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714B" w:rsidRPr="000A6FE3" w:rsidRDefault="00646E88" w:rsidP="008B714B">
      <w:pPr>
        <w:shd w:val="clear" w:color="auto" w:fill="FFFFFF"/>
        <w:tabs>
          <w:tab w:val="left" w:pos="426"/>
          <w:tab w:val="left" w:pos="709"/>
          <w:tab w:val="left" w:pos="9072"/>
        </w:tabs>
        <w:jc w:val="center"/>
        <w:rPr>
          <w:rFonts w:ascii="Times New Roman" w:hAnsi="Times New Roman" w:cs="Times New Roman"/>
          <w:bCs/>
          <w:sz w:val="24"/>
          <w:szCs w:val="24"/>
          <w:lang w:val="uk-UA"/>
        </w:rPr>
      </w:pPr>
      <w:r w:rsidRPr="000A6FE3">
        <w:rPr>
          <w:rFonts w:ascii="Times New Roman" w:hAnsi="Times New Roman" w:cs="Times New Roman"/>
          <w:noProof/>
          <w:sz w:val="24"/>
          <w:szCs w:val="24"/>
        </w:rPr>
        <w:drawing>
          <wp:anchor distT="0" distB="0" distL="114300" distR="114300" simplePos="0" relativeHeight="251681792" behindDoc="1" locked="0" layoutInCell="1" allowOverlap="1" wp14:anchorId="650D1591" wp14:editId="42013657">
            <wp:simplePos x="0" y="0"/>
            <wp:positionH relativeFrom="column">
              <wp:posOffset>130175</wp:posOffset>
            </wp:positionH>
            <wp:positionV relativeFrom="paragraph">
              <wp:posOffset>1270</wp:posOffset>
            </wp:positionV>
            <wp:extent cx="1701165" cy="1637030"/>
            <wp:effectExtent l="0" t="0" r="0" b="1270"/>
            <wp:wrapTight wrapText="bothSides">
              <wp:wrapPolygon edited="0">
                <wp:start x="1209" y="0"/>
                <wp:lineTo x="0" y="1257"/>
                <wp:lineTo x="0" y="12065"/>
                <wp:lineTo x="968" y="16087"/>
                <wp:lineTo x="1209" y="16338"/>
                <wp:lineTo x="8224" y="20109"/>
                <wp:lineTo x="9675" y="21365"/>
                <wp:lineTo x="9917" y="21365"/>
                <wp:lineTo x="11368" y="21365"/>
                <wp:lineTo x="11610" y="21365"/>
                <wp:lineTo x="13062" y="20109"/>
                <wp:lineTo x="20076" y="16338"/>
                <wp:lineTo x="20318" y="16087"/>
                <wp:lineTo x="21286" y="12065"/>
                <wp:lineTo x="21286" y="1257"/>
                <wp:lineTo x="20076" y="0"/>
                <wp:lineTo x="1209" y="0"/>
              </wp:wrapPolygon>
            </wp:wrapTight>
            <wp:docPr id="2" name="Рисунок 2"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¾ÑÐ¾Ð¶ÐµÐµ Ð¸Ð·Ð¾Ð±ÑÐ°Ð¶ÐµÐ½Ð¸Ðµ"/>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01165" cy="16370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C1BC4">
        <w:rPr>
          <w:rFonts w:ascii="Times New Roman" w:hAnsi="Times New Roman" w:cs="Times New Roman"/>
          <w:b/>
          <w:bCs/>
          <w:noProof/>
          <w:sz w:val="28"/>
          <w:szCs w:val="28"/>
        </w:rPr>
        <w:drawing>
          <wp:anchor distT="0" distB="0" distL="114300" distR="114300" simplePos="0" relativeHeight="251682816" behindDoc="1" locked="0" layoutInCell="1" allowOverlap="1" wp14:anchorId="31D9EA14" wp14:editId="0FF5D783">
            <wp:simplePos x="0" y="0"/>
            <wp:positionH relativeFrom="column">
              <wp:posOffset>4383405</wp:posOffset>
            </wp:positionH>
            <wp:positionV relativeFrom="paragraph">
              <wp:posOffset>1270</wp:posOffset>
            </wp:positionV>
            <wp:extent cx="1772920" cy="1488440"/>
            <wp:effectExtent l="0" t="0" r="0" b="0"/>
            <wp:wrapTight wrapText="bothSides">
              <wp:wrapPolygon edited="0">
                <wp:start x="0" y="0"/>
                <wp:lineTo x="0" y="21287"/>
                <wp:lineTo x="21352" y="21287"/>
                <wp:lineTo x="21352" y="0"/>
                <wp:lineTo x="0" y="0"/>
              </wp:wrapPolygon>
            </wp:wrapTight>
            <wp:docPr id="1" name="Рисунок 1" descr="154453273700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544532737009-01"/>
                    <pic:cNvPicPr>
                      <a:picLocks noChangeAspect="1" noChangeArrowheads="1"/>
                    </pic:cNvPicPr>
                  </pic:nvPicPr>
                  <pic:blipFill>
                    <a:blip r:embed="rId9" cstate="print">
                      <a:extLst>
                        <a:ext uri="{28A0092B-C50C-407E-A947-70E740481C1C}">
                          <a14:useLocalDpi xmlns:a14="http://schemas.microsoft.com/office/drawing/2010/main" val="0"/>
                        </a:ext>
                      </a:extLst>
                    </a:blip>
                    <a:srcRect l="4874" t="2776" r="11157" b="6340"/>
                    <a:stretch>
                      <a:fillRect/>
                    </a:stretch>
                  </pic:blipFill>
                  <pic:spPr bwMode="auto">
                    <a:xfrm>
                      <a:off x="0" y="0"/>
                      <a:ext cx="1772920" cy="14884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6E88" w:rsidRDefault="00646E88" w:rsidP="008B714B">
      <w:pPr>
        <w:shd w:val="clear" w:color="auto" w:fill="FFFFFF"/>
        <w:tabs>
          <w:tab w:val="left" w:pos="426"/>
          <w:tab w:val="left" w:pos="709"/>
          <w:tab w:val="left" w:pos="9072"/>
        </w:tabs>
        <w:jc w:val="center"/>
        <w:rPr>
          <w:rFonts w:ascii="Times New Roman" w:hAnsi="Times New Roman" w:cs="Times New Roman"/>
          <w:bCs/>
          <w:sz w:val="28"/>
          <w:szCs w:val="28"/>
          <w:lang w:val="uk-UA"/>
        </w:rPr>
      </w:pPr>
    </w:p>
    <w:p w:rsidR="00646E88" w:rsidRDefault="00646E88" w:rsidP="008B714B">
      <w:pPr>
        <w:shd w:val="clear" w:color="auto" w:fill="FFFFFF"/>
        <w:tabs>
          <w:tab w:val="left" w:pos="426"/>
          <w:tab w:val="left" w:pos="709"/>
          <w:tab w:val="left" w:pos="9072"/>
        </w:tabs>
        <w:jc w:val="center"/>
        <w:rPr>
          <w:rFonts w:ascii="Times New Roman" w:hAnsi="Times New Roman" w:cs="Times New Roman"/>
          <w:bCs/>
          <w:sz w:val="28"/>
          <w:szCs w:val="28"/>
          <w:lang w:val="uk-UA"/>
        </w:rPr>
      </w:pPr>
    </w:p>
    <w:p w:rsidR="00646E88" w:rsidRDefault="00646E88" w:rsidP="008B714B">
      <w:pPr>
        <w:shd w:val="clear" w:color="auto" w:fill="FFFFFF"/>
        <w:tabs>
          <w:tab w:val="left" w:pos="426"/>
          <w:tab w:val="left" w:pos="709"/>
          <w:tab w:val="left" w:pos="9072"/>
        </w:tabs>
        <w:jc w:val="center"/>
        <w:rPr>
          <w:rFonts w:ascii="Times New Roman" w:hAnsi="Times New Roman" w:cs="Times New Roman"/>
          <w:bCs/>
          <w:sz w:val="28"/>
          <w:szCs w:val="28"/>
          <w:lang w:val="uk-UA"/>
        </w:rPr>
      </w:pPr>
    </w:p>
    <w:p w:rsidR="00646E88" w:rsidRDefault="00646E88" w:rsidP="008B714B">
      <w:pPr>
        <w:shd w:val="clear" w:color="auto" w:fill="FFFFFF"/>
        <w:tabs>
          <w:tab w:val="left" w:pos="426"/>
          <w:tab w:val="left" w:pos="709"/>
          <w:tab w:val="left" w:pos="9072"/>
        </w:tabs>
        <w:jc w:val="center"/>
        <w:rPr>
          <w:rFonts w:ascii="Times New Roman" w:hAnsi="Times New Roman" w:cs="Times New Roman"/>
          <w:bCs/>
          <w:sz w:val="28"/>
          <w:szCs w:val="28"/>
          <w:lang w:val="uk-UA"/>
        </w:rPr>
      </w:pPr>
    </w:p>
    <w:p w:rsidR="00646E88" w:rsidRDefault="00646E88" w:rsidP="008B714B">
      <w:pPr>
        <w:shd w:val="clear" w:color="auto" w:fill="FFFFFF"/>
        <w:tabs>
          <w:tab w:val="left" w:pos="426"/>
          <w:tab w:val="left" w:pos="709"/>
          <w:tab w:val="left" w:pos="9072"/>
        </w:tabs>
        <w:jc w:val="center"/>
        <w:rPr>
          <w:rFonts w:ascii="Times New Roman" w:hAnsi="Times New Roman" w:cs="Times New Roman"/>
          <w:bCs/>
          <w:sz w:val="28"/>
          <w:szCs w:val="28"/>
          <w:lang w:val="uk-UA"/>
        </w:rPr>
      </w:pPr>
    </w:p>
    <w:p w:rsidR="00646E88" w:rsidRDefault="00646E88" w:rsidP="008B714B">
      <w:pPr>
        <w:shd w:val="clear" w:color="auto" w:fill="FFFFFF"/>
        <w:tabs>
          <w:tab w:val="left" w:pos="426"/>
          <w:tab w:val="left" w:pos="709"/>
          <w:tab w:val="left" w:pos="9072"/>
        </w:tabs>
        <w:jc w:val="center"/>
        <w:rPr>
          <w:rFonts w:ascii="Times New Roman" w:hAnsi="Times New Roman" w:cs="Times New Roman"/>
          <w:bCs/>
          <w:sz w:val="28"/>
          <w:szCs w:val="28"/>
          <w:lang w:val="uk-UA"/>
        </w:rPr>
      </w:pPr>
    </w:p>
    <w:p w:rsidR="00646E88" w:rsidRDefault="00646E88" w:rsidP="008B714B">
      <w:pPr>
        <w:shd w:val="clear" w:color="auto" w:fill="FFFFFF"/>
        <w:tabs>
          <w:tab w:val="left" w:pos="426"/>
          <w:tab w:val="left" w:pos="709"/>
          <w:tab w:val="left" w:pos="9072"/>
        </w:tabs>
        <w:jc w:val="center"/>
        <w:rPr>
          <w:rFonts w:ascii="Times New Roman" w:hAnsi="Times New Roman" w:cs="Times New Roman"/>
          <w:bCs/>
          <w:sz w:val="28"/>
          <w:szCs w:val="28"/>
          <w:lang w:val="uk-UA"/>
        </w:rPr>
      </w:pPr>
    </w:p>
    <w:p w:rsidR="00646E88" w:rsidRDefault="00646E88" w:rsidP="008B714B">
      <w:pPr>
        <w:shd w:val="clear" w:color="auto" w:fill="FFFFFF"/>
        <w:tabs>
          <w:tab w:val="left" w:pos="426"/>
          <w:tab w:val="left" w:pos="709"/>
          <w:tab w:val="left" w:pos="9072"/>
        </w:tabs>
        <w:jc w:val="center"/>
        <w:rPr>
          <w:rFonts w:ascii="Times New Roman" w:hAnsi="Times New Roman" w:cs="Times New Roman"/>
          <w:bCs/>
          <w:sz w:val="28"/>
          <w:szCs w:val="28"/>
          <w:lang w:val="uk-UA"/>
        </w:rPr>
      </w:pPr>
    </w:p>
    <w:p w:rsidR="008B714B" w:rsidRPr="004C1BC4" w:rsidRDefault="008B714B" w:rsidP="008B714B">
      <w:pPr>
        <w:shd w:val="clear" w:color="auto" w:fill="FFFFFF"/>
        <w:tabs>
          <w:tab w:val="left" w:pos="426"/>
          <w:tab w:val="left" w:pos="709"/>
          <w:tab w:val="left" w:pos="9072"/>
        </w:tabs>
        <w:jc w:val="center"/>
        <w:rPr>
          <w:rFonts w:ascii="Times New Roman" w:hAnsi="Times New Roman" w:cs="Times New Roman"/>
          <w:bCs/>
          <w:sz w:val="28"/>
          <w:szCs w:val="28"/>
          <w:lang w:val="uk-UA"/>
        </w:rPr>
      </w:pPr>
      <w:r w:rsidRPr="004C1BC4">
        <w:rPr>
          <w:rFonts w:ascii="Times New Roman" w:hAnsi="Times New Roman" w:cs="Times New Roman"/>
          <w:bCs/>
          <w:sz w:val="28"/>
          <w:szCs w:val="28"/>
          <w:lang w:val="uk-UA"/>
        </w:rPr>
        <w:t>ЗАПОРІЗЬКИЙ ДЕРЖАВНИЙ МЕДИЧНИЙ УНІВЕРСИТЕТ</w:t>
      </w:r>
    </w:p>
    <w:p w:rsidR="008B714B" w:rsidRPr="004C1BC4" w:rsidRDefault="000B06B9" w:rsidP="008B714B">
      <w:pPr>
        <w:shd w:val="clear" w:color="auto" w:fill="FFFFFF"/>
        <w:tabs>
          <w:tab w:val="left" w:pos="426"/>
          <w:tab w:val="left" w:pos="709"/>
          <w:tab w:val="left" w:pos="9072"/>
        </w:tabs>
        <w:jc w:val="center"/>
        <w:rPr>
          <w:rFonts w:ascii="Times New Roman" w:hAnsi="Times New Roman" w:cs="Times New Roman"/>
          <w:sz w:val="28"/>
          <w:szCs w:val="28"/>
          <w:lang w:val="uk-UA"/>
        </w:rPr>
      </w:pPr>
      <w:r>
        <w:rPr>
          <w:rFonts w:ascii="Times New Roman" w:hAnsi="Times New Roman" w:cs="Times New Roman"/>
          <w:bCs/>
          <w:sz w:val="28"/>
          <w:szCs w:val="28"/>
          <w:lang w:val="uk-UA"/>
        </w:rPr>
        <w:t>КАФЕДРА ФАР</w:t>
      </w:r>
      <w:r w:rsidR="008B714B" w:rsidRPr="004C1BC4">
        <w:rPr>
          <w:rFonts w:ascii="Times New Roman" w:hAnsi="Times New Roman" w:cs="Times New Roman"/>
          <w:bCs/>
          <w:sz w:val="28"/>
          <w:szCs w:val="28"/>
          <w:lang w:val="uk-UA"/>
        </w:rPr>
        <w:t>МАКОГНОЗІЇ, ФАРМАКОЛОГІЇ ТА БОТАНІКИ</w:t>
      </w:r>
    </w:p>
    <w:p w:rsidR="008B714B" w:rsidRPr="004C1BC4" w:rsidRDefault="008B714B"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p>
    <w:p w:rsidR="008B714B" w:rsidRDefault="008B714B" w:rsidP="008B714B">
      <w:pPr>
        <w:shd w:val="clear" w:color="auto" w:fill="FFFFFF"/>
        <w:tabs>
          <w:tab w:val="left" w:pos="426"/>
          <w:tab w:val="left" w:pos="709"/>
          <w:tab w:val="left" w:pos="9072"/>
        </w:tabs>
        <w:rPr>
          <w:rFonts w:ascii="Times New Roman" w:hAnsi="Times New Roman" w:cs="Times New Roman"/>
          <w:b/>
          <w:bCs/>
          <w:sz w:val="28"/>
          <w:szCs w:val="28"/>
          <w:lang w:val="uk-UA"/>
        </w:rPr>
      </w:pPr>
    </w:p>
    <w:p w:rsidR="00646E88" w:rsidRPr="004C1BC4" w:rsidRDefault="00646E88" w:rsidP="008B714B">
      <w:pPr>
        <w:shd w:val="clear" w:color="auto" w:fill="FFFFFF"/>
        <w:tabs>
          <w:tab w:val="left" w:pos="426"/>
          <w:tab w:val="left" w:pos="709"/>
          <w:tab w:val="left" w:pos="9072"/>
        </w:tabs>
        <w:rPr>
          <w:rFonts w:ascii="Times New Roman" w:hAnsi="Times New Roman" w:cs="Times New Roman"/>
          <w:b/>
          <w:bCs/>
          <w:sz w:val="28"/>
          <w:szCs w:val="28"/>
          <w:lang w:val="uk-UA"/>
        </w:rPr>
      </w:pPr>
    </w:p>
    <w:p w:rsidR="008B714B" w:rsidRPr="004C1BC4" w:rsidRDefault="008B714B" w:rsidP="008B714B">
      <w:pPr>
        <w:shd w:val="clear" w:color="auto" w:fill="FFFFFF"/>
        <w:tabs>
          <w:tab w:val="left" w:pos="426"/>
          <w:tab w:val="left" w:pos="709"/>
          <w:tab w:val="left" w:pos="9072"/>
        </w:tabs>
        <w:rPr>
          <w:rFonts w:ascii="Times New Roman" w:hAnsi="Times New Roman" w:cs="Times New Roman"/>
          <w:b/>
          <w:bCs/>
          <w:sz w:val="28"/>
          <w:szCs w:val="28"/>
          <w:lang w:val="uk-UA"/>
        </w:rPr>
      </w:pPr>
    </w:p>
    <w:p w:rsidR="008B714B" w:rsidRPr="004C1BC4" w:rsidRDefault="008B714B" w:rsidP="008B714B">
      <w:pPr>
        <w:shd w:val="clear" w:color="auto" w:fill="FFFFFF"/>
        <w:tabs>
          <w:tab w:val="left" w:pos="426"/>
          <w:tab w:val="left" w:pos="709"/>
          <w:tab w:val="left" w:pos="9072"/>
        </w:tabs>
        <w:rPr>
          <w:rFonts w:ascii="Times New Roman" w:hAnsi="Times New Roman" w:cs="Times New Roman"/>
          <w:b/>
          <w:bCs/>
          <w:sz w:val="28"/>
          <w:szCs w:val="28"/>
          <w:lang w:val="uk-UA"/>
        </w:rPr>
      </w:pPr>
    </w:p>
    <w:p w:rsidR="008B714B" w:rsidRPr="004C1BC4" w:rsidRDefault="00E94729" w:rsidP="00E94729">
      <w:pPr>
        <w:shd w:val="clear" w:color="auto" w:fill="FFFFFF"/>
        <w:tabs>
          <w:tab w:val="left" w:pos="426"/>
          <w:tab w:val="left" w:pos="709"/>
          <w:tab w:val="left" w:pos="2460"/>
          <w:tab w:val="center" w:pos="4820"/>
          <w:tab w:val="left" w:pos="9072"/>
        </w:tabs>
        <w:rPr>
          <w:rFonts w:ascii="Times New Roman" w:hAnsi="Times New Roman" w:cs="Times New Roman"/>
          <w:b/>
          <w:bCs/>
          <w:sz w:val="28"/>
          <w:szCs w:val="28"/>
          <w:lang w:val="uk-UA"/>
        </w:rPr>
      </w:pP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sidR="008B714B" w:rsidRPr="004C1BC4">
        <w:rPr>
          <w:rFonts w:ascii="Times New Roman" w:hAnsi="Times New Roman" w:cs="Times New Roman"/>
          <w:b/>
          <w:bCs/>
          <w:sz w:val="28"/>
          <w:szCs w:val="28"/>
          <w:lang w:val="uk-UA"/>
        </w:rPr>
        <w:t>ФАРМАЦЕВТИЧНА БОТАНІКА</w:t>
      </w:r>
    </w:p>
    <w:p w:rsidR="008B714B" w:rsidRPr="004C1BC4" w:rsidRDefault="008B714B" w:rsidP="008B714B">
      <w:pPr>
        <w:shd w:val="clear" w:color="auto" w:fill="FFFFFF"/>
        <w:tabs>
          <w:tab w:val="left" w:pos="426"/>
          <w:tab w:val="left" w:pos="709"/>
          <w:tab w:val="left" w:pos="9072"/>
        </w:tabs>
        <w:jc w:val="center"/>
        <w:rPr>
          <w:rFonts w:ascii="Times New Roman" w:hAnsi="Times New Roman" w:cs="Times New Roman"/>
          <w:b/>
          <w:i/>
          <w:sz w:val="28"/>
          <w:szCs w:val="28"/>
          <w:lang w:val="uk-UA"/>
        </w:rPr>
      </w:pPr>
    </w:p>
    <w:p w:rsidR="008B714B" w:rsidRDefault="008B714B" w:rsidP="008B714B">
      <w:pPr>
        <w:shd w:val="clear" w:color="auto" w:fill="FFFFFF"/>
        <w:tabs>
          <w:tab w:val="left" w:pos="426"/>
          <w:tab w:val="left" w:pos="709"/>
          <w:tab w:val="left" w:pos="9072"/>
        </w:tabs>
        <w:jc w:val="center"/>
        <w:rPr>
          <w:rFonts w:ascii="Times New Roman" w:hAnsi="Times New Roman" w:cs="Times New Roman"/>
          <w:b/>
          <w:i/>
          <w:sz w:val="28"/>
          <w:szCs w:val="28"/>
          <w:lang w:val="uk-UA"/>
        </w:rPr>
      </w:pPr>
    </w:p>
    <w:p w:rsidR="00646E88" w:rsidRPr="004C1BC4" w:rsidRDefault="00646E88" w:rsidP="008B714B">
      <w:pPr>
        <w:shd w:val="clear" w:color="auto" w:fill="FFFFFF"/>
        <w:tabs>
          <w:tab w:val="left" w:pos="426"/>
          <w:tab w:val="left" w:pos="709"/>
          <w:tab w:val="left" w:pos="9072"/>
        </w:tabs>
        <w:jc w:val="center"/>
        <w:rPr>
          <w:rFonts w:ascii="Times New Roman" w:hAnsi="Times New Roman" w:cs="Times New Roman"/>
          <w:b/>
          <w:i/>
          <w:sz w:val="28"/>
          <w:szCs w:val="28"/>
          <w:lang w:val="uk-UA"/>
        </w:rPr>
      </w:pPr>
    </w:p>
    <w:p w:rsidR="008B714B" w:rsidRPr="004C1BC4" w:rsidRDefault="008B714B" w:rsidP="008B714B">
      <w:pPr>
        <w:shd w:val="clear" w:color="auto" w:fill="FFFFFF"/>
        <w:tabs>
          <w:tab w:val="left" w:pos="426"/>
          <w:tab w:val="left" w:pos="709"/>
          <w:tab w:val="left" w:pos="9072"/>
        </w:tabs>
        <w:jc w:val="center"/>
        <w:rPr>
          <w:rFonts w:ascii="Times New Roman" w:hAnsi="Times New Roman" w:cs="Times New Roman"/>
          <w:b/>
          <w:i/>
          <w:sz w:val="28"/>
          <w:szCs w:val="28"/>
          <w:lang w:val="uk-UA"/>
        </w:rPr>
      </w:pPr>
      <w:r w:rsidRPr="004C1BC4">
        <w:rPr>
          <w:rFonts w:ascii="Times New Roman" w:hAnsi="Times New Roman" w:cs="Times New Roman"/>
          <w:b/>
          <w:i/>
          <w:sz w:val="28"/>
          <w:szCs w:val="28"/>
          <w:lang w:val="uk-UA"/>
        </w:rPr>
        <w:t>АНАТОМІЯ І МОРФОЛОГІЯ РОСЛИН</w:t>
      </w:r>
    </w:p>
    <w:p w:rsidR="008B714B" w:rsidRPr="004C1BC4" w:rsidRDefault="008B714B" w:rsidP="008B714B">
      <w:pPr>
        <w:shd w:val="clear" w:color="auto" w:fill="FFFFFF"/>
        <w:tabs>
          <w:tab w:val="left" w:pos="426"/>
          <w:tab w:val="left" w:pos="709"/>
          <w:tab w:val="left" w:pos="9072"/>
        </w:tabs>
        <w:jc w:val="center"/>
        <w:rPr>
          <w:rFonts w:ascii="Times New Roman" w:hAnsi="Times New Roman" w:cs="Times New Roman"/>
          <w:b/>
          <w:i/>
          <w:sz w:val="28"/>
          <w:szCs w:val="28"/>
          <w:lang w:val="uk-UA"/>
        </w:rPr>
      </w:pPr>
    </w:p>
    <w:p w:rsidR="008B714B" w:rsidRDefault="008B714B" w:rsidP="008B714B">
      <w:pPr>
        <w:shd w:val="clear" w:color="auto" w:fill="FFFFFF"/>
        <w:tabs>
          <w:tab w:val="left" w:pos="426"/>
          <w:tab w:val="left" w:pos="709"/>
          <w:tab w:val="left" w:pos="9072"/>
        </w:tabs>
        <w:rPr>
          <w:rFonts w:ascii="Times New Roman" w:hAnsi="Times New Roman" w:cs="Times New Roman"/>
          <w:b/>
          <w:i/>
          <w:sz w:val="28"/>
          <w:szCs w:val="28"/>
          <w:lang w:val="uk-UA"/>
        </w:rPr>
      </w:pPr>
    </w:p>
    <w:p w:rsidR="00646E88" w:rsidRPr="004C1BC4" w:rsidRDefault="00646E88" w:rsidP="008B714B">
      <w:pPr>
        <w:shd w:val="clear" w:color="auto" w:fill="FFFFFF"/>
        <w:tabs>
          <w:tab w:val="left" w:pos="426"/>
          <w:tab w:val="left" w:pos="709"/>
          <w:tab w:val="left" w:pos="9072"/>
        </w:tabs>
        <w:rPr>
          <w:rFonts w:ascii="Times New Roman" w:hAnsi="Times New Roman" w:cs="Times New Roman"/>
          <w:b/>
          <w:i/>
          <w:sz w:val="28"/>
          <w:szCs w:val="28"/>
          <w:lang w:val="uk-UA"/>
        </w:rPr>
      </w:pPr>
    </w:p>
    <w:p w:rsidR="008B714B" w:rsidRPr="004C1BC4" w:rsidRDefault="008B714B" w:rsidP="008B714B">
      <w:pPr>
        <w:shd w:val="clear" w:color="auto" w:fill="FFFFFF"/>
        <w:tabs>
          <w:tab w:val="left" w:pos="426"/>
          <w:tab w:val="left" w:pos="709"/>
          <w:tab w:val="left" w:pos="9072"/>
        </w:tabs>
        <w:rPr>
          <w:rFonts w:ascii="Times New Roman" w:hAnsi="Times New Roman" w:cs="Times New Roman"/>
          <w:b/>
          <w:i/>
          <w:sz w:val="28"/>
          <w:szCs w:val="28"/>
          <w:lang w:val="uk-UA"/>
        </w:rPr>
      </w:pPr>
    </w:p>
    <w:p w:rsidR="008B714B" w:rsidRPr="004C1BC4" w:rsidRDefault="008B714B" w:rsidP="008B714B">
      <w:pPr>
        <w:shd w:val="clear" w:color="auto" w:fill="FFFFFF"/>
        <w:tabs>
          <w:tab w:val="left" w:pos="426"/>
          <w:tab w:val="left" w:pos="709"/>
          <w:tab w:val="left" w:pos="9072"/>
        </w:tabs>
        <w:jc w:val="center"/>
        <w:rPr>
          <w:rFonts w:ascii="Times New Roman" w:hAnsi="Times New Roman" w:cs="Times New Roman"/>
          <w:b/>
          <w:sz w:val="28"/>
          <w:szCs w:val="28"/>
          <w:lang w:val="uk-UA"/>
        </w:rPr>
      </w:pPr>
      <w:r w:rsidRPr="004C1BC4">
        <w:rPr>
          <w:rFonts w:ascii="Times New Roman" w:hAnsi="Times New Roman" w:cs="Times New Roman"/>
          <w:b/>
          <w:sz w:val="28"/>
          <w:szCs w:val="28"/>
          <w:lang w:val="uk-UA"/>
        </w:rPr>
        <w:t>методичні рекомендац</w:t>
      </w:r>
      <w:r w:rsidR="00D049BC">
        <w:rPr>
          <w:rFonts w:ascii="Times New Roman" w:hAnsi="Times New Roman" w:cs="Times New Roman"/>
          <w:b/>
          <w:sz w:val="28"/>
          <w:szCs w:val="28"/>
          <w:lang w:val="uk-UA"/>
        </w:rPr>
        <w:t>ії для студентів</w:t>
      </w:r>
      <w:r w:rsidR="00A80DDB">
        <w:rPr>
          <w:rFonts w:ascii="Times New Roman" w:hAnsi="Times New Roman" w:cs="Times New Roman"/>
          <w:b/>
          <w:sz w:val="28"/>
          <w:szCs w:val="28"/>
          <w:lang w:val="uk-UA"/>
        </w:rPr>
        <w:t xml:space="preserve"> - </w:t>
      </w:r>
      <w:r w:rsidR="00D049BC">
        <w:rPr>
          <w:rFonts w:ascii="Times New Roman" w:hAnsi="Times New Roman" w:cs="Times New Roman"/>
          <w:b/>
          <w:sz w:val="28"/>
          <w:szCs w:val="28"/>
          <w:lang w:val="uk-UA"/>
        </w:rPr>
        <w:t>іноземних громадян до</w:t>
      </w:r>
      <w:r w:rsidR="000B06B9">
        <w:rPr>
          <w:rFonts w:ascii="Times New Roman" w:hAnsi="Times New Roman" w:cs="Times New Roman"/>
          <w:b/>
          <w:sz w:val="28"/>
          <w:szCs w:val="28"/>
          <w:lang w:val="uk-UA"/>
        </w:rPr>
        <w:t xml:space="preserve"> самопідготовки і виконання</w:t>
      </w:r>
      <w:r w:rsidRPr="004C1BC4">
        <w:rPr>
          <w:rFonts w:ascii="Times New Roman" w:hAnsi="Times New Roman" w:cs="Times New Roman"/>
          <w:b/>
          <w:sz w:val="28"/>
          <w:szCs w:val="28"/>
          <w:lang w:val="uk-UA"/>
        </w:rPr>
        <w:t xml:space="preserve"> </w:t>
      </w:r>
      <w:r w:rsidR="000B06B9">
        <w:rPr>
          <w:rFonts w:ascii="Times New Roman" w:hAnsi="Times New Roman" w:cs="Times New Roman"/>
          <w:b/>
          <w:sz w:val="28"/>
          <w:szCs w:val="28"/>
          <w:lang w:val="uk-UA"/>
        </w:rPr>
        <w:t>практичних</w:t>
      </w:r>
      <w:r w:rsidRPr="004C1BC4">
        <w:rPr>
          <w:rFonts w:ascii="Times New Roman" w:hAnsi="Times New Roman" w:cs="Times New Roman"/>
          <w:b/>
          <w:sz w:val="28"/>
          <w:szCs w:val="28"/>
          <w:lang w:val="uk-UA"/>
        </w:rPr>
        <w:t xml:space="preserve">  робіт здобувачами вищої освіти денної форми навчання спеціальності «Фармація»</w:t>
      </w:r>
      <w:r w:rsidR="00646E88">
        <w:rPr>
          <w:rFonts w:ascii="Times New Roman" w:hAnsi="Times New Roman" w:cs="Times New Roman"/>
          <w:b/>
          <w:sz w:val="28"/>
          <w:szCs w:val="28"/>
          <w:lang w:val="uk-UA"/>
        </w:rPr>
        <w:t xml:space="preserve"> </w:t>
      </w:r>
    </w:p>
    <w:p w:rsidR="008B714B" w:rsidRPr="004C1BC4" w:rsidRDefault="008B714B"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p>
    <w:p w:rsidR="008B714B" w:rsidRPr="004C1BC4" w:rsidRDefault="008B714B"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p>
    <w:p w:rsidR="008B714B" w:rsidRDefault="008B714B"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p>
    <w:p w:rsidR="00646E88" w:rsidRPr="004C1BC4" w:rsidRDefault="00646E88"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p>
    <w:p w:rsidR="008B714B" w:rsidRPr="004C1BC4" w:rsidRDefault="008B714B"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p>
    <w:p w:rsidR="008B714B" w:rsidRPr="004C1BC4" w:rsidRDefault="00E94729" w:rsidP="00E94729">
      <w:pPr>
        <w:shd w:val="clear" w:color="auto" w:fill="FFFFFF"/>
        <w:tabs>
          <w:tab w:val="left" w:pos="426"/>
          <w:tab w:val="left" w:pos="709"/>
          <w:tab w:val="left" w:pos="2640"/>
          <w:tab w:val="center" w:pos="4820"/>
          <w:tab w:val="left" w:pos="9072"/>
        </w:tabs>
        <w:rPr>
          <w:rFonts w:ascii="Times New Roman" w:hAnsi="Times New Roman" w:cs="Times New Roman"/>
          <w:sz w:val="28"/>
          <w:szCs w:val="28"/>
          <w:lang w:val="uk-UA"/>
        </w:rPr>
      </w:pP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sidR="008B714B" w:rsidRPr="004C1BC4">
        <w:rPr>
          <w:rFonts w:ascii="Times New Roman" w:hAnsi="Times New Roman" w:cs="Times New Roman"/>
          <w:b/>
          <w:bCs/>
          <w:sz w:val="28"/>
          <w:szCs w:val="28"/>
          <w:lang w:val="uk-UA"/>
        </w:rPr>
        <w:t>Студента (ки) 2 курсу____групи</w:t>
      </w:r>
    </w:p>
    <w:p w:rsidR="008B714B" w:rsidRPr="004C1BC4" w:rsidRDefault="008B714B"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p>
    <w:p w:rsidR="008B714B" w:rsidRPr="004C1BC4" w:rsidRDefault="008B714B"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r w:rsidRPr="004C1BC4">
        <w:rPr>
          <w:rFonts w:ascii="Times New Roman" w:hAnsi="Times New Roman" w:cs="Times New Roman"/>
          <w:b/>
          <w:bCs/>
          <w:sz w:val="28"/>
          <w:szCs w:val="28"/>
          <w:lang w:val="uk-UA"/>
        </w:rPr>
        <w:t>_________________________________________________</w:t>
      </w:r>
    </w:p>
    <w:p w:rsidR="008B714B" w:rsidRPr="004C1BC4" w:rsidRDefault="008B714B" w:rsidP="008B714B">
      <w:pPr>
        <w:shd w:val="clear" w:color="auto" w:fill="FFFFFF"/>
        <w:tabs>
          <w:tab w:val="left" w:pos="426"/>
          <w:tab w:val="left" w:pos="709"/>
          <w:tab w:val="left" w:pos="9072"/>
        </w:tabs>
        <w:jc w:val="both"/>
        <w:rPr>
          <w:rFonts w:ascii="Times New Roman" w:hAnsi="Times New Roman" w:cs="Times New Roman"/>
          <w:b/>
          <w:bCs/>
          <w:sz w:val="28"/>
          <w:szCs w:val="28"/>
          <w:lang w:val="uk-UA"/>
        </w:rPr>
      </w:pPr>
    </w:p>
    <w:p w:rsidR="008B714B" w:rsidRPr="004C1BC4" w:rsidRDefault="008B714B" w:rsidP="008B714B">
      <w:pPr>
        <w:shd w:val="clear" w:color="auto" w:fill="FFFFFF"/>
        <w:tabs>
          <w:tab w:val="left" w:pos="426"/>
          <w:tab w:val="left" w:pos="709"/>
          <w:tab w:val="left" w:pos="9072"/>
        </w:tabs>
        <w:jc w:val="both"/>
        <w:rPr>
          <w:rFonts w:ascii="Times New Roman" w:hAnsi="Times New Roman" w:cs="Times New Roman"/>
          <w:b/>
          <w:bCs/>
          <w:sz w:val="28"/>
          <w:szCs w:val="28"/>
          <w:lang w:val="uk-UA"/>
        </w:rPr>
      </w:pPr>
    </w:p>
    <w:p w:rsidR="008B714B" w:rsidRDefault="008B714B"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p>
    <w:p w:rsidR="00646E88" w:rsidRDefault="00646E88"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p>
    <w:p w:rsidR="00646E88" w:rsidRPr="004C1BC4" w:rsidRDefault="00646E88"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p>
    <w:p w:rsidR="008B714B" w:rsidRPr="004C1BC4" w:rsidRDefault="008B714B" w:rsidP="008B714B">
      <w:pPr>
        <w:shd w:val="clear" w:color="auto" w:fill="FFFFFF"/>
        <w:tabs>
          <w:tab w:val="left" w:pos="426"/>
          <w:tab w:val="left" w:pos="709"/>
          <w:tab w:val="left" w:pos="9072"/>
        </w:tabs>
        <w:jc w:val="both"/>
        <w:rPr>
          <w:rFonts w:ascii="Times New Roman" w:hAnsi="Times New Roman" w:cs="Times New Roman"/>
          <w:b/>
          <w:bCs/>
          <w:sz w:val="28"/>
          <w:szCs w:val="28"/>
          <w:lang w:val="uk-UA"/>
        </w:rPr>
      </w:pPr>
    </w:p>
    <w:p w:rsidR="008B714B" w:rsidRPr="004C1BC4" w:rsidRDefault="008B714B" w:rsidP="008B714B">
      <w:pPr>
        <w:shd w:val="clear" w:color="auto" w:fill="FFFFFF"/>
        <w:tabs>
          <w:tab w:val="left" w:pos="426"/>
          <w:tab w:val="left" w:pos="709"/>
          <w:tab w:val="left" w:pos="9072"/>
        </w:tabs>
        <w:jc w:val="both"/>
        <w:rPr>
          <w:rFonts w:ascii="Times New Roman" w:hAnsi="Times New Roman" w:cs="Times New Roman"/>
          <w:b/>
          <w:bCs/>
          <w:sz w:val="28"/>
          <w:szCs w:val="28"/>
          <w:lang w:val="uk-UA"/>
        </w:rPr>
      </w:pPr>
    </w:p>
    <w:p w:rsidR="006C109A" w:rsidRDefault="008B714B" w:rsidP="008B714B">
      <w:pPr>
        <w:shd w:val="clear" w:color="auto" w:fill="FFFFFF"/>
        <w:tabs>
          <w:tab w:val="left" w:pos="426"/>
          <w:tab w:val="left" w:pos="709"/>
          <w:tab w:val="left" w:pos="9072"/>
        </w:tabs>
        <w:jc w:val="center"/>
        <w:rPr>
          <w:rFonts w:ascii="Times New Roman" w:hAnsi="Times New Roman" w:cs="Times New Roman"/>
          <w:b/>
          <w:bCs/>
          <w:sz w:val="28"/>
          <w:szCs w:val="28"/>
          <w:lang w:val="uk-UA"/>
        </w:rPr>
      </w:pPr>
      <w:r w:rsidRPr="004C1BC4">
        <w:rPr>
          <w:rFonts w:ascii="Times New Roman" w:hAnsi="Times New Roman" w:cs="Times New Roman"/>
          <w:b/>
          <w:bCs/>
          <w:sz w:val="28"/>
          <w:szCs w:val="28"/>
          <w:lang w:val="uk-UA"/>
        </w:rPr>
        <w:t>Запоріжжя</w:t>
      </w:r>
    </w:p>
    <w:p w:rsidR="006C109A" w:rsidRDefault="008B714B" w:rsidP="006C109A">
      <w:pPr>
        <w:shd w:val="clear" w:color="auto" w:fill="FFFFFF"/>
        <w:tabs>
          <w:tab w:val="left" w:pos="426"/>
          <w:tab w:val="left" w:pos="709"/>
          <w:tab w:val="left" w:pos="9072"/>
        </w:tabs>
        <w:jc w:val="center"/>
        <w:rPr>
          <w:rFonts w:ascii="Times New Roman" w:hAnsi="Times New Roman" w:cs="Times New Roman"/>
          <w:b/>
          <w:bCs/>
          <w:sz w:val="28"/>
          <w:szCs w:val="28"/>
          <w:lang w:val="uk-UA"/>
        </w:rPr>
        <w:sectPr w:rsidR="006C109A" w:rsidSect="006C109A">
          <w:headerReference w:type="default" r:id="rId10"/>
          <w:footerReference w:type="default" r:id="rId11"/>
          <w:footerReference w:type="first" r:id="rId12"/>
          <w:type w:val="nextColumn"/>
          <w:pgSz w:w="11909" w:h="16834"/>
          <w:pgMar w:top="851" w:right="1134" w:bottom="851" w:left="1134" w:header="170" w:footer="720" w:gutter="0"/>
          <w:cols w:space="60"/>
          <w:noEndnote/>
          <w:titlePg/>
          <w:docGrid w:linePitch="272"/>
        </w:sectPr>
      </w:pPr>
      <w:r w:rsidRPr="004C1BC4">
        <w:rPr>
          <w:rFonts w:ascii="Times New Roman" w:hAnsi="Times New Roman" w:cs="Times New Roman"/>
          <w:b/>
          <w:bCs/>
          <w:sz w:val="28"/>
          <w:szCs w:val="28"/>
          <w:lang w:val="uk-UA"/>
        </w:rPr>
        <w:t>2019</w:t>
      </w:r>
    </w:p>
    <w:p w:rsidR="008B714B" w:rsidRPr="006C109A" w:rsidRDefault="008B714B" w:rsidP="006C109A">
      <w:pPr>
        <w:shd w:val="clear" w:color="auto" w:fill="FFFFFF"/>
        <w:tabs>
          <w:tab w:val="left" w:pos="426"/>
          <w:tab w:val="left" w:pos="709"/>
          <w:tab w:val="left" w:pos="9072"/>
        </w:tabs>
        <w:rPr>
          <w:rFonts w:ascii="Times New Roman" w:hAnsi="Times New Roman" w:cs="Times New Roman"/>
          <w:bCs/>
          <w:sz w:val="24"/>
          <w:szCs w:val="24"/>
          <w:lang w:val="uk-UA"/>
        </w:rPr>
      </w:pPr>
      <w:r w:rsidRPr="000A6FE3">
        <w:rPr>
          <w:rFonts w:ascii="Times New Roman" w:hAnsi="Times New Roman" w:cs="Times New Roman"/>
          <w:bCs/>
          <w:sz w:val="24"/>
          <w:szCs w:val="24"/>
          <w:lang w:val="uk-UA"/>
        </w:rPr>
        <w:lastRenderedPageBreak/>
        <w:t>УДК</w:t>
      </w:r>
      <w:r w:rsidR="006C109A" w:rsidRPr="006C109A">
        <w:rPr>
          <w:rFonts w:ascii="Times New Roman" w:hAnsi="Times New Roman" w:cs="Times New Roman"/>
          <w:bCs/>
          <w:sz w:val="24"/>
          <w:szCs w:val="24"/>
          <w:lang w:val="uk-UA"/>
        </w:rPr>
        <w:t xml:space="preserve"> 58(075.8)</w:t>
      </w:r>
    </w:p>
    <w:p w:rsidR="008B714B" w:rsidRPr="000A6FE3" w:rsidRDefault="006C109A" w:rsidP="006C109A">
      <w:pPr>
        <w:shd w:val="clear" w:color="auto" w:fill="FFFFFF"/>
        <w:ind w:firstLine="567"/>
        <w:rPr>
          <w:rFonts w:ascii="Times New Roman" w:hAnsi="Times New Roman" w:cs="Times New Roman"/>
          <w:bCs/>
          <w:sz w:val="24"/>
          <w:szCs w:val="24"/>
          <w:lang w:val="uk-UA"/>
        </w:rPr>
      </w:pPr>
      <w:r>
        <w:rPr>
          <w:rFonts w:ascii="Times New Roman" w:hAnsi="Times New Roman" w:cs="Times New Roman"/>
          <w:bCs/>
          <w:sz w:val="24"/>
          <w:szCs w:val="24"/>
          <w:lang w:val="uk-UA"/>
        </w:rPr>
        <w:t>Ф 24</w:t>
      </w:r>
    </w:p>
    <w:p w:rsidR="004C1BC4" w:rsidRDefault="004C1BC4" w:rsidP="008B714B">
      <w:pPr>
        <w:shd w:val="clear" w:color="auto" w:fill="FFFFFF"/>
        <w:jc w:val="center"/>
        <w:rPr>
          <w:rFonts w:ascii="Times New Roman" w:hAnsi="Times New Roman" w:cs="Times New Roman"/>
          <w:i/>
          <w:sz w:val="24"/>
          <w:szCs w:val="24"/>
          <w:lang w:val="uk-UA"/>
        </w:rPr>
      </w:pPr>
    </w:p>
    <w:p w:rsidR="008B714B" w:rsidRPr="000A6FE3" w:rsidRDefault="008B714B" w:rsidP="008B714B">
      <w:pPr>
        <w:shd w:val="clear" w:color="auto" w:fill="FFFFFF"/>
        <w:jc w:val="center"/>
        <w:rPr>
          <w:rFonts w:ascii="Times New Roman" w:hAnsi="Times New Roman" w:cs="Times New Roman"/>
          <w:b/>
          <w:bCs/>
          <w:sz w:val="24"/>
          <w:szCs w:val="24"/>
          <w:lang w:val="uk-UA"/>
        </w:rPr>
      </w:pPr>
      <w:r w:rsidRPr="000A6FE3">
        <w:rPr>
          <w:rFonts w:ascii="Times New Roman" w:hAnsi="Times New Roman" w:cs="Times New Roman"/>
          <w:i/>
          <w:sz w:val="24"/>
          <w:szCs w:val="24"/>
          <w:lang w:val="uk-UA"/>
        </w:rPr>
        <w:t>Затверджено на засіданні Центральної методичної Ради ЗДМУ</w:t>
      </w:r>
    </w:p>
    <w:p w:rsidR="008B714B" w:rsidRPr="000A6FE3" w:rsidRDefault="006C109A" w:rsidP="008B714B">
      <w:pPr>
        <w:shd w:val="clear" w:color="auto" w:fill="FFFFFF"/>
        <w:jc w:val="center"/>
        <w:rPr>
          <w:rFonts w:ascii="Times New Roman" w:hAnsi="Times New Roman" w:cs="Times New Roman"/>
          <w:i/>
          <w:sz w:val="24"/>
          <w:szCs w:val="24"/>
          <w:lang w:val="uk-UA"/>
        </w:rPr>
      </w:pPr>
      <w:r>
        <w:rPr>
          <w:rFonts w:ascii="Times New Roman" w:hAnsi="Times New Roman" w:cs="Times New Roman"/>
          <w:i/>
          <w:sz w:val="24"/>
          <w:szCs w:val="24"/>
        </w:rPr>
        <w:t>п</w:t>
      </w:r>
      <w:r w:rsidR="008B714B" w:rsidRPr="000A6FE3">
        <w:rPr>
          <w:rFonts w:ascii="Times New Roman" w:hAnsi="Times New Roman" w:cs="Times New Roman"/>
          <w:i/>
          <w:sz w:val="24"/>
          <w:szCs w:val="24"/>
          <w:lang w:val="uk-UA"/>
        </w:rPr>
        <w:t>ротокол № __</w:t>
      </w:r>
      <w:r w:rsidR="00601BB6">
        <w:rPr>
          <w:rFonts w:ascii="Times New Roman" w:hAnsi="Times New Roman" w:cs="Times New Roman"/>
          <w:i/>
          <w:sz w:val="24"/>
          <w:szCs w:val="24"/>
          <w:lang w:val="en-US"/>
        </w:rPr>
        <w:t>1</w:t>
      </w:r>
      <w:r w:rsidR="008B714B" w:rsidRPr="000A6FE3">
        <w:rPr>
          <w:rFonts w:ascii="Times New Roman" w:hAnsi="Times New Roman" w:cs="Times New Roman"/>
          <w:i/>
          <w:sz w:val="24"/>
          <w:szCs w:val="24"/>
          <w:lang w:val="uk-UA"/>
        </w:rPr>
        <w:t>_  «_</w:t>
      </w:r>
      <w:r w:rsidR="00601BB6">
        <w:rPr>
          <w:rFonts w:ascii="Times New Roman" w:hAnsi="Times New Roman" w:cs="Times New Roman"/>
          <w:i/>
          <w:sz w:val="24"/>
          <w:szCs w:val="24"/>
          <w:lang w:val="en-US"/>
        </w:rPr>
        <w:t>26</w:t>
      </w:r>
      <w:r w:rsidR="008B714B" w:rsidRPr="000A6FE3">
        <w:rPr>
          <w:rFonts w:ascii="Times New Roman" w:hAnsi="Times New Roman" w:cs="Times New Roman"/>
          <w:i/>
          <w:sz w:val="24"/>
          <w:szCs w:val="24"/>
          <w:lang w:val="uk-UA"/>
        </w:rPr>
        <w:t>__»____</w:t>
      </w:r>
      <w:r w:rsidR="00601BB6">
        <w:rPr>
          <w:rFonts w:ascii="Times New Roman" w:hAnsi="Times New Roman" w:cs="Times New Roman"/>
          <w:i/>
          <w:sz w:val="24"/>
          <w:szCs w:val="24"/>
          <w:lang w:val="en-US"/>
        </w:rPr>
        <w:t>09</w:t>
      </w:r>
      <w:r w:rsidR="008B714B" w:rsidRPr="000A6FE3">
        <w:rPr>
          <w:rFonts w:ascii="Times New Roman" w:hAnsi="Times New Roman" w:cs="Times New Roman"/>
          <w:i/>
          <w:sz w:val="24"/>
          <w:szCs w:val="24"/>
          <w:lang w:val="uk-UA"/>
        </w:rPr>
        <w:t>___2019 р</w:t>
      </w:r>
      <w:r>
        <w:rPr>
          <w:rFonts w:ascii="Times New Roman" w:hAnsi="Times New Roman" w:cs="Times New Roman"/>
          <w:i/>
          <w:sz w:val="24"/>
          <w:szCs w:val="24"/>
          <w:lang w:val="uk-UA"/>
        </w:rPr>
        <w:t>.</w:t>
      </w:r>
    </w:p>
    <w:p w:rsidR="008B714B" w:rsidRPr="000A6FE3" w:rsidRDefault="008B714B" w:rsidP="008B714B">
      <w:pPr>
        <w:shd w:val="clear" w:color="auto" w:fill="FFFFFF"/>
        <w:jc w:val="center"/>
        <w:rPr>
          <w:rFonts w:ascii="Times New Roman" w:hAnsi="Times New Roman" w:cs="Times New Roman"/>
          <w:i/>
          <w:sz w:val="24"/>
          <w:szCs w:val="24"/>
          <w:lang w:val="uk-UA"/>
        </w:rPr>
      </w:pPr>
      <w:r w:rsidRPr="000A6FE3">
        <w:rPr>
          <w:rFonts w:ascii="Times New Roman" w:hAnsi="Times New Roman" w:cs="Times New Roman"/>
          <w:i/>
          <w:sz w:val="24"/>
          <w:szCs w:val="24"/>
          <w:lang w:val="uk-UA"/>
        </w:rPr>
        <w:t>та рекомендовано для використання в освітньому процесі</w:t>
      </w:r>
    </w:p>
    <w:p w:rsidR="008B714B" w:rsidRPr="000A6FE3" w:rsidRDefault="008B714B" w:rsidP="008B714B">
      <w:pPr>
        <w:shd w:val="clear" w:color="auto" w:fill="FFFFFF"/>
        <w:jc w:val="center"/>
        <w:rPr>
          <w:rFonts w:ascii="Times New Roman" w:hAnsi="Times New Roman" w:cs="Times New Roman"/>
          <w:i/>
          <w:sz w:val="24"/>
          <w:szCs w:val="24"/>
          <w:lang w:val="uk-UA"/>
        </w:rPr>
      </w:pPr>
    </w:p>
    <w:p w:rsidR="008B714B" w:rsidRPr="000A6FE3" w:rsidRDefault="008B714B" w:rsidP="008B714B">
      <w:pPr>
        <w:shd w:val="clear" w:color="auto" w:fill="FFFFFF"/>
        <w:tabs>
          <w:tab w:val="left" w:pos="426"/>
          <w:tab w:val="left" w:pos="709"/>
          <w:tab w:val="left" w:pos="9072"/>
        </w:tabs>
        <w:jc w:val="both"/>
        <w:rPr>
          <w:rFonts w:ascii="Times New Roman" w:hAnsi="Times New Roman" w:cs="Times New Roman"/>
          <w:b/>
          <w:bCs/>
          <w:sz w:val="24"/>
          <w:szCs w:val="24"/>
          <w:lang w:val="uk-UA"/>
        </w:rPr>
      </w:pPr>
    </w:p>
    <w:p w:rsidR="008B714B" w:rsidRPr="000A6FE3" w:rsidRDefault="008B714B" w:rsidP="008B714B">
      <w:pPr>
        <w:spacing w:line="360" w:lineRule="auto"/>
        <w:rPr>
          <w:rFonts w:ascii="Times New Roman" w:hAnsi="Times New Roman" w:cs="Times New Roman"/>
          <w:b/>
          <w:i/>
          <w:sz w:val="24"/>
          <w:szCs w:val="24"/>
          <w:lang w:val="uk-UA"/>
        </w:rPr>
      </w:pPr>
      <w:r w:rsidRPr="000A6FE3">
        <w:rPr>
          <w:rFonts w:ascii="Times New Roman" w:hAnsi="Times New Roman" w:cs="Times New Roman"/>
          <w:b/>
          <w:i/>
          <w:sz w:val="24"/>
          <w:szCs w:val="24"/>
          <w:lang w:val="uk-UA"/>
        </w:rPr>
        <w:t>Автори-укладачі:</w:t>
      </w:r>
    </w:p>
    <w:p w:rsidR="008B714B" w:rsidRPr="000A6FE3" w:rsidRDefault="008B714B" w:rsidP="008B714B">
      <w:pPr>
        <w:spacing w:line="360" w:lineRule="auto"/>
        <w:rPr>
          <w:rFonts w:ascii="Times New Roman" w:hAnsi="Times New Roman" w:cs="Times New Roman"/>
          <w:sz w:val="24"/>
          <w:szCs w:val="24"/>
          <w:lang w:val="uk-UA"/>
        </w:rPr>
      </w:pPr>
      <w:r w:rsidRPr="000A6FE3">
        <w:rPr>
          <w:rFonts w:ascii="Times New Roman" w:hAnsi="Times New Roman" w:cs="Times New Roman"/>
          <w:sz w:val="24"/>
          <w:szCs w:val="24"/>
          <w:lang w:val="uk-UA"/>
        </w:rPr>
        <w:tab/>
        <w:t>доц. Корнієвська В.Г.</w:t>
      </w:r>
    </w:p>
    <w:p w:rsidR="008B714B" w:rsidRPr="000A6FE3" w:rsidRDefault="008B714B" w:rsidP="008B714B">
      <w:pPr>
        <w:spacing w:line="360" w:lineRule="auto"/>
        <w:rPr>
          <w:rFonts w:ascii="Times New Roman" w:hAnsi="Times New Roman" w:cs="Times New Roman"/>
          <w:sz w:val="24"/>
          <w:szCs w:val="24"/>
          <w:lang w:val="uk-UA"/>
        </w:rPr>
      </w:pPr>
      <w:r w:rsidRPr="000A6FE3">
        <w:rPr>
          <w:rFonts w:ascii="Times New Roman" w:hAnsi="Times New Roman" w:cs="Times New Roman"/>
          <w:sz w:val="24"/>
          <w:szCs w:val="24"/>
          <w:lang w:val="uk-UA"/>
        </w:rPr>
        <w:tab/>
        <w:t>доц. Корнієвський Ю. І.</w:t>
      </w:r>
    </w:p>
    <w:p w:rsidR="00D049BC" w:rsidRDefault="008B714B" w:rsidP="008B714B">
      <w:pPr>
        <w:spacing w:line="360" w:lineRule="auto"/>
        <w:rPr>
          <w:rFonts w:ascii="Times New Roman" w:hAnsi="Times New Roman" w:cs="Times New Roman"/>
          <w:sz w:val="24"/>
          <w:szCs w:val="24"/>
          <w:lang w:val="uk-UA"/>
        </w:rPr>
      </w:pPr>
      <w:r w:rsidRPr="000A6FE3">
        <w:rPr>
          <w:rFonts w:ascii="Times New Roman" w:hAnsi="Times New Roman" w:cs="Times New Roman"/>
          <w:sz w:val="24"/>
          <w:szCs w:val="24"/>
          <w:lang w:val="uk-UA"/>
        </w:rPr>
        <w:tab/>
      </w:r>
      <w:r w:rsidR="00D049BC" w:rsidRPr="000A6FE3">
        <w:rPr>
          <w:rFonts w:ascii="Times New Roman" w:hAnsi="Times New Roman" w:cs="Times New Roman"/>
          <w:sz w:val="24"/>
          <w:szCs w:val="24"/>
          <w:lang w:val="uk-UA"/>
        </w:rPr>
        <w:t>ст. викл. Мазулін Г. В.</w:t>
      </w:r>
    </w:p>
    <w:p w:rsidR="008B714B" w:rsidRPr="000A6FE3" w:rsidRDefault="008B714B" w:rsidP="00D049BC">
      <w:pPr>
        <w:spacing w:line="360" w:lineRule="auto"/>
        <w:ind w:firstLine="709"/>
        <w:rPr>
          <w:rFonts w:ascii="Times New Roman" w:hAnsi="Times New Roman" w:cs="Times New Roman"/>
          <w:sz w:val="24"/>
          <w:szCs w:val="24"/>
          <w:lang w:val="uk-UA"/>
        </w:rPr>
      </w:pPr>
      <w:r w:rsidRPr="000A6FE3">
        <w:rPr>
          <w:rFonts w:ascii="Times New Roman" w:hAnsi="Times New Roman" w:cs="Times New Roman"/>
          <w:sz w:val="24"/>
          <w:szCs w:val="24"/>
          <w:lang w:val="uk-UA"/>
        </w:rPr>
        <w:t>ас. Панченко С. В.</w:t>
      </w:r>
    </w:p>
    <w:p w:rsidR="008B714B" w:rsidRPr="000A6FE3" w:rsidRDefault="008B714B" w:rsidP="008B714B">
      <w:pPr>
        <w:spacing w:line="360" w:lineRule="auto"/>
        <w:rPr>
          <w:rFonts w:ascii="Times New Roman" w:hAnsi="Times New Roman" w:cs="Times New Roman"/>
          <w:sz w:val="24"/>
          <w:szCs w:val="24"/>
          <w:lang w:val="uk-UA"/>
        </w:rPr>
      </w:pPr>
      <w:r w:rsidRPr="000A6FE3">
        <w:rPr>
          <w:rFonts w:ascii="Times New Roman" w:hAnsi="Times New Roman" w:cs="Times New Roman"/>
          <w:sz w:val="24"/>
          <w:szCs w:val="24"/>
          <w:lang w:val="uk-UA"/>
        </w:rPr>
        <w:tab/>
      </w:r>
    </w:p>
    <w:p w:rsidR="008B714B" w:rsidRPr="000A6FE3" w:rsidRDefault="008B714B" w:rsidP="008B714B">
      <w:pPr>
        <w:spacing w:line="360" w:lineRule="auto"/>
        <w:rPr>
          <w:rFonts w:ascii="Times New Roman" w:hAnsi="Times New Roman" w:cs="Times New Roman"/>
          <w:sz w:val="24"/>
          <w:szCs w:val="24"/>
          <w:lang w:val="uk-UA"/>
        </w:rPr>
      </w:pPr>
    </w:p>
    <w:p w:rsidR="004C1BC4" w:rsidRDefault="004C1BC4" w:rsidP="008B714B">
      <w:pPr>
        <w:spacing w:line="360" w:lineRule="auto"/>
        <w:rPr>
          <w:rFonts w:ascii="Times New Roman" w:hAnsi="Times New Roman" w:cs="Times New Roman"/>
          <w:b/>
          <w:i/>
          <w:sz w:val="24"/>
          <w:szCs w:val="24"/>
          <w:lang w:val="uk-UA"/>
        </w:rPr>
      </w:pPr>
    </w:p>
    <w:p w:rsidR="008B714B" w:rsidRPr="000A6FE3" w:rsidRDefault="008B714B" w:rsidP="008B714B">
      <w:pPr>
        <w:spacing w:line="360" w:lineRule="auto"/>
        <w:rPr>
          <w:rFonts w:ascii="Times New Roman" w:hAnsi="Times New Roman" w:cs="Times New Roman"/>
          <w:b/>
          <w:i/>
          <w:sz w:val="24"/>
          <w:szCs w:val="24"/>
          <w:lang w:val="uk-UA"/>
        </w:rPr>
      </w:pPr>
      <w:r w:rsidRPr="000A6FE3">
        <w:rPr>
          <w:rFonts w:ascii="Times New Roman" w:hAnsi="Times New Roman" w:cs="Times New Roman"/>
          <w:b/>
          <w:i/>
          <w:sz w:val="24"/>
          <w:szCs w:val="24"/>
          <w:lang w:val="uk-UA"/>
        </w:rPr>
        <w:t>Рецензенти:</w:t>
      </w:r>
    </w:p>
    <w:p w:rsidR="008B714B" w:rsidRPr="000A6FE3" w:rsidRDefault="00D049BC" w:rsidP="008B714B">
      <w:pPr>
        <w:spacing w:line="360" w:lineRule="auto"/>
        <w:rPr>
          <w:rFonts w:ascii="Times New Roman" w:hAnsi="Times New Roman" w:cs="Times New Roman"/>
          <w:color w:val="FF0000"/>
          <w:sz w:val="24"/>
          <w:szCs w:val="24"/>
          <w:lang w:val="uk-UA"/>
        </w:rPr>
      </w:pPr>
      <w:r>
        <w:rPr>
          <w:rFonts w:ascii="Times New Roman" w:hAnsi="Times New Roman" w:cs="Times New Roman"/>
          <w:color w:val="FF0000"/>
          <w:sz w:val="24"/>
          <w:szCs w:val="24"/>
          <w:lang w:val="uk-UA"/>
        </w:rPr>
        <w:tab/>
      </w:r>
      <w:r w:rsidRPr="00D049BC">
        <w:rPr>
          <w:rFonts w:ascii="Times New Roman" w:hAnsi="Times New Roman" w:cs="Times New Roman"/>
          <w:color w:val="000000" w:themeColor="text1"/>
          <w:sz w:val="24"/>
          <w:szCs w:val="24"/>
          <w:lang w:val="uk-UA"/>
        </w:rPr>
        <w:t>д.</w:t>
      </w:r>
      <w:r w:rsidR="008B714B" w:rsidRPr="00D049BC">
        <w:rPr>
          <w:rFonts w:ascii="Times New Roman" w:hAnsi="Times New Roman" w:cs="Times New Roman"/>
          <w:color w:val="000000" w:themeColor="text1"/>
          <w:sz w:val="24"/>
          <w:szCs w:val="24"/>
          <w:lang w:val="uk-UA"/>
        </w:rPr>
        <w:t xml:space="preserve"> фарм. наук, професор </w:t>
      </w:r>
      <w:r w:rsidRPr="00D049BC">
        <w:rPr>
          <w:rFonts w:ascii="Times New Roman" w:hAnsi="Times New Roman" w:cs="Times New Roman"/>
          <w:color w:val="000000" w:themeColor="text1"/>
          <w:sz w:val="24"/>
          <w:szCs w:val="24"/>
          <w:lang w:val="uk-UA"/>
        </w:rPr>
        <w:t>Каплаушенко А. Г.</w:t>
      </w:r>
    </w:p>
    <w:p w:rsidR="008B714B" w:rsidRPr="000A6FE3" w:rsidRDefault="008B714B" w:rsidP="008B714B">
      <w:pPr>
        <w:spacing w:line="360" w:lineRule="auto"/>
        <w:rPr>
          <w:rFonts w:ascii="Times New Roman" w:hAnsi="Times New Roman" w:cs="Times New Roman"/>
          <w:color w:val="FF0000"/>
          <w:sz w:val="24"/>
          <w:szCs w:val="24"/>
          <w:lang w:val="uk-UA"/>
        </w:rPr>
      </w:pPr>
      <w:r w:rsidRPr="000A6FE3">
        <w:rPr>
          <w:rFonts w:ascii="Times New Roman" w:hAnsi="Times New Roman" w:cs="Times New Roman"/>
          <w:color w:val="FF0000"/>
          <w:sz w:val="24"/>
          <w:szCs w:val="24"/>
          <w:lang w:val="uk-UA"/>
        </w:rPr>
        <w:tab/>
      </w:r>
      <w:r w:rsidRPr="00CF40BB">
        <w:rPr>
          <w:rFonts w:ascii="Times New Roman" w:hAnsi="Times New Roman" w:cs="Times New Roman"/>
          <w:color w:val="000000" w:themeColor="text1"/>
          <w:sz w:val="24"/>
          <w:szCs w:val="24"/>
          <w:lang w:val="uk-UA"/>
        </w:rPr>
        <w:t xml:space="preserve">канд. фарм. наук, доцент </w:t>
      </w:r>
      <w:r w:rsidR="00D049BC" w:rsidRPr="00CF40BB">
        <w:rPr>
          <w:rFonts w:ascii="Times New Roman" w:hAnsi="Times New Roman" w:cs="Times New Roman"/>
          <w:color w:val="000000" w:themeColor="text1"/>
          <w:sz w:val="24"/>
          <w:szCs w:val="24"/>
          <w:lang w:val="uk-UA"/>
        </w:rPr>
        <w:t>Литвиненко О. В.</w:t>
      </w:r>
    </w:p>
    <w:p w:rsidR="008B714B" w:rsidRPr="000A6FE3" w:rsidRDefault="008B714B" w:rsidP="008B714B">
      <w:pPr>
        <w:spacing w:line="360" w:lineRule="auto"/>
        <w:rPr>
          <w:rFonts w:ascii="Times New Roman" w:hAnsi="Times New Roman" w:cs="Times New Roman"/>
          <w:sz w:val="24"/>
          <w:szCs w:val="24"/>
          <w:lang w:val="uk-UA"/>
        </w:rPr>
      </w:pPr>
    </w:p>
    <w:p w:rsidR="004C1BC4" w:rsidRDefault="004C1BC4" w:rsidP="008B714B">
      <w:pPr>
        <w:ind w:left="1276" w:firstLine="709"/>
        <w:jc w:val="both"/>
        <w:rPr>
          <w:rFonts w:ascii="Times New Roman" w:hAnsi="Times New Roman" w:cs="Times New Roman"/>
          <w:b/>
          <w:sz w:val="24"/>
          <w:szCs w:val="24"/>
          <w:lang w:val="uk-UA"/>
        </w:rPr>
      </w:pPr>
    </w:p>
    <w:p w:rsidR="004C1BC4" w:rsidRDefault="004C1BC4" w:rsidP="008B714B">
      <w:pPr>
        <w:ind w:left="1276" w:firstLine="709"/>
        <w:jc w:val="both"/>
        <w:rPr>
          <w:rFonts w:ascii="Times New Roman" w:hAnsi="Times New Roman" w:cs="Times New Roman"/>
          <w:b/>
          <w:sz w:val="24"/>
          <w:szCs w:val="24"/>
          <w:lang w:val="uk-UA"/>
        </w:rPr>
      </w:pPr>
    </w:p>
    <w:p w:rsidR="004C1BC4" w:rsidRDefault="004C1BC4" w:rsidP="008B714B">
      <w:pPr>
        <w:ind w:left="1276" w:firstLine="709"/>
        <w:jc w:val="both"/>
        <w:rPr>
          <w:rFonts w:ascii="Times New Roman" w:hAnsi="Times New Roman" w:cs="Times New Roman"/>
          <w:b/>
          <w:sz w:val="24"/>
          <w:szCs w:val="24"/>
          <w:lang w:val="uk-UA"/>
        </w:rPr>
      </w:pPr>
    </w:p>
    <w:p w:rsidR="008B714B" w:rsidRPr="000A6FE3" w:rsidRDefault="008B714B" w:rsidP="008B714B">
      <w:pPr>
        <w:ind w:left="1276" w:firstLine="709"/>
        <w:jc w:val="both"/>
        <w:rPr>
          <w:rFonts w:ascii="Times New Roman" w:hAnsi="Times New Roman" w:cs="Times New Roman"/>
          <w:sz w:val="24"/>
          <w:szCs w:val="24"/>
          <w:lang w:val="uk-UA"/>
        </w:rPr>
      </w:pPr>
      <w:r w:rsidRPr="000A6FE3">
        <w:rPr>
          <w:rFonts w:ascii="Times New Roman" w:hAnsi="Times New Roman" w:cs="Times New Roman"/>
          <w:b/>
          <w:sz w:val="24"/>
          <w:szCs w:val="24"/>
          <w:lang w:val="uk-UA"/>
        </w:rPr>
        <w:t>Фармацевтична ботаніка. Анатомія і морфологія рослин</w:t>
      </w:r>
      <w:r w:rsidRPr="000A6FE3">
        <w:rPr>
          <w:rFonts w:ascii="Times New Roman" w:hAnsi="Times New Roman" w:cs="Times New Roman"/>
          <w:sz w:val="24"/>
          <w:szCs w:val="24"/>
          <w:lang w:val="uk-UA"/>
        </w:rPr>
        <w:t xml:space="preserve"> : методичні рекомендації </w:t>
      </w:r>
      <w:r w:rsidR="00D049BC" w:rsidRPr="00D049BC">
        <w:rPr>
          <w:rFonts w:ascii="Times New Roman" w:hAnsi="Times New Roman" w:cs="Times New Roman"/>
          <w:sz w:val="24"/>
          <w:szCs w:val="24"/>
          <w:lang w:val="uk-UA"/>
        </w:rPr>
        <w:t xml:space="preserve">для студентів іноземних громадян до самопідготовки і виконання практичних  робіт здобувачами вищої освіти денної форми навчання спеціальності «Фармація» </w:t>
      </w:r>
      <w:r w:rsidRPr="000A6FE3">
        <w:rPr>
          <w:rFonts w:ascii="Times New Roman" w:hAnsi="Times New Roman" w:cs="Times New Roman"/>
          <w:sz w:val="24"/>
          <w:szCs w:val="24"/>
          <w:lang w:val="uk-UA"/>
        </w:rPr>
        <w:t xml:space="preserve">/ </w:t>
      </w:r>
      <w:r w:rsidR="006C109A">
        <w:rPr>
          <w:rFonts w:ascii="Times New Roman" w:hAnsi="Times New Roman" w:cs="Times New Roman"/>
          <w:sz w:val="24"/>
          <w:szCs w:val="24"/>
          <w:lang w:val="uk-UA"/>
        </w:rPr>
        <w:t>авт.-</w:t>
      </w:r>
      <w:r w:rsidRPr="000A6FE3">
        <w:rPr>
          <w:rFonts w:ascii="Times New Roman" w:hAnsi="Times New Roman" w:cs="Times New Roman"/>
          <w:sz w:val="24"/>
          <w:szCs w:val="24"/>
          <w:lang w:val="uk-UA"/>
        </w:rPr>
        <w:t>уклад. В. Г. Корнієвська, Ю. І. Корнієвський, С. В. Панченко, Г.В. Мазулін</w:t>
      </w:r>
      <w:r w:rsidR="006C109A">
        <w:rPr>
          <w:rFonts w:ascii="Times New Roman" w:hAnsi="Times New Roman" w:cs="Times New Roman"/>
          <w:sz w:val="24"/>
          <w:szCs w:val="24"/>
          <w:lang w:val="uk-UA"/>
        </w:rPr>
        <w:t>.</w:t>
      </w:r>
      <w:r w:rsidRPr="000A6FE3">
        <w:rPr>
          <w:rFonts w:ascii="Times New Roman" w:hAnsi="Times New Roman" w:cs="Times New Roman"/>
          <w:sz w:val="24"/>
          <w:szCs w:val="24"/>
          <w:lang w:val="uk-UA"/>
        </w:rPr>
        <w:t xml:space="preserve"> – Запоріжжя</w:t>
      </w:r>
      <w:r w:rsidR="006C109A">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 xml:space="preserve">: </w:t>
      </w:r>
      <w:r w:rsidRPr="00F10F23">
        <w:rPr>
          <w:rFonts w:ascii="Times New Roman" w:hAnsi="Times New Roman" w:cs="Times New Roman"/>
          <w:sz w:val="24"/>
          <w:szCs w:val="24"/>
          <w:lang w:val="uk-UA"/>
        </w:rPr>
        <w:t xml:space="preserve">ЗДМУ, </w:t>
      </w:r>
      <w:r w:rsidR="00F10F23" w:rsidRPr="00F10F23">
        <w:rPr>
          <w:rFonts w:ascii="Times New Roman" w:hAnsi="Times New Roman" w:cs="Times New Roman"/>
          <w:sz w:val="24"/>
          <w:szCs w:val="24"/>
          <w:lang w:val="uk-UA"/>
        </w:rPr>
        <w:t>2019. – 85</w:t>
      </w:r>
      <w:r w:rsidRPr="00F10F23">
        <w:rPr>
          <w:rFonts w:ascii="Times New Roman" w:hAnsi="Times New Roman" w:cs="Times New Roman"/>
          <w:sz w:val="24"/>
          <w:szCs w:val="24"/>
          <w:lang w:val="uk-UA"/>
        </w:rPr>
        <w:t xml:space="preserve"> с.</w:t>
      </w:r>
    </w:p>
    <w:p w:rsidR="008B714B" w:rsidRPr="000A6FE3" w:rsidRDefault="008B714B" w:rsidP="008B714B">
      <w:pPr>
        <w:spacing w:line="360" w:lineRule="auto"/>
        <w:rPr>
          <w:rFonts w:ascii="Times New Roman" w:hAnsi="Times New Roman" w:cs="Times New Roman"/>
          <w:sz w:val="24"/>
          <w:szCs w:val="24"/>
          <w:lang w:val="uk-UA"/>
        </w:rPr>
      </w:pPr>
    </w:p>
    <w:p w:rsidR="008B714B" w:rsidRPr="000A6FE3" w:rsidRDefault="008B714B" w:rsidP="008B714B">
      <w:pPr>
        <w:spacing w:line="360" w:lineRule="auto"/>
        <w:rPr>
          <w:rFonts w:ascii="Times New Roman" w:hAnsi="Times New Roman" w:cs="Times New Roman"/>
          <w:sz w:val="24"/>
          <w:szCs w:val="24"/>
          <w:lang w:val="uk-UA"/>
        </w:rPr>
      </w:pPr>
    </w:p>
    <w:p w:rsidR="008B714B" w:rsidRPr="000A6FE3" w:rsidRDefault="008B714B" w:rsidP="008B714B">
      <w:pPr>
        <w:spacing w:line="360" w:lineRule="auto"/>
        <w:rPr>
          <w:rFonts w:ascii="Times New Roman" w:hAnsi="Times New Roman" w:cs="Times New Roman"/>
          <w:sz w:val="24"/>
          <w:szCs w:val="24"/>
          <w:lang w:val="uk-UA"/>
        </w:rPr>
      </w:pPr>
    </w:p>
    <w:p w:rsidR="008B714B" w:rsidRPr="000A6FE3" w:rsidRDefault="008B714B" w:rsidP="008B714B">
      <w:pPr>
        <w:spacing w:line="360" w:lineRule="auto"/>
        <w:rPr>
          <w:rFonts w:ascii="Times New Roman" w:hAnsi="Times New Roman" w:cs="Times New Roman"/>
          <w:sz w:val="24"/>
          <w:szCs w:val="24"/>
          <w:lang w:val="uk-UA"/>
        </w:rPr>
      </w:pPr>
    </w:p>
    <w:p w:rsidR="008B714B" w:rsidRPr="000A6FE3" w:rsidRDefault="008B714B" w:rsidP="008B714B">
      <w:pPr>
        <w:jc w:val="right"/>
        <w:rPr>
          <w:rFonts w:ascii="Times New Roman" w:hAnsi="Times New Roman" w:cs="Times New Roman"/>
          <w:i/>
          <w:sz w:val="24"/>
          <w:szCs w:val="24"/>
          <w:lang w:val="uk-UA"/>
        </w:rPr>
      </w:pPr>
      <w:r w:rsidRPr="000A6FE3">
        <w:rPr>
          <w:rFonts w:ascii="Times New Roman" w:hAnsi="Times New Roman" w:cs="Times New Roman"/>
          <w:i/>
          <w:sz w:val="24"/>
          <w:szCs w:val="24"/>
          <w:lang w:val="uk-UA"/>
        </w:rPr>
        <w:t>Затверджено на засіданні кафедри фармакогнозії, фармакології та ботаніки (протокол №_</w:t>
      </w:r>
      <w:r w:rsidR="00601BB6" w:rsidRPr="00601BB6">
        <w:rPr>
          <w:rFonts w:ascii="Times New Roman" w:hAnsi="Times New Roman" w:cs="Times New Roman"/>
          <w:i/>
          <w:sz w:val="24"/>
          <w:szCs w:val="24"/>
        </w:rPr>
        <w:t>2</w:t>
      </w:r>
      <w:r w:rsidRPr="000A6FE3">
        <w:rPr>
          <w:rFonts w:ascii="Times New Roman" w:hAnsi="Times New Roman" w:cs="Times New Roman"/>
          <w:i/>
          <w:sz w:val="24"/>
          <w:szCs w:val="24"/>
          <w:lang w:val="uk-UA"/>
        </w:rPr>
        <w:t>__ від « _</w:t>
      </w:r>
      <w:r w:rsidR="00601BB6" w:rsidRPr="00601BB6">
        <w:rPr>
          <w:rFonts w:ascii="Times New Roman" w:hAnsi="Times New Roman" w:cs="Times New Roman"/>
          <w:i/>
          <w:sz w:val="24"/>
          <w:szCs w:val="24"/>
        </w:rPr>
        <w:t>09</w:t>
      </w:r>
      <w:r w:rsidRPr="000A6FE3">
        <w:rPr>
          <w:rFonts w:ascii="Times New Roman" w:hAnsi="Times New Roman" w:cs="Times New Roman"/>
          <w:i/>
          <w:sz w:val="24"/>
          <w:szCs w:val="24"/>
          <w:lang w:val="uk-UA"/>
        </w:rPr>
        <w:t>_» ____</w:t>
      </w:r>
      <w:r w:rsidR="00601BB6" w:rsidRPr="00601BB6">
        <w:rPr>
          <w:rFonts w:ascii="Times New Roman" w:hAnsi="Times New Roman" w:cs="Times New Roman"/>
          <w:i/>
          <w:sz w:val="24"/>
          <w:szCs w:val="24"/>
        </w:rPr>
        <w:t>09</w:t>
      </w:r>
      <w:r w:rsidRPr="000A6FE3">
        <w:rPr>
          <w:rFonts w:ascii="Times New Roman" w:hAnsi="Times New Roman" w:cs="Times New Roman"/>
          <w:i/>
          <w:sz w:val="24"/>
          <w:szCs w:val="24"/>
          <w:lang w:val="uk-UA"/>
        </w:rPr>
        <w:t>____ 2019 р.).</w:t>
      </w:r>
    </w:p>
    <w:p w:rsidR="008B714B" w:rsidRPr="000A6FE3" w:rsidRDefault="008B714B" w:rsidP="008B714B">
      <w:pPr>
        <w:jc w:val="right"/>
        <w:rPr>
          <w:rFonts w:ascii="Times New Roman" w:hAnsi="Times New Roman" w:cs="Times New Roman"/>
          <w:i/>
          <w:sz w:val="24"/>
          <w:szCs w:val="24"/>
          <w:lang w:val="uk-UA"/>
        </w:rPr>
      </w:pPr>
      <w:r w:rsidRPr="000A6FE3">
        <w:rPr>
          <w:rFonts w:ascii="Times New Roman" w:hAnsi="Times New Roman" w:cs="Times New Roman"/>
          <w:i/>
          <w:sz w:val="24"/>
          <w:szCs w:val="24"/>
          <w:lang w:val="uk-UA"/>
        </w:rPr>
        <w:t>Завідувач кафедри фармакогнозії, фармакології та ботаніки,</w:t>
      </w:r>
    </w:p>
    <w:p w:rsidR="008B714B" w:rsidRPr="000A6FE3" w:rsidRDefault="008B714B" w:rsidP="008B714B">
      <w:pPr>
        <w:jc w:val="right"/>
        <w:rPr>
          <w:rFonts w:ascii="Times New Roman" w:hAnsi="Times New Roman" w:cs="Times New Roman"/>
          <w:i/>
          <w:sz w:val="24"/>
          <w:szCs w:val="24"/>
          <w:lang w:val="uk-UA"/>
        </w:rPr>
      </w:pPr>
      <w:r w:rsidRPr="000A6FE3">
        <w:rPr>
          <w:rFonts w:ascii="Times New Roman" w:hAnsi="Times New Roman" w:cs="Times New Roman"/>
          <w:i/>
          <w:sz w:val="24"/>
          <w:szCs w:val="24"/>
          <w:lang w:val="uk-UA"/>
        </w:rPr>
        <w:t xml:space="preserve"> д.біол.н., доцент  Тржецинський С.Д.</w:t>
      </w:r>
    </w:p>
    <w:p w:rsidR="008B714B" w:rsidRDefault="008B714B" w:rsidP="008B714B">
      <w:pPr>
        <w:spacing w:before="240"/>
        <w:jc w:val="right"/>
        <w:rPr>
          <w:rFonts w:ascii="Times New Roman" w:hAnsi="Times New Roman" w:cs="Times New Roman"/>
          <w:i/>
          <w:sz w:val="24"/>
          <w:szCs w:val="24"/>
          <w:lang w:val="uk-UA"/>
        </w:rPr>
      </w:pPr>
      <w:r w:rsidRPr="000A6FE3">
        <w:rPr>
          <w:rFonts w:ascii="Times New Roman" w:hAnsi="Times New Roman" w:cs="Times New Roman"/>
          <w:i/>
          <w:sz w:val="24"/>
          <w:szCs w:val="24"/>
          <w:lang w:val="uk-UA"/>
        </w:rPr>
        <w:t>Затверджено Цикловою методичною комісією з фармацевтичних дисциплін ЗДМУ Протокол  № __</w:t>
      </w:r>
      <w:r w:rsidR="00601BB6" w:rsidRPr="00601BB6">
        <w:rPr>
          <w:rFonts w:ascii="Times New Roman" w:hAnsi="Times New Roman" w:cs="Times New Roman"/>
          <w:i/>
          <w:sz w:val="24"/>
          <w:szCs w:val="24"/>
          <w:lang w:val="uk-UA"/>
        </w:rPr>
        <w:t>2</w:t>
      </w:r>
      <w:r w:rsidRPr="000A6FE3">
        <w:rPr>
          <w:rFonts w:ascii="Times New Roman" w:hAnsi="Times New Roman" w:cs="Times New Roman"/>
          <w:i/>
          <w:sz w:val="24"/>
          <w:szCs w:val="24"/>
          <w:lang w:val="uk-UA"/>
        </w:rPr>
        <w:t>_  «__</w:t>
      </w:r>
      <w:r w:rsidR="00601BB6" w:rsidRPr="00601BB6">
        <w:rPr>
          <w:rFonts w:ascii="Times New Roman" w:hAnsi="Times New Roman" w:cs="Times New Roman"/>
          <w:i/>
          <w:sz w:val="24"/>
          <w:szCs w:val="24"/>
          <w:lang w:val="uk-UA"/>
        </w:rPr>
        <w:t>19</w:t>
      </w:r>
      <w:r w:rsidRPr="000A6FE3">
        <w:rPr>
          <w:rFonts w:ascii="Times New Roman" w:hAnsi="Times New Roman" w:cs="Times New Roman"/>
          <w:i/>
          <w:sz w:val="24"/>
          <w:szCs w:val="24"/>
          <w:lang w:val="uk-UA"/>
        </w:rPr>
        <w:t>_» ___</w:t>
      </w:r>
      <w:r w:rsidR="00601BB6" w:rsidRPr="00601BB6">
        <w:rPr>
          <w:rFonts w:ascii="Times New Roman" w:hAnsi="Times New Roman" w:cs="Times New Roman"/>
          <w:i/>
          <w:sz w:val="24"/>
          <w:szCs w:val="24"/>
          <w:lang w:val="uk-UA"/>
        </w:rPr>
        <w:t>09</w:t>
      </w:r>
      <w:bookmarkStart w:id="0" w:name="_GoBack"/>
      <w:bookmarkEnd w:id="0"/>
      <w:r w:rsidRPr="000A6FE3">
        <w:rPr>
          <w:rFonts w:ascii="Times New Roman" w:hAnsi="Times New Roman" w:cs="Times New Roman"/>
          <w:i/>
          <w:sz w:val="24"/>
          <w:szCs w:val="24"/>
          <w:lang w:val="uk-UA"/>
        </w:rPr>
        <w:t>___  2019 р.</w:t>
      </w:r>
    </w:p>
    <w:p w:rsidR="006C109A" w:rsidRDefault="006C109A" w:rsidP="008B714B">
      <w:pPr>
        <w:spacing w:before="240"/>
        <w:jc w:val="right"/>
        <w:rPr>
          <w:rFonts w:ascii="Times New Roman" w:hAnsi="Times New Roman" w:cs="Times New Roman"/>
          <w:i/>
          <w:sz w:val="24"/>
          <w:szCs w:val="24"/>
          <w:lang w:val="uk-UA"/>
        </w:rPr>
        <w:sectPr w:rsidR="006C109A" w:rsidSect="006C109A">
          <w:pgSz w:w="11909" w:h="16834"/>
          <w:pgMar w:top="851" w:right="1134" w:bottom="851" w:left="1134" w:header="170" w:footer="720" w:gutter="0"/>
          <w:cols w:space="60"/>
          <w:noEndnote/>
          <w:titlePg/>
          <w:docGrid w:linePitch="272"/>
        </w:sectPr>
      </w:pPr>
    </w:p>
    <w:p w:rsidR="006C109A" w:rsidRPr="000A6FE3" w:rsidRDefault="006C109A" w:rsidP="008B714B">
      <w:pPr>
        <w:spacing w:before="240"/>
        <w:jc w:val="right"/>
        <w:rPr>
          <w:rFonts w:ascii="Times New Roman" w:hAnsi="Times New Roman" w:cs="Times New Roman"/>
          <w:i/>
          <w:sz w:val="24"/>
          <w:szCs w:val="24"/>
          <w:lang w:val="uk-UA"/>
        </w:rPr>
      </w:pPr>
    </w:p>
    <w:p w:rsidR="0064685B" w:rsidRDefault="0064685B" w:rsidP="0064685B">
      <w:pPr>
        <w:widowControl/>
        <w:autoSpaceDE/>
        <w:autoSpaceDN/>
        <w:adjustRightInd/>
        <w:spacing w:line="360" w:lineRule="auto"/>
        <w:ind w:left="240"/>
        <w:jc w:val="center"/>
        <w:rPr>
          <w:rFonts w:ascii="Times New Roman" w:hAnsi="Times New Roman" w:cs="Times New Roman"/>
          <w:b/>
          <w:sz w:val="24"/>
          <w:szCs w:val="24"/>
          <w:bdr w:val="single" w:sz="4" w:space="0" w:color="FFFFFF"/>
          <w:lang w:val="uk-UA"/>
        </w:rPr>
      </w:pPr>
      <w:r w:rsidRPr="000A6FE3">
        <w:rPr>
          <w:rFonts w:ascii="Times New Roman" w:hAnsi="Times New Roman" w:cs="Times New Roman"/>
          <w:b/>
          <w:sz w:val="24"/>
          <w:szCs w:val="24"/>
          <w:bdr w:val="single" w:sz="4" w:space="0" w:color="FFFFFF"/>
          <w:lang w:val="uk-UA"/>
        </w:rPr>
        <w:t>Тематичний план занять</w:t>
      </w:r>
    </w:p>
    <w:p w:rsidR="004C1BC4" w:rsidRPr="007D6356" w:rsidRDefault="007D6356" w:rsidP="0064685B">
      <w:pPr>
        <w:widowControl/>
        <w:autoSpaceDE/>
        <w:autoSpaceDN/>
        <w:adjustRightInd/>
        <w:spacing w:line="360" w:lineRule="auto"/>
        <w:ind w:left="240"/>
        <w:jc w:val="center"/>
        <w:rPr>
          <w:rFonts w:ascii="Times New Roman" w:hAnsi="Times New Roman" w:cs="Times New Roman"/>
          <w:b/>
          <w:sz w:val="24"/>
          <w:szCs w:val="24"/>
          <w:bdr w:val="single" w:sz="4" w:space="0" w:color="FFFFFF"/>
          <w:lang w:val="en-US"/>
        </w:rPr>
      </w:pPr>
      <w:r>
        <w:rPr>
          <w:rFonts w:ascii="Times New Roman" w:hAnsi="Times New Roman" w:cs="Times New Roman"/>
          <w:b/>
          <w:sz w:val="24"/>
          <w:szCs w:val="24"/>
          <w:bdr w:val="single" w:sz="4" w:space="0" w:color="FFFFFF"/>
          <w:lang w:val="en-US"/>
        </w:rPr>
        <w:t xml:space="preserve">  </w:t>
      </w:r>
    </w:p>
    <w:tbl>
      <w:tblPr>
        <w:tblW w:w="5000" w:type="pct"/>
        <w:tblBorders>
          <w:top w:val="single" w:sz="8" w:space="0" w:color="000000"/>
          <w:left w:val="single" w:sz="8" w:space="0" w:color="000000"/>
          <w:bottom w:val="single" w:sz="8" w:space="0" w:color="000000"/>
          <w:right w:val="single" w:sz="8" w:space="0" w:color="000000"/>
        </w:tblBorders>
        <w:tblLook w:val="0000" w:firstRow="0" w:lastRow="0" w:firstColumn="0" w:lastColumn="0" w:noHBand="0" w:noVBand="0"/>
      </w:tblPr>
      <w:tblGrid>
        <w:gridCol w:w="9857"/>
      </w:tblGrid>
      <w:tr w:rsidR="0064685B" w:rsidRPr="000A6FE3" w:rsidTr="0064685B">
        <w:trPr>
          <w:trHeight w:val="312"/>
        </w:trPr>
        <w:tc>
          <w:tcPr>
            <w:tcW w:w="5000" w:type="pct"/>
            <w:tcBorders>
              <w:top w:val="single" w:sz="8" w:space="0" w:color="000000"/>
              <w:left w:val="single" w:sz="8" w:space="0" w:color="000000"/>
              <w:bottom w:val="single" w:sz="8" w:space="0" w:color="000000"/>
              <w:right w:val="single" w:sz="8" w:space="0" w:color="000000"/>
            </w:tcBorders>
            <w:shd w:val="clear" w:color="auto" w:fill="auto"/>
            <w:vAlign w:val="center"/>
          </w:tcPr>
          <w:p w:rsidR="0064685B" w:rsidRPr="000A6FE3" w:rsidRDefault="0064685B" w:rsidP="00A11B36">
            <w:pPr>
              <w:widowControl/>
              <w:autoSpaceDE/>
              <w:autoSpaceDN/>
              <w:adjustRightInd/>
              <w:spacing w:line="360" w:lineRule="auto"/>
              <w:contextualSpacing/>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Тема заняття</w:t>
            </w:r>
          </w:p>
        </w:tc>
      </w:tr>
      <w:tr w:rsidR="0064685B" w:rsidRPr="000A6FE3" w:rsidTr="0064685B">
        <w:trPr>
          <w:trHeight w:val="675"/>
        </w:trPr>
        <w:tc>
          <w:tcPr>
            <w:tcW w:w="5000" w:type="pct"/>
            <w:tcBorders>
              <w:left w:val="single" w:sz="8" w:space="0" w:color="000000"/>
              <w:bottom w:val="single" w:sz="4" w:space="0" w:color="auto"/>
              <w:right w:val="single" w:sz="8" w:space="0" w:color="000000"/>
            </w:tcBorders>
            <w:shd w:val="clear" w:color="auto" w:fill="auto"/>
            <w:vAlign w:val="center"/>
          </w:tcPr>
          <w:p w:rsidR="0064685B" w:rsidRPr="000A6FE3" w:rsidRDefault="0064685B" w:rsidP="0064685B">
            <w:pPr>
              <w:widowControl/>
              <w:autoSpaceDE/>
              <w:autoSpaceDN/>
              <w:adjustRightInd/>
              <w:spacing w:line="276" w:lineRule="auto"/>
              <w:contextualSpacing/>
              <w:rPr>
                <w:rFonts w:ascii="Times New Roman" w:hAnsi="Times New Roman" w:cs="Times New Roman"/>
                <w:b/>
                <w:i/>
                <w:sz w:val="24"/>
                <w:szCs w:val="24"/>
                <w:lang w:val="uk-UA"/>
              </w:rPr>
            </w:pPr>
            <w:r w:rsidRPr="000A6FE3">
              <w:rPr>
                <w:rFonts w:ascii="Times New Roman" w:hAnsi="Times New Roman" w:cs="Times New Roman"/>
                <w:b/>
                <w:i/>
                <w:sz w:val="24"/>
                <w:szCs w:val="24"/>
                <w:lang w:val="uk-UA"/>
              </w:rPr>
              <w:t>МОДУЛЬ I. Клітина і тканини рослин. Анатомія вегетативних органів</w:t>
            </w:r>
          </w:p>
        </w:tc>
      </w:tr>
      <w:tr w:rsidR="0064685B" w:rsidRPr="000A6FE3" w:rsidTr="00BD5780">
        <w:trPr>
          <w:trHeight w:val="2122"/>
        </w:trPr>
        <w:tc>
          <w:tcPr>
            <w:tcW w:w="5000" w:type="pct"/>
            <w:tcBorders>
              <w:top w:val="single" w:sz="4" w:space="0" w:color="auto"/>
              <w:left w:val="single" w:sz="8" w:space="0" w:color="000000"/>
              <w:right w:val="single" w:sz="8" w:space="0" w:color="000000"/>
            </w:tcBorders>
            <w:shd w:val="clear" w:color="auto" w:fill="auto"/>
            <w:vAlign w:val="center"/>
          </w:tcPr>
          <w:p w:rsidR="00BD5780" w:rsidRPr="00036AB2" w:rsidRDefault="00036AB2" w:rsidP="00036AB2">
            <w:pPr>
              <w:widowControl/>
              <w:autoSpaceDE/>
              <w:autoSpaceDN/>
              <w:adjustRightInd/>
              <w:spacing w:line="360" w:lineRule="auto"/>
              <w:rPr>
                <w:rFonts w:ascii="Times New Roman" w:hAnsi="Times New Roman" w:cs="Times New Roman"/>
                <w:i/>
                <w:sz w:val="24"/>
                <w:szCs w:val="24"/>
                <w:u w:val="single"/>
                <w:lang w:val="uk-UA"/>
              </w:rPr>
            </w:pPr>
            <w:r>
              <w:rPr>
                <w:rFonts w:ascii="Times New Roman" w:hAnsi="Times New Roman" w:cs="Times New Roman"/>
                <w:i/>
                <w:sz w:val="24"/>
                <w:szCs w:val="24"/>
                <w:u w:val="single"/>
                <w:lang w:val="uk-UA"/>
              </w:rPr>
              <w:t>1.</w:t>
            </w:r>
            <w:r w:rsidR="0064685B" w:rsidRPr="00036AB2">
              <w:rPr>
                <w:rFonts w:ascii="Times New Roman" w:hAnsi="Times New Roman" w:cs="Times New Roman"/>
                <w:i/>
                <w:sz w:val="24"/>
                <w:szCs w:val="24"/>
                <w:u w:val="single"/>
                <w:lang w:val="uk-UA"/>
              </w:rPr>
              <w:t>Змістовий субмодуль 1. Рослинна клітина</w:t>
            </w:r>
            <w:r w:rsidR="00BD5780" w:rsidRPr="00036AB2">
              <w:rPr>
                <w:rFonts w:ascii="Times New Roman" w:hAnsi="Times New Roman" w:cs="Times New Roman"/>
                <w:bCs/>
                <w:iCs/>
                <w:sz w:val="24"/>
                <w:szCs w:val="24"/>
                <w:lang w:val="uk-UA"/>
              </w:rPr>
              <w:t xml:space="preserve"> </w:t>
            </w:r>
          </w:p>
          <w:p w:rsidR="00BD5780" w:rsidRPr="00BD5780" w:rsidRDefault="00BD5780" w:rsidP="00BD5780">
            <w:pPr>
              <w:widowControl/>
              <w:autoSpaceDE/>
              <w:autoSpaceDN/>
              <w:adjustRightInd/>
              <w:spacing w:line="360" w:lineRule="auto"/>
              <w:ind w:left="360"/>
              <w:rPr>
                <w:rFonts w:ascii="Times New Roman" w:hAnsi="Times New Roman" w:cs="Times New Roman"/>
                <w:bCs/>
                <w:iCs/>
                <w:sz w:val="24"/>
                <w:szCs w:val="24"/>
                <w:lang w:val="uk-UA"/>
              </w:rPr>
            </w:pPr>
            <w:r w:rsidRPr="00BD5780">
              <w:rPr>
                <w:rFonts w:ascii="Times New Roman" w:hAnsi="Times New Roman" w:cs="Times New Roman"/>
                <w:bCs/>
                <w:iCs/>
                <w:sz w:val="24"/>
                <w:szCs w:val="24"/>
                <w:lang w:val="uk-UA"/>
              </w:rPr>
              <w:t>Введення в анатомію рослин. Основи фітоцитології.</w:t>
            </w:r>
            <w:r w:rsidR="000B06B9">
              <w:rPr>
                <w:rFonts w:ascii="Times New Roman" w:hAnsi="Times New Roman" w:cs="Times New Roman"/>
                <w:bCs/>
                <w:iCs/>
                <w:sz w:val="24"/>
                <w:szCs w:val="24"/>
                <w:lang w:val="uk-UA"/>
              </w:rPr>
              <w:t xml:space="preserve"> </w:t>
            </w:r>
            <w:r w:rsidRPr="00BD5780">
              <w:rPr>
                <w:rFonts w:ascii="Times New Roman" w:hAnsi="Times New Roman" w:cs="Times New Roman"/>
                <w:bCs/>
                <w:iCs/>
                <w:sz w:val="24"/>
                <w:szCs w:val="24"/>
                <w:lang w:val="uk-UA"/>
              </w:rPr>
              <w:t>Будова рослинної клітини, її екскреторні структури.</w:t>
            </w:r>
            <w:r w:rsidRPr="00BD5780">
              <w:rPr>
                <w:rFonts w:ascii="Times New Roman" w:hAnsi="Times New Roman" w:cs="Times New Roman"/>
                <w:bCs/>
                <w:sz w:val="24"/>
                <w:szCs w:val="24"/>
                <w:lang w:val="uk-UA"/>
              </w:rPr>
              <w:t xml:space="preserve"> Продукти життєдіяльності протопласту, запасні речовини і клітинна оболонка.</w:t>
            </w:r>
          </w:p>
          <w:p w:rsidR="00BD5780" w:rsidRPr="00BD5780" w:rsidRDefault="00BD5780" w:rsidP="001F3B18">
            <w:pPr>
              <w:pStyle w:val="a3"/>
              <w:widowControl/>
              <w:numPr>
                <w:ilvl w:val="0"/>
                <w:numId w:val="36"/>
              </w:numPr>
              <w:autoSpaceDE/>
              <w:autoSpaceDN/>
              <w:adjustRightInd/>
              <w:spacing w:line="360" w:lineRule="auto"/>
              <w:rPr>
                <w:rFonts w:ascii="Times New Roman" w:hAnsi="Times New Roman" w:cs="Times New Roman"/>
                <w:i/>
                <w:sz w:val="24"/>
                <w:szCs w:val="24"/>
                <w:u w:val="single"/>
                <w:lang w:val="uk-UA"/>
              </w:rPr>
            </w:pPr>
            <w:r w:rsidRPr="000A6FE3">
              <w:rPr>
                <w:rFonts w:ascii="Times New Roman" w:hAnsi="Times New Roman" w:cs="Times New Roman"/>
                <w:bCs/>
                <w:i/>
                <w:iCs/>
                <w:sz w:val="24"/>
                <w:szCs w:val="24"/>
                <w:lang w:val="uk-UA"/>
              </w:rPr>
              <w:t>контроль Змістовного модулю 1 «Рослинна клітина».</w:t>
            </w:r>
          </w:p>
        </w:tc>
      </w:tr>
      <w:tr w:rsidR="0064685B" w:rsidRPr="00601BB6" w:rsidTr="00A11B36">
        <w:trPr>
          <w:trHeight w:val="500"/>
        </w:trPr>
        <w:tc>
          <w:tcPr>
            <w:tcW w:w="5000" w:type="pct"/>
            <w:tcBorders>
              <w:top w:val="single" w:sz="8" w:space="0" w:color="000000"/>
              <w:left w:val="single" w:sz="8" w:space="0" w:color="000000"/>
              <w:bottom w:val="single" w:sz="8" w:space="0" w:color="000000"/>
              <w:right w:val="single" w:sz="8" w:space="0" w:color="000000"/>
            </w:tcBorders>
            <w:shd w:val="clear" w:color="auto" w:fill="auto"/>
            <w:vAlign w:val="center"/>
          </w:tcPr>
          <w:p w:rsidR="00BD5780" w:rsidRPr="00036AB2" w:rsidRDefault="00036AB2" w:rsidP="00036AB2">
            <w:pPr>
              <w:widowControl/>
              <w:autoSpaceDE/>
              <w:autoSpaceDN/>
              <w:adjustRightInd/>
              <w:spacing w:line="360" w:lineRule="auto"/>
              <w:rPr>
                <w:rFonts w:ascii="Times New Roman" w:hAnsi="Times New Roman" w:cs="Times New Roman"/>
                <w:sz w:val="24"/>
                <w:szCs w:val="24"/>
                <w:u w:val="single"/>
                <w:lang w:val="uk-UA"/>
              </w:rPr>
            </w:pPr>
            <w:r>
              <w:rPr>
                <w:rFonts w:ascii="Times New Roman" w:hAnsi="Times New Roman" w:cs="Times New Roman"/>
                <w:bCs/>
                <w:i/>
                <w:sz w:val="24"/>
                <w:szCs w:val="24"/>
                <w:u w:val="single"/>
                <w:lang w:val="uk-UA"/>
              </w:rPr>
              <w:t>2.</w:t>
            </w:r>
            <w:r w:rsidR="0064685B" w:rsidRPr="00036AB2">
              <w:rPr>
                <w:rFonts w:ascii="Times New Roman" w:hAnsi="Times New Roman" w:cs="Times New Roman"/>
                <w:bCs/>
                <w:i/>
                <w:sz w:val="24"/>
                <w:szCs w:val="24"/>
                <w:u w:val="single"/>
                <w:lang w:val="uk-UA"/>
              </w:rPr>
              <w:t>Змістовий субмодуль 2. Рослинні тканини.</w:t>
            </w:r>
          </w:p>
          <w:p w:rsidR="0064685B" w:rsidRPr="00BD5780" w:rsidRDefault="00BD5780" w:rsidP="001F3B18">
            <w:pPr>
              <w:pStyle w:val="a3"/>
              <w:widowControl/>
              <w:numPr>
                <w:ilvl w:val="0"/>
                <w:numId w:val="36"/>
              </w:numPr>
              <w:autoSpaceDE/>
              <w:autoSpaceDN/>
              <w:adjustRightInd/>
              <w:spacing w:line="360" w:lineRule="auto"/>
              <w:rPr>
                <w:rFonts w:ascii="Times New Roman" w:hAnsi="Times New Roman" w:cs="Times New Roman"/>
                <w:sz w:val="24"/>
                <w:szCs w:val="24"/>
                <w:u w:val="single"/>
                <w:lang w:val="uk-UA"/>
              </w:rPr>
            </w:pPr>
            <w:r w:rsidRPr="00BD5780">
              <w:rPr>
                <w:rFonts w:ascii="Times New Roman" w:hAnsi="Times New Roman" w:cs="Times New Roman"/>
                <w:sz w:val="24"/>
                <w:szCs w:val="24"/>
                <w:lang w:val="uk-UA"/>
              </w:rPr>
              <w:t>Рослинні тканини, їх класифікація. Твірні, покривні та видільні тканини.</w:t>
            </w:r>
          </w:p>
        </w:tc>
      </w:tr>
      <w:tr w:rsidR="0064685B" w:rsidRPr="000A6FE3" w:rsidTr="00A11B36">
        <w:trPr>
          <w:trHeight w:val="1317"/>
        </w:trPr>
        <w:tc>
          <w:tcPr>
            <w:tcW w:w="5000" w:type="pct"/>
            <w:tcBorders>
              <w:top w:val="single" w:sz="8" w:space="0" w:color="000000"/>
              <w:left w:val="single" w:sz="8" w:space="0" w:color="000000"/>
              <w:bottom w:val="single" w:sz="8" w:space="0" w:color="000000"/>
              <w:right w:val="single" w:sz="8" w:space="0" w:color="000000"/>
            </w:tcBorders>
            <w:shd w:val="clear" w:color="auto" w:fill="auto"/>
            <w:vAlign w:val="center"/>
          </w:tcPr>
          <w:p w:rsidR="0064685B" w:rsidRPr="00036AB2" w:rsidRDefault="00036AB2" w:rsidP="00036AB2">
            <w:pPr>
              <w:widowControl/>
              <w:autoSpaceDE/>
              <w:autoSpaceDN/>
              <w:adjustRightInd/>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3.</w:t>
            </w:r>
            <w:r w:rsidR="0064685B" w:rsidRPr="00036AB2">
              <w:rPr>
                <w:rFonts w:ascii="Times New Roman" w:hAnsi="Times New Roman" w:cs="Times New Roman"/>
                <w:sz w:val="24"/>
                <w:szCs w:val="24"/>
                <w:lang w:val="uk-UA"/>
              </w:rPr>
              <w:t>Механічні, провідні та основні тканини. Флоема, ксилема. Провідні пучки.</w:t>
            </w:r>
          </w:p>
          <w:p w:rsidR="0064685B" w:rsidRPr="00BD5780" w:rsidRDefault="0064685B" w:rsidP="001F3B18">
            <w:pPr>
              <w:pStyle w:val="a3"/>
              <w:widowControl/>
              <w:numPr>
                <w:ilvl w:val="0"/>
                <w:numId w:val="36"/>
              </w:numPr>
              <w:autoSpaceDE/>
              <w:autoSpaceDN/>
              <w:adjustRightInd/>
              <w:spacing w:line="360" w:lineRule="auto"/>
              <w:rPr>
                <w:rFonts w:ascii="Times New Roman" w:hAnsi="Times New Roman" w:cs="Times New Roman"/>
                <w:i/>
                <w:sz w:val="24"/>
                <w:szCs w:val="24"/>
                <w:lang w:val="uk-UA"/>
              </w:rPr>
            </w:pPr>
            <w:r w:rsidRPr="00BD5780">
              <w:rPr>
                <w:rFonts w:ascii="Times New Roman" w:hAnsi="Times New Roman" w:cs="Times New Roman"/>
                <w:i/>
                <w:sz w:val="24"/>
                <w:szCs w:val="24"/>
                <w:lang w:val="uk-UA"/>
              </w:rPr>
              <w:t>контроль Змістовного модулю 2 «Рослинні тканини».</w:t>
            </w:r>
          </w:p>
        </w:tc>
      </w:tr>
      <w:tr w:rsidR="0064685B" w:rsidRPr="000A6FE3" w:rsidTr="00BD5780">
        <w:trPr>
          <w:trHeight w:val="289"/>
        </w:trPr>
        <w:tc>
          <w:tcPr>
            <w:tcW w:w="5000" w:type="pct"/>
            <w:tcBorders>
              <w:left w:val="single" w:sz="8" w:space="0" w:color="000000"/>
              <w:bottom w:val="nil"/>
              <w:right w:val="single" w:sz="8" w:space="0" w:color="000000"/>
            </w:tcBorders>
            <w:shd w:val="clear" w:color="auto" w:fill="auto"/>
            <w:vAlign w:val="center"/>
          </w:tcPr>
          <w:p w:rsidR="00BD5780" w:rsidRPr="00036AB2" w:rsidRDefault="00036AB2" w:rsidP="00036AB2">
            <w:pPr>
              <w:widowControl/>
              <w:autoSpaceDE/>
              <w:autoSpaceDN/>
              <w:adjustRightInd/>
              <w:spacing w:line="360" w:lineRule="auto"/>
              <w:rPr>
                <w:rFonts w:ascii="Times New Roman" w:hAnsi="Times New Roman" w:cs="Times New Roman"/>
                <w:i/>
                <w:sz w:val="24"/>
                <w:szCs w:val="24"/>
                <w:u w:val="single"/>
                <w:lang w:val="uk-UA"/>
              </w:rPr>
            </w:pPr>
            <w:r>
              <w:rPr>
                <w:rFonts w:ascii="Times New Roman" w:hAnsi="Times New Roman" w:cs="Times New Roman"/>
                <w:i/>
                <w:sz w:val="24"/>
                <w:szCs w:val="24"/>
                <w:u w:val="single"/>
                <w:lang w:val="uk-UA"/>
              </w:rPr>
              <w:t>4.</w:t>
            </w:r>
            <w:r w:rsidR="0064685B" w:rsidRPr="00036AB2">
              <w:rPr>
                <w:rFonts w:ascii="Times New Roman" w:hAnsi="Times New Roman" w:cs="Times New Roman"/>
                <w:i/>
                <w:sz w:val="24"/>
                <w:szCs w:val="24"/>
                <w:u w:val="single"/>
                <w:lang w:val="uk-UA"/>
              </w:rPr>
              <w:t>Змістовий субмодуль 3. Анатомія вегетативних органів.</w:t>
            </w:r>
            <w:r w:rsidR="00BD5780" w:rsidRPr="00036AB2">
              <w:rPr>
                <w:rFonts w:ascii="Times New Roman" w:hAnsi="Times New Roman" w:cs="Times New Roman"/>
                <w:sz w:val="24"/>
                <w:szCs w:val="24"/>
                <w:lang w:val="uk-UA"/>
              </w:rPr>
              <w:t xml:space="preserve"> </w:t>
            </w:r>
          </w:p>
          <w:p w:rsidR="00BD5780" w:rsidRPr="00BD5780" w:rsidRDefault="00BD5780" w:rsidP="000B6508">
            <w:pPr>
              <w:pStyle w:val="a3"/>
              <w:widowControl/>
              <w:numPr>
                <w:ilvl w:val="0"/>
                <w:numId w:val="1"/>
              </w:numPr>
              <w:autoSpaceDE/>
              <w:autoSpaceDN/>
              <w:adjustRightInd/>
              <w:spacing w:line="360" w:lineRule="auto"/>
              <w:rPr>
                <w:rFonts w:ascii="Times New Roman" w:hAnsi="Times New Roman" w:cs="Times New Roman"/>
                <w:i/>
                <w:sz w:val="24"/>
                <w:szCs w:val="24"/>
                <w:u w:val="single"/>
                <w:lang w:val="uk-UA"/>
              </w:rPr>
            </w:pPr>
            <w:r w:rsidRPr="000A6FE3">
              <w:rPr>
                <w:rFonts w:ascii="Times New Roman" w:hAnsi="Times New Roman" w:cs="Times New Roman"/>
                <w:sz w:val="24"/>
                <w:szCs w:val="24"/>
                <w:lang w:val="uk-UA"/>
              </w:rPr>
              <w:t>Анатомія осьових органів. Корінь. Типи коренеплодів.</w:t>
            </w:r>
          </w:p>
        </w:tc>
      </w:tr>
      <w:tr w:rsidR="00BD5780" w:rsidRPr="000A6FE3" w:rsidTr="00BD5780">
        <w:trPr>
          <w:trHeight w:val="179"/>
        </w:trPr>
        <w:tc>
          <w:tcPr>
            <w:tcW w:w="5000" w:type="pct"/>
            <w:tcBorders>
              <w:top w:val="nil"/>
              <w:left w:val="single" w:sz="8" w:space="0" w:color="000000"/>
              <w:bottom w:val="single" w:sz="4" w:space="0" w:color="auto"/>
              <w:right w:val="single" w:sz="8" w:space="0" w:color="000000"/>
            </w:tcBorders>
            <w:shd w:val="clear" w:color="auto" w:fill="auto"/>
            <w:vAlign w:val="center"/>
          </w:tcPr>
          <w:p w:rsidR="00BD5780" w:rsidRPr="00BD5780" w:rsidRDefault="00BD5780" w:rsidP="00BD5780">
            <w:pPr>
              <w:widowControl/>
              <w:autoSpaceDE/>
              <w:autoSpaceDN/>
              <w:adjustRightInd/>
              <w:spacing w:line="360" w:lineRule="auto"/>
              <w:rPr>
                <w:rFonts w:ascii="Times New Roman" w:hAnsi="Times New Roman" w:cs="Times New Roman"/>
                <w:i/>
                <w:sz w:val="24"/>
                <w:szCs w:val="24"/>
                <w:u w:val="single"/>
                <w:lang w:val="uk-UA"/>
              </w:rPr>
            </w:pPr>
          </w:p>
        </w:tc>
      </w:tr>
      <w:tr w:rsidR="0064685B" w:rsidRPr="000A6FE3" w:rsidTr="00BD5780">
        <w:trPr>
          <w:trHeight w:val="70"/>
        </w:trPr>
        <w:tc>
          <w:tcPr>
            <w:tcW w:w="5000" w:type="pct"/>
            <w:tcBorders>
              <w:top w:val="single" w:sz="4" w:space="0" w:color="auto"/>
              <w:left w:val="single" w:sz="8" w:space="0" w:color="000000"/>
              <w:right w:val="single" w:sz="8" w:space="0" w:color="000000"/>
            </w:tcBorders>
            <w:shd w:val="clear" w:color="auto" w:fill="auto"/>
            <w:vAlign w:val="center"/>
          </w:tcPr>
          <w:p w:rsidR="0064685B" w:rsidRPr="00036AB2" w:rsidRDefault="00036AB2" w:rsidP="00A80DDB">
            <w:pPr>
              <w:widowControl/>
              <w:autoSpaceDE/>
              <w:autoSpaceDN/>
              <w:adjustRightInd/>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5.</w:t>
            </w:r>
            <w:r w:rsidR="0064685B" w:rsidRPr="00036AB2">
              <w:rPr>
                <w:rFonts w:ascii="Times New Roman" w:hAnsi="Times New Roman" w:cs="Times New Roman"/>
                <w:sz w:val="24"/>
                <w:szCs w:val="24"/>
                <w:lang w:val="uk-UA"/>
              </w:rPr>
              <w:t>Морфологічна будова пагон</w:t>
            </w:r>
            <w:r w:rsidR="00A80DDB">
              <w:rPr>
                <w:rFonts w:ascii="Times New Roman" w:hAnsi="Times New Roman" w:cs="Times New Roman"/>
                <w:sz w:val="24"/>
                <w:szCs w:val="24"/>
                <w:lang w:val="uk-UA"/>
              </w:rPr>
              <w:t>у</w:t>
            </w:r>
            <w:r w:rsidR="0064685B" w:rsidRPr="00036AB2">
              <w:rPr>
                <w:rFonts w:ascii="Times New Roman" w:hAnsi="Times New Roman" w:cs="Times New Roman"/>
                <w:sz w:val="24"/>
                <w:szCs w:val="24"/>
                <w:lang w:val="uk-UA"/>
              </w:rPr>
              <w:t>. Анатомічна будова стебел однодольних та дводольних трав’янистих рослин.</w:t>
            </w:r>
          </w:p>
        </w:tc>
      </w:tr>
      <w:tr w:rsidR="0064685B" w:rsidRPr="000A6FE3" w:rsidTr="0064685B">
        <w:trPr>
          <w:trHeight w:val="1038"/>
        </w:trPr>
        <w:tc>
          <w:tcPr>
            <w:tcW w:w="5000" w:type="pct"/>
            <w:tcBorders>
              <w:top w:val="single" w:sz="8" w:space="0" w:color="000000"/>
              <w:left w:val="single" w:sz="8" w:space="0" w:color="000000"/>
              <w:bottom w:val="single" w:sz="8" w:space="0" w:color="000000"/>
              <w:right w:val="single" w:sz="8" w:space="0" w:color="000000"/>
            </w:tcBorders>
            <w:shd w:val="clear" w:color="auto" w:fill="auto"/>
            <w:vAlign w:val="center"/>
          </w:tcPr>
          <w:p w:rsidR="0064685B" w:rsidRPr="00036AB2" w:rsidRDefault="00036AB2" w:rsidP="00036AB2">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6.</w:t>
            </w:r>
            <w:r w:rsidR="0064685B" w:rsidRPr="00036AB2">
              <w:rPr>
                <w:rFonts w:ascii="Times New Roman" w:hAnsi="Times New Roman" w:cs="Times New Roman"/>
                <w:sz w:val="24"/>
                <w:szCs w:val="24"/>
                <w:lang w:val="uk-UA"/>
              </w:rPr>
              <w:t xml:space="preserve">Анатомічна будова кореневищ однодольних та дводольних рослин. </w:t>
            </w:r>
          </w:p>
          <w:p w:rsidR="0064685B" w:rsidRPr="000A6FE3" w:rsidRDefault="0064685B" w:rsidP="00A11B36">
            <w:pPr>
              <w:spacing w:line="360" w:lineRule="auto"/>
              <w:contextualSpacing/>
              <w:rPr>
                <w:rFonts w:ascii="Times New Roman" w:hAnsi="Times New Roman" w:cs="Times New Roman"/>
                <w:sz w:val="24"/>
                <w:szCs w:val="24"/>
                <w:lang w:val="uk-UA"/>
              </w:rPr>
            </w:pPr>
            <w:r w:rsidRPr="000A6FE3">
              <w:rPr>
                <w:rFonts w:ascii="Times New Roman" w:hAnsi="Times New Roman" w:cs="Times New Roman"/>
                <w:sz w:val="24"/>
                <w:szCs w:val="24"/>
                <w:lang w:val="uk-UA"/>
              </w:rPr>
              <w:t>Анатомічна будова стебел дерев’янистих покрито- і голонасінних рослин.</w:t>
            </w:r>
          </w:p>
        </w:tc>
      </w:tr>
      <w:tr w:rsidR="0064685B" w:rsidRPr="000A6FE3" w:rsidTr="00A11B36">
        <w:trPr>
          <w:trHeight w:val="64"/>
        </w:trPr>
        <w:tc>
          <w:tcPr>
            <w:tcW w:w="5000" w:type="pct"/>
            <w:tcBorders>
              <w:top w:val="single" w:sz="8" w:space="0" w:color="000000"/>
              <w:left w:val="single" w:sz="8" w:space="0" w:color="000000"/>
              <w:bottom w:val="single" w:sz="8" w:space="0" w:color="000000"/>
              <w:right w:val="single" w:sz="8" w:space="0" w:color="000000"/>
            </w:tcBorders>
            <w:shd w:val="clear" w:color="auto" w:fill="auto"/>
            <w:vAlign w:val="center"/>
          </w:tcPr>
          <w:p w:rsidR="0064685B" w:rsidRPr="00036AB2" w:rsidRDefault="00036AB2" w:rsidP="00036AB2">
            <w:pPr>
              <w:widowControl/>
              <w:autoSpaceDE/>
              <w:autoSpaceDN/>
              <w:adjustRightInd/>
              <w:spacing w:line="360" w:lineRule="auto"/>
              <w:rPr>
                <w:rFonts w:ascii="Times New Roman" w:hAnsi="Times New Roman" w:cs="Times New Roman"/>
                <w:bCs/>
                <w:sz w:val="24"/>
                <w:szCs w:val="24"/>
                <w:lang w:val="uk-UA"/>
              </w:rPr>
            </w:pPr>
            <w:r w:rsidRPr="00036AB2">
              <w:rPr>
                <w:rFonts w:ascii="Times New Roman" w:hAnsi="Times New Roman" w:cs="Times New Roman"/>
                <w:bCs/>
                <w:sz w:val="24"/>
                <w:szCs w:val="24"/>
                <w:lang w:val="uk-UA"/>
              </w:rPr>
              <w:t>7</w:t>
            </w:r>
            <w:r>
              <w:rPr>
                <w:rFonts w:ascii="Times New Roman" w:hAnsi="Times New Roman" w:cs="Times New Roman"/>
                <w:bCs/>
                <w:sz w:val="24"/>
                <w:szCs w:val="24"/>
                <w:lang w:val="uk-UA"/>
              </w:rPr>
              <w:t>.</w:t>
            </w:r>
            <w:r w:rsidRPr="00036AB2">
              <w:rPr>
                <w:rFonts w:ascii="Times New Roman" w:hAnsi="Times New Roman" w:cs="Times New Roman"/>
                <w:bCs/>
                <w:sz w:val="24"/>
                <w:szCs w:val="24"/>
                <w:lang w:val="uk-UA"/>
              </w:rPr>
              <w:t>.</w:t>
            </w:r>
            <w:r w:rsidR="0064685B" w:rsidRPr="00036AB2">
              <w:rPr>
                <w:rFonts w:ascii="Times New Roman" w:hAnsi="Times New Roman" w:cs="Times New Roman"/>
                <w:bCs/>
                <w:sz w:val="24"/>
                <w:szCs w:val="24"/>
                <w:lang w:val="uk-UA"/>
              </w:rPr>
              <w:t>Морфологічна та анатомічна будова листків</w:t>
            </w:r>
          </w:p>
        </w:tc>
      </w:tr>
      <w:tr w:rsidR="0064685B" w:rsidRPr="000A6FE3" w:rsidTr="00A11B36">
        <w:trPr>
          <w:trHeight w:val="64"/>
        </w:trPr>
        <w:tc>
          <w:tcPr>
            <w:tcW w:w="5000" w:type="pct"/>
            <w:tcBorders>
              <w:top w:val="single" w:sz="8" w:space="0" w:color="000000"/>
              <w:left w:val="single" w:sz="8" w:space="0" w:color="000000"/>
              <w:bottom w:val="single" w:sz="8" w:space="0" w:color="000000"/>
              <w:right w:val="single" w:sz="8" w:space="0" w:color="000000"/>
            </w:tcBorders>
            <w:shd w:val="clear" w:color="auto" w:fill="auto"/>
            <w:vAlign w:val="center"/>
          </w:tcPr>
          <w:p w:rsidR="0064685B" w:rsidRPr="00036AB2" w:rsidRDefault="00036AB2" w:rsidP="00036AB2">
            <w:pPr>
              <w:widowControl/>
              <w:autoSpaceDE/>
              <w:autoSpaceDN/>
              <w:adjustRightInd/>
              <w:spacing w:line="360" w:lineRule="auto"/>
              <w:rPr>
                <w:rFonts w:ascii="Times New Roman" w:hAnsi="Times New Roman" w:cs="Times New Roman"/>
                <w:bCs/>
                <w:sz w:val="24"/>
                <w:szCs w:val="24"/>
                <w:lang w:val="uk-UA"/>
              </w:rPr>
            </w:pPr>
            <w:r w:rsidRPr="00036AB2">
              <w:rPr>
                <w:rFonts w:ascii="Times New Roman" w:hAnsi="Times New Roman" w:cs="Times New Roman"/>
                <w:bCs/>
                <w:sz w:val="24"/>
                <w:szCs w:val="24"/>
              </w:rPr>
              <w:t>8.</w:t>
            </w:r>
            <w:r w:rsidR="0064685B" w:rsidRPr="00036AB2">
              <w:rPr>
                <w:rFonts w:ascii="Times New Roman" w:hAnsi="Times New Roman" w:cs="Times New Roman"/>
                <w:bCs/>
                <w:sz w:val="24"/>
                <w:szCs w:val="24"/>
                <w:lang w:val="uk-UA"/>
              </w:rPr>
              <w:t>Самостійна учбово-дослідницька робота:</w:t>
            </w:r>
            <w:r w:rsidR="0064685B" w:rsidRPr="00036AB2">
              <w:rPr>
                <w:rFonts w:ascii="Times New Roman" w:hAnsi="Times New Roman" w:cs="Times New Roman"/>
                <w:sz w:val="24"/>
                <w:szCs w:val="24"/>
                <w:lang w:val="uk-UA"/>
              </w:rPr>
              <w:t xml:space="preserve"> </w:t>
            </w:r>
            <w:r w:rsidR="0064685B" w:rsidRPr="00036AB2">
              <w:rPr>
                <w:rFonts w:ascii="Times New Roman" w:hAnsi="Times New Roman" w:cs="Times New Roman"/>
                <w:i/>
                <w:sz w:val="24"/>
                <w:szCs w:val="24"/>
                <w:lang w:val="uk-UA"/>
              </w:rPr>
              <w:t>«Мікроскопічний аналіз осьових органів рослини».</w:t>
            </w:r>
          </w:p>
          <w:p w:rsidR="0064685B" w:rsidRPr="000A6FE3" w:rsidRDefault="0064685B" w:rsidP="000B6508">
            <w:pPr>
              <w:widowControl/>
              <w:numPr>
                <w:ilvl w:val="0"/>
                <w:numId w:val="1"/>
              </w:numPr>
              <w:autoSpaceDE/>
              <w:autoSpaceDN/>
              <w:adjustRightInd/>
              <w:spacing w:line="360" w:lineRule="auto"/>
              <w:ind w:hanging="1440"/>
              <w:contextualSpacing/>
              <w:rPr>
                <w:rFonts w:ascii="Times New Roman" w:hAnsi="Times New Roman" w:cs="Times New Roman"/>
                <w:bCs/>
                <w:sz w:val="24"/>
                <w:szCs w:val="24"/>
                <w:lang w:val="uk-UA"/>
              </w:rPr>
            </w:pPr>
            <w:r w:rsidRPr="000A6FE3">
              <w:rPr>
                <w:rFonts w:ascii="Times New Roman" w:hAnsi="Times New Roman" w:cs="Times New Roman"/>
                <w:i/>
                <w:sz w:val="24"/>
                <w:szCs w:val="24"/>
                <w:lang w:val="uk-UA"/>
              </w:rPr>
              <w:t>контроль Змістовного субмодулю 3 «Анатомія вегетативних органів»</w:t>
            </w:r>
          </w:p>
        </w:tc>
      </w:tr>
      <w:tr w:rsidR="0064685B" w:rsidRPr="000A6FE3" w:rsidTr="00A11B36">
        <w:trPr>
          <w:trHeight w:val="946"/>
        </w:trPr>
        <w:tc>
          <w:tcPr>
            <w:tcW w:w="5000" w:type="pct"/>
            <w:tcBorders>
              <w:left w:val="single" w:sz="8" w:space="0" w:color="000000"/>
              <w:bottom w:val="single" w:sz="8" w:space="0" w:color="000000"/>
              <w:right w:val="single" w:sz="8" w:space="0" w:color="000000"/>
            </w:tcBorders>
            <w:shd w:val="clear" w:color="auto" w:fill="auto"/>
            <w:vAlign w:val="center"/>
          </w:tcPr>
          <w:p w:rsidR="0064685B" w:rsidRPr="00036AB2" w:rsidRDefault="00036AB2" w:rsidP="00036AB2">
            <w:pPr>
              <w:widowControl/>
              <w:autoSpaceDE/>
              <w:autoSpaceDN/>
              <w:adjustRightInd/>
              <w:spacing w:line="276" w:lineRule="auto"/>
              <w:rPr>
                <w:rFonts w:ascii="Times New Roman" w:hAnsi="Times New Roman" w:cs="Times New Roman"/>
                <w:b/>
                <w:bCs/>
                <w:sz w:val="24"/>
                <w:szCs w:val="24"/>
                <w:lang w:val="uk-UA"/>
              </w:rPr>
            </w:pPr>
            <w:r>
              <w:rPr>
                <w:rFonts w:ascii="Times New Roman" w:hAnsi="Times New Roman" w:cs="Times New Roman"/>
                <w:b/>
                <w:bCs/>
                <w:sz w:val="24"/>
                <w:szCs w:val="24"/>
                <w:lang w:val="uk-UA"/>
              </w:rPr>
              <w:t>9.</w:t>
            </w:r>
            <w:r w:rsidR="0064685B" w:rsidRPr="00036AB2">
              <w:rPr>
                <w:rFonts w:ascii="Times New Roman" w:hAnsi="Times New Roman" w:cs="Times New Roman"/>
                <w:b/>
                <w:bCs/>
                <w:sz w:val="24"/>
                <w:szCs w:val="24"/>
                <w:lang w:val="uk-UA"/>
              </w:rPr>
              <w:t>Підсумковий контроль засвоєння модуля І «</w:t>
            </w:r>
            <w:r w:rsidR="0064685B" w:rsidRPr="00036AB2">
              <w:rPr>
                <w:rFonts w:ascii="Times New Roman" w:hAnsi="Times New Roman" w:cs="Times New Roman"/>
                <w:b/>
                <w:i/>
                <w:sz w:val="24"/>
                <w:szCs w:val="24"/>
                <w:lang w:val="uk-UA"/>
              </w:rPr>
              <w:t>Клітина і тканини рослин. Анатомія вегетативних органів»</w:t>
            </w:r>
            <w:r w:rsidR="0064685B" w:rsidRPr="00036AB2">
              <w:rPr>
                <w:rFonts w:ascii="Times New Roman" w:hAnsi="Times New Roman" w:cs="Times New Roman"/>
                <w:b/>
                <w:bCs/>
                <w:sz w:val="24"/>
                <w:szCs w:val="24"/>
                <w:lang w:val="uk-UA"/>
              </w:rPr>
              <w:t>:</w:t>
            </w:r>
          </w:p>
        </w:tc>
      </w:tr>
    </w:tbl>
    <w:p w:rsidR="0064685B" w:rsidRPr="000A6FE3" w:rsidRDefault="0064685B" w:rsidP="008B714B">
      <w:pPr>
        <w:shd w:val="clear" w:color="auto" w:fill="FFFFFF"/>
        <w:tabs>
          <w:tab w:val="left" w:pos="426"/>
          <w:tab w:val="left" w:pos="709"/>
          <w:tab w:val="left" w:pos="9072"/>
        </w:tabs>
        <w:jc w:val="both"/>
        <w:rPr>
          <w:rFonts w:ascii="Times New Roman" w:hAnsi="Times New Roman" w:cs="Times New Roman"/>
          <w:sz w:val="24"/>
          <w:szCs w:val="24"/>
          <w:lang w:val="uk-UA"/>
        </w:rPr>
      </w:pPr>
    </w:p>
    <w:p w:rsidR="004C1BC4" w:rsidRDefault="00743730" w:rsidP="00743730">
      <w:pPr>
        <w:shd w:val="clear" w:color="auto" w:fill="FFFFFF"/>
        <w:tabs>
          <w:tab w:val="left" w:pos="426"/>
          <w:tab w:val="left" w:pos="709"/>
          <w:tab w:val="left" w:pos="9072"/>
        </w:tabs>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ab/>
      </w:r>
    </w:p>
    <w:p w:rsidR="004C1BC4" w:rsidRDefault="004C1BC4" w:rsidP="00743730">
      <w:pPr>
        <w:shd w:val="clear" w:color="auto" w:fill="FFFFFF"/>
        <w:tabs>
          <w:tab w:val="left" w:pos="426"/>
          <w:tab w:val="left" w:pos="709"/>
          <w:tab w:val="left" w:pos="9072"/>
        </w:tabs>
        <w:jc w:val="both"/>
        <w:rPr>
          <w:rFonts w:ascii="Times New Roman" w:hAnsi="Times New Roman" w:cs="Times New Roman"/>
          <w:sz w:val="24"/>
          <w:szCs w:val="24"/>
          <w:lang w:val="uk-UA"/>
        </w:rPr>
      </w:pPr>
    </w:p>
    <w:p w:rsidR="006C109A" w:rsidRDefault="006C109A" w:rsidP="00743730">
      <w:pPr>
        <w:shd w:val="clear" w:color="auto" w:fill="FFFFFF"/>
        <w:tabs>
          <w:tab w:val="left" w:pos="426"/>
          <w:tab w:val="left" w:pos="709"/>
          <w:tab w:val="left" w:pos="9072"/>
        </w:tabs>
        <w:jc w:val="both"/>
        <w:rPr>
          <w:rFonts w:ascii="Times New Roman" w:hAnsi="Times New Roman" w:cs="Times New Roman"/>
          <w:sz w:val="24"/>
          <w:szCs w:val="24"/>
          <w:lang w:val="uk-UA"/>
        </w:rPr>
      </w:pPr>
    </w:p>
    <w:p w:rsidR="004C1BC4" w:rsidRDefault="004C1BC4" w:rsidP="00743730">
      <w:pPr>
        <w:shd w:val="clear" w:color="auto" w:fill="FFFFFF"/>
        <w:tabs>
          <w:tab w:val="left" w:pos="426"/>
          <w:tab w:val="left" w:pos="709"/>
          <w:tab w:val="left" w:pos="9072"/>
        </w:tabs>
        <w:jc w:val="both"/>
        <w:rPr>
          <w:rFonts w:ascii="Times New Roman" w:hAnsi="Times New Roman" w:cs="Times New Roman"/>
          <w:sz w:val="24"/>
          <w:szCs w:val="24"/>
          <w:lang w:val="uk-UA"/>
        </w:rPr>
      </w:pPr>
    </w:p>
    <w:p w:rsidR="004C1BC4" w:rsidRDefault="004C1BC4" w:rsidP="00743730">
      <w:pPr>
        <w:shd w:val="clear" w:color="auto" w:fill="FFFFFF"/>
        <w:tabs>
          <w:tab w:val="left" w:pos="426"/>
          <w:tab w:val="left" w:pos="709"/>
          <w:tab w:val="left" w:pos="9072"/>
        </w:tabs>
        <w:jc w:val="both"/>
        <w:rPr>
          <w:rFonts w:ascii="Times New Roman" w:hAnsi="Times New Roman" w:cs="Times New Roman"/>
          <w:sz w:val="24"/>
          <w:szCs w:val="24"/>
          <w:lang w:val="uk-UA"/>
        </w:rPr>
      </w:pPr>
    </w:p>
    <w:p w:rsidR="004C1BC4" w:rsidRDefault="004C1BC4" w:rsidP="00743730">
      <w:pPr>
        <w:shd w:val="clear" w:color="auto" w:fill="FFFFFF"/>
        <w:tabs>
          <w:tab w:val="left" w:pos="426"/>
          <w:tab w:val="left" w:pos="709"/>
          <w:tab w:val="left" w:pos="9072"/>
        </w:tabs>
        <w:jc w:val="both"/>
        <w:rPr>
          <w:rFonts w:ascii="Times New Roman" w:hAnsi="Times New Roman" w:cs="Times New Roman"/>
          <w:sz w:val="24"/>
          <w:szCs w:val="24"/>
          <w:lang w:val="uk-UA"/>
        </w:rPr>
      </w:pPr>
    </w:p>
    <w:p w:rsidR="00590BCD" w:rsidRDefault="00590BCD" w:rsidP="00743730">
      <w:pPr>
        <w:shd w:val="clear" w:color="auto" w:fill="FFFFFF"/>
        <w:tabs>
          <w:tab w:val="left" w:pos="426"/>
          <w:tab w:val="left" w:pos="709"/>
          <w:tab w:val="left" w:pos="9072"/>
        </w:tabs>
        <w:jc w:val="both"/>
        <w:rPr>
          <w:rFonts w:ascii="Times New Roman" w:hAnsi="Times New Roman" w:cs="Times New Roman"/>
          <w:sz w:val="24"/>
          <w:szCs w:val="24"/>
          <w:lang w:val="uk-UA"/>
        </w:rPr>
      </w:pPr>
    </w:p>
    <w:p w:rsidR="004C1BC4" w:rsidRDefault="004C1BC4" w:rsidP="00743730">
      <w:pPr>
        <w:shd w:val="clear" w:color="auto" w:fill="FFFFFF"/>
        <w:tabs>
          <w:tab w:val="left" w:pos="426"/>
          <w:tab w:val="left" w:pos="709"/>
          <w:tab w:val="left" w:pos="9072"/>
        </w:tabs>
        <w:jc w:val="both"/>
        <w:rPr>
          <w:rFonts w:ascii="Times New Roman" w:hAnsi="Times New Roman" w:cs="Times New Roman"/>
          <w:sz w:val="24"/>
          <w:szCs w:val="24"/>
          <w:lang w:val="uk-UA"/>
        </w:rPr>
      </w:pPr>
    </w:p>
    <w:p w:rsidR="00743730" w:rsidRPr="000A6FE3" w:rsidRDefault="004C1BC4" w:rsidP="00743730">
      <w:pPr>
        <w:shd w:val="clear" w:color="auto" w:fill="FFFFFF"/>
        <w:tabs>
          <w:tab w:val="left" w:pos="426"/>
          <w:tab w:val="left" w:pos="709"/>
          <w:tab w:val="left" w:pos="9072"/>
        </w:tabs>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ab/>
      </w:r>
      <w:r w:rsidR="0064685B" w:rsidRPr="000A6FE3">
        <w:rPr>
          <w:rFonts w:ascii="Times New Roman" w:hAnsi="Times New Roman" w:cs="Times New Roman"/>
          <w:sz w:val="24"/>
          <w:szCs w:val="24"/>
          <w:lang w:val="uk-UA"/>
        </w:rPr>
        <w:t xml:space="preserve">Фармацевтична ботаніка – базова медико-біологічна дисципліна пов’язана з хімією, біологією, фармакогнозією, мікробіологією, фітотерапією, технологією фітопрепаратів, косметологією та іншими дисциплінами. Вона закладає знання та практичні навички, які знаходять своє втілення і поповнення при розгляді питань пошуку джерел природних біологічно активних речовин, їх біосинтезу, виділення, встановлення структури та властивостей, виготовлення фітопрепаратів, їх застосування.     </w:t>
      </w:r>
    </w:p>
    <w:p w:rsidR="00743730" w:rsidRPr="000A6FE3" w:rsidRDefault="00743730" w:rsidP="00743730">
      <w:pPr>
        <w:shd w:val="clear" w:color="auto" w:fill="FFFFFF"/>
        <w:tabs>
          <w:tab w:val="left" w:pos="426"/>
          <w:tab w:val="left" w:pos="709"/>
          <w:tab w:val="left" w:pos="9072"/>
        </w:tabs>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ab/>
      </w:r>
      <w:r w:rsidR="0064685B" w:rsidRPr="000A6FE3">
        <w:rPr>
          <w:rFonts w:ascii="Times New Roman" w:hAnsi="Times New Roman" w:cs="Times New Roman"/>
          <w:sz w:val="24"/>
          <w:szCs w:val="24"/>
          <w:lang w:val="uk-UA"/>
        </w:rPr>
        <w:t xml:space="preserve">Курс поєднує викладання елементів класичної ботаніки з новітніми відомостями про будову, хімічний склад, природні ресурси, та медичне використання рослин.     </w:t>
      </w:r>
    </w:p>
    <w:p w:rsidR="00743730" w:rsidRPr="000A6FE3" w:rsidRDefault="00743730" w:rsidP="00743730">
      <w:pPr>
        <w:shd w:val="clear" w:color="auto" w:fill="FFFFFF"/>
        <w:tabs>
          <w:tab w:val="left" w:pos="426"/>
          <w:tab w:val="left" w:pos="709"/>
          <w:tab w:val="left" w:pos="9072"/>
        </w:tabs>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ab/>
      </w:r>
      <w:r w:rsidR="0064685B" w:rsidRPr="000A6FE3">
        <w:rPr>
          <w:rFonts w:ascii="Times New Roman" w:hAnsi="Times New Roman" w:cs="Times New Roman"/>
          <w:b/>
          <w:sz w:val="24"/>
          <w:szCs w:val="24"/>
          <w:lang w:val="uk-UA"/>
        </w:rPr>
        <w:t>Модуль 1. Анатомія рослин.</w:t>
      </w:r>
      <w:r w:rsidR="0064685B" w:rsidRPr="000A6FE3">
        <w:rPr>
          <w:rFonts w:ascii="Times New Roman" w:hAnsi="Times New Roman" w:cs="Times New Roman"/>
          <w:sz w:val="24"/>
          <w:szCs w:val="24"/>
          <w:lang w:val="uk-UA"/>
        </w:rPr>
        <w:t xml:space="preserve"> Присвячений структурно-функціональним та біохімічним особливостям клітин, тканин і органів рослини. В ньому на базі сучасних методів і досягнень, власних  викладені основи цито- і гістології рослин, морфології вегетативних і генеративних органів, розглянуті типи і способи розмноження рослин. Звертається увага на загальні, таксономічні та діагностичні макро- і мікроскопічні ознаки клітин, тканин і органів лікарських рослин. Подається інформація про анатомічні та морфологічні зміни, пов’язані з віком та виливом умов середовища, які можуть свідчити про доброякісність різних типів рослинної сировини. При цьому враховані вимоги щодо макро-, мікроскопічного та гістохімічного аналізу рослинної сировини. Матеріал викладений і проілюстрований на прикладах лікарських рослин таким чином, щоб надана інформація була якнайкраще засвоєна, знайшла своє подальше втілення у професійно спрямованих дисциплінах та була використана спеціалістами у практичній діяльності. </w:t>
      </w:r>
    </w:p>
    <w:p w:rsidR="0064685B" w:rsidRPr="000A6FE3" w:rsidRDefault="00743730" w:rsidP="00743730">
      <w:pPr>
        <w:shd w:val="clear" w:color="auto" w:fill="FFFFFF"/>
        <w:tabs>
          <w:tab w:val="left" w:pos="426"/>
          <w:tab w:val="left" w:pos="709"/>
          <w:tab w:val="left" w:pos="9072"/>
        </w:tabs>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ab/>
      </w:r>
      <w:r w:rsidR="0064685B" w:rsidRPr="000A6FE3">
        <w:rPr>
          <w:rFonts w:ascii="Times New Roman" w:hAnsi="Times New Roman" w:cs="Times New Roman"/>
          <w:b/>
          <w:sz w:val="24"/>
          <w:szCs w:val="24"/>
          <w:lang w:val="uk-UA"/>
        </w:rPr>
        <w:t>Актуальність.</w:t>
      </w:r>
      <w:r w:rsidR="0064685B" w:rsidRPr="000A6FE3">
        <w:rPr>
          <w:rFonts w:ascii="Times New Roman" w:hAnsi="Times New Roman" w:cs="Times New Roman"/>
          <w:sz w:val="24"/>
          <w:szCs w:val="24"/>
          <w:lang w:val="uk-UA"/>
        </w:rPr>
        <w:t xml:space="preserve"> Відповідно до вимог галузевого стандарту вищої освіти фармацевтична ботаніка виконує роль базової біологічної дисципліни для певних професійно орієнтованих та спеціальних дисциплін і закладає основи вивчення студентами: фармакогнозії, деяких модулів органічної хімії, біологічної, таксономічної, фізичної, колоїдної хімії, мікробіології та імунології, фармтехнології, ресурствознавства лікарських рослин, аптечної технології ліків, забезпечення якості лікарських засобів, технології лікарських препаратів промислового виробництва, біофармації, фармакології, клінічної фармації, біотехнології тощо та таких курсів за вибором як технологія лікарських косметичних засобів, ветеринарна фармація, технологія гомеопатичних лікарських засобів в фармації тощо. Програмою передбачена інтеграція викладання з цими дисциплінами та формування умінь щодо застосовування знань з фармацевтичної ботаніки в процесі подальшого навчання, а також у професійній діяльності. Фармацевтична ботаніка також сприяє формування у студентів дбайливого ставлення до навколишнього середовища, раціонального використання рослинних ресурсів та їх охорони. Фармацевтична ботаніка базується на вивченні студентами біології з основами генетики, екології, анатомії та фізіології, неорганічної хімії, інформаційної технології у фармації, латинської і української мови, біофізики й інтегрована з цими дисциплінами. </w:t>
      </w:r>
    </w:p>
    <w:p w:rsidR="00743730" w:rsidRPr="000A6FE3" w:rsidRDefault="00743730" w:rsidP="00743730">
      <w:pPr>
        <w:shd w:val="clear" w:color="auto" w:fill="FFFFFF"/>
        <w:tabs>
          <w:tab w:val="left" w:pos="426"/>
          <w:tab w:val="left" w:pos="709"/>
          <w:tab w:val="left" w:pos="9072"/>
        </w:tabs>
        <w:jc w:val="both"/>
        <w:rPr>
          <w:rFonts w:ascii="Times New Roman" w:hAnsi="Times New Roman" w:cs="Times New Roman"/>
          <w:sz w:val="24"/>
          <w:szCs w:val="24"/>
          <w:lang w:val="uk-UA"/>
        </w:rPr>
      </w:pPr>
    </w:p>
    <w:p w:rsidR="004C1BC4" w:rsidRDefault="004C1BC4" w:rsidP="00743730">
      <w:pPr>
        <w:ind w:firstLine="720"/>
        <w:jc w:val="center"/>
        <w:rPr>
          <w:rFonts w:ascii="Times New Roman" w:hAnsi="Times New Roman" w:cs="Times New Roman"/>
          <w:b/>
          <w:bCs/>
          <w:i/>
          <w:caps/>
          <w:sz w:val="24"/>
          <w:szCs w:val="24"/>
          <w:lang w:val="uk-UA"/>
        </w:rPr>
      </w:pPr>
    </w:p>
    <w:p w:rsidR="00743730" w:rsidRPr="000A6FE3" w:rsidRDefault="008C0EED" w:rsidP="008C0EED">
      <w:pPr>
        <w:tabs>
          <w:tab w:val="left" w:pos="2415"/>
          <w:tab w:val="center" w:pos="5180"/>
        </w:tabs>
        <w:ind w:firstLine="720"/>
        <w:rPr>
          <w:rFonts w:ascii="Times New Roman" w:hAnsi="Times New Roman" w:cs="Times New Roman"/>
          <w:b/>
          <w:bCs/>
          <w:i/>
          <w:caps/>
          <w:sz w:val="24"/>
          <w:szCs w:val="24"/>
          <w:lang w:val="uk-UA"/>
        </w:rPr>
      </w:pPr>
      <w:r>
        <w:rPr>
          <w:rFonts w:ascii="Times New Roman" w:hAnsi="Times New Roman" w:cs="Times New Roman"/>
          <w:b/>
          <w:bCs/>
          <w:i/>
          <w:caps/>
          <w:sz w:val="24"/>
          <w:szCs w:val="24"/>
          <w:lang w:val="uk-UA"/>
        </w:rPr>
        <w:tab/>
      </w:r>
      <w:r>
        <w:rPr>
          <w:rFonts w:ascii="Times New Roman" w:hAnsi="Times New Roman" w:cs="Times New Roman"/>
          <w:b/>
          <w:bCs/>
          <w:i/>
          <w:caps/>
          <w:sz w:val="24"/>
          <w:szCs w:val="24"/>
          <w:lang w:val="uk-UA"/>
        </w:rPr>
        <w:tab/>
      </w:r>
      <w:r w:rsidR="00743730" w:rsidRPr="000A6FE3">
        <w:rPr>
          <w:rFonts w:ascii="Times New Roman" w:hAnsi="Times New Roman" w:cs="Times New Roman"/>
          <w:b/>
          <w:bCs/>
          <w:i/>
          <w:caps/>
          <w:sz w:val="24"/>
          <w:szCs w:val="24"/>
          <w:lang w:val="uk-UA"/>
        </w:rPr>
        <w:t>МОДУЛЬ I. Клітина і тканини рослин</w:t>
      </w:r>
    </w:p>
    <w:p w:rsidR="00743730" w:rsidRPr="000A6FE3" w:rsidRDefault="00743730" w:rsidP="00743730">
      <w:pPr>
        <w:ind w:firstLine="720"/>
        <w:jc w:val="center"/>
        <w:rPr>
          <w:rFonts w:ascii="Times New Roman" w:hAnsi="Times New Roman" w:cs="Times New Roman"/>
          <w:b/>
          <w:bCs/>
          <w:i/>
          <w:caps/>
          <w:sz w:val="24"/>
          <w:szCs w:val="24"/>
          <w:lang w:val="uk-UA"/>
        </w:rPr>
      </w:pPr>
      <w:r w:rsidRPr="000A6FE3">
        <w:rPr>
          <w:rFonts w:ascii="Times New Roman" w:hAnsi="Times New Roman" w:cs="Times New Roman"/>
          <w:b/>
          <w:bCs/>
          <w:i/>
          <w:caps/>
          <w:sz w:val="24"/>
          <w:szCs w:val="24"/>
          <w:lang w:val="uk-UA"/>
        </w:rPr>
        <w:t>Анатомія вегетативних органів</w:t>
      </w:r>
    </w:p>
    <w:p w:rsidR="00743730" w:rsidRPr="000A6FE3" w:rsidRDefault="00743730" w:rsidP="00743730">
      <w:pPr>
        <w:ind w:firstLine="720"/>
        <w:jc w:val="center"/>
        <w:rPr>
          <w:rFonts w:ascii="Times New Roman" w:hAnsi="Times New Roman" w:cs="Times New Roman"/>
          <w:b/>
          <w:bCs/>
          <w:sz w:val="24"/>
          <w:szCs w:val="24"/>
          <w:lang w:val="uk-UA"/>
        </w:rPr>
      </w:pPr>
    </w:p>
    <w:p w:rsidR="00743730" w:rsidRPr="000A6FE3" w:rsidRDefault="00743730" w:rsidP="00743730">
      <w:pPr>
        <w:ind w:firstLine="720"/>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Змістовий модуль 1. </w:t>
      </w:r>
    </w:p>
    <w:p w:rsidR="00743730" w:rsidRPr="000A6FE3" w:rsidRDefault="00743730" w:rsidP="00743730">
      <w:pPr>
        <w:ind w:firstLine="720"/>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Рослинна клітина</w:t>
      </w:r>
    </w:p>
    <w:p w:rsidR="00743730" w:rsidRPr="000A6FE3" w:rsidRDefault="00743730" w:rsidP="00C26769">
      <w:pPr>
        <w:ind w:firstLine="720"/>
        <w:jc w:val="both"/>
        <w:rPr>
          <w:rFonts w:ascii="Times New Roman" w:hAnsi="Times New Roman" w:cs="Times New Roman"/>
          <w:b/>
          <w:bCs/>
          <w:sz w:val="24"/>
          <w:szCs w:val="24"/>
          <w:lang w:val="uk-UA"/>
        </w:rPr>
      </w:pPr>
      <w:r w:rsidRPr="000A6FE3">
        <w:rPr>
          <w:rFonts w:ascii="Times New Roman" w:hAnsi="Times New Roman" w:cs="Times New Roman"/>
          <w:b/>
          <w:sz w:val="24"/>
          <w:szCs w:val="24"/>
          <w:lang w:val="uk-UA"/>
        </w:rPr>
        <w:t>Актуальність.</w:t>
      </w:r>
      <w:r w:rsidRPr="000A6FE3">
        <w:rPr>
          <w:rFonts w:ascii="Times New Roman" w:hAnsi="Times New Roman" w:cs="Times New Roman"/>
          <w:sz w:val="24"/>
          <w:szCs w:val="24"/>
          <w:lang w:val="uk-UA"/>
        </w:rPr>
        <w:t xml:space="preserve"> Клітини лежать в основі структури і життєдіяльності усіх живих організмів. Знання основ цитології, особливостей структури, складу і функцій рослинних клітин, уміння і навички цитологічного аналізу спеціаліст фармації використовує, проводячи мікроскопічний аналіз рослин, рослинної сировини і лікарських препаратів рослинного походження.</w:t>
      </w:r>
      <w:r w:rsidR="00C26769" w:rsidRPr="00C26769">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Рослинні клітини, що мають однакове походження, подібну будову і виконують певні функції, утворюють тканини, що формують, в свою чергу, органи рослин. Щоб пізнати закономірності та індивідуальні особливості внутрішньої будови рослинних органів, розпізнавати, ідентифікувати їх, необхідні знання і уміння з гістології і гістохімії. Вони особливо необхідні для успішного проведення контролю якості   рослинної сировини.</w:t>
      </w:r>
    </w:p>
    <w:p w:rsidR="00743730" w:rsidRPr="000A6FE3" w:rsidRDefault="00743730" w:rsidP="00743730">
      <w:pPr>
        <w:jc w:val="center"/>
        <w:rPr>
          <w:rFonts w:ascii="Times New Roman" w:hAnsi="Times New Roman" w:cs="Times New Roman"/>
          <w:b/>
          <w:bCs/>
          <w:iCs/>
          <w:sz w:val="24"/>
          <w:szCs w:val="24"/>
          <w:u w:val="single"/>
          <w:lang w:val="uk-UA"/>
        </w:rPr>
      </w:pPr>
    </w:p>
    <w:p w:rsidR="004C1BC4" w:rsidRDefault="004C1BC4" w:rsidP="00743730">
      <w:pPr>
        <w:jc w:val="center"/>
        <w:rPr>
          <w:rFonts w:ascii="Times New Roman" w:hAnsi="Times New Roman" w:cs="Times New Roman"/>
          <w:b/>
          <w:bCs/>
          <w:iCs/>
          <w:sz w:val="24"/>
          <w:szCs w:val="24"/>
          <w:u w:val="single"/>
          <w:lang w:val="uk-UA"/>
        </w:rPr>
      </w:pPr>
    </w:p>
    <w:p w:rsidR="00743730" w:rsidRPr="000A6FE3" w:rsidRDefault="00743730" w:rsidP="00743730">
      <w:pPr>
        <w:jc w:val="center"/>
        <w:rPr>
          <w:rFonts w:ascii="Times New Roman" w:hAnsi="Times New Roman" w:cs="Times New Roman"/>
          <w:b/>
          <w:bCs/>
          <w:iCs/>
          <w:sz w:val="24"/>
          <w:szCs w:val="24"/>
          <w:u w:val="single"/>
          <w:lang w:val="uk-UA"/>
        </w:rPr>
      </w:pPr>
      <w:r w:rsidRPr="000A6FE3">
        <w:rPr>
          <w:rFonts w:ascii="Times New Roman" w:hAnsi="Times New Roman" w:cs="Times New Roman"/>
          <w:b/>
          <w:bCs/>
          <w:iCs/>
          <w:sz w:val="24"/>
          <w:szCs w:val="24"/>
          <w:u w:val="single"/>
          <w:lang w:val="uk-UA"/>
        </w:rPr>
        <w:t xml:space="preserve">Заняття 1 </w:t>
      </w:r>
    </w:p>
    <w:p w:rsidR="00743730" w:rsidRDefault="00743730" w:rsidP="00743730">
      <w:pPr>
        <w:jc w:val="right"/>
        <w:rPr>
          <w:rFonts w:ascii="Times New Roman" w:hAnsi="Times New Roman" w:cs="Times New Roman"/>
          <w:b/>
          <w:bCs/>
          <w:iCs/>
          <w:sz w:val="24"/>
          <w:szCs w:val="24"/>
          <w:u w:val="single"/>
          <w:lang w:val="uk-UA"/>
        </w:rPr>
      </w:pPr>
      <w:r w:rsidRPr="000A6FE3">
        <w:rPr>
          <w:rFonts w:ascii="Times New Roman" w:hAnsi="Times New Roman" w:cs="Times New Roman"/>
          <w:b/>
          <w:bCs/>
          <w:iCs/>
          <w:sz w:val="24"/>
          <w:szCs w:val="24"/>
          <w:u w:val="single"/>
          <w:lang w:val="uk-UA"/>
        </w:rPr>
        <w:t>Дата___________________</w:t>
      </w:r>
    </w:p>
    <w:p w:rsidR="004C1BC4" w:rsidRPr="000A6FE3" w:rsidRDefault="004C1BC4" w:rsidP="00743730">
      <w:pPr>
        <w:jc w:val="right"/>
        <w:rPr>
          <w:rFonts w:ascii="Times New Roman" w:hAnsi="Times New Roman" w:cs="Times New Roman"/>
          <w:b/>
          <w:bCs/>
          <w:iCs/>
          <w:sz w:val="24"/>
          <w:szCs w:val="24"/>
          <w:u w:val="single"/>
          <w:lang w:val="uk-UA"/>
        </w:rPr>
      </w:pPr>
    </w:p>
    <w:p w:rsidR="00036AB2" w:rsidRDefault="00743730" w:rsidP="00036AB2">
      <w:pPr>
        <w:jc w:val="center"/>
        <w:rPr>
          <w:rFonts w:ascii="Times New Roman" w:hAnsi="Times New Roman" w:cs="Times New Roman"/>
          <w:b/>
          <w:bCs/>
          <w:i/>
          <w:iCs/>
          <w:sz w:val="24"/>
          <w:szCs w:val="24"/>
          <w:lang w:val="uk-UA"/>
        </w:rPr>
      </w:pPr>
      <w:r w:rsidRPr="000A6FE3">
        <w:rPr>
          <w:rFonts w:ascii="Times New Roman" w:hAnsi="Times New Roman" w:cs="Times New Roman"/>
          <w:b/>
          <w:bCs/>
          <w:i/>
          <w:iCs/>
          <w:sz w:val="24"/>
          <w:szCs w:val="24"/>
          <w:lang w:val="uk-UA"/>
        </w:rPr>
        <w:t>Тема: Введення в анатомію рослин. Основи фітоцитології. Будова рослинної клітини, її екскреторні структури</w:t>
      </w:r>
      <w:r w:rsidR="00036AB2" w:rsidRPr="00036AB2">
        <w:rPr>
          <w:rFonts w:ascii="Times New Roman" w:hAnsi="Times New Roman" w:cs="Times New Roman"/>
          <w:b/>
          <w:bCs/>
          <w:i/>
          <w:iCs/>
          <w:sz w:val="24"/>
          <w:szCs w:val="24"/>
          <w:lang w:val="uk-UA"/>
        </w:rPr>
        <w:t xml:space="preserve"> Продукти життєдіяльності протопласту - запас</w:t>
      </w:r>
      <w:r w:rsidR="00036AB2">
        <w:rPr>
          <w:rFonts w:ascii="Times New Roman" w:hAnsi="Times New Roman" w:cs="Times New Roman"/>
          <w:b/>
          <w:bCs/>
          <w:i/>
          <w:iCs/>
          <w:sz w:val="24"/>
          <w:szCs w:val="24"/>
          <w:lang w:val="uk-UA"/>
        </w:rPr>
        <w:t>ні речовини і клітинна оболонка</w:t>
      </w:r>
      <w:r w:rsidRPr="000A6FE3">
        <w:rPr>
          <w:rFonts w:ascii="Times New Roman" w:hAnsi="Times New Roman" w:cs="Times New Roman"/>
          <w:b/>
          <w:bCs/>
          <w:i/>
          <w:iCs/>
          <w:sz w:val="24"/>
          <w:szCs w:val="24"/>
          <w:lang w:val="uk-UA"/>
        </w:rPr>
        <w:t>.</w:t>
      </w:r>
    </w:p>
    <w:p w:rsidR="00036AB2" w:rsidRDefault="00036AB2" w:rsidP="00743730">
      <w:pPr>
        <w:jc w:val="center"/>
        <w:rPr>
          <w:rFonts w:ascii="Times New Roman" w:hAnsi="Times New Roman" w:cs="Times New Roman"/>
          <w:b/>
          <w:bCs/>
          <w:sz w:val="24"/>
          <w:szCs w:val="24"/>
          <w:lang w:val="uk-UA"/>
        </w:rPr>
      </w:pPr>
    </w:p>
    <w:p w:rsidR="00036AB2" w:rsidRDefault="00036AB2" w:rsidP="00743730">
      <w:pPr>
        <w:jc w:val="center"/>
        <w:rPr>
          <w:rFonts w:ascii="Times New Roman" w:hAnsi="Times New Roman" w:cs="Times New Roman"/>
          <w:b/>
          <w:bCs/>
          <w:sz w:val="24"/>
          <w:szCs w:val="24"/>
          <w:lang w:val="uk-UA"/>
        </w:rPr>
      </w:pPr>
    </w:p>
    <w:p w:rsidR="00743730" w:rsidRPr="000A6FE3" w:rsidRDefault="00743730" w:rsidP="00743730">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Самостійна робота</w:t>
      </w:r>
    </w:p>
    <w:p w:rsidR="00743730" w:rsidRPr="000A6FE3" w:rsidRDefault="00743730" w:rsidP="00743730">
      <w:pPr>
        <w:rPr>
          <w:rFonts w:ascii="Times New Roman" w:hAnsi="Times New Roman" w:cs="Times New Roman"/>
          <w:b/>
          <w:sz w:val="24"/>
          <w:szCs w:val="24"/>
          <w:lang w:val="uk-UA"/>
        </w:rPr>
      </w:pPr>
    </w:p>
    <w:p w:rsidR="00743730" w:rsidRPr="000A6FE3" w:rsidRDefault="00743730" w:rsidP="00743730">
      <w:pPr>
        <w:ind w:firstLine="709"/>
        <w:rPr>
          <w:rFonts w:ascii="Times New Roman" w:hAnsi="Times New Roman" w:cs="Times New Roman"/>
          <w:sz w:val="24"/>
          <w:szCs w:val="24"/>
          <w:lang w:val="uk-UA"/>
        </w:rPr>
      </w:pPr>
      <w:r w:rsidRPr="000A6FE3">
        <w:rPr>
          <w:rFonts w:ascii="Times New Roman" w:hAnsi="Times New Roman" w:cs="Times New Roman"/>
          <w:b/>
          <w:sz w:val="24"/>
          <w:szCs w:val="24"/>
          <w:lang w:val="uk-UA"/>
        </w:rPr>
        <w:t>Завдання 1.</w:t>
      </w:r>
      <w:r w:rsidRPr="000A6FE3">
        <w:rPr>
          <w:rFonts w:ascii="Times New Roman" w:hAnsi="Times New Roman" w:cs="Times New Roman"/>
          <w:sz w:val="24"/>
          <w:szCs w:val="24"/>
          <w:lang w:val="uk-UA"/>
        </w:rPr>
        <w:t xml:space="preserve"> За допомогою підручників, посібників, конспекту ле</w:t>
      </w:r>
      <w:r w:rsidR="00C26769">
        <w:rPr>
          <w:rFonts w:ascii="Times New Roman" w:hAnsi="Times New Roman" w:cs="Times New Roman"/>
          <w:sz w:val="24"/>
          <w:szCs w:val="24"/>
          <w:lang w:val="uk-UA"/>
        </w:rPr>
        <w:t>кцій і допоміжної літератури</w:t>
      </w:r>
      <w:r w:rsidR="000B06B9">
        <w:rPr>
          <w:rFonts w:ascii="Times New Roman" w:hAnsi="Times New Roman" w:cs="Times New Roman"/>
          <w:sz w:val="24"/>
          <w:szCs w:val="24"/>
          <w:lang w:val="uk-UA"/>
        </w:rPr>
        <w:t xml:space="preserve"> ви</w:t>
      </w:r>
      <w:r w:rsidR="00A80DDB">
        <w:rPr>
          <w:rFonts w:ascii="Times New Roman" w:hAnsi="Times New Roman" w:cs="Times New Roman"/>
          <w:sz w:val="24"/>
          <w:szCs w:val="24"/>
          <w:lang w:val="uk-UA"/>
        </w:rPr>
        <w:t>вч</w:t>
      </w:r>
      <w:r w:rsidR="000B06B9">
        <w:rPr>
          <w:rFonts w:ascii="Times New Roman" w:hAnsi="Times New Roman" w:cs="Times New Roman"/>
          <w:sz w:val="24"/>
          <w:szCs w:val="24"/>
          <w:lang w:val="uk-UA"/>
        </w:rPr>
        <w:t>іть</w:t>
      </w:r>
      <w:r w:rsidRPr="000A6FE3">
        <w:rPr>
          <w:rFonts w:ascii="Times New Roman" w:hAnsi="Times New Roman" w:cs="Times New Roman"/>
          <w:sz w:val="24"/>
          <w:szCs w:val="24"/>
          <w:lang w:val="uk-UA"/>
        </w:rPr>
        <w:t xml:space="preserve"> теоретичний матеріал по запропонованим нижче питанням. </w:t>
      </w:r>
    </w:p>
    <w:p w:rsidR="00743730" w:rsidRPr="000A6FE3" w:rsidRDefault="00743730" w:rsidP="00743730">
      <w:pPr>
        <w:jc w:val="center"/>
        <w:rPr>
          <w:rFonts w:ascii="Times New Roman" w:hAnsi="Times New Roman" w:cs="Times New Roman"/>
          <w:b/>
          <w:bCs/>
          <w:sz w:val="24"/>
          <w:szCs w:val="24"/>
          <w:lang w:val="uk-UA"/>
        </w:rPr>
      </w:pPr>
    </w:p>
    <w:p w:rsidR="00743730" w:rsidRPr="000A6FE3" w:rsidRDefault="00743730" w:rsidP="00743730">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Основні теоретичні питання для самопідготовки:</w:t>
      </w:r>
    </w:p>
    <w:p w:rsidR="00743730" w:rsidRPr="000A6FE3" w:rsidRDefault="00743730" w:rsidP="000B6508">
      <w:pPr>
        <w:pStyle w:val="a3"/>
        <w:numPr>
          <w:ilvl w:val="0"/>
          <w:numId w:val="3"/>
        </w:numPr>
        <w:jc w:val="both"/>
        <w:rPr>
          <w:rFonts w:ascii="Times New Roman" w:hAnsi="Times New Roman" w:cs="Times New Roman"/>
          <w:spacing w:val="-7"/>
          <w:sz w:val="24"/>
          <w:szCs w:val="24"/>
          <w:lang w:val="uk-UA"/>
        </w:rPr>
      </w:pPr>
      <w:r w:rsidRPr="000A6FE3">
        <w:rPr>
          <w:rFonts w:ascii="Times New Roman" w:hAnsi="Times New Roman" w:cs="Times New Roman"/>
          <w:sz w:val="24"/>
          <w:szCs w:val="24"/>
          <w:lang w:val="uk-UA"/>
        </w:rPr>
        <w:t>Ботаніка як наука, її мета, задачі і розділи. Дисципліна «Фармацевтична ботаніка», її  зв'язок з фармакогнозією і іншими професійно орієнтованими і спеціальними  дисциплінами та професійною діяльністю фармацевта. Роль і використання рослин.</w:t>
      </w:r>
    </w:p>
    <w:p w:rsidR="00743730" w:rsidRPr="000A6FE3" w:rsidRDefault="00743730" w:rsidP="000B6508">
      <w:pPr>
        <w:pStyle w:val="a3"/>
        <w:numPr>
          <w:ilvl w:val="0"/>
          <w:numId w:val="3"/>
        </w:numPr>
        <w:jc w:val="both"/>
        <w:rPr>
          <w:rFonts w:ascii="Times New Roman" w:hAnsi="Times New Roman" w:cs="Times New Roman"/>
          <w:spacing w:val="-7"/>
          <w:sz w:val="24"/>
          <w:szCs w:val="24"/>
          <w:lang w:val="uk-UA"/>
        </w:rPr>
      </w:pPr>
      <w:r w:rsidRPr="000A6FE3">
        <w:rPr>
          <w:rFonts w:ascii="Times New Roman" w:hAnsi="Times New Roman" w:cs="Times New Roman"/>
          <w:sz w:val="24"/>
          <w:szCs w:val="24"/>
          <w:lang w:val="uk-UA"/>
        </w:rPr>
        <w:t>Анатомія рослин: мета, методи і об'єкти дослідження, використання в фармакогнозії, фармації і інших галузях.</w:t>
      </w:r>
    </w:p>
    <w:p w:rsidR="00743730" w:rsidRPr="000A6FE3" w:rsidRDefault="00743730" w:rsidP="000B6508">
      <w:pPr>
        <w:pStyle w:val="a3"/>
        <w:numPr>
          <w:ilvl w:val="0"/>
          <w:numId w:val="3"/>
        </w:numPr>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Теперішнє уявлення про будову рослинної клітини, її склад — протопласт і пох</w:t>
      </w:r>
      <w:r w:rsidR="00C26769">
        <w:rPr>
          <w:rFonts w:ascii="Times New Roman" w:hAnsi="Times New Roman" w:cs="Times New Roman"/>
          <w:sz w:val="24"/>
          <w:szCs w:val="24"/>
          <w:lang w:val="uk-UA"/>
        </w:rPr>
        <w:t>ідні протопласта. Ком</w:t>
      </w:r>
      <w:r w:rsidRPr="000A6FE3">
        <w:rPr>
          <w:rFonts w:ascii="Times New Roman" w:hAnsi="Times New Roman" w:cs="Times New Roman"/>
          <w:sz w:val="24"/>
          <w:szCs w:val="24"/>
          <w:lang w:val="uk-UA"/>
        </w:rPr>
        <w:t>поненти рослинної клітини, які мають діагностичне значення при мікроскопічному аналізі рослинних об'єктів.</w:t>
      </w:r>
    </w:p>
    <w:p w:rsidR="00743730" w:rsidRPr="000A6FE3" w:rsidRDefault="00743730" w:rsidP="000B6508">
      <w:pPr>
        <w:pStyle w:val="a3"/>
        <w:numPr>
          <w:ilvl w:val="0"/>
          <w:numId w:val="3"/>
        </w:numPr>
        <w:rPr>
          <w:rFonts w:ascii="Times New Roman" w:hAnsi="Times New Roman" w:cs="Times New Roman"/>
          <w:spacing w:val="-1"/>
          <w:sz w:val="24"/>
          <w:szCs w:val="24"/>
          <w:lang w:val="uk-UA"/>
        </w:rPr>
      </w:pPr>
      <w:r w:rsidRPr="000A6FE3">
        <w:rPr>
          <w:rFonts w:ascii="Times New Roman" w:hAnsi="Times New Roman" w:cs="Times New Roman"/>
          <w:sz w:val="24"/>
          <w:szCs w:val="24"/>
          <w:lang w:val="uk-UA"/>
        </w:rPr>
        <w:t>Ознаки, що відрізняють рослинні клітини від клітин тварин, грибів і ціанобактерій.</w:t>
      </w:r>
    </w:p>
    <w:p w:rsidR="00743730" w:rsidRPr="000A6FE3" w:rsidRDefault="00743730" w:rsidP="000B6508">
      <w:pPr>
        <w:pStyle w:val="a3"/>
        <w:numPr>
          <w:ilvl w:val="0"/>
          <w:numId w:val="3"/>
        </w:numPr>
        <w:jc w:val="both"/>
        <w:rPr>
          <w:rFonts w:ascii="Times New Roman" w:hAnsi="Times New Roman" w:cs="Times New Roman"/>
          <w:spacing w:val="-2"/>
          <w:sz w:val="24"/>
          <w:szCs w:val="24"/>
          <w:lang w:val="uk-UA"/>
        </w:rPr>
      </w:pPr>
      <w:r w:rsidRPr="000A6FE3">
        <w:rPr>
          <w:rFonts w:ascii="Times New Roman" w:hAnsi="Times New Roman" w:cs="Times New Roman"/>
          <w:sz w:val="24"/>
          <w:szCs w:val="24"/>
          <w:lang w:val="uk-UA"/>
        </w:rPr>
        <w:t>Пластиди, їх типи, біологічний зв'язок, структура, хім</w:t>
      </w:r>
      <w:r w:rsidR="009D259A" w:rsidRPr="000A6FE3">
        <w:rPr>
          <w:rFonts w:ascii="Times New Roman" w:hAnsi="Times New Roman" w:cs="Times New Roman"/>
          <w:sz w:val="24"/>
          <w:szCs w:val="24"/>
          <w:lang w:val="uk-UA"/>
        </w:rPr>
        <w:t xml:space="preserve">ічний склад. Пігменти пластид, </w:t>
      </w:r>
      <w:r w:rsidR="00C26769">
        <w:rPr>
          <w:rFonts w:ascii="Times New Roman" w:hAnsi="Times New Roman" w:cs="Times New Roman"/>
          <w:sz w:val="24"/>
          <w:szCs w:val="24"/>
          <w:lang w:val="uk-UA"/>
        </w:rPr>
        <w:t>їх значення ви</w:t>
      </w:r>
      <w:r w:rsidRPr="000A6FE3">
        <w:rPr>
          <w:rFonts w:ascii="Times New Roman" w:hAnsi="Times New Roman" w:cs="Times New Roman"/>
          <w:sz w:val="24"/>
          <w:szCs w:val="24"/>
          <w:lang w:val="uk-UA"/>
        </w:rPr>
        <w:t>користання.</w:t>
      </w:r>
    </w:p>
    <w:p w:rsidR="00743730" w:rsidRPr="000A6FE3" w:rsidRDefault="00743730" w:rsidP="000B6508">
      <w:pPr>
        <w:pStyle w:val="a3"/>
        <w:numPr>
          <w:ilvl w:val="0"/>
          <w:numId w:val="3"/>
        </w:numPr>
        <w:rPr>
          <w:rFonts w:ascii="Times New Roman" w:hAnsi="Times New Roman" w:cs="Times New Roman"/>
          <w:sz w:val="24"/>
          <w:szCs w:val="24"/>
          <w:lang w:val="uk-UA"/>
        </w:rPr>
      </w:pPr>
      <w:r w:rsidRPr="000A6FE3">
        <w:rPr>
          <w:rFonts w:ascii="Times New Roman" w:hAnsi="Times New Roman" w:cs="Times New Roman"/>
          <w:sz w:val="24"/>
          <w:szCs w:val="24"/>
          <w:lang w:val="uk-UA"/>
        </w:rPr>
        <w:t>Вакуолі: утворення, розвиток, вміст і функції. Склад клітинного соку, його значення і  використання.</w:t>
      </w:r>
    </w:p>
    <w:p w:rsidR="00743730" w:rsidRPr="000A6FE3" w:rsidRDefault="00743730" w:rsidP="000B6508">
      <w:pPr>
        <w:pStyle w:val="a3"/>
        <w:numPr>
          <w:ilvl w:val="0"/>
          <w:numId w:val="3"/>
        </w:numPr>
        <w:rPr>
          <w:rFonts w:ascii="Times New Roman" w:hAnsi="Times New Roman" w:cs="Times New Roman"/>
          <w:sz w:val="24"/>
          <w:szCs w:val="24"/>
          <w:lang w:val="uk-UA"/>
        </w:rPr>
      </w:pPr>
      <w:r w:rsidRPr="000A6FE3">
        <w:rPr>
          <w:rFonts w:ascii="Times New Roman" w:hAnsi="Times New Roman" w:cs="Times New Roman"/>
          <w:sz w:val="24"/>
          <w:szCs w:val="24"/>
          <w:lang w:val="uk-UA"/>
        </w:rPr>
        <w:t>Клітинні включення, їх утворення, класифікація, локалізація, діагностичне значення.</w:t>
      </w:r>
    </w:p>
    <w:p w:rsidR="00743730" w:rsidRPr="000A6FE3" w:rsidRDefault="00743730" w:rsidP="000B6508">
      <w:pPr>
        <w:pStyle w:val="a3"/>
        <w:numPr>
          <w:ilvl w:val="0"/>
          <w:numId w:val="3"/>
        </w:numPr>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Кристалічні включення клітини: хімічна природа, утворення і локалі</w:t>
      </w:r>
      <w:r w:rsidR="00C26769">
        <w:rPr>
          <w:rFonts w:ascii="Times New Roman" w:hAnsi="Times New Roman" w:cs="Times New Roman"/>
          <w:sz w:val="24"/>
          <w:szCs w:val="24"/>
          <w:lang w:val="uk-UA"/>
        </w:rPr>
        <w:t>зація, різновиди форм, діагност</w:t>
      </w:r>
      <w:r w:rsidRPr="000A6FE3">
        <w:rPr>
          <w:rFonts w:ascii="Times New Roman" w:hAnsi="Times New Roman" w:cs="Times New Roman"/>
          <w:sz w:val="24"/>
          <w:szCs w:val="24"/>
          <w:lang w:val="uk-UA"/>
        </w:rPr>
        <w:t>чне значення, реакції виявлення.</w:t>
      </w:r>
    </w:p>
    <w:p w:rsidR="00743730" w:rsidRPr="000A6FE3" w:rsidRDefault="00743730" w:rsidP="000B6508">
      <w:pPr>
        <w:pStyle w:val="a3"/>
        <w:numPr>
          <w:ilvl w:val="0"/>
          <w:numId w:val="3"/>
        </w:numPr>
        <w:rPr>
          <w:rFonts w:ascii="Times New Roman" w:hAnsi="Times New Roman" w:cs="Times New Roman"/>
          <w:sz w:val="24"/>
          <w:szCs w:val="24"/>
          <w:lang w:val="uk-UA"/>
        </w:rPr>
      </w:pPr>
      <w:r w:rsidRPr="000A6FE3">
        <w:rPr>
          <w:rFonts w:ascii="Times New Roman" w:hAnsi="Times New Roman" w:cs="Times New Roman"/>
          <w:sz w:val="24"/>
          <w:szCs w:val="24"/>
          <w:lang w:val="uk-UA"/>
        </w:rPr>
        <w:t>Запасні включення, їх класифікація, місця накопичення, значення.</w:t>
      </w:r>
    </w:p>
    <w:p w:rsidR="00743730" w:rsidRPr="000A6FE3" w:rsidRDefault="00743730" w:rsidP="000B6508">
      <w:pPr>
        <w:numPr>
          <w:ilvl w:val="0"/>
          <w:numId w:val="3"/>
        </w:numPr>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Запасні вуглеводи (крохмаль, інулін, сахароза, геміцелюлоза та ін.): хімічна природа, властивості, утворення і накопичення в клітині, значення, практичне використання.</w:t>
      </w:r>
    </w:p>
    <w:p w:rsidR="00743730" w:rsidRPr="000A6FE3" w:rsidRDefault="00743730" w:rsidP="000B6508">
      <w:pPr>
        <w:numPr>
          <w:ilvl w:val="0"/>
          <w:numId w:val="3"/>
        </w:numPr>
        <w:jc w:val="both"/>
        <w:rPr>
          <w:rFonts w:ascii="Times New Roman" w:hAnsi="Times New Roman" w:cs="Times New Roman"/>
          <w:spacing w:val="-1"/>
          <w:sz w:val="24"/>
          <w:szCs w:val="24"/>
          <w:lang w:val="uk-UA"/>
        </w:rPr>
      </w:pPr>
      <w:r w:rsidRPr="000A6FE3">
        <w:rPr>
          <w:rFonts w:ascii="Times New Roman" w:hAnsi="Times New Roman" w:cs="Times New Roman"/>
          <w:sz w:val="24"/>
          <w:szCs w:val="24"/>
          <w:lang w:val="uk-UA"/>
        </w:rPr>
        <w:t>Види крохмалю, форма накопичення, реакції виявлення. Крохмальні зерна: утворення, будова, типи, місця накопичення, діагностичне значення, використання.</w:t>
      </w:r>
    </w:p>
    <w:p w:rsidR="00743730" w:rsidRPr="000A6FE3" w:rsidRDefault="00743730" w:rsidP="000B6508">
      <w:pPr>
        <w:numPr>
          <w:ilvl w:val="0"/>
          <w:numId w:val="3"/>
        </w:numPr>
        <w:rPr>
          <w:rFonts w:ascii="Times New Roman" w:hAnsi="Times New Roman" w:cs="Times New Roman"/>
          <w:sz w:val="24"/>
          <w:szCs w:val="24"/>
          <w:lang w:val="uk-UA"/>
        </w:rPr>
      </w:pPr>
      <w:r w:rsidRPr="000A6FE3">
        <w:rPr>
          <w:rFonts w:ascii="Times New Roman" w:hAnsi="Times New Roman" w:cs="Times New Roman"/>
          <w:sz w:val="24"/>
          <w:szCs w:val="24"/>
          <w:lang w:val="uk-UA"/>
        </w:rPr>
        <w:t>Інулін: форма накопичення, реакції виявлення, діагностичне значення.</w:t>
      </w:r>
    </w:p>
    <w:p w:rsidR="00743730" w:rsidRPr="000A6FE3" w:rsidRDefault="00743730" w:rsidP="000B6508">
      <w:pPr>
        <w:numPr>
          <w:ilvl w:val="0"/>
          <w:numId w:val="3"/>
        </w:numPr>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Запасні білки: відмінність від конституційних білків, локалізація в к</w:t>
      </w:r>
      <w:r w:rsidR="00C26769">
        <w:rPr>
          <w:rFonts w:ascii="Times New Roman" w:hAnsi="Times New Roman" w:cs="Times New Roman"/>
          <w:sz w:val="24"/>
          <w:szCs w:val="24"/>
          <w:lang w:val="uk-UA"/>
        </w:rPr>
        <w:t>літині, форма накопичення. Алей</w:t>
      </w:r>
      <w:r w:rsidRPr="000A6FE3">
        <w:rPr>
          <w:rFonts w:ascii="Times New Roman" w:hAnsi="Times New Roman" w:cs="Times New Roman"/>
          <w:sz w:val="24"/>
          <w:szCs w:val="24"/>
          <w:lang w:val="uk-UA"/>
        </w:rPr>
        <w:t>ронові зерна: утворення, будова, типи, реакції виявлення, діагностичне значення, використання.</w:t>
      </w:r>
    </w:p>
    <w:p w:rsidR="00743730" w:rsidRPr="00590BCD" w:rsidRDefault="00743730" w:rsidP="000B6508">
      <w:pPr>
        <w:numPr>
          <w:ilvl w:val="0"/>
          <w:numId w:val="3"/>
        </w:numPr>
        <w:jc w:val="both"/>
        <w:rPr>
          <w:rFonts w:ascii="Times New Roman" w:hAnsi="Times New Roman" w:cs="Times New Roman"/>
          <w:spacing w:val="-1"/>
          <w:sz w:val="24"/>
          <w:szCs w:val="24"/>
          <w:lang w:val="uk-UA"/>
        </w:rPr>
      </w:pPr>
      <w:r w:rsidRPr="000A6FE3">
        <w:rPr>
          <w:rFonts w:ascii="Times New Roman" w:hAnsi="Times New Roman" w:cs="Times New Roman"/>
          <w:sz w:val="24"/>
          <w:szCs w:val="24"/>
          <w:lang w:val="uk-UA"/>
        </w:rPr>
        <w:t xml:space="preserve">Жирна олія: хімічна природа і властивості, місця і форма накопичення </w:t>
      </w:r>
      <w:r w:rsidR="00C26769">
        <w:rPr>
          <w:rFonts w:ascii="Times New Roman" w:hAnsi="Times New Roman" w:cs="Times New Roman"/>
          <w:sz w:val="24"/>
          <w:szCs w:val="24"/>
          <w:lang w:val="uk-UA"/>
        </w:rPr>
        <w:t>в клітині, відмінності від ефір</w:t>
      </w:r>
      <w:r w:rsidRPr="000A6FE3">
        <w:rPr>
          <w:rFonts w:ascii="Times New Roman" w:hAnsi="Times New Roman" w:cs="Times New Roman"/>
          <w:sz w:val="24"/>
          <w:szCs w:val="24"/>
          <w:lang w:val="uk-UA"/>
        </w:rPr>
        <w:t>ної олії, реакції виявлення, значення і практичне використання.</w:t>
      </w:r>
    </w:p>
    <w:p w:rsidR="00590BCD" w:rsidRPr="000A6FE3" w:rsidRDefault="00590BCD" w:rsidP="00590BCD">
      <w:pPr>
        <w:numPr>
          <w:ilvl w:val="0"/>
          <w:numId w:val="3"/>
        </w:numPr>
        <w:rPr>
          <w:rFonts w:ascii="Times New Roman" w:hAnsi="Times New Roman" w:cs="Times New Roman"/>
          <w:sz w:val="24"/>
          <w:szCs w:val="24"/>
          <w:lang w:val="uk-UA"/>
        </w:rPr>
      </w:pPr>
      <w:r w:rsidRPr="000A6FE3">
        <w:rPr>
          <w:rFonts w:ascii="Times New Roman" w:hAnsi="Times New Roman" w:cs="Times New Roman"/>
          <w:sz w:val="24"/>
          <w:szCs w:val="24"/>
          <w:lang w:val="uk-UA"/>
        </w:rPr>
        <w:t>Клітинна оболонка: функції, утворення, структура, хімічний скл</w:t>
      </w:r>
      <w:r w:rsidR="00492B36">
        <w:rPr>
          <w:rFonts w:ascii="Times New Roman" w:hAnsi="Times New Roman" w:cs="Times New Roman"/>
          <w:sz w:val="24"/>
          <w:szCs w:val="24"/>
          <w:lang w:val="uk-UA"/>
        </w:rPr>
        <w:t>ад, вторинні зміни. Пори клітин</w:t>
      </w:r>
      <w:r w:rsidRPr="000A6FE3">
        <w:rPr>
          <w:rFonts w:ascii="Times New Roman" w:hAnsi="Times New Roman" w:cs="Times New Roman"/>
          <w:sz w:val="24"/>
          <w:szCs w:val="24"/>
          <w:lang w:val="uk-UA"/>
        </w:rPr>
        <w:t>ної оболонки: їх утворення, будова, різновиди, значення.</w:t>
      </w:r>
    </w:p>
    <w:p w:rsidR="00590BCD" w:rsidRPr="000A6FE3" w:rsidRDefault="00590BCD" w:rsidP="00590BCD">
      <w:pPr>
        <w:numPr>
          <w:ilvl w:val="0"/>
          <w:numId w:val="3"/>
        </w:numPr>
        <w:rPr>
          <w:rFonts w:ascii="Times New Roman" w:hAnsi="Times New Roman" w:cs="Times New Roman"/>
          <w:sz w:val="24"/>
          <w:szCs w:val="24"/>
          <w:lang w:val="uk-UA"/>
        </w:rPr>
      </w:pPr>
      <w:r w:rsidRPr="000A6FE3">
        <w:rPr>
          <w:rFonts w:ascii="Times New Roman" w:hAnsi="Times New Roman" w:cs="Times New Roman"/>
          <w:sz w:val="24"/>
          <w:szCs w:val="24"/>
          <w:lang w:val="uk-UA"/>
        </w:rPr>
        <w:t>Характеристика, значення і використання сполук клітинної оболонки, якісні мікрореакції.</w:t>
      </w:r>
    </w:p>
    <w:p w:rsidR="00590BCD" w:rsidRPr="000A6FE3" w:rsidRDefault="00590BCD" w:rsidP="00590BCD">
      <w:pPr>
        <w:ind w:left="720"/>
        <w:jc w:val="both"/>
        <w:rPr>
          <w:rFonts w:ascii="Times New Roman" w:hAnsi="Times New Roman" w:cs="Times New Roman"/>
          <w:spacing w:val="-1"/>
          <w:sz w:val="24"/>
          <w:szCs w:val="24"/>
          <w:lang w:val="uk-UA"/>
        </w:rPr>
      </w:pPr>
    </w:p>
    <w:p w:rsidR="009D259A" w:rsidRPr="000A6FE3" w:rsidRDefault="009D259A" w:rsidP="009D259A">
      <w:pPr>
        <w:ind w:left="360" w:right="1382"/>
        <w:rPr>
          <w:rFonts w:ascii="Times New Roman" w:hAnsi="Times New Roman" w:cs="Times New Roman"/>
          <w:b/>
          <w:i/>
          <w:sz w:val="24"/>
          <w:szCs w:val="24"/>
          <w:lang w:val="uk-UA"/>
        </w:rPr>
      </w:pPr>
    </w:p>
    <w:p w:rsidR="009D259A" w:rsidRDefault="009D259A" w:rsidP="009D259A">
      <w:pPr>
        <w:ind w:left="360" w:right="1382"/>
        <w:rPr>
          <w:rFonts w:ascii="Times New Roman" w:hAnsi="Times New Roman" w:cs="Times New Roman"/>
          <w:b/>
          <w:i/>
          <w:sz w:val="24"/>
          <w:szCs w:val="24"/>
          <w:lang w:val="uk-UA"/>
        </w:rPr>
      </w:pPr>
    </w:p>
    <w:p w:rsidR="004C1BC4" w:rsidRPr="000A6FE3" w:rsidRDefault="004C1BC4" w:rsidP="00590BCD">
      <w:pPr>
        <w:ind w:right="1382"/>
        <w:rPr>
          <w:rFonts w:ascii="Times New Roman" w:hAnsi="Times New Roman" w:cs="Times New Roman"/>
          <w:b/>
          <w:i/>
          <w:sz w:val="24"/>
          <w:szCs w:val="24"/>
          <w:lang w:val="uk-UA"/>
        </w:rPr>
      </w:pPr>
    </w:p>
    <w:p w:rsidR="009D259A" w:rsidRPr="000A6FE3" w:rsidRDefault="00D455D1" w:rsidP="009D259A">
      <w:pPr>
        <w:ind w:left="360" w:right="1382"/>
        <w:rPr>
          <w:rFonts w:ascii="Times New Roman" w:hAnsi="Times New Roman" w:cs="Times New Roman"/>
          <w:i/>
          <w:sz w:val="24"/>
          <w:szCs w:val="24"/>
          <w:lang w:val="uk-UA"/>
        </w:rPr>
      </w:pPr>
      <w:r>
        <w:rPr>
          <w:rFonts w:ascii="Times New Roman" w:hAnsi="Times New Roman" w:cs="Times New Roman"/>
          <w:b/>
          <w:i/>
          <w:sz w:val="24"/>
          <w:szCs w:val="24"/>
          <w:lang w:val="uk-UA"/>
        </w:rPr>
        <w:t>Завдання 2</w:t>
      </w:r>
      <w:r w:rsidR="009D259A" w:rsidRPr="000A6FE3">
        <w:rPr>
          <w:rFonts w:ascii="Times New Roman" w:hAnsi="Times New Roman" w:cs="Times New Roman"/>
          <w:b/>
          <w:i/>
          <w:sz w:val="24"/>
          <w:szCs w:val="24"/>
          <w:lang w:val="uk-UA"/>
        </w:rPr>
        <w:t>.</w:t>
      </w:r>
      <w:r w:rsidR="009D259A" w:rsidRPr="000A6FE3">
        <w:rPr>
          <w:rFonts w:ascii="Times New Roman" w:hAnsi="Times New Roman" w:cs="Times New Roman"/>
          <w:i/>
          <w:sz w:val="24"/>
          <w:szCs w:val="24"/>
          <w:lang w:val="uk-UA"/>
        </w:rPr>
        <w:t xml:space="preserve"> Доповніть інформацією і підпишіть рисунок 1. </w:t>
      </w:r>
    </w:p>
    <w:p w:rsidR="009D259A" w:rsidRPr="000A6FE3" w:rsidRDefault="009D259A" w:rsidP="009D259A">
      <w:pPr>
        <w:ind w:left="360" w:right="1382"/>
        <w:rPr>
          <w:rFonts w:ascii="Times New Roman" w:hAnsi="Times New Roman" w:cs="Times New Roman"/>
          <w:sz w:val="24"/>
          <w:szCs w:val="24"/>
          <w:lang w:val="uk-UA"/>
        </w:rPr>
      </w:pPr>
      <w:r w:rsidRPr="000A6FE3">
        <w:rPr>
          <w:rFonts w:ascii="Times New Roman" w:hAnsi="Times New Roman" w:cs="Times New Roman"/>
          <w:noProof/>
          <w:sz w:val="24"/>
          <w:szCs w:val="24"/>
        </w:rPr>
        <w:drawing>
          <wp:anchor distT="0" distB="0" distL="114300" distR="114300" simplePos="0" relativeHeight="251631616" behindDoc="0" locked="0" layoutInCell="1" allowOverlap="0" wp14:anchorId="18FE3507" wp14:editId="6B45183F">
            <wp:simplePos x="0" y="0"/>
            <wp:positionH relativeFrom="column">
              <wp:align>center</wp:align>
            </wp:positionH>
            <wp:positionV relativeFrom="paragraph">
              <wp:posOffset>3810</wp:posOffset>
            </wp:positionV>
            <wp:extent cx="5711190" cy="5949315"/>
            <wp:effectExtent l="0" t="0" r="3810" b="0"/>
            <wp:wrapSquare wrapText="bothSides"/>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l="9218" r="7375"/>
                    <a:stretch>
                      <a:fillRect/>
                    </a:stretch>
                  </pic:blipFill>
                  <pic:spPr bwMode="auto">
                    <a:xfrm>
                      <a:off x="0" y="0"/>
                      <a:ext cx="5711190" cy="5949315"/>
                    </a:xfrm>
                    <a:prstGeom prst="rect">
                      <a:avLst/>
                    </a:prstGeom>
                    <a:noFill/>
                  </pic:spPr>
                </pic:pic>
              </a:graphicData>
            </a:graphic>
            <wp14:sizeRelH relativeFrom="page">
              <wp14:pctWidth>0</wp14:pctWidth>
            </wp14:sizeRelH>
            <wp14:sizeRelV relativeFrom="page">
              <wp14:pctHeight>0</wp14:pctHeight>
            </wp14:sizeRelV>
          </wp:anchor>
        </w:drawing>
      </w:r>
      <w:r w:rsidRPr="000A6FE3">
        <w:rPr>
          <w:rFonts w:ascii="Times New Roman" w:hAnsi="Times New Roman" w:cs="Times New Roman"/>
          <w:sz w:val="24"/>
          <w:szCs w:val="24"/>
          <w:lang w:val="uk-UA"/>
        </w:rPr>
        <w:t>Будова рослинної клітини.</w:t>
      </w:r>
    </w:p>
    <w:p w:rsidR="009D259A" w:rsidRPr="000A6FE3" w:rsidRDefault="009D259A" w:rsidP="009D259A">
      <w:pPr>
        <w:ind w:left="360"/>
        <w:rPr>
          <w:rFonts w:ascii="Times New Roman" w:hAnsi="Times New Roman" w:cs="Times New Roman"/>
          <w:b/>
          <w:sz w:val="24"/>
          <w:szCs w:val="24"/>
          <w:lang w:val="uk-UA"/>
        </w:rPr>
      </w:pPr>
      <w:r w:rsidRPr="000A6FE3">
        <w:rPr>
          <w:rFonts w:ascii="Times New Roman" w:hAnsi="Times New Roman" w:cs="Times New Roman"/>
          <w:b/>
          <w:sz w:val="24"/>
          <w:szCs w:val="24"/>
          <w:lang w:val="uk-UA"/>
        </w:rPr>
        <w:t xml:space="preserve">              </w:t>
      </w:r>
    </w:p>
    <w:p w:rsidR="009D259A" w:rsidRPr="000A6FE3" w:rsidRDefault="00D455D1" w:rsidP="009D259A">
      <w:pPr>
        <w:ind w:left="360"/>
        <w:rPr>
          <w:rFonts w:ascii="Times New Roman" w:hAnsi="Times New Roman" w:cs="Times New Roman"/>
          <w:b/>
          <w:i/>
          <w:sz w:val="24"/>
          <w:szCs w:val="24"/>
          <w:lang w:val="uk-UA"/>
        </w:rPr>
      </w:pPr>
      <w:r>
        <w:rPr>
          <w:rFonts w:ascii="Times New Roman" w:hAnsi="Times New Roman" w:cs="Times New Roman"/>
          <w:b/>
          <w:i/>
          <w:sz w:val="24"/>
          <w:szCs w:val="24"/>
          <w:lang w:val="uk-UA"/>
        </w:rPr>
        <w:t>Завдання 3</w:t>
      </w:r>
      <w:r w:rsidR="009D259A" w:rsidRPr="000A6FE3">
        <w:rPr>
          <w:rFonts w:ascii="Times New Roman" w:hAnsi="Times New Roman" w:cs="Times New Roman"/>
          <w:b/>
          <w:i/>
          <w:sz w:val="24"/>
          <w:szCs w:val="24"/>
          <w:lang w:val="uk-UA"/>
        </w:rPr>
        <w:t xml:space="preserve">.  </w:t>
      </w:r>
      <w:r w:rsidR="004442B9">
        <w:rPr>
          <w:rFonts w:ascii="Times New Roman" w:hAnsi="Times New Roman" w:cs="Times New Roman"/>
          <w:b/>
          <w:i/>
          <w:sz w:val="24"/>
          <w:szCs w:val="24"/>
          <w:lang w:val="uk-UA"/>
        </w:rPr>
        <w:t>Заповніть інформацією таблицю</w:t>
      </w:r>
    </w:p>
    <w:p w:rsidR="00443FBC" w:rsidRDefault="00443FBC" w:rsidP="003A329C">
      <w:pPr>
        <w:ind w:left="360"/>
        <w:jc w:val="center"/>
        <w:rPr>
          <w:rFonts w:ascii="Times New Roman" w:hAnsi="Times New Roman" w:cs="Times New Roman"/>
          <w:b/>
          <w:i/>
          <w:sz w:val="24"/>
          <w:szCs w:val="24"/>
          <w:lang w:val="uk-UA"/>
        </w:rPr>
      </w:pPr>
    </w:p>
    <w:p w:rsidR="009D259A" w:rsidRPr="000A6FE3" w:rsidRDefault="009D259A" w:rsidP="003A329C">
      <w:pPr>
        <w:ind w:left="360"/>
        <w:jc w:val="center"/>
        <w:rPr>
          <w:rFonts w:ascii="Times New Roman" w:hAnsi="Times New Roman" w:cs="Times New Roman"/>
          <w:sz w:val="24"/>
          <w:szCs w:val="24"/>
          <w:lang w:val="uk-UA"/>
        </w:rPr>
      </w:pPr>
      <w:r w:rsidRPr="000A6FE3">
        <w:rPr>
          <w:rFonts w:ascii="Times New Roman" w:hAnsi="Times New Roman" w:cs="Times New Roman"/>
          <w:b/>
          <w:i/>
          <w:sz w:val="24"/>
          <w:szCs w:val="24"/>
          <w:lang w:val="uk-UA"/>
        </w:rPr>
        <w:t>Компоненти рослинної клітини</w:t>
      </w:r>
    </w:p>
    <w:p w:rsidR="009D259A" w:rsidRDefault="009D259A" w:rsidP="003A329C">
      <w:pPr>
        <w:ind w:left="360"/>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Протопласт</w:t>
      </w:r>
    </w:p>
    <w:p w:rsidR="00443FBC" w:rsidRPr="000A6FE3" w:rsidRDefault="00443FBC" w:rsidP="003A329C">
      <w:pPr>
        <w:ind w:left="360"/>
        <w:jc w:val="center"/>
        <w:rPr>
          <w:rFonts w:ascii="Times New Roman" w:hAnsi="Times New Roman" w:cs="Times New Roman"/>
          <w:sz w:val="24"/>
          <w:szCs w:val="24"/>
          <w:lang w:val="uk-UA"/>
        </w:rPr>
      </w:pPr>
    </w:p>
    <w:p w:rsidR="009D259A" w:rsidRPr="000A6FE3" w:rsidRDefault="009D259A" w:rsidP="009D259A">
      <w:pPr>
        <w:ind w:left="360"/>
        <w:rPr>
          <w:rFonts w:ascii="Times New Roman" w:hAnsi="Times New Roman" w:cs="Times New Roman"/>
          <w:sz w:val="24"/>
          <w:szCs w:val="24"/>
          <w:lang w:val="uk-UA"/>
        </w:rPr>
      </w:pP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Комплекс ядра     </w:t>
      </w:r>
      <w:r w:rsidR="003A329C">
        <w:rPr>
          <w:rFonts w:ascii="Times New Roman" w:hAnsi="Times New Roman" w:cs="Times New Roman"/>
          <w:sz w:val="24"/>
          <w:szCs w:val="24"/>
          <w:lang w:val="uk-UA"/>
        </w:rPr>
        <w:t xml:space="preserve">   </w:t>
      </w:r>
      <w:r w:rsidR="007172F1">
        <w:rPr>
          <w:rFonts w:ascii="Times New Roman" w:hAnsi="Times New Roman" w:cs="Times New Roman"/>
          <w:sz w:val="24"/>
          <w:szCs w:val="24"/>
          <w:lang w:val="uk-UA"/>
        </w:rPr>
        <w:t xml:space="preserve">   </w:t>
      </w:r>
      <w:r w:rsidR="003A329C">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 xml:space="preserve"> Плазм</w:t>
      </w:r>
      <w:r w:rsidR="00A80DDB">
        <w:rPr>
          <w:rFonts w:ascii="Times New Roman" w:hAnsi="Times New Roman" w:cs="Times New Roman"/>
          <w:sz w:val="24"/>
          <w:szCs w:val="24"/>
          <w:lang w:val="uk-UA"/>
        </w:rPr>
        <w:t>о</w:t>
      </w:r>
      <w:r w:rsidRPr="000A6FE3">
        <w:rPr>
          <w:rFonts w:ascii="Times New Roman" w:hAnsi="Times New Roman" w:cs="Times New Roman"/>
          <w:sz w:val="24"/>
          <w:szCs w:val="24"/>
          <w:lang w:val="uk-UA"/>
        </w:rPr>
        <w:t xml:space="preserve">лема          </w:t>
      </w:r>
      <w:r w:rsidR="007172F1">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 xml:space="preserve">   Гіалоплазма         </w:t>
      </w:r>
      <w:r w:rsidR="007172F1">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 xml:space="preserve">   Тонопласт </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w:t>
      </w:r>
      <w:r w:rsidR="007172F1">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 xml:space="preserve">      з органоїдами</w:t>
      </w:r>
    </w:p>
    <w:p w:rsidR="009D259A" w:rsidRPr="000A6FE3" w:rsidRDefault="00C26769" w:rsidP="009D259A">
      <w:pPr>
        <w:ind w:left="360"/>
        <w:rPr>
          <w:rFonts w:ascii="Times New Roman" w:hAnsi="Times New Roman" w:cs="Times New Roman"/>
          <w:sz w:val="24"/>
          <w:szCs w:val="24"/>
          <w:lang w:val="uk-UA"/>
        </w:rPr>
      </w:pPr>
      <w:r w:rsidRPr="000A6FE3">
        <w:rPr>
          <w:rFonts w:ascii="Times New Roman" w:hAnsi="Times New Roman" w:cs="Times New Roman"/>
          <w:noProof/>
          <w:sz w:val="24"/>
          <w:szCs w:val="24"/>
        </w:rPr>
        <mc:AlternateContent>
          <mc:Choice Requires="wps">
            <w:drawing>
              <wp:anchor distT="0" distB="0" distL="114300" distR="114300" simplePos="0" relativeHeight="251635712" behindDoc="0" locked="0" layoutInCell="1" allowOverlap="1" wp14:anchorId="54C00665" wp14:editId="65C244E7">
                <wp:simplePos x="0" y="0"/>
                <wp:positionH relativeFrom="column">
                  <wp:posOffset>3415975</wp:posOffset>
                </wp:positionH>
                <wp:positionV relativeFrom="paragraph">
                  <wp:posOffset>79183</wp:posOffset>
                </wp:positionV>
                <wp:extent cx="1374687" cy="1738630"/>
                <wp:effectExtent l="0" t="0" r="16510" b="13970"/>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4687" cy="1738630"/>
                        </a:xfrm>
                        <a:prstGeom prst="rect">
                          <a:avLst/>
                        </a:prstGeom>
                        <a:solidFill>
                          <a:srgbClr val="FFFFFF"/>
                        </a:solidFill>
                        <a:ln w="9525">
                          <a:solidFill>
                            <a:srgbClr val="000000"/>
                          </a:solidFill>
                          <a:miter lim="800000"/>
                          <a:headEnd/>
                          <a:tailEnd/>
                        </a:ln>
                      </wps:spPr>
                      <wps:txbx>
                        <w:txbxContent>
                          <w:p w:rsidR="00D049BC" w:rsidRDefault="00D049BC" w:rsidP="000B6508">
                            <w:pPr>
                              <w:pStyle w:val="a3"/>
                              <w:numPr>
                                <w:ilvl w:val="0"/>
                                <w:numId w:val="4"/>
                              </w:numPr>
                              <w:ind w:left="0" w:firstLine="0"/>
                              <w:rPr>
                                <w:lang w:val="uk-UA"/>
                              </w:rPr>
                            </w:pPr>
                            <w:r>
                              <w:rPr>
                                <w:lang w:val="uk-UA"/>
                              </w:rPr>
                              <w:t>Мітохондрії;</w:t>
                            </w:r>
                          </w:p>
                          <w:p w:rsidR="00D049BC" w:rsidRDefault="00D049BC" w:rsidP="000B6508">
                            <w:pPr>
                              <w:pStyle w:val="a3"/>
                              <w:numPr>
                                <w:ilvl w:val="0"/>
                                <w:numId w:val="4"/>
                              </w:numPr>
                              <w:ind w:left="0" w:firstLine="0"/>
                              <w:rPr>
                                <w:lang w:val="uk-UA"/>
                              </w:rPr>
                            </w:pPr>
                            <w:r>
                              <w:rPr>
                                <w:lang w:val="uk-UA"/>
                              </w:rPr>
                              <w:t>Пластиди;</w:t>
                            </w:r>
                          </w:p>
                          <w:p w:rsidR="00D049BC" w:rsidRDefault="00D049BC" w:rsidP="000B6508">
                            <w:pPr>
                              <w:pStyle w:val="a3"/>
                              <w:numPr>
                                <w:ilvl w:val="0"/>
                                <w:numId w:val="4"/>
                              </w:numPr>
                              <w:ind w:left="0" w:firstLine="0"/>
                              <w:rPr>
                                <w:lang w:val="uk-UA"/>
                              </w:rPr>
                            </w:pPr>
                            <w:r>
                              <w:rPr>
                                <w:lang w:val="uk-UA"/>
                              </w:rPr>
                              <w:t>Лізосоми;</w:t>
                            </w:r>
                          </w:p>
                          <w:p w:rsidR="00D049BC" w:rsidRPr="009D259A" w:rsidRDefault="00D049BC" w:rsidP="000B6508">
                            <w:pPr>
                              <w:pStyle w:val="a3"/>
                              <w:numPr>
                                <w:ilvl w:val="0"/>
                                <w:numId w:val="4"/>
                              </w:numPr>
                              <w:ind w:left="0" w:firstLine="0"/>
                              <w:rPr>
                                <w:lang w:val="uk-UA"/>
                              </w:rPr>
                            </w:pPr>
                            <w:r>
                              <w:rPr>
                                <w:lang w:val="uk-UA"/>
                              </w:rPr>
                              <w:t>ЄПР, комплекс Гольджі, рибосоми, мікротрубочки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C00665" id="Прямоугольник 16" o:spid="_x0000_s1026" style="position:absolute;left:0;text-align:left;margin-left:268.95pt;margin-top:6.25pt;width:108.25pt;height:136.9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">
                <v:textbox>
                  <w:txbxContent>
                    <w:p w:rsidR="00D049BC" w:rsidRDefault="00D049BC" w:rsidP="000B6508">
                      <w:pPr>
                        <w:pStyle w:val="a3"/>
                        <w:numPr>
                          <w:ilvl w:val="0"/>
                          <w:numId w:val="4"/>
                        </w:numPr>
                        <w:ind w:left="0" w:firstLine="0"/>
                        <w:rPr>
                          <w:lang w:val="uk-UA"/>
                        </w:rPr>
                      </w:pPr>
                      <w:r>
                        <w:rPr>
                          <w:lang w:val="uk-UA"/>
                        </w:rPr>
                        <w:t>Мітохондрії;</w:t>
                      </w:r>
                    </w:p>
                    <w:p w:rsidR="00D049BC" w:rsidRDefault="00D049BC" w:rsidP="000B6508">
                      <w:pPr>
                        <w:pStyle w:val="a3"/>
                        <w:numPr>
                          <w:ilvl w:val="0"/>
                          <w:numId w:val="4"/>
                        </w:numPr>
                        <w:ind w:left="0" w:firstLine="0"/>
                        <w:rPr>
                          <w:lang w:val="uk-UA"/>
                        </w:rPr>
                      </w:pPr>
                      <w:r>
                        <w:rPr>
                          <w:lang w:val="uk-UA"/>
                        </w:rPr>
                        <w:t>Пластиди;</w:t>
                      </w:r>
                    </w:p>
                    <w:p w:rsidR="00D049BC" w:rsidRDefault="00D049BC" w:rsidP="000B6508">
                      <w:pPr>
                        <w:pStyle w:val="a3"/>
                        <w:numPr>
                          <w:ilvl w:val="0"/>
                          <w:numId w:val="4"/>
                        </w:numPr>
                        <w:ind w:left="0" w:firstLine="0"/>
                        <w:rPr>
                          <w:lang w:val="uk-UA"/>
                        </w:rPr>
                      </w:pPr>
                      <w:r>
                        <w:rPr>
                          <w:lang w:val="uk-UA"/>
                        </w:rPr>
                        <w:t>Лізосоми;</w:t>
                      </w:r>
                    </w:p>
                    <w:p w:rsidR="00D049BC" w:rsidRPr="009D259A" w:rsidRDefault="00D049BC" w:rsidP="000B6508">
                      <w:pPr>
                        <w:pStyle w:val="a3"/>
                        <w:numPr>
                          <w:ilvl w:val="0"/>
                          <w:numId w:val="4"/>
                        </w:numPr>
                        <w:ind w:left="0" w:firstLine="0"/>
                        <w:rPr>
                          <w:lang w:val="uk-UA"/>
                        </w:rPr>
                      </w:pPr>
                      <w:r>
                        <w:rPr>
                          <w:lang w:val="uk-UA"/>
                        </w:rPr>
                        <w:t>ЄПР, комплекс Гольджі, рибосоми, мікротрубочки</w:t>
                      </w:r>
                    </w:p>
                  </w:txbxContent>
                </v:textbox>
              </v:rect>
            </w:pict>
          </mc:Fallback>
        </mc:AlternateContent>
      </w:r>
      <w:r w:rsidRPr="000A6FE3">
        <w:rPr>
          <w:rFonts w:ascii="Times New Roman" w:hAnsi="Times New Roman" w:cs="Times New Roman"/>
          <w:noProof/>
          <w:sz w:val="24"/>
          <w:szCs w:val="24"/>
        </w:rPr>
        <mc:AlternateContent>
          <mc:Choice Requires="wps">
            <w:drawing>
              <wp:anchor distT="0" distB="0" distL="114300" distR="114300" simplePos="0" relativeHeight="251632640" behindDoc="0" locked="0" layoutInCell="1" allowOverlap="1" wp14:anchorId="68DA478E" wp14:editId="18F7F32C">
                <wp:simplePos x="0" y="0"/>
                <wp:positionH relativeFrom="column">
                  <wp:posOffset>13556</wp:posOffset>
                </wp:positionH>
                <wp:positionV relativeFrom="paragraph">
                  <wp:posOffset>79183</wp:posOffset>
                </wp:positionV>
                <wp:extent cx="1207179" cy="1738630"/>
                <wp:effectExtent l="0" t="0" r="12065" b="13970"/>
                <wp:wrapNone/>
                <wp:docPr id="18"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7179" cy="1738630"/>
                        </a:xfrm>
                        <a:prstGeom prst="rect">
                          <a:avLst/>
                        </a:prstGeom>
                        <a:solidFill>
                          <a:srgbClr val="FFFFFF"/>
                        </a:solidFill>
                        <a:ln w="9525">
                          <a:solidFill>
                            <a:srgbClr val="000000"/>
                          </a:solidFill>
                          <a:miter lim="800000"/>
                          <a:headEnd/>
                          <a:tailEnd/>
                        </a:ln>
                      </wps:spPr>
                      <wps:txbx>
                        <w:txbxContent>
                          <w:p w:rsidR="00D049BC" w:rsidRDefault="00D049BC" w:rsidP="000B6508">
                            <w:pPr>
                              <w:pStyle w:val="a3"/>
                              <w:numPr>
                                <w:ilvl w:val="0"/>
                                <w:numId w:val="2"/>
                              </w:numPr>
                              <w:tabs>
                                <w:tab w:val="left" w:pos="284"/>
                              </w:tabs>
                              <w:ind w:left="0" w:firstLine="0"/>
                              <w:rPr>
                                <w:lang w:val="uk-UA"/>
                              </w:rPr>
                            </w:pPr>
                            <w:r>
                              <w:rPr>
                                <w:lang w:val="uk-UA"/>
                              </w:rPr>
                              <w:t>Подвійна ядерна мембрана з продихами;</w:t>
                            </w:r>
                          </w:p>
                          <w:p w:rsidR="00D049BC" w:rsidRDefault="00D049BC" w:rsidP="000B6508">
                            <w:pPr>
                              <w:pStyle w:val="a3"/>
                              <w:numPr>
                                <w:ilvl w:val="0"/>
                                <w:numId w:val="2"/>
                              </w:numPr>
                              <w:tabs>
                                <w:tab w:val="left" w:pos="284"/>
                              </w:tabs>
                              <w:ind w:left="0" w:hanging="66"/>
                              <w:rPr>
                                <w:lang w:val="uk-UA"/>
                              </w:rPr>
                            </w:pPr>
                            <w:r>
                              <w:rPr>
                                <w:lang w:val="uk-UA"/>
                              </w:rPr>
                              <w:t>Ядерний сік (нуклеоплазма);</w:t>
                            </w:r>
                          </w:p>
                          <w:p w:rsidR="00D049BC" w:rsidRDefault="00D049BC" w:rsidP="000B6508">
                            <w:pPr>
                              <w:pStyle w:val="a3"/>
                              <w:numPr>
                                <w:ilvl w:val="0"/>
                                <w:numId w:val="2"/>
                              </w:numPr>
                              <w:tabs>
                                <w:tab w:val="left" w:pos="284"/>
                              </w:tabs>
                              <w:ind w:left="0" w:hanging="66"/>
                              <w:rPr>
                                <w:lang w:val="uk-UA"/>
                              </w:rPr>
                            </w:pPr>
                            <w:r>
                              <w:rPr>
                                <w:lang w:val="uk-UA"/>
                              </w:rPr>
                              <w:t>Хроматин;</w:t>
                            </w:r>
                          </w:p>
                          <w:p w:rsidR="00D049BC" w:rsidRDefault="00D049BC" w:rsidP="000B6508">
                            <w:pPr>
                              <w:pStyle w:val="a3"/>
                              <w:numPr>
                                <w:ilvl w:val="0"/>
                                <w:numId w:val="2"/>
                              </w:numPr>
                              <w:tabs>
                                <w:tab w:val="left" w:pos="284"/>
                              </w:tabs>
                              <w:ind w:left="0" w:hanging="66"/>
                              <w:rPr>
                                <w:lang w:val="uk-UA"/>
                              </w:rPr>
                            </w:pPr>
                            <w:r>
                              <w:rPr>
                                <w:lang w:val="uk-UA"/>
                              </w:rPr>
                              <w:t>Ядерце:</w:t>
                            </w:r>
                          </w:p>
                          <w:p w:rsidR="00D049BC" w:rsidRPr="009D259A" w:rsidRDefault="00D049BC" w:rsidP="00C26769">
                            <w:pPr>
                              <w:pStyle w:val="a3"/>
                              <w:ind w:left="0"/>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DA478E" id="Прямоугольник 18" o:spid="_x0000_s1027" style="position:absolute;left:0;text-align:left;margin-left:1.05pt;margin-top:6.25pt;width:95.05pt;height:136.9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">
                <v:textbox>
                  <w:txbxContent>
                    <w:p w:rsidR="00D049BC" w:rsidRDefault="00D049BC" w:rsidP="000B6508">
                      <w:pPr>
                        <w:pStyle w:val="a3"/>
                        <w:numPr>
                          <w:ilvl w:val="0"/>
                          <w:numId w:val="2"/>
                        </w:numPr>
                        <w:tabs>
                          <w:tab w:val="left" w:pos="284"/>
                        </w:tabs>
                        <w:ind w:left="0" w:firstLine="0"/>
                        <w:rPr>
                          <w:lang w:val="uk-UA"/>
                        </w:rPr>
                      </w:pPr>
                      <w:r>
                        <w:rPr>
                          <w:lang w:val="uk-UA"/>
                        </w:rPr>
                        <w:t>Подвійна ядерна мембрана з продихами;</w:t>
                      </w:r>
                    </w:p>
                    <w:p w:rsidR="00D049BC" w:rsidRDefault="00D049BC" w:rsidP="000B6508">
                      <w:pPr>
                        <w:pStyle w:val="a3"/>
                        <w:numPr>
                          <w:ilvl w:val="0"/>
                          <w:numId w:val="2"/>
                        </w:numPr>
                        <w:tabs>
                          <w:tab w:val="left" w:pos="284"/>
                        </w:tabs>
                        <w:ind w:left="0" w:hanging="66"/>
                        <w:rPr>
                          <w:lang w:val="uk-UA"/>
                        </w:rPr>
                      </w:pPr>
                      <w:r>
                        <w:rPr>
                          <w:lang w:val="uk-UA"/>
                        </w:rPr>
                        <w:t>Ядерний сік (нуклеоплазма);</w:t>
                      </w:r>
                    </w:p>
                    <w:p w:rsidR="00D049BC" w:rsidRDefault="00D049BC" w:rsidP="000B6508">
                      <w:pPr>
                        <w:pStyle w:val="a3"/>
                        <w:numPr>
                          <w:ilvl w:val="0"/>
                          <w:numId w:val="2"/>
                        </w:numPr>
                        <w:tabs>
                          <w:tab w:val="left" w:pos="284"/>
                        </w:tabs>
                        <w:ind w:left="0" w:hanging="66"/>
                        <w:rPr>
                          <w:lang w:val="uk-UA"/>
                        </w:rPr>
                      </w:pPr>
                      <w:r>
                        <w:rPr>
                          <w:lang w:val="uk-UA"/>
                        </w:rPr>
                        <w:t>Хроматин;</w:t>
                      </w:r>
                    </w:p>
                    <w:p w:rsidR="00D049BC" w:rsidRDefault="00D049BC" w:rsidP="000B6508">
                      <w:pPr>
                        <w:pStyle w:val="a3"/>
                        <w:numPr>
                          <w:ilvl w:val="0"/>
                          <w:numId w:val="2"/>
                        </w:numPr>
                        <w:tabs>
                          <w:tab w:val="left" w:pos="284"/>
                        </w:tabs>
                        <w:ind w:left="0" w:hanging="66"/>
                        <w:rPr>
                          <w:lang w:val="uk-UA"/>
                        </w:rPr>
                      </w:pPr>
                      <w:r>
                        <w:rPr>
                          <w:lang w:val="uk-UA"/>
                        </w:rPr>
                        <w:t>Ядерце:</w:t>
                      </w:r>
                    </w:p>
                    <w:p w:rsidR="00D049BC" w:rsidRPr="009D259A" w:rsidRDefault="00D049BC" w:rsidP="00C26769">
                      <w:pPr>
                        <w:pStyle w:val="a3"/>
                        <w:ind w:left="0"/>
                        <w:rPr>
                          <w:lang w:val="uk-UA"/>
                        </w:rPr>
                      </w:pPr>
                    </w:p>
                  </w:txbxContent>
                </v:textbox>
              </v:rect>
            </w:pict>
          </mc:Fallback>
        </mc:AlternateContent>
      </w:r>
      <w:r w:rsidR="004C1BC4" w:rsidRPr="000A6FE3">
        <w:rPr>
          <w:rFonts w:ascii="Times New Roman" w:hAnsi="Times New Roman" w:cs="Times New Roman"/>
          <w:noProof/>
          <w:sz w:val="24"/>
          <w:szCs w:val="24"/>
        </w:rPr>
        <mc:AlternateContent>
          <mc:Choice Requires="wps">
            <w:drawing>
              <wp:anchor distT="0" distB="0" distL="114300" distR="114300" simplePos="0" relativeHeight="251633664" behindDoc="0" locked="0" layoutInCell="1" allowOverlap="1" wp14:anchorId="7B3897A0" wp14:editId="451DE19E">
                <wp:simplePos x="0" y="0"/>
                <wp:positionH relativeFrom="column">
                  <wp:posOffset>1374524</wp:posOffset>
                </wp:positionH>
                <wp:positionV relativeFrom="paragraph">
                  <wp:posOffset>74398</wp:posOffset>
                </wp:positionV>
                <wp:extent cx="1531088" cy="1738630"/>
                <wp:effectExtent l="0" t="0" r="12065" b="13970"/>
                <wp:wrapNone/>
                <wp:docPr id="1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1088" cy="17386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E7F19B" id="Прямоугольник 19" o:spid="_x0000_s1026" style="position:absolute;margin-left:108.25pt;margin-top:5.85pt;width:120.55pt;height:136.9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"/>
            </w:pict>
          </mc:Fallback>
        </mc:AlternateContent>
      </w:r>
      <w:r w:rsidR="004C1BC4" w:rsidRPr="000A6FE3">
        <w:rPr>
          <w:rFonts w:ascii="Times New Roman" w:hAnsi="Times New Roman" w:cs="Times New Roman"/>
          <w:noProof/>
          <w:sz w:val="24"/>
          <w:szCs w:val="24"/>
        </w:rPr>
        <mc:AlternateContent>
          <mc:Choice Requires="wps">
            <w:drawing>
              <wp:anchor distT="0" distB="0" distL="114300" distR="114300" simplePos="0" relativeHeight="251634688" behindDoc="0" locked="0" layoutInCell="1" allowOverlap="1" wp14:anchorId="2665340E" wp14:editId="138AC5C5">
                <wp:simplePos x="0" y="0"/>
                <wp:positionH relativeFrom="column">
                  <wp:posOffset>5000226</wp:posOffset>
                </wp:positionH>
                <wp:positionV relativeFrom="paragraph">
                  <wp:posOffset>74398</wp:posOffset>
                </wp:positionV>
                <wp:extent cx="1477926" cy="1738630"/>
                <wp:effectExtent l="0" t="0" r="27305" b="13970"/>
                <wp:wrapNone/>
                <wp:docPr id="17"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7926" cy="17386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D7E946" id="Прямоугольник 17" o:spid="_x0000_s1026" style="position:absolute;margin-left:393.7pt;margin-top:5.85pt;width:116.35pt;height:136.9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"/>
            </w:pict>
          </mc:Fallback>
        </mc:AlternateContent>
      </w:r>
    </w:p>
    <w:p w:rsidR="009D259A" w:rsidRPr="000A6FE3" w:rsidRDefault="009D259A" w:rsidP="009D259A">
      <w:pPr>
        <w:ind w:left="360"/>
        <w:rPr>
          <w:rFonts w:ascii="Times New Roman" w:hAnsi="Times New Roman" w:cs="Times New Roman"/>
          <w:sz w:val="24"/>
          <w:szCs w:val="24"/>
          <w:lang w:val="uk-UA"/>
        </w:rPr>
      </w:pPr>
    </w:p>
    <w:p w:rsidR="009D259A" w:rsidRPr="000A6FE3" w:rsidRDefault="009D259A" w:rsidP="009D259A">
      <w:pPr>
        <w:ind w:left="360"/>
        <w:rPr>
          <w:rFonts w:ascii="Times New Roman" w:hAnsi="Times New Roman" w:cs="Times New Roman"/>
          <w:sz w:val="24"/>
          <w:szCs w:val="24"/>
          <w:lang w:val="uk-UA"/>
        </w:rPr>
      </w:pPr>
    </w:p>
    <w:p w:rsidR="009D259A" w:rsidRPr="000A6FE3" w:rsidRDefault="009D259A" w:rsidP="009D259A">
      <w:pPr>
        <w:ind w:left="360"/>
        <w:rPr>
          <w:rFonts w:ascii="Times New Roman" w:hAnsi="Times New Roman" w:cs="Times New Roman"/>
          <w:sz w:val="24"/>
          <w:szCs w:val="24"/>
          <w:lang w:val="uk-UA"/>
        </w:rPr>
      </w:pPr>
    </w:p>
    <w:p w:rsidR="009D259A" w:rsidRPr="000A6FE3" w:rsidRDefault="009D259A" w:rsidP="009D259A">
      <w:pPr>
        <w:ind w:left="360"/>
        <w:rPr>
          <w:rFonts w:ascii="Times New Roman" w:hAnsi="Times New Roman" w:cs="Times New Roman"/>
          <w:sz w:val="24"/>
          <w:szCs w:val="24"/>
          <w:lang w:val="uk-UA"/>
        </w:rPr>
      </w:pPr>
    </w:p>
    <w:p w:rsidR="009D259A" w:rsidRPr="000A6FE3" w:rsidRDefault="009D259A" w:rsidP="009D259A">
      <w:pPr>
        <w:ind w:left="360"/>
        <w:rPr>
          <w:rFonts w:ascii="Times New Roman" w:hAnsi="Times New Roman" w:cs="Times New Roman"/>
          <w:sz w:val="24"/>
          <w:szCs w:val="24"/>
          <w:lang w:val="uk-UA"/>
        </w:rPr>
      </w:pPr>
    </w:p>
    <w:p w:rsidR="009D259A" w:rsidRDefault="009D259A" w:rsidP="003E78F6">
      <w:pPr>
        <w:rPr>
          <w:rFonts w:ascii="Times New Roman" w:hAnsi="Times New Roman" w:cs="Times New Roman"/>
          <w:sz w:val="24"/>
          <w:szCs w:val="24"/>
          <w:lang w:val="uk-UA"/>
        </w:rPr>
      </w:pPr>
    </w:p>
    <w:p w:rsidR="003E78F6" w:rsidRPr="000A6FE3" w:rsidRDefault="003E78F6" w:rsidP="003E78F6">
      <w:pPr>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p>
    <w:p w:rsidR="009D259A" w:rsidRPr="003E78F6" w:rsidRDefault="00A87027" w:rsidP="009D259A">
      <w:pPr>
        <w:ind w:left="360"/>
        <w:jc w:val="both"/>
        <w:rPr>
          <w:rFonts w:ascii="Times New Roman" w:hAnsi="Times New Roman" w:cs="Times New Roman"/>
          <w:b/>
          <w:bCs/>
          <w:i/>
          <w:sz w:val="24"/>
          <w:szCs w:val="24"/>
          <w:lang w:val="uk-UA"/>
        </w:rPr>
      </w:pPr>
      <w:r>
        <w:rPr>
          <w:rFonts w:ascii="Times New Roman" w:hAnsi="Times New Roman" w:cs="Times New Roman"/>
          <w:b/>
          <w:bCs/>
          <w:i/>
          <w:sz w:val="24"/>
          <w:szCs w:val="24"/>
          <w:lang w:val="uk-UA"/>
        </w:rPr>
        <w:t>Завдання 4</w:t>
      </w:r>
      <w:r w:rsidR="009D259A" w:rsidRPr="003E78F6">
        <w:rPr>
          <w:rFonts w:ascii="Times New Roman" w:hAnsi="Times New Roman" w:cs="Times New Roman"/>
          <w:b/>
          <w:bCs/>
          <w:i/>
          <w:sz w:val="24"/>
          <w:szCs w:val="24"/>
          <w:lang w:val="uk-UA"/>
        </w:rPr>
        <w:t xml:space="preserve">.  Доповніть таблицю  №2, зробіть малюнки, визначте характерні ознаки для однодольних та дводольних, напишіть якісні реакції на кристалічні включення. </w:t>
      </w:r>
    </w:p>
    <w:p w:rsidR="009D259A" w:rsidRPr="000A6FE3" w:rsidRDefault="009D259A" w:rsidP="009D259A">
      <w:pPr>
        <w:ind w:left="360"/>
        <w:rPr>
          <w:rFonts w:ascii="Times New Roman" w:hAnsi="Times New Roman" w:cs="Times New Roman"/>
          <w:b/>
          <w:bCs/>
          <w:sz w:val="24"/>
          <w:szCs w:val="24"/>
          <w:lang w:val="uk-UA"/>
        </w:rPr>
      </w:pPr>
      <w:r w:rsidRPr="000A6FE3">
        <w:rPr>
          <w:rFonts w:ascii="Times New Roman" w:hAnsi="Times New Roman" w:cs="Times New Roman"/>
          <w:noProof/>
          <w:sz w:val="24"/>
          <w:szCs w:val="24"/>
        </w:rPr>
        <mc:AlternateContent>
          <mc:Choice Requires="wps">
            <w:drawing>
              <wp:anchor distT="0" distB="0" distL="114300" distR="114300" simplePos="0" relativeHeight="251644928" behindDoc="0" locked="0" layoutInCell="1" allowOverlap="1" wp14:anchorId="4DD1D162" wp14:editId="055A8CFF">
                <wp:simplePos x="0" y="0"/>
                <wp:positionH relativeFrom="column">
                  <wp:posOffset>1804035</wp:posOffset>
                </wp:positionH>
                <wp:positionV relativeFrom="paragraph">
                  <wp:posOffset>122555</wp:posOffset>
                </wp:positionV>
                <wp:extent cx="2266950" cy="276225"/>
                <wp:effectExtent l="9525" t="9525" r="9525" b="9525"/>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6950" cy="276225"/>
                        </a:xfrm>
                        <a:prstGeom prst="rect">
                          <a:avLst/>
                        </a:prstGeom>
                        <a:solidFill>
                          <a:srgbClr val="FFFFFF"/>
                        </a:solidFill>
                        <a:ln w="9525">
                          <a:solidFill>
                            <a:srgbClr val="000000"/>
                          </a:solidFill>
                          <a:miter lim="800000"/>
                          <a:headEnd/>
                          <a:tailEnd/>
                        </a:ln>
                      </wps:spPr>
                      <wps:txbx>
                        <w:txbxContent>
                          <w:p w:rsidR="00D049BC" w:rsidRPr="00FD5443" w:rsidRDefault="00D049BC" w:rsidP="009D259A">
                            <w:pPr>
                              <w:rPr>
                                <w:lang w:val="uk-UA"/>
                              </w:rPr>
                            </w:pPr>
                            <w:r>
                              <w:rPr>
                                <w:lang w:val="uk-UA"/>
                              </w:rPr>
                              <w:t xml:space="preserve">        Кристалічні включення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D1D162" id="Прямоугольник 15" o:spid="_x0000_s1028" style="position:absolute;left:0;text-align:left;margin-left:142.05pt;margin-top:9.65pt;width:178.5pt;height:21.7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">
                <v:textbox>
                  <w:txbxContent>
                    <w:p w:rsidR="00D049BC" w:rsidRPr="00FD5443" w:rsidRDefault="00D049BC" w:rsidP="009D259A">
                      <w:pPr>
                        <w:rPr>
                          <w:lang w:val="uk-UA"/>
                        </w:rPr>
                      </w:pPr>
                      <w:r>
                        <w:rPr>
                          <w:lang w:val="uk-UA"/>
                        </w:rPr>
                        <w:t xml:space="preserve">        Кристалічні включення</w:t>
                      </w:r>
                    </w:p>
                  </w:txbxContent>
                </v:textbox>
              </v:rect>
            </w:pict>
          </mc:Fallback>
        </mc:AlternateContent>
      </w:r>
    </w:p>
    <w:p w:rsidR="009D259A" w:rsidRPr="000A6FE3" w:rsidRDefault="009D259A" w:rsidP="009D259A">
      <w:pPr>
        <w:ind w:left="360"/>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r w:rsidRPr="000A6FE3">
        <w:rPr>
          <w:rFonts w:ascii="Times New Roman" w:hAnsi="Times New Roman" w:cs="Times New Roman"/>
          <w:noProof/>
          <w:sz w:val="24"/>
          <w:szCs w:val="24"/>
        </w:rPr>
        <mc:AlternateContent>
          <mc:Choice Requires="wps">
            <w:drawing>
              <wp:anchor distT="0" distB="0" distL="114300" distR="114300" simplePos="0" relativeHeight="251642880" behindDoc="0" locked="0" layoutInCell="1" allowOverlap="1" wp14:anchorId="7DDFD7CB" wp14:editId="0F6679B0">
                <wp:simplePos x="0" y="0"/>
                <wp:positionH relativeFrom="column">
                  <wp:posOffset>4023360</wp:posOffset>
                </wp:positionH>
                <wp:positionV relativeFrom="paragraph">
                  <wp:posOffset>126365</wp:posOffset>
                </wp:positionV>
                <wp:extent cx="2171700" cy="314325"/>
                <wp:effectExtent l="9525" t="11430" r="9525" b="7620"/>
                <wp:wrapNone/>
                <wp:docPr id="1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314325"/>
                        </a:xfrm>
                        <a:prstGeom prst="rect">
                          <a:avLst/>
                        </a:prstGeom>
                        <a:solidFill>
                          <a:srgbClr val="FFFFFF"/>
                        </a:solidFill>
                        <a:ln w="9525">
                          <a:solidFill>
                            <a:srgbClr val="000000"/>
                          </a:solidFill>
                          <a:miter lim="800000"/>
                          <a:headEnd/>
                          <a:tailEnd/>
                        </a:ln>
                      </wps:spPr>
                      <wps:txbx>
                        <w:txbxContent>
                          <w:p w:rsidR="00D049BC" w:rsidRPr="00FD5443" w:rsidRDefault="00D049BC" w:rsidP="009D259A">
                            <w:pPr>
                              <w:rPr>
                                <w:lang w:val="uk-UA"/>
                              </w:rPr>
                            </w:pPr>
                            <w:r>
                              <w:rPr>
                                <w:lang w:val="uk-UA"/>
                              </w:rPr>
                              <w:t>Кристали карбонату кальцію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DFD7CB" id="Прямоугольник 14" o:spid="_x0000_s1029" style="position:absolute;left:0;text-align:left;margin-left:316.8pt;margin-top:9.95pt;width:171pt;height:24.7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">
                <v:textbox>
                  <w:txbxContent>
                    <w:p w:rsidR="00D049BC" w:rsidRPr="00FD5443" w:rsidRDefault="00D049BC" w:rsidP="009D259A">
                      <w:pPr>
                        <w:rPr>
                          <w:lang w:val="uk-UA"/>
                        </w:rPr>
                      </w:pPr>
                      <w:r>
                        <w:rPr>
                          <w:lang w:val="uk-UA"/>
                        </w:rPr>
                        <w:t>Кристали карбонату кальцію</w:t>
                      </w:r>
                    </w:p>
                  </w:txbxContent>
                </v:textbox>
              </v:rect>
            </w:pict>
          </mc:Fallback>
        </mc:AlternateContent>
      </w:r>
      <w:r w:rsidRPr="000A6FE3">
        <w:rPr>
          <w:rFonts w:ascii="Times New Roman" w:hAnsi="Times New Roman" w:cs="Times New Roman"/>
          <w:noProof/>
          <w:sz w:val="24"/>
          <w:szCs w:val="24"/>
        </w:rPr>
        <mc:AlternateContent>
          <mc:Choice Requires="wps">
            <w:drawing>
              <wp:anchor distT="0" distB="0" distL="114300" distR="114300" simplePos="0" relativeHeight="251636736" behindDoc="0" locked="0" layoutInCell="1" allowOverlap="1" wp14:anchorId="695720D6" wp14:editId="4E93B205">
                <wp:simplePos x="0" y="0"/>
                <wp:positionH relativeFrom="column">
                  <wp:posOffset>241935</wp:posOffset>
                </wp:positionH>
                <wp:positionV relativeFrom="paragraph">
                  <wp:posOffset>126365</wp:posOffset>
                </wp:positionV>
                <wp:extent cx="1857375" cy="314325"/>
                <wp:effectExtent l="9525" t="11430" r="9525" b="7620"/>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7375" cy="314325"/>
                        </a:xfrm>
                        <a:prstGeom prst="rect">
                          <a:avLst/>
                        </a:prstGeom>
                        <a:solidFill>
                          <a:srgbClr val="FFFFFF"/>
                        </a:solidFill>
                        <a:ln w="9525">
                          <a:solidFill>
                            <a:srgbClr val="000000"/>
                          </a:solidFill>
                          <a:miter lim="800000"/>
                          <a:headEnd/>
                          <a:tailEnd/>
                        </a:ln>
                      </wps:spPr>
                      <wps:txbx>
                        <w:txbxContent>
                          <w:p w:rsidR="00D049BC" w:rsidRPr="00FD5443" w:rsidRDefault="00D049BC" w:rsidP="009D259A">
                            <w:pPr>
                              <w:rPr>
                                <w:lang w:val="uk-UA"/>
                              </w:rPr>
                            </w:pPr>
                            <w:r>
                              <w:rPr>
                                <w:lang w:val="uk-UA"/>
                              </w:rPr>
                              <w:t>Кристали оксалату кальцію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5720D6" id="Прямоугольник 13" o:spid="_x0000_s1030" style="position:absolute;left:0;text-align:left;margin-left:19.05pt;margin-top:9.95pt;width:146.25pt;height:24.7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">
                <v:textbox>
                  <w:txbxContent>
                    <w:p w:rsidR="00D049BC" w:rsidRPr="00FD5443" w:rsidRDefault="00D049BC" w:rsidP="009D259A">
                      <w:pPr>
                        <w:rPr>
                          <w:lang w:val="uk-UA"/>
                        </w:rPr>
                      </w:pPr>
                      <w:r>
                        <w:rPr>
                          <w:lang w:val="uk-UA"/>
                        </w:rPr>
                        <w:t>Кристали оксалату кальцію</w:t>
                      </w:r>
                    </w:p>
                  </w:txbxContent>
                </v:textbox>
              </v:rect>
            </w:pict>
          </mc:Fallback>
        </mc:AlternateContent>
      </w:r>
    </w:p>
    <w:p w:rsidR="009D259A" w:rsidRPr="000A6FE3" w:rsidRDefault="009D259A" w:rsidP="009D259A">
      <w:pPr>
        <w:ind w:left="360"/>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r w:rsidRPr="000A6FE3">
        <w:rPr>
          <w:rFonts w:ascii="Times New Roman" w:hAnsi="Times New Roman" w:cs="Times New Roman"/>
          <w:noProof/>
          <w:sz w:val="24"/>
          <w:szCs w:val="24"/>
        </w:rPr>
        <mc:AlternateContent>
          <mc:Choice Requires="wps">
            <w:drawing>
              <wp:anchor distT="0" distB="0" distL="114300" distR="114300" simplePos="0" relativeHeight="251639808" behindDoc="0" locked="0" layoutInCell="1" allowOverlap="1" wp14:anchorId="13214276" wp14:editId="7DFF57C5">
                <wp:simplePos x="0" y="0"/>
                <wp:positionH relativeFrom="column">
                  <wp:posOffset>2794635</wp:posOffset>
                </wp:positionH>
                <wp:positionV relativeFrom="paragraph">
                  <wp:posOffset>76835</wp:posOffset>
                </wp:positionV>
                <wp:extent cx="1476375" cy="1255395"/>
                <wp:effectExtent l="9525" t="11430" r="9525" b="9525"/>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6375" cy="1255395"/>
                        </a:xfrm>
                        <a:prstGeom prst="rect">
                          <a:avLst/>
                        </a:prstGeom>
                        <a:solidFill>
                          <a:srgbClr val="FFFFFF"/>
                        </a:solidFill>
                        <a:ln w="9525">
                          <a:solidFill>
                            <a:srgbClr val="000000"/>
                          </a:solidFill>
                          <a:miter lim="800000"/>
                          <a:headEnd/>
                          <a:tailEnd/>
                        </a:ln>
                      </wps:spPr>
                      <wps:txbx>
                        <w:txbxContent>
                          <w:p w:rsidR="00D049BC" w:rsidRPr="00FD5443" w:rsidRDefault="00D049BC" w:rsidP="009D259A">
                            <w:pPr>
                              <w:rPr>
                                <w:i/>
                                <w:sz w:val="18"/>
                              </w:rPr>
                            </w:pPr>
                            <w:r w:rsidRPr="00FD5443">
                              <w:rPr>
                                <w:i/>
                                <w:szCs w:val="22"/>
                                <w:lang w:val="uk-UA"/>
                              </w:rPr>
                              <w:t xml:space="preserve">Друзи (дигідрати)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214276" id="Прямоугольник 12" o:spid="_x0000_s1031" style="position:absolute;left:0;text-align:left;margin-left:220.05pt;margin-top:6.05pt;width:116.25pt;height:98.8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">
                <v:textbox>
                  <w:txbxContent>
                    <w:p w:rsidR="00D049BC" w:rsidRPr="00FD5443" w:rsidRDefault="00D049BC" w:rsidP="009D259A">
                      <w:pPr>
                        <w:rPr>
                          <w:i/>
                          <w:sz w:val="18"/>
                        </w:rPr>
                      </w:pPr>
                      <w:r w:rsidRPr="00FD5443">
                        <w:rPr>
                          <w:i/>
                          <w:szCs w:val="22"/>
                          <w:lang w:val="uk-UA"/>
                        </w:rPr>
                        <w:t xml:space="preserve">Друзи (дигідрати) </w:t>
                      </w:r>
                    </w:p>
                  </w:txbxContent>
                </v:textbox>
              </v:rect>
            </w:pict>
          </mc:Fallback>
        </mc:AlternateContent>
      </w:r>
      <w:r w:rsidRPr="000A6FE3">
        <w:rPr>
          <w:rFonts w:ascii="Times New Roman" w:hAnsi="Times New Roman" w:cs="Times New Roman"/>
          <w:noProof/>
          <w:sz w:val="24"/>
          <w:szCs w:val="24"/>
        </w:rPr>
        <mc:AlternateContent>
          <mc:Choice Requires="wps">
            <w:drawing>
              <wp:anchor distT="0" distB="0" distL="114300" distR="114300" simplePos="0" relativeHeight="251640832" behindDoc="0" locked="0" layoutInCell="1" allowOverlap="1" wp14:anchorId="47D71588" wp14:editId="2161CAB7">
                <wp:simplePos x="0" y="0"/>
                <wp:positionH relativeFrom="column">
                  <wp:posOffset>1165860</wp:posOffset>
                </wp:positionH>
                <wp:positionV relativeFrom="paragraph">
                  <wp:posOffset>76835</wp:posOffset>
                </wp:positionV>
                <wp:extent cx="1552575" cy="1228725"/>
                <wp:effectExtent l="9525" t="11430" r="9525" b="762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2575" cy="1228725"/>
                        </a:xfrm>
                        <a:prstGeom prst="rect">
                          <a:avLst/>
                        </a:prstGeom>
                        <a:solidFill>
                          <a:srgbClr val="FFFFFF"/>
                        </a:solidFill>
                        <a:ln w="9525">
                          <a:solidFill>
                            <a:srgbClr val="000000"/>
                          </a:solidFill>
                          <a:miter lim="800000"/>
                          <a:headEnd/>
                          <a:tailEnd/>
                        </a:ln>
                      </wps:spPr>
                      <wps:txbx>
                        <w:txbxContent>
                          <w:p w:rsidR="00D049BC" w:rsidRPr="00FD5443" w:rsidRDefault="00D049BC" w:rsidP="009D259A">
                            <w:pPr>
                              <w:rPr>
                                <w:i/>
                                <w:sz w:val="18"/>
                              </w:rPr>
                            </w:pPr>
                            <w:r w:rsidRPr="00FD5443">
                              <w:rPr>
                                <w:i/>
                                <w:szCs w:val="22"/>
                                <w:lang w:val="uk-UA"/>
                              </w:rPr>
                              <w:t>С</w:t>
                            </w:r>
                            <w:r>
                              <w:rPr>
                                <w:i/>
                                <w:szCs w:val="22"/>
                                <w:lang w:val="uk-UA"/>
                              </w:rPr>
                              <w:t xml:space="preserve">тилоїди </w:t>
                            </w:r>
                            <w:r w:rsidRPr="00FD5443">
                              <w:rPr>
                                <w:i/>
                                <w:szCs w:val="22"/>
                                <w:lang w:val="uk-UA"/>
                              </w:rPr>
                              <w:t>(дигідрати)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D71588" id="Прямоугольник 11" o:spid="_x0000_s1032" style="position:absolute;left:0;text-align:left;margin-left:91.8pt;margin-top:6.05pt;width:122.25pt;height:96.7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">
                <v:textbox>
                  <w:txbxContent>
                    <w:p w:rsidR="00D049BC" w:rsidRPr="00FD5443" w:rsidRDefault="00D049BC" w:rsidP="009D259A">
                      <w:pPr>
                        <w:rPr>
                          <w:i/>
                          <w:sz w:val="18"/>
                        </w:rPr>
                      </w:pPr>
                      <w:r w:rsidRPr="00FD5443">
                        <w:rPr>
                          <w:i/>
                          <w:szCs w:val="22"/>
                          <w:lang w:val="uk-UA"/>
                        </w:rPr>
                        <w:t>С</w:t>
                      </w:r>
                      <w:r>
                        <w:rPr>
                          <w:i/>
                          <w:szCs w:val="22"/>
                          <w:lang w:val="uk-UA"/>
                        </w:rPr>
                        <w:t xml:space="preserve">тилоїди </w:t>
                      </w:r>
                      <w:r w:rsidRPr="00FD5443">
                        <w:rPr>
                          <w:i/>
                          <w:szCs w:val="22"/>
                          <w:lang w:val="uk-UA"/>
                        </w:rPr>
                        <w:t>(дигідрати)</w:t>
                      </w:r>
                    </w:p>
                  </w:txbxContent>
                </v:textbox>
              </v:rect>
            </w:pict>
          </mc:Fallback>
        </mc:AlternateContent>
      </w:r>
      <w:r w:rsidRPr="000A6FE3">
        <w:rPr>
          <w:rFonts w:ascii="Times New Roman" w:hAnsi="Times New Roman" w:cs="Times New Roman"/>
          <w:noProof/>
          <w:sz w:val="24"/>
          <w:szCs w:val="24"/>
        </w:rPr>
        <mc:AlternateContent>
          <mc:Choice Requires="wps">
            <w:drawing>
              <wp:anchor distT="0" distB="0" distL="114300" distR="114300" simplePos="0" relativeHeight="251643904" behindDoc="0" locked="0" layoutInCell="1" allowOverlap="1" wp14:anchorId="3FAA8CD2" wp14:editId="0CE932ED">
                <wp:simplePos x="0" y="0"/>
                <wp:positionH relativeFrom="column">
                  <wp:posOffset>4832985</wp:posOffset>
                </wp:positionH>
                <wp:positionV relativeFrom="paragraph">
                  <wp:posOffset>76835</wp:posOffset>
                </wp:positionV>
                <wp:extent cx="1828800" cy="1463040"/>
                <wp:effectExtent l="9525" t="11430" r="9525" b="1143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463040"/>
                        </a:xfrm>
                        <a:prstGeom prst="rect">
                          <a:avLst/>
                        </a:prstGeom>
                        <a:solidFill>
                          <a:srgbClr val="FFFFFF"/>
                        </a:solidFill>
                        <a:ln w="9525">
                          <a:solidFill>
                            <a:srgbClr val="000000"/>
                          </a:solidFill>
                          <a:miter lim="800000"/>
                          <a:headEnd/>
                          <a:tailEnd/>
                        </a:ln>
                      </wps:spPr>
                      <wps:txbx>
                        <w:txbxContent>
                          <w:p w:rsidR="00D049BC" w:rsidRPr="00FD5443" w:rsidRDefault="00D049BC" w:rsidP="009D259A">
                            <w:pPr>
                              <w:rPr>
                                <w:i/>
                                <w:lang w:val="uk-UA"/>
                              </w:rPr>
                            </w:pPr>
                            <w:r>
                              <w:rPr>
                                <w:i/>
                                <w:lang w:val="uk-UA"/>
                              </w:rPr>
                              <w:t xml:space="preserve">            </w:t>
                            </w:r>
                            <w:r w:rsidRPr="00FD5443">
                              <w:rPr>
                                <w:i/>
                                <w:lang w:val="uk-UA"/>
                              </w:rPr>
                              <w:t>Цистоліти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AA8CD2" id="Прямоугольник 10" o:spid="_x0000_s1033" style="position:absolute;left:0;text-align:left;margin-left:380.55pt;margin-top:6.05pt;width:2in;height:115.2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">
                <v:textbox>
                  <w:txbxContent>
                    <w:p w:rsidR="00D049BC" w:rsidRPr="00FD5443" w:rsidRDefault="00D049BC" w:rsidP="009D259A">
                      <w:pPr>
                        <w:rPr>
                          <w:i/>
                          <w:lang w:val="uk-UA"/>
                        </w:rPr>
                      </w:pPr>
                      <w:r>
                        <w:rPr>
                          <w:i/>
                          <w:lang w:val="uk-UA"/>
                        </w:rPr>
                        <w:t xml:space="preserve">            </w:t>
                      </w:r>
                      <w:r w:rsidRPr="00FD5443">
                        <w:rPr>
                          <w:i/>
                          <w:lang w:val="uk-UA"/>
                        </w:rPr>
                        <w:t>Цистоліти</w:t>
                      </w:r>
                    </w:p>
                  </w:txbxContent>
                </v:textbox>
              </v:rect>
            </w:pict>
          </mc:Fallback>
        </mc:AlternateContent>
      </w:r>
      <w:r w:rsidRPr="000A6FE3">
        <w:rPr>
          <w:rFonts w:ascii="Times New Roman" w:hAnsi="Times New Roman" w:cs="Times New Roman"/>
          <w:noProof/>
          <w:sz w:val="24"/>
          <w:szCs w:val="24"/>
        </w:rPr>
        <mc:AlternateContent>
          <mc:Choice Requires="wps">
            <w:drawing>
              <wp:anchor distT="0" distB="0" distL="114300" distR="114300" simplePos="0" relativeHeight="251637760" behindDoc="0" locked="0" layoutInCell="1" allowOverlap="1" wp14:anchorId="69537162" wp14:editId="41319AC9">
                <wp:simplePos x="0" y="0"/>
                <wp:positionH relativeFrom="column">
                  <wp:posOffset>-415290</wp:posOffset>
                </wp:positionH>
                <wp:positionV relativeFrom="paragraph">
                  <wp:posOffset>76835</wp:posOffset>
                </wp:positionV>
                <wp:extent cx="1485900" cy="1228725"/>
                <wp:effectExtent l="9525" t="11430" r="9525" b="7620"/>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1228725"/>
                        </a:xfrm>
                        <a:prstGeom prst="rect">
                          <a:avLst/>
                        </a:prstGeom>
                        <a:solidFill>
                          <a:srgbClr val="FFFFFF"/>
                        </a:solidFill>
                        <a:ln w="9525">
                          <a:solidFill>
                            <a:srgbClr val="000000"/>
                          </a:solidFill>
                          <a:miter lim="800000"/>
                          <a:headEnd/>
                          <a:tailEnd/>
                        </a:ln>
                      </wps:spPr>
                      <wps:txbx>
                        <w:txbxContent>
                          <w:p w:rsidR="00D049BC" w:rsidRPr="00FD5443" w:rsidRDefault="00D049BC" w:rsidP="009D259A">
                            <w:pPr>
                              <w:rPr>
                                <w:i/>
                                <w:sz w:val="22"/>
                                <w:lang w:val="uk-UA"/>
                              </w:rPr>
                            </w:pPr>
                            <w:r w:rsidRPr="00FD5443">
                              <w:rPr>
                                <w:i/>
                                <w:sz w:val="22"/>
                                <w:lang w:val="uk-UA"/>
                              </w:rPr>
                              <w:t>Рафіди(дигідрати)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537162" id="Прямоугольник 9" o:spid="_x0000_s1034" style="position:absolute;left:0;text-align:left;margin-left:-32.7pt;margin-top:6.05pt;width:117pt;height:96.7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">
                <v:textbox>
                  <w:txbxContent>
                    <w:p w:rsidR="00D049BC" w:rsidRPr="00FD5443" w:rsidRDefault="00D049BC" w:rsidP="009D259A">
                      <w:pPr>
                        <w:rPr>
                          <w:i/>
                          <w:sz w:val="22"/>
                          <w:lang w:val="uk-UA"/>
                        </w:rPr>
                      </w:pPr>
                      <w:r w:rsidRPr="00FD5443">
                        <w:rPr>
                          <w:i/>
                          <w:sz w:val="22"/>
                          <w:lang w:val="uk-UA"/>
                        </w:rPr>
                        <w:t>Рафіди(дигідрати)</w:t>
                      </w:r>
                    </w:p>
                  </w:txbxContent>
                </v:textbox>
              </v:rect>
            </w:pict>
          </mc:Fallback>
        </mc:AlternateContent>
      </w:r>
    </w:p>
    <w:p w:rsidR="009D259A" w:rsidRPr="000A6FE3" w:rsidRDefault="009D259A" w:rsidP="009D259A">
      <w:pPr>
        <w:ind w:left="360"/>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p>
    <w:p w:rsidR="009D259A" w:rsidRPr="000A6FE3" w:rsidRDefault="00994BC1" w:rsidP="009D259A">
      <w:pPr>
        <w:ind w:left="360"/>
        <w:rPr>
          <w:rFonts w:ascii="Times New Roman" w:hAnsi="Times New Roman" w:cs="Times New Roman"/>
          <w:b/>
          <w:bCs/>
          <w:sz w:val="24"/>
          <w:szCs w:val="24"/>
          <w:lang w:val="uk-UA"/>
        </w:rPr>
      </w:pPr>
      <w:r w:rsidRPr="000A6FE3">
        <w:rPr>
          <w:rFonts w:ascii="Times New Roman" w:hAnsi="Times New Roman" w:cs="Times New Roman"/>
          <w:noProof/>
          <w:sz w:val="24"/>
          <w:szCs w:val="24"/>
        </w:rPr>
        <mc:AlternateContent>
          <mc:Choice Requires="wps">
            <w:drawing>
              <wp:anchor distT="0" distB="0" distL="114300" distR="114300" simplePos="0" relativeHeight="251638784" behindDoc="0" locked="0" layoutInCell="1" allowOverlap="1" wp14:anchorId="270BF739" wp14:editId="11181642">
                <wp:simplePos x="0" y="0"/>
                <wp:positionH relativeFrom="column">
                  <wp:posOffset>-415290</wp:posOffset>
                </wp:positionH>
                <wp:positionV relativeFrom="paragraph">
                  <wp:posOffset>106680</wp:posOffset>
                </wp:positionV>
                <wp:extent cx="1485900" cy="1226820"/>
                <wp:effectExtent l="0" t="0" r="19050" b="11430"/>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1226820"/>
                        </a:xfrm>
                        <a:prstGeom prst="rect">
                          <a:avLst/>
                        </a:prstGeom>
                        <a:solidFill>
                          <a:srgbClr val="FFFFFF"/>
                        </a:solidFill>
                        <a:ln w="9525">
                          <a:solidFill>
                            <a:srgbClr val="000000"/>
                          </a:solidFill>
                          <a:miter lim="800000"/>
                          <a:headEnd/>
                          <a:tailEnd/>
                        </a:ln>
                      </wps:spPr>
                      <wps:txbx>
                        <w:txbxContent>
                          <w:p w:rsidR="00D049BC" w:rsidRPr="00FD5443" w:rsidRDefault="00D049BC" w:rsidP="009D259A">
                            <w:pPr>
                              <w:rPr>
                                <w:sz w:val="18"/>
                              </w:rPr>
                            </w:pPr>
                            <w:r w:rsidRPr="00FD5443">
                              <w:rPr>
                                <w:i/>
                                <w:szCs w:val="22"/>
                                <w:lang w:val="uk-UA"/>
                              </w:rPr>
                              <w:t>Поодинокі кристали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0BF739" id="Прямоугольник 7" o:spid="_x0000_s1035" style="position:absolute;left:0;text-align:left;margin-left:-32.7pt;margin-top:8.4pt;width:117pt;height:96.6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">
                <v:textbox>
                  <w:txbxContent>
                    <w:p w:rsidR="00D049BC" w:rsidRPr="00FD5443" w:rsidRDefault="00D049BC" w:rsidP="009D259A">
                      <w:pPr>
                        <w:rPr>
                          <w:sz w:val="18"/>
                        </w:rPr>
                      </w:pPr>
                      <w:r w:rsidRPr="00FD5443">
                        <w:rPr>
                          <w:i/>
                          <w:szCs w:val="22"/>
                          <w:lang w:val="uk-UA"/>
                        </w:rPr>
                        <w:t>Поодинокі кристали</w:t>
                      </w:r>
                    </w:p>
                  </w:txbxContent>
                </v:textbox>
              </v:rect>
            </w:pict>
          </mc:Fallback>
        </mc:AlternateContent>
      </w:r>
      <w:r w:rsidR="009D259A" w:rsidRPr="000A6FE3">
        <w:rPr>
          <w:rFonts w:ascii="Times New Roman" w:hAnsi="Times New Roman" w:cs="Times New Roman"/>
          <w:noProof/>
          <w:sz w:val="24"/>
          <w:szCs w:val="24"/>
        </w:rPr>
        <mc:AlternateContent>
          <mc:Choice Requires="wps">
            <w:drawing>
              <wp:anchor distT="0" distB="0" distL="114300" distR="114300" simplePos="0" relativeHeight="251641856" behindDoc="0" locked="0" layoutInCell="1" allowOverlap="1" wp14:anchorId="641A9F91" wp14:editId="6C68635A">
                <wp:simplePos x="0" y="0"/>
                <wp:positionH relativeFrom="column">
                  <wp:posOffset>1165860</wp:posOffset>
                </wp:positionH>
                <wp:positionV relativeFrom="paragraph">
                  <wp:posOffset>105410</wp:posOffset>
                </wp:positionV>
                <wp:extent cx="1552575" cy="1228725"/>
                <wp:effectExtent l="9525" t="9525" r="9525" b="9525"/>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2575" cy="1228725"/>
                        </a:xfrm>
                        <a:prstGeom prst="rect">
                          <a:avLst/>
                        </a:prstGeom>
                        <a:solidFill>
                          <a:srgbClr val="FFFFFF"/>
                        </a:solidFill>
                        <a:ln w="9525">
                          <a:solidFill>
                            <a:srgbClr val="000000"/>
                          </a:solidFill>
                          <a:miter lim="800000"/>
                          <a:headEnd/>
                          <a:tailEnd/>
                        </a:ln>
                      </wps:spPr>
                      <wps:txbx>
                        <w:txbxContent>
                          <w:p w:rsidR="00D049BC" w:rsidRPr="00FD5443" w:rsidRDefault="00D049BC" w:rsidP="009D259A">
                            <w:r w:rsidRPr="00FD5443">
                              <w:rPr>
                                <w:i/>
                                <w:sz w:val="22"/>
                                <w:szCs w:val="22"/>
                                <w:lang w:val="uk-UA"/>
                              </w:rPr>
                              <w:t>Кристалічни</w:t>
                            </w:r>
                            <w:r>
                              <w:rPr>
                                <w:i/>
                                <w:sz w:val="22"/>
                                <w:szCs w:val="22"/>
                                <w:lang w:val="uk-UA"/>
                              </w:rPr>
                              <w:t>й пісок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1A9F91" id="Прямоугольник 8" o:spid="_x0000_s1036" style="position:absolute;left:0;text-align:left;margin-left:91.8pt;margin-top:8.3pt;width:122.25pt;height:96.7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">
                <v:textbox>
                  <w:txbxContent>
                    <w:p w:rsidR="00D049BC" w:rsidRPr="00FD5443" w:rsidRDefault="00D049BC" w:rsidP="009D259A">
                      <w:r w:rsidRPr="00FD5443">
                        <w:rPr>
                          <w:i/>
                          <w:sz w:val="22"/>
                          <w:szCs w:val="22"/>
                          <w:lang w:val="uk-UA"/>
                        </w:rPr>
                        <w:t>Кристалічни</w:t>
                      </w:r>
                      <w:r>
                        <w:rPr>
                          <w:i/>
                          <w:sz w:val="22"/>
                          <w:szCs w:val="22"/>
                          <w:lang w:val="uk-UA"/>
                        </w:rPr>
                        <w:t>й пісок</w:t>
                      </w:r>
                    </w:p>
                  </w:txbxContent>
                </v:textbox>
              </v:rect>
            </w:pict>
          </mc:Fallback>
        </mc:AlternateContent>
      </w:r>
    </w:p>
    <w:p w:rsidR="009D259A" w:rsidRPr="000A6FE3" w:rsidRDefault="009D259A" w:rsidP="009D259A">
      <w:pPr>
        <w:ind w:left="360"/>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p>
    <w:p w:rsidR="009D259A" w:rsidRDefault="009D259A" w:rsidP="009D259A">
      <w:pPr>
        <w:ind w:left="360"/>
        <w:rPr>
          <w:rFonts w:ascii="Times New Roman" w:hAnsi="Times New Roman" w:cs="Times New Roman"/>
          <w:b/>
          <w:bCs/>
          <w:sz w:val="24"/>
          <w:szCs w:val="24"/>
          <w:lang w:val="uk-UA"/>
        </w:rPr>
      </w:pPr>
    </w:p>
    <w:p w:rsidR="003178EE" w:rsidRDefault="003178EE" w:rsidP="009D259A">
      <w:pPr>
        <w:ind w:left="360"/>
        <w:rPr>
          <w:rFonts w:ascii="Times New Roman" w:hAnsi="Times New Roman" w:cs="Times New Roman"/>
          <w:b/>
          <w:bCs/>
          <w:sz w:val="24"/>
          <w:szCs w:val="24"/>
          <w:lang w:val="uk-UA"/>
        </w:rPr>
      </w:pPr>
    </w:p>
    <w:p w:rsidR="003178EE" w:rsidRPr="000A6FE3" w:rsidRDefault="003178EE" w:rsidP="009D259A">
      <w:pPr>
        <w:ind w:left="360"/>
        <w:rPr>
          <w:rFonts w:ascii="Times New Roman" w:hAnsi="Times New Roman" w:cs="Times New Roman"/>
          <w:b/>
          <w:bCs/>
          <w:sz w:val="24"/>
          <w:szCs w:val="24"/>
          <w:lang w:val="uk-UA"/>
        </w:rPr>
      </w:pPr>
    </w:p>
    <w:p w:rsidR="009D259A" w:rsidRPr="000A6FE3" w:rsidRDefault="009D259A" w:rsidP="009D259A">
      <w:pPr>
        <w:ind w:left="360"/>
        <w:rPr>
          <w:rFonts w:ascii="Times New Roman" w:hAnsi="Times New Roman" w:cs="Times New Roman"/>
          <w:b/>
          <w:bCs/>
          <w:sz w:val="24"/>
          <w:szCs w:val="24"/>
          <w:lang w:val="uk-UA"/>
        </w:rPr>
      </w:pPr>
    </w:p>
    <w:p w:rsidR="003E78F6" w:rsidRDefault="003E78F6" w:rsidP="003E78F6">
      <w:pPr>
        <w:widowControl/>
        <w:autoSpaceDE/>
        <w:autoSpaceDN/>
        <w:adjustRightInd/>
        <w:spacing w:after="160" w:line="259" w:lineRule="auto"/>
        <w:rPr>
          <w:rFonts w:ascii="Times New Roman" w:hAnsi="Times New Roman" w:cs="Times New Roman"/>
          <w:bCs/>
          <w:sz w:val="24"/>
          <w:szCs w:val="24"/>
          <w:lang w:val="uk-UA"/>
        </w:rPr>
      </w:pPr>
    </w:p>
    <w:p w:rsidR="00A87027" w:rsidRDefault="00A87027" w:rsidP="003E78F6">
      <w:pPr>
        <w:widowControl/>
        <w:autoSpaceDE/>
        <w:autoSpaceDN/>
        <w:adjustRightInd/>
        <w:spacing w:after="160" w:line="259" w:lineRule="auto"/>
        <w:rPr>
          <w:rFonts w:ascii="Times New Roman" w:hAnsi="Times New Roman" w:cs="Times New Roman"/>
          <w:bCs/>
          <w:sz w:val="24"/>
          <w:szCs w:val="24"/>
          <w:lang w:val="uk-UA"/>
        </w:rPr>
      </w:pPr>
    </w:p>
    <w:p w:rsidR="00A87027" w:rsidRPr="003E78F6" w:rsidRDefault="00A87027" w:rsidP="003E78F6">
      <w:pPr>
        <w:widowControl/>
        <w:autoSpaceDE/>
        <w:autoSpaceDN/>
        <w:adjustRightInd/>
        <w:spacing w:after="160" w:line="259" w:lineRule="auto"/>
        <w:rPr>
          <w:rFonts w:ascii="Times New Roman" w:hAnsi="Times New Roman" w:cs="Times New Roman"/>
          <w:bCs/>
          <w:sz w:val="24"/>
          <w:szCs w:val="24"/>
          <w:lang w:val="uk-UA"/>
        </w:rPr>
      </w:pPr>
    </w:p>
    <w:p w:rsidR="003E78F6" w:rsidRPr="003E78F6" w:rsidRDefault="00A87027" w:rsidP="003E78F6">
      <w:pPr>
        <w:widowControl/>
        <w:autoSpaceDE/>
        <w:autoSpaceDN/>
        <w:adjustRightInd/>
        <w:spacing w:after="160" w:line="259" w:lineRule="auto"/>
        <w:rPr>
          <w:rFonts w:ascii="Times New Roman" w:hAnsi="Times New Roman" w:cs="Times New Roman"/>
          <w:bCs/>
          <w:sz w:val="24"/>
          <w:szCs w:val="24"/>
          <w:lang w:val="uk-UA"/>
        </w:rPr>
      </w:pPr>
      <w:r>
        <w:rPr>
          <w:rFonts w:ascii="Times New Roman" w:hAnsi="Times New Roman" w:cs="Times New Roman"/>
          <w:b/>
          <w:bCs/>
          <w:i/>
          <w:sz w:val="24"/>
          <w:szCs w:val="24"/>
          <w:lang w:val="uk-UA"/>
        </w:rPr>
        <w:t>Завдання 5</w:t>
      </w:r>
      <w:r w:rsidR="003E78F6" w:rsidRPr="00115469">
        <w:rPr>
          <w:rFonts w:ascii="Times New Roman" w:hAnsi="Times New Roman" w:cs="Times New Roman"/>
          <w:b/>
          <w:bCs/>
          <w:i/>
          <w:sz w:val="24"/>
          <w:szCs w:val="24"/>
          <w:lang w:val="uk-UA"/>
        </w:rPr>
        <w:t>. Роздивіться на мікрофотознімках листків кропиви будову цистоліту - внут</w:t>
      </w:r>
      <w:r w:rsidR="003E78F6" w:rsidRPr="00115469">
        <w:rPr>
          <w:rFonts w:ascii="Times New Roman" w:hAnsi="Times New Roman" w:cs="Times New Roman"/>
          <w:b/>
          <w:bCs/>
          <w:i/>
          <w:sz w:val="24"/>
          <w:szCs w:val="24"/>
          <w:lang w:val="uk-UA"/>
        </w:rPr>
        <w:softHyphen/>
        <w:t>рішнього мінерального виросту клітинної оболонки.</w:t>
      </w:r>
      <w:r w:rsidR="003E78F6" w:rsidRPr="003E78F6">
        <w:rPr>
          <w:rFonts w:ascii="Times New Roman" w:hAnsi="Times New Roman" w:cs="Times New Roman"/>
          <w:bCs/>
          <w:sz w:val="24"/>
          <w:szCs w:val="24"/>
          <w:lang w:val="uk-UA"/>
        </w:rPr>
        <w:t xml:space="preserve"> </w:t>
      </w:r>
      <w:r w:rsidR="003E78F6" w:rsidRPr="003E78F6">
        <w:rPr>
          <w:rFonts w:ascii="Times New Roman" w:hAnsi="Times New Roman" w:cs="Times New Roman"/>
          <w:bCs/>
          <w:i/>
          <w:sz w:val="24"/>
          <w:szCs w:val="24"/>
          <w:lang w:val="uk-UA"/>
        </w:rPr>
        <w:t>Поставте позначення, запишіть якісну реакцію на карбонат кальцію з концентрованою сірчаною кислотою.</w:t>
      </w:r>
    </w:p>
    <w:p w:rsidR="003E78F6" w:rsidRPr="003E78F6" w:rsidRDefault="003E78F6" w:rsidP="003E78F6">
      <w:pPr>
        <w:widowControl/>
        <w:autoSpaceDE/>
        <w:autoSpaceDN/>
        <w:adjustRightInd/>
        <w:spacing w:after="160" w:line="259" w:lineRule="auto"/>
        <w:rPr>
          <w:rFonts w:ascii="Times New Roman" w:hAnsi="Times New Roman" w:cs="Times New Roman"/>
          <w:bCs/>
          <w:sz w:val="24"/>
          <w:szCs w:val="24"/>
          <w:lang w:val="uk-UA"/>
        </w:rPr>
      </w:pPr>
      <w:r w:rsidRPr="003E78F6">
        <w:rPr>
          <w:rFonts w:ascii="Times New Roman" w:hAnsi="Times New Roman" w:cs="Times New Roman"/>
          <w:bCs/>
          <w:noProof/>
          <w:sz w:val="24"/>
          <w:szCs w:val="24"/>
        </w:rPr>
        <w:drawing>
          <wp:anchor distT="0" distB="0" distL="24130" distR="24130" simplePos="0" relativeHeight="251679744" behindDoc="0" locked="0" layoutInCell="0" allowOverlap="1" wp14:anchorId="7BB86030" wp14:editId="6B4F123D">
            <wp:simplePos x="0" y="0"/>
            <wp:positionH relativeFrom="column">
              <wp:posOffset>2922270</wp:posOffset>
            </wp:positionH>
            <wp:positionV relativeFrom="paragraph">
              <wp:posOffset>-8890</wp:posOffset>
            </wp:positionV>
            <wp:extent cx="3190875" cy="1904365"/>
            <wp:effectExtent l="0" t="0" r="0" b="635"/>
            <wp:wrapSquare wrapText="bothSides"/>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4">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3190875" cy="19043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E78F6">
        <w:rPr>
          <w:rFonts w:ascii="Times New Roman" w:hAnsi="Times New Roman" w:cs="Times New Roman"/>
          <w:bCs/>
          <w:sz w:val="24"/>
          <w:szCs w:val="24"/>
          <w:lang w:val="uk-UA"/>
        </w:rPr>
        <w:t xml:space="preserve">А — на поперечному розрізі листка </w:t>
      </w:r>
    </w:p>
    <w:p w:rsidR="003E78F6" w:rsidRPr="003E78F6" w:rsidRDefault="003E78F6" w:rsidP="003E78F6">
      <w:pPr>
        <w:widowControl/>
        <w:autoSpaceDE/>
        <w:autoSpaceDN/>
        <w:adjustRightInd/>
        <w:spacing w:after="160" w:line="259" w:lineRule="auto"/>
        <w:rPr>
          <w:rFonts w:ascii="Times New Roman" w:hAnsi="Times New Roman" w:cs="Times New Roman"/>
          <w:bCs/>
          <w:sz w:val="24"/>
          <w:szCs w:val="24"/>
          <w:lang w:val="uk-UA"/>
        </w:rPr>
      </w:pPr>
      <w:r w:rsidRPr="003E78F6">
        <w:rPr>
          <w:rFonts w:ascii="Times New Roman" w:hAnsi="Times New Roman" w:cs="Times New Roman"/>
          <w:bCs/>
          <w:sz w:val="24"/>
          <w:szCs w:val="24"/>
          <w:lang w:val="uk-UA"/>
        </w:rPr>
        <w:t>Б — з поверхні листка</w:t>
      </w:r>
    </w:p>
    <w:p w:rsidR="003E78F6" w:rsidRPr="003E78F6" w:rsidRDefault="003E78F6" w:rsidP="000B6508">
      <w:pPr>
        <w:widowControl/>
        <w:numPr>
          <w:ilvl w:val="0"/>
          <w:numId w:val="6"/>
        </w:numPr>
        <w:autoSpaceDE/>
        <w:autoSpaceDN/>
        <w:adjustRightInd/>
        <w:spacing w:after="160" w:line="259" w:lineRule="auto"/>
        <w:rPr>
          <w:rFonts w:ascii="Times New Roman" w:hAnsi="Times New Roman" w:cs="Times New Roman"/>
          <w:bCs/>
          <w:sz w:val="24"/>
          <w:szCs w:val="24"/>
          <w:lang w:val="uk-UA"/>
        </w:rPr>
      </w:pPr>
      <w:r w:rsidRPr="003E78F6">
        <w:rPr>
          <w:rFonts w:ascii="Times New Roman" w:hAnsi="Times New Roman" w:cs="Times New Roman"/>
          <w:bCs/>
          <w:sz w:val="24"/>
          <w:szCs w:val="24"/>
          <w:lang w:val="uk-UA"/>
        </w:rPr>
        <w:t>— клітини епідерми;</w:t>
      </w:r>
    </w:p>
    <w:p w:rsidR="003E78F6" w:rsidRPr="003E78F6" w:rsidRDefault="003E78F6" w:rsidP="000B6508">
      <w:pPr>
        <w:widowControl/>
        <w:numPr>
          <w:ilvl w:val="0"/>
          <w:numId w:val="6"/>
        </w:numPr>
        <w:autoSpaceDE/>
        <w:autoSpaceDN/>
        <w:adjustRightInd/>
        <w:spacing w:after="160" w:line="259" w:lineRule="auto"/>
        <w:rPr>
          <w:rFonts w:ascii="Times New Roman" w:hAnsi="Times New Roman" w:cs="Times New Roman"/>
          <w:bCs/>
          <w:sz w:val="24"/>
          <w:szCs w:val="24"/>
          <w:lang w:val="uk-UA"/>
        </w:rPr>
      </w:pPr>
      <w:r w:rsidRPr="003E78F6">
        <w:rPr>
          <w:rFonts w:ascii="Times New Roman" w:hAnsi="Times New Roman" w:cs="Times New Roman"/>
          <w:bCs/>
          <w:sz w:val="24"/>
          <w:szCs w:val="24"/>
          <w:lang w:val="uk-UA"/>
        </w:rPr>
        <w:t>— клітина-літоцист;</w:t>
      </w:r>
    </w:p>
    <w:p w:rsidR="003E78F6" w:rsidRPr="003E78F6" w:rsidRDefault="003E78F6" w:rsidP="000B6508">
      <w:pPr>
        <w:widowControl/>
        <w:numPr>
          <w:ilvl w:val="0"/>
          <w:numId w:val="6"/>
        </w:numPr>
        <w:autoSpaceDE/>
        <w:autoSpaceDN/>
        <w:adjustRightInd/>
        <w:spacing w:after="160" w:line="259" w:lineRule="auto"/>
        <w:rPr>
          <w:rFonts w:ascii="Times New Roman" w:hAnsi="Times New Roman" w:cs="Times New Roman"/>
          <w:bCs/>
          <w:sz w:val="24"/>
          <w:szCs w:val="24"/>
          <w:lang w:val="uk-UA"/>
        </w:rPr>
      </w:pPr>
      <w:r w:rsidRPr="003E78F6">
        <w:rPr>
          <w:rFonts w:ascii="Times New Roman" w:hAnsi="Times New Roman" w:cs="Times New Roman"/>
          <w:bCs/>
          <w:sz w:val="24"/>
          <w:szCs w:val="24"/>
          <w:lang w:val="uk-UA"/>
        </w:rPr>
        <w:t xml:space="preserve">— цистоліт: </w:t>
      </w:r>
    </w:p>
    <w:p w:rsidR="003E78F6" w:rsidRPr="003E78F6" w:rsidRDefault="003E78F6" w:rsidP="003E78F6">
      <w:pPr>
        <w:widowControl/>
        <w:autoSpaceDE/>
        <w:autoSpaceDN/>
        <w:adjustRightInd/>
        <w:spacing w:after="160" w:line="259" w:lineRule="auto"/>
        <w:rPr>
          <w:rFonts w:ascii="Times New Roman" w:hAnsi="Times New Roman" w:cs="Times New Roman"/>
          <w:bCs/>
          <w:sz w:val="24"/>
          <w:szCs w:val="24"/>
          <w:lang w:val="uk-UA"/>
        </w:rPr>
      </w:pPr>
      <w:r w:rsidRPr="003E78F6">
        <w:rPr>
          <w:rFonts w:ascii="Times New Roman" w:hAnsi="Times New Roman" w:cs="Times New Roman"/>
          <w:bCs/>
          <w:sz w:val="24"/>
          <w:szCs w:val="24"/>
          <w:lang w:val="uk-UA"/>
        </w:rPr>
        <w:t xml:space="preserve">а - ніжка (виріст клітинної оболонки), </w:t>
      </w:r>
    </w:p>
    <w:p w:rsidR="003E78F6" w:rsidRPr="003E78F6" w:rsidRDefault="003E78F6" w:rsidP="003E78F6">
      <w:pPr>
        <w:widowControl/>
        <w:autoSpaceDE/>
        <w:autoSpaceDN/>
        <w:adjustRightInd/>
        <w:spacing w:after="160" w:line="259" w:lineRule="auto"/>
        <w:rPr>
          <w:rFonts w:ascii="Times New Roman" w:hAnsi="Times New Roman" w:cs="Times New Roman"/>
          <w:bCs/>
          <w:sz w:val="24"/>
          <w:szCs w:val="24"/>
          <w:lang w:val="uk-UA"/>
        </w:rPr>
      </w:pPr>
      <w:r w:rsidRPr="003E78F6">
        <w:rPr>
          <w:rFonts w:ascii="Times New Roman" w:hAnsi="Times New Roman" w:cs="Times New Roman"/>
          <w:bCs/>
          <w:sz w:val="24"/>
          <w:szCs w:val="24"/>
          <w:lang w:val="uk-UA"/>
        </w:rPr>
        <w:t>б — тіло цистоліта  (кристали карбонату кальцію)</w:t>
      </w:r>
    </w:p>
    <w:p w:rsidR="003E78F6" w:rsidRPr="00115469" w:rsidRDefault="00A87027" w:rsidP="003E78F6">
      <w:pPr>
        <w:widowControl/>
        <w:autoSpaceDE/>
        <w:autoSpaceDN/>
        <w:adjustRightInd/>
        <w:spacing w:after="160" w:line="259" w:lineRule="auto"/>
        <w:rPr>
          <w:rFonts w:ascii="Times New Roman" w:hAnsi="Times New Roman" w:cs="Times New Roman"/>
          <w:bCs/>
          <w:sz w:val="24"/>
          <w:szCs w:val="24"/>
          <w:lang w:val="uk-UA"/>
        </w:rPr>
      </w:pPr>
      <w:r>
        <w:rPr>
          <w:rFonts w:ascii="Times New Roman" w:hAnsi="Times New Roman" w:cs="Times New Roman"/>
          <w:bCs/>
          <w:sz w:val="24"/>
          <w:szCs w:val="24"/>
          <w:lang w:val="uk-UA"/>
        </w:rPr>
        <w:t xml:space="preserve">Рис. </w:t>
      </w:r>
      <w:r w:rsidR="003E78F6" w:rsidRPr="00115469">
        <w:rPr>
          <w:rFonts w:ascii="Times New Roman" w:hAnsi="Times New Roman" w:cs="Times New Roman"/>
          <w:bCs/>
          <w:sz w:val="24"/>
          <w:szCs w:val="24"/>
          <w:lang w:val="uk-UA"/>
        </w:rPr>
        <w:t xml:space="preserve">.. Цистоліт листка кропиви: </w:t>
      </w:r>
    </w:p>
    <w:p w:rsidR="003E78F6" w:rsidRDefault="003E78F6" w:rsidP="003178EE">
      <w:pPr>
        <w:widowControl/>
        <w:autoSpaceDE/>
        <w:autoSpaceDN/>
        <w:adjustRightInd/>
        <w:spacing w:after="160" w:line="259" w:lineRule="auto"/>
        <w:rPr>
          <w:rFonts w:ascii="Times New Roman" w:hAnsi="Times New Roman" w:cs="Times New Roman"/>
          <w:b/>
          <w:bCs/>
          <w:sz w:val="24"/>
          <w:szCs w:val="24"/>
          <w:lang w:val="uk-UA"/>
        </w:rPr>
      </w:pPr>
    </w:p>
    <w:p w:rsidR="00A87027" w:rsidRDefault="00A87027" w:rsidP="003178EE">
      <w:pPr>
        <w:widowControl/>
        <w:autoSpaceDE/>
        <w:autoSpaceDN/>
        <w:adjustRightInd/>
        <w:spacing w:after="160" w:line="259" w:lineRule="auto"/>
        <w:rPr>
          <w:rFonts w:ascii="Times New Roman" w:hAnsi="Times New Roman" w:cs="Times New Roman"/>
          <w:b/>
          <w:bCs/>
          <w:sz w:val="24"/>
          <w:szCs w:val="24"/>
          <w:lang w:val="uk-UA"/>
        </w:rPr>
      </w:pPr>
    </w:p>
    <w:p w:rsidR="00A87027" w:rsidRDefault="00A87027" w:rsidP="003178EE">
      <w:pPr>
        <w:widowControl/>
        <w:autoSpaceDE/>
        <w:autoSpaceDN/>
        <w:adjustRightInd/>
        <w:spacing w:after="160" w:line="259" w:lineRule="auto"/>
        <w:rPr>
          <w:rFonts w:ascii="Times New Roman" w:hAnsi="Times New Roman" w:cs="Times New Roman"/>
          <w:b/>
          <w:bCs/>
          <w:sz w:val="24"/>
          <w:szCs w:val="24"/>
          <w:lang w:val="uk-UA"/>
        </w:rPr>
      </w:pPr>
    </w:p>
    <w:p w:rsidR="00A87027" w:rsidRDefault="00A87027" w:rsidP="003178EE">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A87027" w:rsidP="00115469">
      <w:pPr>
        <w:widowControl/>
        <w:autoSpaceDE/>
        <w:autoSpaceDN/>
        <w:adjustRightInd/>
        <w:spacing w:after="160" w:line="259" w:lineRule="auto"/>
        <w:rPr>
          <w:rFonts w:ascii="Times New Roman" w:hAnsi="Times New Roman" w:cs="Times New Roman"/>
          <w:b/>
          <w:bCs/>
          <w:i/>
          <w:sz w:val="24"/>
          <w:szCs w:val="24"/>
          <w:lang w:val="uk-UA"/>
        </w:rPr>
      </w:pPr>
      <w:r>
        <w:rPr>
          <w:rFonts w:ascii="Times New Roman" w:hAnsi="Times New Roman" w:cs="Times New Roman"/>
          <w:b/>
          <w:bCs/>
          <w:i/>
          <w:sz w:val="24"/>
          <w:szCs w:val="24"/>
          <w:lang w:val="uk-UA"/>
        </w:rPr>
        <w:t>Завдання 6</w:t>
      </w:r>
      <w:r w:rsidR="00115469" w:rsidRPr="00115469">
        <w:rPr>
          <w:rFonts w:ascii="Times New Roman" w:hAnsi="Times New Roman" w:cs="Times New Roman"/>
          <w:b/>
          <w:bCs/>
          <w:i/>
          <w:sz w:val="24"/>
          <w:szCs w:val="24"/>
          <w:lang w:val="uk-UA"/>
        </w:rPr>
        <w:t xml:space="preserve">. </w:t>
      </w:r>
      <w:r>
        <w:rPr>
          <w:rFonts w:ascii="Times New Roman" w:hAnsi="Times New Roman" w:cs="Times New Roman"/>
          <w:b/>
          <w:bCs/>
          <w:i/>
          <w:sz w:val="24"/>
          <w:szCs w:val="24"/>
          <w:lang w:val="uk-UA"/>
        </w:rPr>
        <w:t xml:space="preserve">Заповніть таблицю </w:t>
      </w:r>
      <w:r w:rsidR="00115469" w:rsidRPr="00115469">
        <w:rPr>
          <w:rFonts w:ascii="Times New Roman" w:hAnsi="Times New Roman" w:cs="Times New Roman"/>
          <w:b/>
          <w:bCs/>
          <w:i/>
          <w:sz w:val="24"/>
          <w:szCs w:val="24"/>
          <w:lang w:val="uk-UA"/>
        </w:rPr>
        <w:t>, відповідно наведеному прикладу</w:t>
      </w:r>
      <w:r w:rsidR="00492B36">
        <w:rPr>
          <w:rFonts w:ascii="Times New Roman" w:hAnsi="Times New Roman" w:cs="Times New Roman"/>
          <w:b/>
          <w:bCs/>
          <w:i/>
          <w:sz w:val="24"/>
          <w:szCs w:val="24"/>
          <w:lang w:val="uk-UA"/>
        </w:rPr>
        <w:t>, вкажіть колір змін</w:t>
      </w:r>
      <w:r w:rsidR="00115469" w:rsidRPr="00115469">
        <w:rPr>
          <w:rFonts w:ascii="Times New Roman" w:hAnsi="Times New Roman" w:cs="Times New Roman"/>
          <w:b/>
          <w:bCs/>
          <w:i/>
          <w:sz w:val="24"/>
          <w:szCs w:val="24"/>
          <w:lang w:val="uk-UA"/>
        </w:rPr>
        <w:t>:</w:t>
      </w:r>
    </w:p>
    <w:p w:rsidR="00115469" w:rsidRPr="00115469" w:rsidRDefault="00A87027" w:rsidP="00115469">
      <w:pPr>
        <w:widowControl/>
        <w:autoSpaceDE/>
        <w:autoSpaceDN/>
        <w:adjustRightInd/>
        <w:spacing w:after="160" w:line="259" w:lineRule="auto"/>
        <w:rPr>
          <w:rFonts w:ascii="Times New Roman" w:hAnsi="Times New Roman" w:cs="Times New Roman"/>
          <w:bCs/>
          <w:sz w:val="24"/>
          <w:szCs w:val="24"/>
          <w:lang w:val="uk-UA"/>
        </w:rPr>
      </w:pPr>
      <w:r>
        <w:rPr>
          <w:rFonts w:ascii="Times New Roman" w:hAnsi="Times New Roman" w:cs="Times New Roman"/>
          <w:bCs/>
          <w:sz w:val="24"/>
          <w:szCs w:val="24"/>
          <w:lang w:val="uk-UA"/>
        </w:rPr>
        <w:t xml:space="preserve">Таблиця </w:t>
      </w:r>
    </w:p>
    <w:p w:rsidR="00115469" w:rsidRPr="00115469" w:rsidRDefault="00115469" w:rsidP="00115469">
      <w:pPr>
        <w:widowControl/>
        <w:autoSpaceDE/>
        <w:autoSpaceDN/>
        <w:adjustRightInd/>
        <w:spacing w:after="160" w:line="259" w:lineRule="auto"/>
        <w:rPr>
          <w:rFonts w:ascii="Times New Roman" w:hAnsi="Times New Roman" w:cs="Times New Roman"/>
          <w:bCs/>
          <w:sz w:val="24"/>
          <w:szCs w:val="24"/>
          <w:lang w:val="uk-UA"/>
        </w:rPr>
      </w:pPr>
      <w:r w:rsidRPr="00115469">
        <w:rPr>
          <w:rFonts w:ascii="Times New Roman" w:hAnsi="Times New Roman" w:cs="Times New Roman"/>
          <w:bCs/>
          <w:sz w:val="24"/>
          <w:szCs w:val="24"/>
          <w:lang w:val="uk-UA"/>
        </w:rPr>
        <w:t>Вторинні зміни клітинної оболонки</w:t>
      </w:r>
    </w:p>
    <w:tbl>
      <w:tblPr>
        <w:tblW w:w="9639"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1985"/>
        <w:gridCol w:w="1134"/>
        <w:gridCol w:w="1814"/>
        <w:gridCol w:w="1871"/>
      </w:tblGrid>
      <w:tr w:rsidR="00115469" w:rsidRPr="00115469" w:rsidTr="00D455D1">
        <w:trPr>
          <w:trHeight w:val="823"/>
        </w:trPr>
        <w:tc>
          <w:tcPr>
            <w:tcW w:w="2835" w:type="dxa"/>
            <w:vMerge w:val="restart"/>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Назва вторинної зміни</w:t>
            </w: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985" w:type="dxa"/>
            <w:vMerge w:val="restart"/>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Властивості оболонки, пов'язані із вторинними змінами</w:t>
            </w:r>
          </w:p>
        </w:tc>
        <w:tc>
          <w:tcPr>
            <w:tcW w:w="1134" w:type="dxa"/>
            <w:vMerge w:val="restart"/>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Клітини живі або</w:t>
            </w: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мертві</w:t>
            </w:r>
          </w:p>
        </w:tc>
        <w:tc>
          <w:tcPr>
            <w:tcW w:w="3685" w:type="dxa"/>
            <w:gridSpan w:val="2"/>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Якісні реакції і їхні результати</w:t>
            </w:r>
          </w:p>
        </w:tc>
      </w:tr>
      <w:tr w:rsidR="00115469" w:rsidRPr="00115469" w:rsidTr="00D455D1">
        <w:trPr>
          <w:trHeight w:val="841"/>
        </w:trPr>
        <w:tc>
          <w:tcPr>
            <w:tcW w:w="2835" w:type="dxa"/>
            <w:vMerge/>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985" w:type="dxa"/>
            <w:vMerge/>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134" w:type="dxa"/>
            <w:vMerge/>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81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Реактиви</w:t>
            </w:r>
          </w:p>
        </w:tc>
        <w:tc>
          <w:tcPr>
            <w:tcW w:w="1871"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Видимі зміни</w:t>
            </w:r>
          </w:p>
        </w:tc>
      </w:tr>
      <w:tr w:rsidR="00115469" w:rsidRPr="00115469" w:rsidTr="00D455D1">
        <w:tc>
          <w:tcPr>
            <w:tcW w:w="2835"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Здерев’яніння (лігніфікація)</w:t>
            </w: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985"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13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i/>
                <w:iCs/>
                <w:sz w:val="24"/>
                <w:szCs w:val="24"/>
                <w:lang w:val="uk-UA"/>
              </w:rPr>
              <w:t>мертві</w:t>
            </w:r>
          </w:p>
        </w:tc>
        <w:tc>
          <w:tcPr>
            <w:tcW w:w="1814" w:type="dxa"/>
          </w:tcPr>
          <w:p w:rsidR="00115469" w:rsidRPr="00115469" w:rsidRDefault="00115469" w:rsidP="00115469">
            <w:pPr>
              <w:widowControl/>
              <w:autoSpaceDE/>
              <w:autoSpaceDN/>
              <w:adjustRightInd/>
              <w:spacing w:after="160" w:line="259" w:lineRule="auto"/>
              <w:rPr>
                <w:rFonts w:ascii="Times New Roman" w:hAnsi="Times New Roman" w:cs="Times New Roman"/>
                <w:b/>
                <w:bCs/>
                <w:i/>
                <w:iCs/>
                <w:sz w:val="24"/>
                <w:szCs w:val="24"/>
                <w:lang w:val="uk-UA"/>
              </w:rPr>
            </w:pPr>
            <w:r w:rsidRPr="00115469">
              <w:rPr>
                <w:rFonts w:ascii="Times New Roman" w:hAnsi="Times New Roman" w:cs="Times New Roman"/>
                <w:b/>
                <w:bCs/>
                <w:i/>
                <w:iCs/>
                <w:sz w:val="24"/>
                <w:szCs w:val="24"/>
                <w:lang w:val="uk-UA"/>
              </w:rPr>
              <w:t xml:space="preserve">флороглюцин з к- тою; </w:t>
            </w:r>
          </w:p>
          <w:p w:rsidR="00115469" w:rsidRPr="00115469" w:rsidRDefault="00115469" w:rsidP="00115469">
            <w:pPr>
              <w:widowControl/>
              <w:autoSpaceDE/>
              <w:autoSpaceDN/>
              <w:adjustRightInd/>
              <w:spacing w:after="160" w:line="259" w:lineRule="auto"/>
              <w:rPr>
                <w:rFonts w:ascii="Times New Roman" w:hAnsi="Times New Roman" w:cs="Times New Roman"/>
                <w:b/>
                <w:bCs/>
                <w:i/>
                <w:iCs/>
                <w:sz w:val="24"/>
                <w:szCs w:val="24"/>
                <w:lang w:val="uk-UA"/>
              </w:rPr>
            </w:pPr>
            <w:r w:rsidRPr="00115469">
              <w:rPr>
                <w:rFonts w:ascii="Times New Roman" w:hAnsi="Times New Roman" w:cs="Times New Roman"/>
                <w:b/>
                <w:bCs/>
                <w:i/>
                <w:iCs/>
                <w:sz w:val="24"/>
                <w:szCs w:val="24"/>
                <w:lang w:val="uk-UA"/>
              </w:rPr>
              <w:t>сірчанокислий анілін;</w:t>
            </w:r>
          </w:p>
          <w:p w:rsidR="00115469" w:rsidRPr="00115469" w:rsidRDefault="00115469" w:rsidP="00115469">
            <w:pPr>
              <w:widowControl/>
              <w:autoSpaceDE/>
              <w:autoSpaceDN/>
              <w:adjustRightInd/>
              <w:spacing w:after="160" w:line="259" w:lineRule="auto"/>
              <w:rPr>
                <w:rFonts w:ascii="Times New Roman" w:hAnsi="Times New Roman" w:cs="Times New Roman"/>
                <w:b/>
                <w:bCs/>
                <w:i/>
                <w:iCs/>
                <w:sz w:val="24"/>
                <w:szCs w:val="24"/>
                <w:lang w:val="uk-UA"/>
              </w:rPr>
            </w:pPr>
            <w:r w:rsidRPr="00115469">
              <w:rPr>
                <w:rFonts w:ascii="Times New Roman" w:hAnsi="Times New Roman" w:cs="Times New Roman"/>
                <w:b/>
                <w:bCs/>
                <w:i/>
                <w:iCs/>
                <w:sz w:val="24"/>
                <w:szCs w:val="24"/>
                <w:lang w:val="uk-UA"/>
              </w:rPr>
              <w:t>хлор-цинк йод;</w:t>
            </w: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i/>
                <w:iCs/>
                <w:sz w:val="24"/>
                <w:szCs w:val="24"/>
                <w:lang w:val="uk-UA"/>
              </w:rPr>
              <w:t>сафранін</w:t>
            </w:r>
          </w:p>
        </w:tc>
        <w:tc>
          <w:tcPr>
            <w:tcW w:w="1871" w:type="dxa"/>
          </w:tcPr>
          <w:p w:rsidR="00115469" w:rsidRPr="00115469" w:rsidRDefault="004442B9" w:rsidP="00115469">
            <w:pPr>
              <w:widowControl/>
              <w:autoSpaceDE/>
              <w:autoSpaceDN/>
              <w:adjustRightInd/>
              <w:spacing w:after="160" w:line="259" w:lineRule="auto"/>
              <w:rPr>
                <w:rFonts w:ascii="Times New Roman" w:hAnsi="Times New Roman" w:cs="Times New Roman"/>
                <w:b/>
                <w:bCs/>
                <w:sz w:val="24"/>
                <w:szCs w:val="24"/>
                <w:lang w:val="uk-UA"/>
              </w:rPr>
            </w:pPr>
            <w:r>
              <w:rPr>
                <w:rFonts w:ascii="Times New Roman" w:hAnsi="Times New Roman" w:cs="Times New Roman"/>
                <w:b/>
                <w:bCs/>
                <w:i/>
                <w:iCs/>
                <w:sz w:val="24"/>
                <w:szCs w:val="24"/>
                <w:lang w:val="uk-UA"/>
              </w:rPr>
              <w:t>малинове забарв</w:t>
            </w:r>
            <w:r w:rsidR="00115469" w:rsidRPr="00115469">
              <w:rPr>
                <w:rFonts w:ascii="Times New Roman" w:hAnsi="Times New Roman" w:cs="Times New Roman"/>
                <w:b/>
                <w:bCs/>
                <w:i/>
                <w:iCs/>
                <w:sz w:val="24"/>
                <w:szCs w:val="24"/>
                <w:lang w:val="uk-UA"/>
              </w:rPr>
              <w:t>лення.;</w:t>
            </w: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i/>
                <w:iCs/>
                <w:sz w:val="24"/>
                <w:szCs w:val="24"/>
                <w:lang w:val="uk-UA"/>
              </w:rPr>
              <w:t>лимонно-жовте. забарвлення</w:t>
            </w:r>
          </w:p>
        </w:tc>
      </w:tr>
      <w:tr w:rsidR="00115469" w:rsidRPr="00115469" w:rsidTr="00D455D1">
        <w:tc>
          <w:tcPr>
            <w:tcW w:w="2835"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Скорковіння</w:t>
            </w: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(суберинізація)</w:t>
            </w: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985"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13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81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871"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r>
      <w:tr w:rsidR="00115469" w:rsidRPr="00115469" w:rsidTr="00D455D1">
        <w:tc>
          <w:tcPr>
            <w:tcW w:w="2835"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Кутинізація</w:t>
            </w: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985"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13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81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871"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r>
      <w:tr w:rsidR="00115469" w:rsidRPr="00115469" w:rsidTr="00D455D1">
        <w:tc>
          <w:tcPr>
            <w:tcW w:w="2835"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t>Мінералізація</w:t>
            </w: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985"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13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81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871"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r>
      <w:tr w:rsidR="00115469" w:rsidRPr="00115469" w:rsidTr="00D455D1">
        <w:trPr>
          <w:trHeight w:val="184"/>
        </w:trPr>
        <w:tc>
          <w:tcPr>
            <w:tcW w:w="2835"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r w:rsidRPr="00115469">
              <w:rPr>
                <w:rFonts w:ascii="Times New Roman" w:hAnsi="Times New Roman" w:cs="Times New Roman"/>
                <w:b/>
                <w:bCs/>
                <w:sz w:val="24"/>
                <w:szCs w:val="24"/>
                <w:lang w:val="uk-UA"/>
              </w:rPr>
              <w:lastRenderedPageBreak/>
              <w:t>Ослизнення</w:t>
            </w: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985"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13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81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871"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r>
      <w:tr w:rsidR="00115469" w:rsidRPr="00115469" w:rsidTr="00D455D1">
        <w:tc>
          <w:tcPr>
            <w:tcW w:w="2835" w:type="dxa"/>
          </w:tcPr>
          <w:p w:rsidR="00115469" w:rsidRPr="00115469" w:rsidRDefault="00492B36" w:rsidP="00115469">
            <w:pPr>
              <w:widowControl/>
              <w:autoSpaceDE/>
              <w:autoSpaceDN/>
              <w:adjustRightInd/>
              <w:spacing w:after="160" w:line="259" w:lineRule="auto"/>
              <w:rPr>
                <w:rFonts w:ascii="Times New Roman" w:hAnsi="Times New Roman" w:cs="Times New Roman"/>
                <w:b/>
                <w:bCs/>
                <w:sz w:val="24"/>
                <w:szCs w:val="24"/>
                <w:lang w:val="uk-UA"/>
              </w:rPr>
            </w:pPr>
            <w:r>
              <w:rPr>
                <w:rFonts w:ascii="Times New Roman" w:hAnsi="Times New Roman" w:cs="Times New Roman"/>
                <w:b/>
                <w:bCs/>
                <w:sz w:val="24"/>
                <w:szCs w:val="24"/>
                <w:lang w:val="uk-UA"/>
              </w:rPr>
              <w:t>Каме</w:t>
            </w:r>
            <w:r w:rsidR="00115469" w:rsidRPr="00115469">
              <w:rPr>
                <w:rFonts w:ascii="Times New Roman" w:hAnsi="Times New Roman" w:cs="Times New Roman"/>
                <w:b/>
                <w:bCs/>
                <w:sz w:val="24"/>
                <w:szCs w:val="24"/>
                <w:lang w:val="uk-UA"/>
              </w:rPr>
              <w:t>деутворення</w:t>
            </w: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985"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13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814"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c>
          <w:tcPr>
            <w:tcW w:w="1871" w:type="dxa"/>
          </w:tcPr>
          <w:p w:rsidR="00115469" w:rsidRPr="00115469" w:rsidRDefault="00115469" w:rsidP="00115469">
            <w:pPr>
              <w:widowControl/>
              <w:autoSpaceDE/>
              <w:autoSpaceDN/>
              <w:adjustRightInd/>
              <w:spacing w:after="160" w:line="259" w:lineRule="auto"/>
              <w:rPr>
                <w:rFonts w:ascii="Times New Roman" w:hAnsi="Times New Roman" w:cs="Times New Roman"/>
                <w:b/>
                <w:bCs/>
                <w:sz w:val="24"/>
                <w:szCs w:val="24"/>
                <w:lang w:val="uk-UA"/>
              </w:rPr>
            </w:pPr>
          </w:p>
        </w:tc>
      </w:tr>
    </w:tbl>
    <w:p w:rsidR="00115469" w:rsidRDefault="00115469" w:rsidP="003178EE">
      <w:pPr>
        <w:widowControl/>
        <w:autoSpaceDE/>
        <w:autoSpaceDN/>
        <w:adjustRightInd/>
        <w:spacing w:after="160" w:line="259" w:lineRule="auto"/>
        <w:rPr>
          <w:rFonts w:ascii="Times New Roman" w:hAnsi="Times New Roman" w:cs="Times New Roman"/>
          <w:b/>
          <w:bCs/>
          <w:sz w:val="24"/>
          <w:szCs w:val="24"/>
          <w:lang w:val="uk-UA"/>
        </w:rPr>
      </w:pPr>
    </w:p>
    <w:p w:rsidR="00DD392E" w:rsidRDefault="00DD392E" w:rsidP="003178EE">
      <w:pPr>
        <w:widowControl/>
        <w:autoSpaceDE/>
        <w:autoSpaceDN/>
        <w:adjustRightInd/>
        <w:spacing w:after="160" w:line="259" w:lineRule="auto"/>
        <w:rPr>
          <w:rFonts w:ascii="Times New Roman" w:hAnsi="Times New Roman" w:cs="Times New Roman"/>
          <w:b/>
          <w:bCs/>
          <w:sz w:val="24"/>
          <w:szCs w:val="24"/>
          <w:lang w:val="uk-UA"/>
        </w:rPr>
      </w:pPr>
    </w:p>
    <w:p w:rsidR="009D259A" w:rsidRPr="000A6FE3" w:rsidRDefault="004442B9" w:rsidP="003178EE">
      <w:pPr>
        <w:widowControl/>
        <w:autoSpaceDE/>
        <w:autoSpaceDN/>
        <w:adjustRightInd/>
        <w:spacing w:after="160" w:line="259" w:lineRule="auto"/>
        <w:rPr>
          <w:rFonts w:ascii="Times New Roman" w:hAnsi="Times New Roman" w:cs="Times New Roman"/>
          <w:sz w:val="24"/>
          <w:szCs w:val="24"/>
          <w:lang w:val="uk-UA"/>
        </w:rPr>
      </w:pPr>
      <w:r>
        <w:rPr>
          <w:rFonts w:ascii="Times New Roman" w:hAnsi="Times New Roman" w:cs="Times New Roman"/>
          <w:b/>
          <w:bCs/>
          <w:sz w:val="24"/>
          <w:szCs w:val="24"/>
          <w:lang w:val="uk-UA"/>
        </w:rPr>
        <w:t>Завдання.7</w:t>
      </w:r>
      <w:r w:rsidR="009D259A" w:rsidRPr="000A6FE3">
        <w:rPr>
          <w:rFonts w:ascii="Times New Roman" w:hAnsi="Times New Roman" w:cs="Times New Roman"/>
          <w:b/>
          <w:bCs/>
          <w:sz w:val="24"/>
          <w:szCs w:val="24"/>
          <w:lang w:val="uk-UA"/>
        </w:rPr>
        <w:t xml:space="preserve">. </w:t>
      </w:r>
      <w:r w:rsidR="009D259A" w:rsidRPr="000A6FE3">
        <w:rPr>
          <w:rFonts w:ascii="Times New Roman" w:hAnsi="Times New Roman" w:cs="Times New Roman"/>
          <w:i/>
          <w:sz w:val="24"/>
          <w:szCs w:val="24"/>
          <w:lang w:val="uk-UA"/>
        </w:rPr>
        <w:t xml:space="preserve">Оберіть та позначте вірну відповідь, користуючись «Збірником тестових завдань з поясненнями та ілюстраціями» навчального-методичного посібника для контролю знань та підготовки </w:t>
      </w:r>
      <w:r w:rsidR="008F7461">
        <w:rPr>
          <w:rFonts w:ascii="Times New Roman" w:hAnsi="Times New Roman" w:cs="Times New Roman"/>
          <w:i/>
          <w:sz w:val="24"/>
          <w:szCs w:val="24"/>
          <w:lang w:val="uk-UA"/>
        </w:rPr>
        <w:t>д</w:t>
      </w:r>
      <w:r w:rsidR="009D259A" w:rsidRPr="000A6FE3">
        <w:rPr>
          <w:rFonts w:ascii="Times New Roman" w:hAnsi="Times New Roman" w:cs="Times New Roman"/>
          <w:i/>
          <w:sz w:val="24"/>
          <w:szCs w:val="24"/>
          <w:lang w:val="uk-UA"/>
        </w:rPr>
        <w:t xml:space="preserve">о ліцензійного іспиту </w:t>
      </w:r>
      <w:r w:rsidR="00492B36">
        <w:rPr>
          <w:rFonts w:ascii="Times New Roman" w:hAnsi="Times New Roman" w:cs="Times New Roman"/>
          <w:i/>
          <w:sz w:val="24"/>
          <w:szCs w:val="24"/>
          <w:lang w:val="uk-UA"/>
        </w:rPr>
        <w:t>ЄДКІ (Крок-1 б</w:t>
      </w:r>
      <w:r w:rsidR="009D259A" w:rsidRPr="000A6FE3">
        <w:rPr>
          <w:rFonts w:ascii="Times New Roman" w:hAnsi="Times New Roman" w:cs="Times New Roman"/>
          <w:i/>
          <w:sz w:val="24"/>
          <w:szCs w:val="24"/>
          <w:lang w:val="uk-UA"/>
        </w:rPr>
        <w:t>отаніка )»:</w:t>
      </w:r>
    </w:p>
    <w:p w:rsidR="003178EE" w:rsidRDefault="003178EE" w:rsidP="009D259A">
      <w:pPr>
        <w:ind w:left="360"/>
        <w:rPr>
          <w:rFonts w:ascii="Times New Roman" w:hAnsi="Times New Roman" w:cs="Times New Roman"/>
          <w:sz w:val="24"/>
          <w:szCs w:val="24"/>
          <w:lang w:val="uk-UA"/>
        </w:rPr>
        <w:sectPr w:rsidR="003178EE" w:rsidSect="006C109A">
          <w:pgSz w:w="11909" w:h="16834"/>
          <w:pgMar w:top="851" w:right="1134" w:bottom="851" w:left="1134" w:header="170" w:footer="720" w:gutter="0"/>
          <w:cols w:space="60"/>
          <w:noEndnote/>
          <w:docGrid w:linePitch="272"/>
        </w:sectPr>
      </w:pP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lastRenderedPageBreak/>
        <w:t>1.Зелені пігменти рослин, що забезпечують фотосинтез, містяться 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A</w:t>
      </w:r>
      <w:r w:rsidRPr="004C1BC4">
        <w:rPr>
          <w:rFonts w:ascii="Times New Roman" w:hAnsi="Times New Roman" w:cs="Times New Roman"/>
          <w:sz w:val="24"/>
          <w:szCs w:val="24"/>
          <w:lang w:val="uk-UA"/>
        </w:rPr>
        <w:t>.</w:t>
      </w:r>
      <w:r w:rsidRPr="000A6FE3">
        <w:rPr>
          <w:rFonts w:ascii="Times New Roman" w:hAnsi="Times New Roman" w:cs="Times New Roman"/>
          <w:sz w:val="24"/>
          <w:szCs w:val="24"/>
          <w:lang w:val="uk-UA"/>
        </w:rPr>
        <w:t xml:space="preserve"> хлоропластах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B</w:t>
      </w:r>
      <w:r w:rsidRPr="004C1BC4">
        <w:rPr>
          <w:rFonts w:ascii="Times New Roman" w:hAnsi="Times New Roman" w:cs="Times New Roman"/>
          <w:sz w:val="24"/>
          <w:szCs w:val="24"/>
          <w:lang w:val="uk-UA"/>
        </w:rPr>
        <w:t>.</w:t>
      </w:r>
      <w:r w:rsidRPr="000A6FE3">
        <w:rPr>
          <w:rFonts w:ascii="Times New Roman" w:hAnsi="Times New Roman" w:cs="Times New Roman"/>
          <w:sz w:val="24"/>
          <w:szCs w:val="24"/>
          <w:lang w:val="uk-UA"/>
        </w:rPr>
        <w:t xml:space="preserve"> амілопластах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C</w:t>
      </w:r>
      <w:r w:rsidRPr="004C1BC4">
        <w:rPr>
          <w:rFonts w:ascii="Times New Roman" w:hAnsi="Times New Roman" w:cs="Times New Roman"/>
          <w:sz w:val="24"/>
          <w:szCs w:val="24"/>
          <w:lang w:val="uk-UA"/>
        </w:rPr>
        <w:t>.</w:t>
      </w:r>
      <w:r w:rsidRPr="000A6FE3">
        <w:rPr>
          <w:rFonts w:ascii="Times New Roman" w:hAnsi="Times New Roman" w:cs="Times New Roman"/>
          <w:sz w:val="24"/>
          <w:szCs w:val="24"/>
          <w:lang w:val="uk-UA"/>
        </w:rPr>
        <w:t xml:space="preserve"> хромопластах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4C1BC4">
        <w:rPr>
          <w:rFonts w:ascii="Times New Roman" w:hAnsi="Times New Roman" w:cs="Times New Roman"/>
          <w:sz w:val="24"/>
          <w:szCs w:val="24"/>
          <w:lang w:val="uk-UA"/>
        </w:rPr>
        <w:t>.</w:t>
      </w:r>
      <w:r w:rsidRPr="000A6FE3">
        <w:rPr>
          <w:rFonts w:ascii="Times New Roman" w:hAnsi="Times New Roman" w:cs="Times New Roman"/>
          <w:sz w:val="24"/>
          <w:szCs w:val="24"/>
          <w:lang w:val="uk-UA"/>
        </w:rPr>
        <w:t>протеопластах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E</w:t>
      </w:r>
      <w:r w:rsidRPr="004C1BC4">
        <w:rPr>
          <w:rFonts w:ascii="Times New Roman" w:hAnsi="Times New Roman" w:cs="Times New Roman"/>
          <w:sz w:val="24"/>
          <w:szCs w:val="24"/>
          <w:lang w:val="uk-UA"/>
        </w:rPr>
        <w:t>.</w:t>
      </w:r>
      <w:r w:rsidRPr="000A6FE3">
        <w:rPr>
          <w:rFonts w:ascii="Times New Roman" w:hAnsi="Times New Roman" w:cs="Times New Roman"/>
          <w:sz w:val="24"/>
          <w:szCs w:val="24"/>
          <w:lang w:val="uk-UA"/>
        </w:rPr>
        <w:t xml:space="preserve"> мітохондріях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2.  При вивченні рослинної  клітини електронним мікроскопом виявлені структури у вигляді стопки плескатих мембранних цистерн і пухирців. Що це за органоїди?</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A</w:t>
      </w:r>
      <w:r w:rsidRPr="000A6FE3">
        <w:rPr>
          <w:rFonts w:ascii="Times New Roman" w:hAnsi="Times New Roman" w:cs="Times New Roman"/>
          <w:sz w:val="24"/>
          <w:szCs w:val="24"/>
          <w:lang w:val="uk-UA"/>
        </w:rPr>
        <w:t>. апарат Гольджі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B</w:t>
      </w:r>
      <w:r w:rsidRPr="000A6FE3">
        <w:rPr>
          <w:rFonts w:ascii="Times New Roman" w:hAnsi="Times New Roman" w:cs="Times New Roman"/>
          <w:sz w:val="24"/>
          <w:szCs w:val="24"/>
          <w:lang w:val="uk-UA"/>
        </w:rPr>
        <w:t>. ендоплазматичний ретикулюм</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lastRenderedPageBreak/>
        <w:t>C</w:t>
      </w:r>
      <w:r w:rsidRPr="000A6FE3">
        <w:rPr>
          <w:rFonts w:ascii="Times New Roman" w:hAnsi="Times New Roman" w:cs="Times New Roman"/>
          <w:sz w:val="24"/>
          <w:szCs w:val="24"/>
          <w:lang w:val="uk-UA"/>
        </w:rPr>
        <w:t>. пластиди</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мітохондрії</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E</w:t>
      </w:r>
      <w:r w:rsidRPr="000A6FE3">
        <w:rPr>
          <w:rFonts w:ascii="Times New Roman" w:hAnsi="Times New Roman" w:cs="Times New Roman"/>
          <w:sz w:val="24"/>
          <w:szCs w:val="24"/>
          <w:lang w:val="uk-UA"/>
        </w:rPr>
        <w:t>. мікротільця</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3. У складі клітин синьо-зелених водоростей виявлений розчинний полісахарид. Він забарвлюється розчином йоду в бурий колір.</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глікоген</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целюлоза</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інулін</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крохмаль</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слиз</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4. Встановлено, що у рослин синтез вторинного за</w:t>
      </w:r>
      <w:r w:rsidR="00492B36">
        <w:rPr>
          <w:rFonts w:ascii="Times New Roman" w:hAnsi="Times New Roman" w:cs="Times New Roman"/>
          <w:sz w:val="24"/>
          <w:szCs w:val="24"/>
          <w:lang w:val="uk-UA"/>
        </w:rPr>
        <w:t xml:space="preserve">пасного крохмалю </w:t>
      </w:r>
      <w:r w:rsidR="00492B36">
        <w:rPr>
          <w:rFonts w:ascii="Times New Roman" w:hAnsi="Times New Roman" w:cs="Times New Roman"/>
          <w:sz w:val="24"/>
          <w:szCs w:val="24"/>
          <w:lang w:val="uk-UA"/>
        </w:rPr>
        <w:lastRenderedPageBreak/>
        <w:t>відбувається в…</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амілопластах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хлоропластах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хромопластах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олеопластах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протеопластах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5. Клітини запасаючої паренхіми кореневища містять зернисті включення, що мають багато утворювальних центрів, навколо яких чергуються темні та світлі шари Що це за зерна?</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складні крохмальні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складні алейронові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прості крохмальні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прості алейронові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хлорофілові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6. Під час розглядання під мікроскопом препарату бульби картоплі у клітина</w:t>
      </w:r>
      <w:r w:rsidR="00492B36">
        <w:rPr>
          <w:rFonts w:ascii="Times New Roman" w:hAnsi="Times New Roman" w:cs="Times New Roman"/>
          <w:sz w:val="24"/>
          <w:szCs w:val="24"/>
          <w:lang w:val="uk-UA"/>
        </w:rPr>
        <w:t>х видно включення, які під дією</w:t>
      </w:r>
      <w:r w:rsidRPr="000A6FE3">
        <w:rPr>
          <w:rFonts w:ascii="Times New Roman" w:hAnsi="Times New Roman" w:cs="Times New Roman"/>
          <w:sz w:val="24"/>
          <w:szCs w:val="24"/>
          <w:lang w:val="uk-UA"/>
        </w:rPr>
        <w:t xml:space="preserve"> розчину Люголя  забарвлюються у синьо-</w:t>
      </w:r>
      <w:r w:rsidR="00492B36">
        <w:rPr>
          <w:rFonts w:ascii="Times New Roman" w:hAnsi="Times New Roman" w:cs="Times New Roman"/>
          <w:sz w:val="24"/>
          <w:szCs w:val="24"/>
          <w:lang w:val="uk-UA"/>
        </w:rPr>
        <w:t>фіолетовий  колір. Ці включення..</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крохмальні зерна</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алейронові зерна</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С. краплі жирної олії </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кристали інуліну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кристали оксалату кальцію</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7. На мікропрепарат подіяли 96% розчині етанолу з утворенням сферокристалів</w:t>
      </w:r>
      <w:r w:rsidR="00492B36">
        <w:rPr>
          <w:rFonts w:ascii="Times New Roman" w:hAnsi="Times New Roman" w:cs="Times New Roman"/>
          <w:sz w:val="24"/>
          <w:szCs w:val="24"/>
          <w:lang w:val="uk-UA"/>
        </w:rPr>
        <w:t>…</w:t>
      </w:r>
      <w:r w:rsidRPr="000A6FE3">
        <w:rPr>
          <w:rFonts w:ascii="Times New Roman" w:hAnsi="Times New Roman" w:cs="Times New Roman"/>
          <w:sz w:val="24"/>
          <w:szCs w:val="24"/>
          <w:lang w:val="uk-UA"/>
        </w:rPr>
        <w:t xml:space="preserve"> </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А. інуліну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крохмалю</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білка</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слизу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жирів</w:t>
      </w:r>
    </w:p>
    <w:p w:rsidR="009D259A" w:rsidRPr="000A6FE3" w:rsidRDefault="00492B36" w:rsidP="009D259A">
      <w:pPr>
        <w:ind w:left="360"/>
        <w:rPr>
          <w:rFonts w:ascii="Times New Roman" w:hAnsi="Times New Roman" w:cs="Times New Roman"/>
          <w:sz w:val="24"/>
          <w:szCs w:val="24"/>
          <w:lang w:val="uk-UA"/>
        </w:rPr>
      </w:pPr>
      <w:r>
        <w:rPr>
          <w:rFonts w:ascii="Times New Roman" w:hAnsi="Times New Roman" w:cs="Times New Roman"/>
          <w:sz w:val="24"/>
          <w:szCs w:val="24"/>
          <w:lang w:val="uk-UA"/>
        </w:rPr>
        <w:t>8. При дії на зріз соняшнику</w:t>
      </w:r>
      <w:r w:rsidR="009D259A" w:rsidRPr="000A6FE3">
        <w:rPr>
          <w:rFonts w:ascii="Times New Roman" w:hAnsi="Times New Roman" w:cs="Times New Roman"/>
          <w:sz w:val="24"/>
          <w:szCs w:val="24"/>
          <w:lang w:val="uk-UA"/>
        </w:rPr>
        <w:t xml:space="preserve"> р-н</w:t>
      </w:r>
      <w:r>
        <w:rPr>
          <w:rFonts w:ascii="Times New Roman" w:hAnsi="Times New Roman" w:cs="Times New Roman"/>
          <w:sz w:val="24"/>
          <w:szCs w:val="24"/>
          <w:lang w:val="uk-UA"/>
        </w:rPr>
        <w:t>ом</w:t>
      </w:r>
      <w:r w:rsidR="009D259A" w:rsidRPr="000A6FE3">
        <w:rPr>
          <w:rFonts w:ascii="Times New Roman" w:hAnsi="Times New Roman" w:cs="Times New Roman"/>
          <w:sz w:val="24"/>
          <w:szCs w:val="24"/>
          <w:lang w:val="uk-UA"/>
        </w:rPr>
        <w:t xml:space="preserve"> Судан </w:t>
      </w:r>
      <w:r w:rsidR="009D259A" w:rsidRPr="000A6FE3">
        <w:rPr>
          <w:rFonts w:ascii="Times New Roman" w:hAnsi="Times New Roman" w:cs="Times New Roman"/>
          <w:sz w:val="24"/>
          <w:szCs w:val="24"/>
          <w:lang w:val="en-US"/>
        </w:rPr>
        <w:t>III</w:t>
      </w:r>
      <w:r w:rsidR="009D259A" w:rsidRPr="000A6FE3">
        <w:rPr>
          <w:rFonts w:ascii="Times New Roman" w:hAnsi="Times New Roman" w:cs="Times New Roman"/>
          <w:sz w:val="24"/>
          <w:szCs w:val="24"/>
        </w:rPr>
        <w:t>(</w:t>
      </w:r>
      <w:r w:rsidR="009D259A" w:rsidRPr="000A6FE3">
        <w:rPr>
          <w:rFonts w:ascii="Times New Roman" w:hAnsi="Times New Roman" w:cs="Times New Roman"/>
          <w:sz w:val="24"/>
          <w:szCs w:val="24"/>
          <w:lang w:val="en-US"/>
        </w:rPr>
        <w:t>IV</w:t>
      </w:r>
      <w:r w:rsidR="009D259A" w:rsidRPr="000A6FE3">
        <w:rPr>
          <w:rFonts w:ascii="Times New Roman" w:hAnsi="Times New Roman" w:cs="Times New Roman"/>
          <w:sz w:val="24"/>
          <w:szCs w:val="24"/>
          <w:lang w:val="uk-UA"/>
        </w:rPr>
        <w:t>) з’явилося жовто-гаряче забарвлення, що свідчить про ная</w:t>
      </w:r>
      <w:r>
        <w:rPr>
          <w:rFonts w:ascii="Times New Roman" w:hAnsi="Times New Roman" w:cs="Times New Roman"/>
          <w:sz w:val="24"/>
          <w:szCs w:val="24"/>
          <w:lang w:val="uk-UA"/>
        </w:rPr>
        <w:t>вність у цьому насінні…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жирної олії</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білка</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крохмалю</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інуліну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целюлози</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9. Результатом проведеної гістохімічної реакції на жирні олії з використанням  р-н Судану </w:t>
      </w:r>
      <w:r w:rsidRPr="000A6FE3">
        <w:rPr>
          <w:rFonts w:ascii="Times New Roman" w:hAnsi="Times New Roman" w:cs="Times New Roman"/>
          <w:sz w:val="24"/>
          <w:szCs w:val="24"/>
          <w:lang w:val="en-US"/>
        </w:rPr>
        <w:t>III</w:t>
      </w:r>
      <w:r w:rsidRPr="003A329C">
        <w:rPr>
          <w:rFonts w:ascii="Times New Roman" w:hAnsi="Times New Roman" w:cs="Times New Roman"/>
          <w:sz w:val="24"/>
          <w:szCs w:val="24"/>
          <w:lang w:val="uk-UA"/>
        </w:rPr>
        <w:t>(</w:t>
      </w:r>
      <w:r w:rsidRPr="000A6FE3">
        <w:rPr>
          <w:rFonts w:ascii="Times New Roman" w:hAnsi="Times New Roman" w:cs="Times New Roman"/>
          <w:sz w:val="24"/>
          <w:szCs w:val="24"/>
          <w:lang w:val="en-US"/>
        </w:rPr>
        <w:t>IV</w:t>
      </w:r>
      <w:r w:rsidRPr="003A329C">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є забарвлення…</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А. жовто-гарячий </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сине забарвлення</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жовто-лимонне</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малиново-червоне</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чорно-сине</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10. При мікроскопічному досліджені фікуса(бука, кропиви) в  деяких клітинах епідерми виявлено внутрішній виріст </w:t>
      </w:r>
      <w:r w:rsidRPr="000A6FE3">
        <w:rPr>
          <w:rFonts w:ascii="Times New Roman" w:hAnsi="Times New Roman" w:cs="Times New Roman"/>
          <w:sz w:val="24"/>
          <w:szCs w:val="24"/>
          <w:lang w:val="uk-UA"/>
        </w:rPr>
        <w:lastRenderedPageBreak/>
        <w:t>клітинної оболонки із скупченням кристалів, які при дії хлористоводневої кислоти розчиняються з виділенням вуглекис</w:t>
      </w:r>
      <w:r w:rsidR="00492B36">
        <w:rPr>
          <w:rFonts w:ascii="Times New Roman" w:hAnsi="Times New Roman" w:cs="Times New Roman"/>
          <w:sz w:val="24"/>
          <w:szCs w:val="24"/>
          <w:lang w:val="uk-UA"/>
        </w:rPr>
        <w:t>лого газу. Ця структура..</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цистоліт</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рафіди</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друза</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xml:space="preserve"> поодинокий кристал </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Е. стилоїд </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11. У епідермі листка виявлені клітини, що містять цистоліти. Наявність цистолітів характерна для рослин родини:</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А. кропивові </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капустяні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бобові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пасльонові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макові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12. Після дії хлор-цинк-йоду потовщені безбарвні оболонки клітин коленхіми набули фіолетового </w:t>
      </w:r>
      <w:r w:rsidR="00492B36">
        <w:rPr>
          <w:rFonts w:ascii="Times New Roman" w:hAnsi="Times New Roman" w:cs="Times New Roman"/>
          <w:sz w:val="24"/>
          <w:szCs w:val="24"/>
          <w:lang w:val="uk-UA"/>
        </w:rPr>
        <w:t xml:space="preserve">кольору. Це означає що оболонки… </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целюлозні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ліг</w:t>
      </w:r>
      <w:r w:rsidR="00A80DDB">
        <w:rPr>
          <w:rFonts w:ascii="Times New Roman" w:hAnsi="Times New Roman" w:cs="Times New Roman"/>
          <w:sz w:val="24"/>
          <w:szCs w:val="24"/>
          <w:lang w:val="uk-UA"/>
        </w:rPr>
        <w:t>н</w:t>
      </w:r>
      <w:r w:rsidRPr="000A6FE3">
        <w:rPr>
          <w:rFonts w:ascii="Times New Roman" w:hAnsi="Times New Roman" w:cs="Times New Roman"/>
          <w:sz w:val="24"/>
          <w:szCs w:val="24"/>
          <w:lang w:val="uk-UA"/>
        </w:rPr>
        <w:t>іфіковані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кутинізовані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мінералізовані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суберинізовані</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13. Після обробки мікропрепарату розчином хлор-цинк-йоду з сірчаною кислотою оболонки клітин забарвились у жовтий ко</w:t>
      </w:r>
      <w:r w:rsidR="00492B36">
        <w:rPr>
          <w:rFonts w:ascii="Times New Roman" w:hAnsi="Times New Roman" w:cs="Times New Roman"/>
          <w:sz w:val="24"/>
          <w:szCs w:val="24"/>
          <w:lang w:val="uk-UA"/>
        </w:rPr>
        <w:t>лір. Це свідчить про наявність у</w:t>
      </w:r>
      <w:r w:rsidRPr="000A6FE3">
        <w:rPr>
          <w:rFonts w:ascii="Times New Roman" w:hAnsi="Times New Roman" w:cs="Times New Roman"/>
          <w:sz w:val="24"/>
          <w:szCs w:val="24"/>
          <w:lang w:val="uk-UA"/>
        </w:rPr>
        <w:t xml:space="preserve"> них…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лі</w:t>
      </w:r>
      <w:r w:rsidR="00A80DDB">
        <w:rPr>
          <w:rFonts w:ascii="Times New Roman" w:hAnsi="Times New Roman" w:cs="Times New Roman"/>
          <w:sz w:val="24"/>
          <w:szCs w:val="24"/>
          <w:lang w:val="uk-UA"/>
        </w:rPr>
        <w:t>г</w:t>
      </w:r>
      <w:r w:rsidRPr="000A6FE3">
        <w:rPr>
          <w:rFonts w:ascii="Times New Roman" w:hAnsi="Times New Roman" w:cs="Times New Roman"/>
          <w:sz w:val="24"/>
          <w:szCs w:val="24"/>
          <w:lang w:val="uk-UA"/>
        </w:rPr>
        <w:t>ніну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суберину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глікогену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кутину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14. Обробка рослинного мікропрепарату флюроглюцином  з концентрованою  хлористоводневою кислотою призвела </w:t>
      </w:r>
      <w:r w:rsidR="00492B36">
        <w:rPr>
          <w:rFonts w:ascii="Times New Roman" w:hAnsi="Times New Roman" w:cs="Times New Roman"/>
          <w:sz w:val="24"/>
          <w:szCs w:val="24"/>
          <w:lang w:val="uk-UA"/>
        </w:rPr>
        <w:t>д</w:t>
      </w:r>
      <w:r w:rsidRPr="000A6FE3">
        <w:rPr>
          <w:rFonts w:ascii="Times New Roman" w:hAnsi="Times New Roman" w:cs="Times New Roman"/>
          <w:sz w:val="24"/>
          <w:szCs w:val="24"/>
          <w:lang w:val="uk-UA"/>
        </w:rPr>
        <w:t>о малиново-червоного забарвлення клітинних о</w:t>
      </w:r>
      <w:r w:rsidR="00492B36">
        <w:rPr>
          <w:rFonts w:ascii="Times New Roman" w:hAnsi="Times New Roman" w:cs="Times New Roman"/>
          <w:sz w:val="24"/>
          <w:szCs w:val="24"/>
          <w:lang w:val="uk-UA"/>
        </w:rPr>
        <w:t>болонок, що вказує на наявність…</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лігніну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пектину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целюлози</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геміцелюлози</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суберину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15. Флюроглцин з концентрованою сульфатною кислотою забарвив у малиново-червоний колір клітинні оболонки, що вказує на їх…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здерев</w:t>
      </w:r>
      <w:r w:rsidRPr="000A6FE3">
        <w:rPr>
          <w:rFonts w:ascii="Times New Roman" w:hAnsi="Times New Roman" w:cs="Times New Roman"/>
          <w:sz w:val="24"/>
          <w:szCs w:val="24"/>
        </w:rPr>
        <w:t>’</w:t>
      </w:r>
      <w:r w:rsidRPr="000A6FE3">
        <w:rPr>
          <w:rFonts w:ascii="Times New Roman" w:hAnsi="Times New Roman" w:cs="Times New Roman"/>
          <w:sz w:val="24"/>
          <w:szCs w:val="24"/>
          <w:lang w:val="uk-UA"/>
        </w:rPr>
        <w:t>яніння</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скорковіння</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ослизнення</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lastRenderedPageBreak/>
        <w:t>D</w:t>
      </w:r>
      <w:r w:rsidR="00492B36">
        <w:rPr>
          <w:rFonts w:ascii="Times New Roman" w:hAnsi="Times New Roman" w:cs="Times New Roman"/>
          <w:sz w:val="24"/>
          <w:szCs w:val="24"/>
          <w:lang w:val="uk-UA"/>
        </w:rPr>
        <w:t>. кутинізацію</w:t>
      </w:r>
    </w:p>
    <w:p w:rsidR="009D259A" w:rsidRPr="000A6FE3" w:rsidRDefault="00492B36" w:rsidP="009D259A">
      <w:pPr>
        <w:ind w:left="360"/>
        <w:rPr>
          <w:rFonts w:ascii="Times New Roman" w:hAnsi="Times New Roman" w:cs="Times New Roman"/>
          <w:sz w:val="24"/>
          <w:szCs w:val="24"/>
          <w:lang w:val="uk-UA"/>
        </w:rPr>
      </w:pPr>
      <w:r>
        <w:rPr>
          <w:rFonts w:ascii="Times New Roman" w:hAnsi="Times New Roman" w:cs="Times New Roman"/>
          <w:sz w:val="24"/>
          <w:szCs w:val="24"/>
          <w:lang w:val="uk-UA"/>
        </w:rPr>
        <w:t>Е. мінералізацію</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16.У результаті обробки рослинного мікропрепарату р-н Судану </w:t>
      </w:r>
      <w:r w:rsidRPr="000A6FE3">
        <w:rPr>
          <w:rFonts w:ascii="Times New Roman" w:hAnsi="Times New Roman" w:cs="Times New Roman"/>
          <w:sz w:val="24"/>
          <w:szCs w:val="24"/>
          <w:lang w:val="en-US"/>
        </w:rPr>
        <w:t>III</w:t>
      </w:r>
      <w:r w:rsidRPr="000A6FE3">
        <w:rPr>
          <w:rFonts w:ascii="Times New Roman" w:hAnsi="Times New Roman" w:cs="Times New Roman"/>
          <w:sz w:val="24"/>
          <w:szCs w:val="24"/>
        </w:rPr>
        <w:t>(</w:t>
      </w:r>
      <w:r w:rsidRPr="000A6FE3">
        <w:rPr>
          <w:rFonts w:ascii="Times New Roman" w:hAnsi="Times New Roman" w:cs="Times New Roman"/>
          <w:sz w:val="24"/>
          <w:szCs w:val="24"/>
          <w:lang w:val="en-US"/>
        </w:rPr>
        <w:t>IV</w:t>
      </w:r>
      <w:r w:rsidRPr="000A6FE3">
        <w:rPr>
          <w:rFonts w:ascii="Times New Roman" w:hAnsi="Times New Roman" w:cs="Times New Roman"/>
          <w:sz w:val="24"/>
          <w:szCs w:val="24"/>
        </w:rPr>
        <w:t>)</w:t>
      </w:r>
      <w:r w:rsidRPr="000A6FE3">
        <w:rPr>
          <w:rFonts w:ascii="Times New Roman" w:hAnsi="Times New Roman" w:cs="Times New Roman"/>
          <w:sz w:val="24"/>
          <w:szCs w:val="24"/>
          <w:lang w:val="uk-UA"/>
        </w:rPr>
        <w:t xml:space="preserve"> оболонки клітин забарвилися у рожевий колір, що свідчить про наявність в них…</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суберину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В. целюлози</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лі</w:t>
      </w:r>
      <w:r w:rsidR="00A80DDB">
        <w:rPr>
          <w:rFonts w:ascii="Times New Roman" w:hAnsi="Times New Roman" w:cs="Times New Roman"/>
          <w:sz w:val="24"/>
          <w:szCs w:val="24"/>
          <w:lang w:val="uk-UA"/>
        </w:rPr>
        <w:t>г</w:t>
      </w:r>
      <w:r w:rsidRPr="000A6FE3">
        <w:rPr>
          <w:rFonts w:ascii="Times New Roman" w:hAnsi="Times New Roman" w:cs="Times New Roman"/>
          <w:sz w:val="24"/>
          <w:szCs w:val="24"/>
          <w:lang w:val="uk-UA"/>
        </w:rPr>
        <w:t>ніну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пектину</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геміцелюлози</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17. Встановлено що у залежності від рН клітинного соку, сине-фіолетове забарвлення  пелюсток квітки змінюється до рожевого чи блідо-ро</w:t>
      </w:r>
      <w:r w:rsidR="00492B36">
        <w:rPr>
          <w:rFonts w:ascii="Times New Roman" w:hAnsi="Times New Roman" w:cs="Times New Roman"/>
          <w:sz w:val="24"/>
          <w:szCs w:val="24"/>
          <w:lang w:val="uk-UA"/>
        </w:rPr>
        <w:t>жевого , що зумовлено наявністю…</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А. антоціанів</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В. каротинів </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С. ксантофілів</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фікобілінів</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Е. хлорофілів</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18. При мікроскопічному дослідженні гістохімічному аналізі фіолетових пелюсток у кл</w:t>
      </w:r>
      <w:r w:rsidR="00492B36">
        <w:rPr>
          <w:rFonts w:ascii="Times New Roman" w:hAnsi="Times New Roman" w:cs="Times New Roman"/>
          <w:sz w:val="24"/>
          <w:szCs w:val="24"/>
          <w:lang w:val="uk-UA"/>
        </w:rPr>
        <w:t>ітинному соці виявлений пігмент…</w:t>
      </w:r>
    </w:p>
    <w:p w:rsidR="009D259A" w:rsidRPr="000A6FE3" w:rsidRDefault="009D259A" w:rsidP="009D259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А. антоціан </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В. каротин</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С.  хлорофіл</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en-US"/>
        </w:rPr>
        <w:t>D</w:t>
      </w:r>
      <w:r w:rsidRPr="005C07D2">
        <w:rPr>
          <w:rFonts w:ascii="Times New Roman" w:hAnsi="Times New Roman" w:cs="Times New Roman"/>
          <w:sz w:val="24"/>
          <w:szCs w:val="24"/>
          <w:lang w:val="uk-UA"/>
        </w:rPr>
        <w:t>. ксантофіл</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Е. антохлор</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19. Встановлено, що ксантофіли</w:t>
      </w:r>
      <w:r w:rsidR="00492B36" w:rsidRPr="005C07D2">
        <w:rPr>
          <w:rFonts w:ascii="Times New Roman" w:hAnsi="Times New Roman" w:cs="Times New Roman"/>
          <w:sz w:val="24"/>
          <w:szCs w:val="24"/>
          <w:lang w:val="uk-UA"/>
        </w:rPr>
        <w:t>,</w:t>
      </w:r>
      <w:r w:rsidRPr="005C07D2">
        <w:rPr>
          <w:rFonts w:ascii="Times New Roman" w:hAnsi="Times New Roman" w:cs="Times New Roman"/>
          <w:sz w:val="24"/>
          <w:szCs w:val="24"/>
          <w:lang w:val="uk-UA"/>
        </w:rPr>
        <w:t xml:space="preserve"> жовто-оранжеві рослинні пігменти, надають забарвлення пелюсткам, пло</w:t>
      </w:r>
      <w:r w:rsidR="00492B36" w:rsidRPr="005C07D2">
        <w:rPr>
          <w:rFonts w:ascii="Times New Roman" w:hAnsi="Times New Roman" w:cs="Times New Roman"/>
          <w:sz w:val="24"/>
          <w:szCs w:val="24"/>
          <w:lang w:val="uk-UA"/>
        </w:rPr>
        <w:t xml:space="preserve">дам локалізуються здебільшого в… </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А. хромопластах</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В. амілопластах</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С. протеопластах</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en-US"/>
        </w:rPr>
        <w:t>D</w:t>
      </w:r>
      <w:r w:rsidRPr="005C07D2">
        <w:rPr>
          <w:rFonts w:ascii="Times New Roman" w:hAnsi="Times New Roman" w:cs="Times New Roman"/>
          <w:sz w:val="24"/>
          <w:szCs w:val="24"/>
          <w:lang w:val="uk-UA"/>
        </w:rPr>
        <w:t>. пропластидах</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Е. олеопластах</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 xml:space="preserve">20. У перезрілих соковитих плодах відбулося руйнування міжклітинної речовини і роз’єднання </w:t>
      </w:r>
      <w:r w:rsidR="00492B36" w:rsidRPr="005C07D2">
        <w:rPr>
          <w:rFonts w:ascii="Times New Roman" w:hAnsi="Times New Roman" w:cs="Times New Roman"/>
          <w:sz w:val="24"/>
          <w:szCs w:val="24"/>
          <w:lang w:val="uk-UA"/>
        </w:rPr>
        <w:t>клітин внаслідок…</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А. мацерації</w:t>
      </w:r>
    </w:p>
    <w:p w:rsidR="009D259A" w:rsidRPr="005C07D2" w:rsidRDefault="00A80DDB" w:rsidP="009D259A">
      <w:pPr>
        <w:ind w:left="360"/>
        <w:rPr>
          <w:rFonts w:ascii="Times New Roman" w:hAnsi="Times New Roman" w:cs="Times New Roman"/>
          <w:sz w:val="24"/>
          <w:szCs w:val="24"/>
          <w:lang w:val="uk-UA"/>
        </w:rPr>
      </w:pPr>
      <w:r>
        <w:rPr>
          <w:rFonts w:ascii="Times New Roman" w:hAnsi="Times New Roman" w:cs="Times New Roman"/>
          <w:sz w:val="24"/>
          <w:szCs w:val="24"/>
          <w:lang w:val="uk-UA"/>
        </w:rPr>
        <w:t>В. лі</w:t>
      </w:r>
      <w:r w:rsidR="009D259A" w:rsidRPr="005C07D2">
        <w:rPr>
          <w:rFonts w:ascii="Times New Roman" w:hAnsi="Times New Roman" w:cs="Times New Roman"/>
          <w:sz w:val="24"/>
          <w:szCs w:val="24"/>
          <w:lang w:val="uk-UA"/>
        </w:rPr>
        <w:t>г</w:t>
      </w:r>
      <w:r>
        <w:rPr>
          <w:rFonts w:ascii="Times New Roman" w:hAnsi="Times New Roman" w:cs="Times New Roman"/>
          <w:sz w:val="24"/>
          <w:szCs w:val="24"/>
          <w:lang w:val="uk-UA"/>
        </w:rPr>
        <w:t>н</w:t>
      </w:r>
      <w:r w:rsidR="009D259A" w:rsidRPr="005C07D2">
        <w:rPr>
          <w:rFonts w:ascii="Times New Roman" w:hAnsi="Times New Roman" w:cs="Times New Roman"/>
          <w:sz w:val="24"/>
          <w:szCs w:val="24"/>
          <w:lang w:val="uk-UA"/>
        </w:rPr>
        <w:t>іфікації</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С. мінералізації</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en-US"/>
        </w:rPr>
        <w:t>D</w:t>
      </w:r>
      <w:r w:rsidRPr="005C07D2">
        <w:rPr>
          <w:rFonts w:ascii="Times New Roman" w:hAnsi="Times New Roman" w:cs="Times New Roman"/>
          <w:sz w:val="24"/>
          <w:szCs w:val="24"/>
          <w:lang w:val="uk-UA"/>
        </w:rPr>
        <w:t>. ослизнення</w:t>
      </w:r>
    </w:p>
    <w:p w:rsidR="009D259A" w:rsidRPr="005C07D2" w:rsidRDefault="009D259A"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Е. гумозу</w:t>
      </w:r>
    </w:p>
    <w:p w:rsidR="009D259A" w:rsidRPr="005C07D2" w:rsidRDefault="00115469" w:rsidP="009D259A">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21</w:t>
      </w:r>
      <w:r w:rsidR="009D259A" w:rsidRPr="005C07D2">
        <w:rPr>
          <w:rFonts w:ascii="Times New Roman" w:hAnsi="Times New Roman" w:cs="Times New Roman"/>
          <w:sz w:val="24"/>
          <w:szCs w:val="24"/>
          <w:lang w:val="uk-UA"/>
        </w:rPr>
        <w:t>.  Ядра клітин оброблені препаратом, який руйнує ядерце, порушення якого процесу виникло в клітині</w:t>
      </w:r>
      <w:r w:rsidR="00492B36" w:rsidRPr="005C07D2">
        <w:rPr>
          <w:rFonts w:ascii="Times New Roman" w:hAnsi="Times New Roman" w:cs="Times New Roman"/>
          <w:sz w:val="24"/>
          <w:szCs w:val="24"/>
          <w:lang w:val="uk-UA"/>
        </w:rPr>
        <w:t>…</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А. утворення рибосом</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В.  утворення мітохондрій</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С. утворення центросоми</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en-US"/>
        </w:rPr>
        <w:lastRenderedPageBreak/>
        <w:t>D</w:t>
      </w:r>
      <w:r w:rsidRPr="005C07D2">
        <w:rPr>
          <w:rFonts w:ascii="Times New Roman" w:hAnsi="Times New Roman" w:cs="Times New Roman"/>
          <w:sz w:val="24"/>
          <w:szCs w:val="24"/>
          <w:lang w:val="uk-UA"/>
        </w:rPr>
        <w:t>. утворення лізосом</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Е. утворення комплексу Гольджі</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22. При вивченні рослинної клітини за допомогою електронного мікроскопу виявлено, що цитоплазму від клітинної оболонки відділяє…</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 xml:space="preserve">А. плазмолема </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В. тонопласт</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С. гіалоплазма</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en-US"/>
        </w:rPr>
        <w:t>D</w:t>
      </w:r>
      <w:r w:rsidRPr="005C07D2">
        <w:rPr>
          <w:rFonts w:ascii="Times New Roman" w:hAnsi="Times New Roman" w:cs="Times New Roman"/>
          <w:sz w:val="24"/>
          <w:szCs w:val="24"/>
          <w:lang w:val="uk-UA"/>
        </w:rPr>
        <w:t>. ендоплазматичний ретикулюм</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Е. ядерна оболонка</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23 Внутрішня мембрана хлоропласту утворює внутрішні вирости…</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А. пухирці</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В. матрикс</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С. рибосоми</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en-US"/>
        </w:rPr>
        <w:t>D</w:t>
      </w:r>
      <w:r w:rsidRPr="005C07D2">
        <w:rPr>
          <w:rFonts w:ascii="Times New Roman" w:hAnsi="Times New Roman" w:cs="Times New Roman"/>
          <w:sz w:val="24"/>
          <w:szCs w:val="24"/>
          <w:lang w:val="uk-UA"/>
        </w:rPr>
        <w:t>. кристи</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Е. ламели</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24 У рослин синтез та накопичення вторинного запасного крохмалю відбувається у …</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А. амілопластах</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В. хлоропластах</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 xml:space="preserve">С. хромопластах </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en-US"/>
        </w:rPr>
        <w:t>D</w:t>
      </w:r>
      <w:r w:rsidRPr="005C07D2">
        <w:rPr>
          <w:rFonts w:ascii="Times New Roman" w:hAnsi="Times New Roman" w:cs="Times New Roman"/>
          <w:sz w:val="24"/>
          <w:szCs w:val="24"/>
          <w:lang w:val="uk-UA"/>
        </w:rPr>
        <w:t>. олеопластах</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Е. протеопластах</w:t>
      </w:r>
    </w:p>
    <w:p w:rsidR="00115469" w:rsidRPr="005C07D2" w:rsidRDefault="003E2F33" w:rsidP="00115469">
      <w:pPr>
        <w:ind w:left="360"/>
        <w:rPr>
          <w:rFonts w:ascii="Times New Roman" w:hAnsi="Times New Roman" w:cs="Times New Roman"/>
          <w:sz w:val="24"/>
          <w:szCs w:val="24"/>
          <w:lang w:val="uk-UA"/>
        </w:rPr>
      </w:pPr>
      <w:r>
        <w:rPr>
          <w:rFonts w:ascii="Times New Roman" w:hAnsi="Times New Roman" w:cs="Times New Roman"/>
          <w:sz w:val="24"/>
          <w:szCs w:val="24"/>
          <w:lang w:val="uk-UA"/>
        </w:rPr>
        <w:t>25</w:t>
      </w:r>
      <w:r w:rsidR="00115469" w:rsidRPr="005C07D2">
        <w:rPr>
          <w:rFonts w:ascii="Times New Roman" w:hAnsi="Times New Roman" w:cs="Times New Roman"/>
          <w:sz w:val="24"/>
          <w:szCs w:val="24"/>
          <w:lang w:val="uk-UA"/>
        </w:rPr>
        <w:t>. Зелені пігменти рослин за участю яких відбувається фотосинтез містяться в …</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А. протеопластах</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В. амілопластах</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 xml:space="preserve">С. хромопластах </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en-US"/>
        </w:rPr>
        <w:t>D</w:t>
      </w:r>
      <w:r w:rsidRPr="005C07D2">
        <w:rPr>
          <w:rFonts w:ascii="Times New Roman" w:hAnsi="Times New Roman" w:cs="Times New Roman"/>
          <w:sz w:val="24"/>
          <w:szCs w:val="24"/>
          <w:lang w:val="uk-UA"/>
        </w:rPr>
        <w:t>. хлоропластах</w:t>
      </w:r>
    </w:p>
    <w:p w:rsidR="00115469" w:rsidRPr="005C07D2" w:rsidRDefault="00115469" w:rsidP="00115469">
      <w:pPr>
        <w:ind w:left="360"/>
        <w:rPr>
          <w:rFonts w:ascii="Times New Roman" w:hAnsi="Times New Roman" w:cs="Times New Roman"/>
          <w:sz w:val="24"/>
          <w:szCs w:val="24"/>
          <w:lang w:val="uk-UA"/>
        </w:rPr>
      </w:pPr>
      <w:r w:rsidRPr="005C07D2">
        <w:rPr>
          <w:rFonts w:ascii="Times New Roman" w:hAnsi="Times New Roman" w:cs="Times New Roman"/>
          <w:sz w:val="24"/>
          <w:szCs w:val="24"/>
          <w:lang w:val="uk-UA"/>
        </w:rPr>
        <w:t>Е. мітохондріях</w:t>
      </w:r>
    </w:p>
    <w:p w:rsidR="00115469" w:rsidRPr="00115469" w:rsidRDefault="003E2F33" w:rsidP="00115469">
      <w:pPr>
        <w:ind w:left="360"/>
        <w:rPr>
          <w:rFonts w:ascii="Times New Roman" w:hAnsi="Times New Roman" w:cs="Times New Roman"/>
          <w:sz w:val="24"/>
          <w:szCs w:val="24"/>
          <w:lang w:val="uk-UA"/>
        </w:rPr>
      </w:pPr>
      <w:r>
        <w:rPr>
          <w:rFonts w:ascii="Times New Roman" w:hAnsi="Times New Roman" w:cs="Times New Roman"/>
          <w:sz w:val="24"/>
          <w:szCs w:val="24"/>
          <w:lang w:val="uk-UA"/>
        </w:rPr>
        <w:t>26</w:t>
      </w:r>
      <w:r w:rsidR="00115469" w:rsidRPr="00115469">
        <w:rPr>
          <w:rFonts w:ascii="Times New Roman" w:hAnsi="Times New Roman" w:cs="Times New Roman"/>
          <w:sz w:val="24"/>
          <w:szCs w:val="24"/>
          <w:lang w:val="uk-UA"/>
        </w:rPr>
        <w:t>.</w:t>
      </w:r>
      <w:r w:rsidR="00510064">
        <w:rPr>
          <w:rFonts w:ascii="Times New Roman" w:hAnsi="Times New Roman" w:cs="Times New Roman"/>
          <w:sz w:val="24"/>
          <w:szCs w:val="24"/>
          <w:lang w:val="uk-UA"/>
        </w:rPr>
        <w:t xml:space="preserve"> Серед пігментів пластид є такі, які</w:t>
      </w:r>
      <w:r w:rsidR="00115469" w:rsidRPr="00115469">
        <w:rPr>
          <w:rFonts w:ascii="Times New Roman" w:hAnsi="Times New Roman" w:cs="Times New Roman"/>
          <w:sz w:val="24"/>
          <w:szCs w:val="24"/>
          <w:lang w:val="uk-UA"/>
        </w:rPr>
        <w:t xml:space="preserve"> виконують функцію антиоксидантів та </w:t>
      </w:r>
    </w:p>
    <w:p w:rsidR="00115469" w:rsidRPr="00115469" w:rsidRDefault="00115469" w:rsidP="00115469">
      <w:pPr>
        <w:ind w:left="360"/>
        <w:rPr>
          <w:rFonts w:ascii="Times New Roman" w:hAnsi="Times New Roman" w:cs="Times New Roman"/>
          <w:sz w:val="24"/>
          <w:szCs w:val="24"/>
          <w:lang w:val="uk-UA"/>
        </w:rPr>
      </w:pPr>
      <w:r w:rsidRPr="00115469">
        <w:rPr>
          <w:rFonts w:ascii="Times New Roman" w:hAnsi="Times New Roman" w:cs="Times New Roman"/>
          <w:sz w:val="24"/>
          <w:szCs w:val="24"/>
          <w:lang w:val="uk-UA"/>
        </w:rPr>
        <w:t>являються провітамінами вітаміну А. Це…</w:t>
      </w:r>
    </w:p>
    <w:p w:rsidR="00115469" w:rsidRPr="00115469" w:rsidRDefault="00115469" w:rsidP="00115469">
      <w:pPr>
        <w:ind w:left="360"/>
        <w:rPr>
          <w:rFonts w:ascii="Times New Roman" w:hAnsi="Times New Roman" w:cs="Times New Roman"/>
          <w:sz w:val="24"/>
          <w:szCs w:val="24"/>
          <w:lang w:val="uk-UA"/>
        </w:rPr>
      </w:pPr>
      <w:r w:rsidRPr="00115469">
        <w:rPr>
          <w:rFonts w:ascii="Times New Roman" w:hAnsi="Times New Roman" w:cs="Times New Roman"/>
          <w:sz w:val="24"/>
          <w:szCs w:val="24"/>
          <w:lang w:val="uk-UA"/>
        </w:rPr>
        <w:t>А. каротиноїди</w:t>
      </w:r>
    </w:p>
    <w:p w:rsidR="00115469" w:rsidRPr="00115469" w:rsidRDefault="00115469" w:rsidP="00115469">
      <w:pPr>
        <w:ind w:left="360"/>
        <w:rPr>
          <w:rFonts w:ascii="Times New Roman" w:hAnsi="Times New Roman" w:cs="Times New Roman"/>
          <w:sz w:val="24"/>
          <w:szCs w:val="24"/>
        </w:rPr>
      </w:pPr>
      <w:r w:rsidRPr="00115469">
        <w:rPr>
          <w:rFonts w:ascii="Times New Roman" w:hAnsi="Times New Roman" w:cs="Times New Roman"/>
          <w:sz w:val="24"/>
          <w:szCs w:val="24"/>
          <w:lang w:val="uk-UA"/>
        </w:rPr>
        <w:t xml:space="preserve">В. хлорофіл </w:t>
      </w:r>
      <w:r w:rsidRPr="00115469">
        <w:rPr>
          <w:rFonts w:ascii="Times New Roman" w:hAnsi="Times New Roman" w:cs="Times New Roman"/>
          <w:sz w:val="24"/>
          <w:szCs w:val="24"/>
        </w:rPr>
        <w:t>“</w:t>
      </w:r>
      <w:r w:rsidRPr="00115469">
        <w:rPr>
          <w:rFonts w:ascii="Times New Roman" w:hAnsi="Times New Roman" w:cs="Times New Roman"/>
          <w:sz w:val="24"/>
          <w:szCs w:val="24"/>
          <w:lang w:val="uk-UA"/>
        </w:rPr>
        <w:t>а</w:t>
      </w:r>
      <w:r w:rsidRPr="00115469">
        <w:rPr>
          <w:rFonts w:ascii="Times New Roman" w:hAnsi="Times New Roman" w:cs="Times New Roman"/>
          <w:sz w:val="24"/>
          <w:szCs w:val="24"/>
        </w:rPr>
        <w:t>”</w:t>
      </w:r>
    </w:p>
    <w:p w:rsidR="00115469" w:rsidRPr="00115469" w:rsidRDefault="00115469" w:rsidP="00115469">
      <w:pPr>
        <w:ind w:left="360"/>
        <w:rPr>
          <w:rFonts w:ascii="Times New Roman" w:hAnsi="Times New Roman" w:cs="Times New Roman"/>
          <w:sz w:val="24"/>
          <w:szCs w:val="24"/>
        </w:rPr>
      </w:pPr>
      <w:r w:rsidRPr="00115469">
        <w:rPr>
          <w:rFonts w:ascii="Times New Roman" w:hAnsi="Times New Roman" w:cs="Times New Roman"/>
          <w:sz w:val="24"/>
          <w:szCs w:val="24"/>
          <w:lang w:val="uk-UA"/>
        </w:rPr>
        <w:t xml:space="preserve">С. хлорофіл </w:t>
      </w:r>
      <w:r w:rsidRPr="00115469">
        <w:rPr>
          <w:rFonts w:ascii="Times New Roman" w:hAnsi="Times New Roman" w:cs="Times New Roman"/>
          <w:sz w:val="24"/>
          <w:szCs w:val="24"/>
        </w:rPr>
        <w:t>“</w:t>
      </w:r>
      <w:r w:rsidRPr="00115469">
        <w:rPr>
          <w:rFonts w:ascii="Times New Roman" w:hAnsi="Times New Roman" w:cs="Times New Roman"/>
          <w:sz w:val="24"/>
          <w:szCs w:val="24"/>
          <w:lang w:val="en-US"/>
        </w:rPr>
        <w:t>b</w:t>
      </w:r>
      <w:r w:rsidRPr="00115469">
        <w:rPr>
          <w:rFonts w:ascii="Times New Roman" w:hAnsi="Times New Roman" w:cs="Times New Roman"/>
          <w:sz w:val="24"/>
          <w:szCs w:val="24"/>
        </w:rPr>
        <w:t>”</w:t>
      </w:r>
    </w:p>
    <w:p w:rsidR="00115469" w:rsidRPr="00115469" w:rsidRDefault="00115469" w:rsidP="00115469">
      <w:pPr>
        <w:ind w:left="360"/>
        <w:rPr>
          <w:rFonts w:ascii="Times New Roman" w:hAnsi="Times New Roman" w:cs="Times New Roman"/>
          <w:sz w:val="24"/>
          <w:szCs w:val="24"/>
          <w:lang w:val="uk-UA"/>
        </w:rPr>
      </w:pPr>
      <w:r w:rsidRPr="00115469">
        <w:rPr>
          <w:rFonts w:ascii="Times New Roman" w:hAnsi="Times New Roman" w:cs="Times New Roman"/>
          <w:sz w:val="24"/>
          <w:szCs w:val="24"/>
          <w:lang w:val="en-US"/>
        </w:rPr>
        <w:t>D</w:t>
      </w:r>
      <w:r w:rsidRPr="00115469">
        <w:rPr>
          <w:rFonts w:ascii="Times New Roman" w:hAnsi="Times New Roman" w:cs="Times New Roman"/>
          <w:sz w:val="24"/>
          <w:szCs w:val="24"/>
        </w:rPr>
        <w:t xml:space="preserve">. </w:t>
      </w:r>
      <w:r w:rsidRPr="00115469">
        <w:rPr>
          <w:rFonts w:ascii="Times New Roman" w:hAnsi="Times New Roman" w:cs="Times New Roman"/>
          <w:sz w:val="24"/>
          <w:szCs w:val="24"/>
          <w:lang w:val="uk-UA"/>
        </w:rPr>
        <w:t>антохлори</w:t>
      </w:r>
    </w:p>
    <w:p w:rsidR="00115469" w:rsidRPr="00115469" w:rsidRDefault="00115469" w:rsidP="00115469">
      <w:pPr>
        <w:ind w:left="360"/>
        <w:rPr>
          <w:rFonts w:ascii="Times New Roman" w:hAnsi="Times New Roman" w:cs="Times New Roman"/>
          <w:sz w:val="24"/>
          <w:szCs w:val="24"/>
          <w:lang w:val="uk-UA"/>
        </w:rPr>
      </w:pPr>
      <w:r w:rsidRPr="00115469">
        <w:rPr>
          <w:rFonts w:ascii="Times New Roman" w:hAnsi="Times New Roman" w:cs="Times New Roman"/>
          <w:sz w:val="24"/>
          <w:szCs w:val="24"/>
          <w:lang w:val="uk-UA"/>
        </w:rPr>
        <w:t>Е. антоціани</w:t>
      </w:r>
    </w:p>
    <w:p w:rsidR="00115469" w:rsidRPr="00115469" w:rsidRDefault="003E2F33" w:rsidP="00115469">
      <w:pPr>
        <w:ind w:left="360"/>
        <w:rPr>
          <w:rFonts w:ascii="Times New Roman" w:hAnsi="Times New Roman" w:cs="Times New Roman"/>
          <w:sz w:val="24"/>
          <w:szCs w:val="24"/>
          <w:lang w:val="uk-UA"/>
        </w:rPr>
      </w:pPr>
      <w:r>
        <w:rPr>
          <w:rFonts w:ascii="Times New Roman" w:hAnsi="Times New Roman" w:cs="Times New Roman"/>
          <w:sz w:val="24"/>
          <w:szCs w:val="24"/>
          <w:lang w:val="uk-UA"/>
        </w:rPr>
        <w:t>27</w:t>
      </w:r>
      <w:r w:rsidR="00115469" w:rsidRPr="00115469">
        <w:rPr>
          <w:rFonts w:ascii="Times New Roman" w:hAnsi="Times New Roman" w:cs="Times New Roman"/>
          <w:sz w:val="24"/>
          <w:szCs w:val="24"/>
          <w:lang w:val="uk-UA"/>
        </w:rPr>
        <w:t>. При мікроскопії листка в клітинах епідерми виявлені кристали</w:t>
      </w:r>
      <w:r w:rsidR="00510064">
        <w:rPr>
          <w:rFonts w:ascii="Times New Roman" w:hAnsi="Times New Roman" w:cs="Times New Roman"/>
          <w:sz w:val="24"/>
          <w:szCs w:val="24"/>
          <w:lang w:val="uk-UA"/>
        </w:rPr>
        <w:t>,</w:t>
      </w:r>
      <w:r w:rsidR="00115469" w:rsidRPr="00115469">
        <w:rPr>
          <w:rFonts w:ascii="Times New Roman" w:hAnsi="Times New Roman" w:cs="Times New Roman"/>
          <w:sz w:val="24"/>
          <w:szCs w:val="24"/>
          <w:lang w:val="uk-UA"/>
        </w:rPr>
        <w:t xml:space="preserve"> які під дією </w:t>
      </w:r>
      <w:r w:rsidR="00115469" w:rsidRPr="00115469">
        <w:rPr>
          <w:rFonts w:ascii="Times New Roman" w:hAnsi="Times New Roman" w:cs="Times New Roman"/>
          <w:sz w:val="24"/>
          <w:szCs w:val="24"/>
          <w:lang w:val="en-US"/>
        </w:rPr>
        <w:t>HCl</w:t>
      </w:r>
      <w:r w:rsidR="00115469" w:rsidRPr="00115469">
        <w:rPr>
          <w:rFonts w:ascii="Times New Roman" w:hAnsi="Times New Roman" w:cs="Times New Roman"/>
          <w:sz w:val="24"/>
          <w:szCs w:val="24"/>
          <w:lang w:val="uk-UA"/>
        </w:rPr>
        <w:t xml:space="preserve"> розчиняються з виділенням вуглекислого газу. Це…</w:t>
      </w:r>
    </w:p>
    <w:p w:rsidR="00115469" w:rsidRPr="00115469" w:rsidRDefault="00115469" w:rsidP="00115469">
      <w:pPr>
        <w:ind w:left="360"/>
        <w:rPr>
          <w:rFonts w:ascii="Times New Roman" w:hAnsi="Times New Roman" w:cs="Times New Roman"/>
          <w:sz w:val="24"/>
          <w:szCs w:val="24"/>
          <w:lang w:val="uk-UA"/>
        </w:rPr>
      </w:pPr>
      <w:r w:rsidRPr="00115469">
        <w:rPr>
          <w:rFonts w:ascii="Times New Roman" w:hAnsi="Times New Roman" w:cs="Times New Roman"/>
          <w:sz w:val="24"/>
          <w:szCs w:val="24"/>
          <w:lang w:val="uk-UA"/>
        </w:rPr>
        <w:t>А. рафіди</w:t>
      </w:r>
    </w:p>
    <w:p w:rsidR="00115469" w:rsidRPr="00115469" w:rsidRDefault="00115469" w:rsidP="00115469">
      <w:pPr>
        <w:ind w:left="360"/>
        <w:rPr>
          <w:rFonts w:ascii="Times New Roman" w:hAnsi="Times New Roman" w:cs="Times New Roman"/>
          <w:sz w:val="24"/>
          <w:szCs w:val="24"/>
          <w:lang w:val="uk-UA"/>
        </w:rPr>
      </w:pPr>
      <w:r w:rsidRPr="00115469">
        <w:rPr>
          <w:rFonts w:ascii="Times New Roman" w:hAnsi="Times New Roman" w:cs="Times New Roman"/>
          <w:sz w:val="24"/>
          <w:szCs w:val="24"/>
          <w:lang w:val="uk-UA"/>
        </w:rPr>
        <w:t>В. друзи</w:t>
      </w:r>
    </w:p>
    <w:p w:rsidR="00115469" w:rsidRPr="00115469" w:rsidRDefault="00115469" w:rsidP="00115469">
      <w:pPr>
        <w:ind w:left="360"/>
        <w:rPr>
          <w:rFonts w:ascii="Times New Roman" w:hAnsi="Times New Roman" w:cs="Times New Roman"/>
          <w:sz w:val="24"/>
          <w:szCs w:val="24"/>
          <w:lang w:val="uk-UA"/>
        </w:rPr>
      </w:pPr>
      <w:r w:rsidRPr="00115469">
        <w:rPr>
          <w:rFonts w:ascii="Times New Roman" w:hAnsi="Times New Roman" w:cs="Times New Roman"/>
          <w:sz w:val="24"/>
          <w:szCs w:val="24"/>
          <w:lang w:val="uk-UA"/>
        </w:rPr>
        <w:t>С. стилоїди</w:t>
      </w:r>
    </w:p>
    <w:p w:rsidR="00115469" w:rsidRPr="00115469" w:rsidRDefault="00115469" w:rsidP="00115469">
      <w:pPr>
        <w:ind w:left="360"/>
        <w:rPr>
          <w:rFonts w:ascii="Times New Roman" w:hAnsi="Times New Roman" w:cs="Times New Roman"/>
          <w:sz w:val="24"/>
          <w:szCs w:val="24"/>
          <w:lang w:val="uk-UA"/>
        </w:rPr>
      </w:pPr>
      <w:r w:rsidRPr="00115469">
        <w:rPr>
          <w:rFonts w:ascii="Times New Roman" w:hAnsi="Times New Roman" w:cs="Times New Roman"/>
          <w:sz w:val="24"/>
          <w:szCs w:val="24"/>
          <w:lang w:val="en-US"/>
        </w:rPr>
        <w:t>D</w:t>
      </w:r>
      <w:r w:rsidRPr="00115469">
        <w:rPr>
          <w:rFonts w:ascii="Times New Roman" w:hAnsi="Times New Roman" w:cs="Times New Roman"/>
          <w:sz w:val="24"/>
          <w:szCs w:val="24"/>
          <w:lang w:val="uk-UA"/>
        </w:rPr>
        <w:t>. поодинокі кристали</w:t>
      </w:r>
    </w:p>
    <w:p w:rsidR="00115469" w:rsidRDefault="00115469" w:rsidP="00115469">
      <w:pPr>
        <w:ind w:left="360"/>
        <w:rPr>
          <w:rFonts w:ascii="Times New Roman" w:hAnsi="Times New Roman" w:cs="Times New Roman"/>
          <w:sz w:val="24"/>
          <w:szCs w:val="24"/>
          <w:lang w:val="uk-UA"/>
        </w:rPr>
      </w:pPr>
      <w:r w:rsidRPr="00115469">
        <w:rPr>
          <w:rFonts w:ascii="Times New Roman" w:hAnsi="Times New Roman" w:cs="Times New Roman"/>
          <w:sz w:val="24"/>
          <w:szCs w:val="24"/>
          <w:lang w:val="uk-UA"/>
        </w:rPr>
        <w:t>Е. цистоліт</w:t>
      </w:r>
      <w:r w:rsidR="00510064">
        <w:rPr>
          <w:rFonts w:ascii="Times New Roman" w:hAnsi="Times New Roman" w:cs="Times New Roman"/>
          <w:sz w:val="24"/>
          <w:szCs w:val="24"/>
          <w:lang w:val="uk-UA"/>
        </w:rPr>
        <w:t>и</w:t>
      </w:r>
    </w:p>
    <w:p w:rsidR="0031163A" w:rsidRDefault="003E2F33" w:rsidP="00115469">
      <w:pPr>
        <w:ind w:left="360"/>
        <w:rPr>
          <w:rFonts w:ascii="Times New Roman" w:hAnsi="Times New Roman" w:cs="Times New Roman"/>
          <w:sz w:val="24"/>
          <w:szCs w:val="24"/>
          <w:lang w:val="uk-UA"/>
        </w:rPr>
      </w:pPr>
      <w:r>
        <w:rPr>
          <w:rFonts w:ascii="Times New Roman" w:hAnsi="Times New Roman" w:cs="Times New Roman"/>
          <w:sz w:val="24"/>
          <w:szCs w:val="24"/>
          <w:lang w:val="uk-UA"/>
        </w:rPr>
        <w:t>28</w:t>
      </w:r>
      <w:r w:rsidR="0031163A">
        <w:rPr>
          <w:rFonts w:ascii="Times New Roman" w:hAnsi="Times New Roman" w:cs="Times New Roman"/>
          <w:sz w:val="24"/>
          <w:szCs w:val="24"/>
          <w:lang w:val="uk-UA"/>
        </w:rPr>
        <w:t xml:space="preserve">. </w:t>
      </w:r>
      <w:r w:rsidR="00893947">
        <w:rPr>
          <w:rFonts w:ascii="Times New Roman" w:hAnsi="Times New Roman" w:cs="Times New Roman"/>
          <w:sz w:val="24"/>
          <w:szCs w:val="24"/>
          <w:lang w:val="uk-UA"/>
        </w:rPr>
        <w:t>При вивченні рослинної клітини за допомогою електронного мікроскопа виявлено,</w:t>
      </w:r>
      <w:r w:rsidR="00510064">
        <w:rPr>
          <w:rFonts w:ascii="Times New Roman" w:hAnsi="Times New Roman" w:cs="Times New Roman"/>
          <w:sz w:val="24"/>
          <w:szCs w:val="24"/>
          <w:lang w:val="uk-UA"/>
        </w:rPr>
        <w:t xml:space="preserve"> </w:t>
      </w:r>
      <w:r w:rsidR="00893947">
        <w:rPr>
          <w:rFonts w:ascii="Times New Roman" w:hAnsi="Times New Roman" w:cs="Times New Roman"/>
          <w:sz w:val="24"/>
          <w:szCs w:val="24"/>
          <w:lang w:val="uk-UA"/>
        </w:rPr>
        <w:t xml:space="preserve">що цитоплазму від клітинної </w:t>
      </w:r>
      <w:r w:rsidR="00893947">
        <w:rPr>
          <w:rFonts w:ascii="Times New Roman" w:hAnsi="Times New Roman" w:cs="Times New Roman"/>
          <w:sz w:val="24"/>
          <w:szCs w:val="24"/>
          <w:lang w:val="uk-UA"/>
        </w:rPr>
        <w:lastRenderedPageBreak/>
        <w:t>оболонки відділяє така структура(2019)</w:t>
      </w:r>
    </w:p>
    <w:p w:rsidR="00893947" w:rsidRDefault="00510064" w:rsidP="00115469">
      <w:pPr>
        <w:ind w:left="360"/>
        <w:rPr>
          <w:rFonts w:ascii="Times New Roman" w:hAnsi="Times New Roman" w:cs="Times New Roman"/>
          <w:sz w:val="24"/>
          <w:szCs w:val="24"/>
          <w:lang w:val="uk-UA"/>
        </w:rPr>
      </w:pPr>
      <w:r>
        <w:rPr>
          <w:rFonts w:ascii="Times New Roman" w:hAnsi="Times New Roman" w:cs="Times New Roman"/>
          <w:sz w:val="24"/>
          <w:szCs w:val="24"/>
          <w:lang w:val="uk-UA"/>
        </w:rPr>
        <w:t>А. я</w:t>
      </w:r>
      <w:r w:rsidR="00893947">
        <w:rPr>
          <w:rFonts w:ascii="Times New Roman" w:hAnsi="Times New Roman" w:cs="Times New Roman"/>
          <w:sz w:val="24"/>
          <w:szCs w:val="24"/>
          <w:lang w:val="uk-UA"/>
        </w:rPr>
        <w:t>дерна оболонка</w:t>
      </w:r>
    </w:p>
    <w:p w:rsidR="00893947" w:rsidRPr="00893947" w:rsidRDefault="00893947" w:rsidP="00115469">
      <w:pPr>
        <w:ind w:left="360"/>
        <w:rPr>
          <w:rFonts w:ascii="Times New Roman" w:hAnsi="Times New Roman" w:cs="Times New Roman"/>
          <w:sz w:val="24"/>
          <w:szCs w:val="24"/>
          <w:lang w:val="uk-UA"/>
        </w:rPr>
      </w:pPr>
      <w:r>
        <w:rPr>
          <w:rFonts w:ascii="Times New Roman" w:hAnsi="Times New Roman" w:cs="Times New Roman"/>
          <w:sz w:val="24"/>
          <w:szCs w:val="24"/>
          <w:lang w:val="en-US"/>
        </w:rPr>
        <w:t>B</w:t>
      </w:r>
      <w:r w:rsidR="00510064">
        <w:rPr>
          <w:rFonts w:ascii="Times New Roman" w:hAnsi="Times New Roman" w:cs="Times New Roman"/>
          <w:sz w:val="24"/>
          <w:szCs w:val="24"/>
          <w:lang w:val="uk-UA"/>
        </w:rPr>
        <w:t>. г</w:t>
      </w:r>
      <w:r>
        <w:rPr>
          <w:rFonts w:ascii="Times New Roman" w:hAnsi="Times New Roman" w:cs="Times New Roman"/>
          <w:sz w:val="24"/>
          <w:szCs w:val="24"/>
          <w:lang w:val="uk-UA"/>
        </w:rPr>
        <w:t>іалоплазма</w:t>
      </w:r>
    </w:p>
    <w:p w:rsidR="00893947" w:rsidRPr="00893947" w:rsidRDefault="00893947" w:rsidP="00115469">
      <w:pPr>
        <w:ind w:left="360"/>
        <w:rPr>
          <w:rFonts w:ascii="Times New Roman" w:hAnsi="Times New Roman" w:cs="Times New Roman"/>
          <w:sz w:val="24"/>
          <w:szCs w:val="24"/>
          <w:lang w:val="uk-UA"/>
        </w:rPr>
      </w:pPr>
      <w:r>
        <w:rPr>
          <w:rFonts w:ascii="Times New Roman" w:hAnsi="Times New Roman" w:cs="Times New Roman"/>
          <w:sz w:val="24"/>
          <w:szCs w:val="24"/>
          <w:lang w:val="en-US"/>
        </w:rPr>
        <w:t>C</w:t>
      </w:r>
      <w:r w:rsidR="00510064">
        <w:rPr>
          <w:rFonts w:ascii="Times New Roman" w:hAnsi="Times New Roman" w:cs="Times New Roman"/>
          <w:sz w:val="24"/>
          <w:szCs w:val="24"/>
          <w:lang w:val="uk-UA"/>
        </w:rPr>
        <w:t xml:space="preserve"> . п</w:t>
      </w:r>
      <w:r>
        <w:rPr>
          <w:rFonts w:ascii="Times New Roman" w:hAnsi="Times New Roman" w:cs="Times New Roman"/>
          <w:sz w:val="24"/>
          <w:szCs w:val="24"/>
          <w:lang w:val="uk-UA"/>
        </w:rPr>
        <w:t>лазмолема</w:t>
      </w:r>
    </w:p>
    <w:p w:rsidR="00893947" w:rsidRPr="00893947" w:rsidRDefault="00893947" w:rsidP="00115469">
      <w:pPr>
        <w:ind w:left="360"/>
        <w:rPr>
          <w:rFonts w:ascii="Times New Roman" w:hAnsi="Times New Roman" w:cs="Times New Roman"/>
          <w:sz w:val="24"/>
          <w:szCs w:val="24"/>
          <w:lang w:val="uk-UA"/>
        </w:rPr>
      </w:pPr>
      <w:r>
        <w:rPr>
          <w:rFonts w:ascii="Times New Roman" w:hAnsi="Times New Roman" w:cs="Times New Roman"/>
          <w:sz w:val="24"/>
          <w:szCs w:val="24"/>
          <w:lang w:val="en-US"/>
        </w:rPr>
        <w:t>D</w:t>
      </w:r>
      <w:r w:rsidR="00510064">
        <w:rPr>
          <w:rFonts w:ascii="Times New Roman" w:hAnsi="Times New Roman" w:cs="Times New Roman"/>
          <w:sz w:val="24"/>
          <w:szCs w:val="24"/>
          <w:lang w:val="uk-UA"/>
        </w:rPr>
        <w:t>. т</w:t>
      </w:r>
      <w:r>
        <w:rPr>
          <w:rFonts w:ascii="Times New Roman" w:hAnsi="Times New Roman" w:cs="Times New Roman"/>
          <w:sz w:val="24"/>
          <w:szCs w:val="24"/>
          <w:lang w:val="uk-UA"/>
        </w:rPr>
        <w:t>онопласт</w:t>
      </w:r>
    </w:p>
    <w:p w:rsidR="00893947" w:rsidRDefault="00893947" w:rsidP="00115469">
      <w:pPr>
        <w:ind w:left="360"/>
        <w:rPr>
          <w:rFonts w:ascii="Times New Roman" w:hAnsi="Times New Roman" w:cs="Times New Roman"/>
          <w:sz w:val="24"/>
          <w:szCs w:val="24"/>
          <w:lang w:val="uk-UA"/>
        </w:rPr>
      </w:pPr>
      <w:r>
        <w:rPr>
          <w:rFonts w:ascii="Times New Roman" w:hAnsi="Times New Roman" w:cs="Times New Roman"/>
          <w:sz w:val="24"/>
          <w:szCs w:val="24"/>
          <w:lang w:val="en-US"/>
        </w:rPr>
        <w:t>E</w:t>
      </w:r>
      <w:r w:rsidR="00510064">
        <w:rPr>
          <w:rFonts w:ascii="Times New Roman" w:hAnsi="Times New Roman" w:cs="Times New Roman"/>
          <w:sz w:val="24"/>
          <w:szCs w:val="24"/>
          <w:lang w:val="uk-UA"/>
        </w:rPr>
        <w:t xml:space="preserve"> . е</w:t>
      </w:r>
      <w:r>
        <w:rPr>
          <w:rFonts w:ascii="Times New Roman" w:hAnsi="Times New Roman" w:cs="Times New Roman"/>
          <w:sz w:val="24"/>
          <w:szCs w:val="24"/>
          <w:lang w:val="uk-UA"/>
        </w:rPr>
        <w:t>ндоплазматична сітка</w:t>
      </w:r>
    </w:p>
    <w:p w:rsidR="00893947" w:rsidRDefault="003E2F33" w:rsidP="00115469">
      <w:pPr>
        <w:ind w:left="360"/>
        <w:rPr>
          <w:rFonts w:ascii="Times New Roman" w:hAnsi="Times New Roman" w:cs="Times New Roman"/>
          <w:sz w:val="24"/>
          <w:szCs w:val="24"/>
          <w:lang w:val="uk-UA"/>
        </w:rPr>
      </w:pPr>
      <w:r>
        <w:rPr>
          <w:rFonts w:ascii="Times New Roman" w:hAnsi="Times New Roman" w:cs="Times New Roman"/>
          <w:sz w:val="24"/>
          <w:szCs w:val="24"/>
          <w:lang w:val="uk-UA"/>
        </w:rPr>
        <w:t>29</w:t>
      </w:r>
      <w:r w:rsidR="00893947">
        <w:rPr>
          <w:rFonts w:ascii="Times New Roman" w:hAnsi="Times New Roman" w:cs="Times New Roman"/>
          <w:sz w:val="24"/>
          <w:szCs w:val="24"/>
          <w:lang w:val="uk-UA"/>
        </w:rPr>
        <w:t>. У однодо</w:t>
      </w:r>
      <w:r w:rsidR="00A80DDB">
        <w:rPr>
          <w:rFonts w:ascii="Times New Roman" w:hAnsi="Times New Roman" w:cs="Times New Roman"/>
          <w:sz w:val="24"/>
          <w:szCs w:val="24"/>
          <w:lang w:val="uk-UA"/>
        </w:rPr>
        <w:t>льних рослин кінцеві продукти м</w:t>
      </w:r>
      <w:r w:rsidR="00893947">
        <w:rPr>
          <w:rFonts w:ascii="Times New Roman" w:hAnsi="Times New Roman" w:cs="Times New Roman"/>
          <w:sz w:val="24"/>
          <w:szCs w:val="24"/>
          <w:lang w:val="uk-UA"/>
        </w:rPr>
        <w:t xml:space="preserve">етаболізму часто представлені </w:t>
      </w:r>
      <w:r w:rsidR="00893947">
        <w:rPr>
          <w:rFonts w:ascii="Times New Roman" w:hAnsi="Times New Roman" w:cs="Times New Roman"/>
          <w:sz w:val="24"/>
          <w:szCs w:val="24"/>
          <w:lang w:val="uk-UA"/>
        </w:rPr>
        <w:lastRenderedPageBreak/>
        <w:t xml:space="preserve">багатьма голчастими кристалами оксалату </w:t>
      </w:r>
      <w:r w:rsidR="00510064">
        <w:rPr>
          <w:rFonts w:ascii="Times New Roman" w:hAnsi="Times New Roman" w:cs="Times New Roman"/>
          <w:sz w:val="24"/>
          <w:szCs w:val="24"/>
          <w:lang w:val="uk-UA"/>
        </w:rPr>
        <w:t>кальцію, зібраними у пучки</w:t>
      </w:r>
      <w:r w:rsidR="00893947">
        <w:rPr>
          <w:rFonts w:ascii="Times New Roman" w:hAnsi="Times New Roman" w:cs="Times New Roman"/>
          <w:sz w:val="24"/>
          <w:szCs w:val="24"/>
          <w:lang w:val="uk-UA"/>
        </w:rPr>
        <w:t xml:space="preserve"> ,це: (2019)</w:t>
      </w:r>
    </w:p>
    <w:p w:rsidR="00893947" w:rsidRPr="00893947" w:rsidRDefault="00893947" w:rsidP="00893947">
      <w:pPr>
        <w:ind w:left="360"/>
        <w:rPr>
          <w:rFonts w:ascii="Times New Roman" w:hAnsi="Times New Roman" w:cs="Times New Roman"/>
          <w:sz w:val="24"/>
          <w:szCs w:val="24"/>
          <w:lang w:val="uk-UA"/>
        </w:rPr>
      </w:pPr>
      <w:r>
        <w:rPr>
          <w:rFonts w:ascii="Times New Roman" w:hAnsi="Times New Roman" w:cs="Times New Roman"/>
          <w:sz w:val="24"/>
          <w:szCs w:val="24"/>
          <w:lang w:val="en-US"/>
        </w:rPr>
        <w:t>A</w:t>
      </w:r>
      <w:r w:rsidRPr="00893947">
        <w:rPr>
          <w:rFonts w:ascii="Times New Roman" w:hAnsi="Times New Roman" w:cs="Times New Roman"/>
          <w:sz w:val="24"/>
          <w:szCs w:val="24"/>
        </w:rPr>
        <w:t xml:space="preserve">. </w:t>
      </w:r>
      <w:r w:rsidR="00510064">
        <w:rPr>
          <w:rFonts w:ascii="Times New Roman" w:hAnsi="Times New Roman" w:cs="Times New Roman"/>
          <w:sz w:val="24"/>
          <w:szCs w:val="24"/>
          <w:lang w:val="uk-UA"/>
        </w:rPr>
        <w:t>к</w:t>
      </w:r>
      <w:r>
        <w:rPr>
          <w:rFonts w:ascii="Times New Roman" w:hAnsi="Times New Roman" w:cs="Times New Roman"/>
          <w:sz w:val="24"/>
          <w:szCs w:val="24"/>
          <w:lang w:val="uk-UA"/>
        </w:rPr>
        <w:t>ристалічний пісок</w:t>
      </w:r>
    </w:p>
    <w:p w:rsidR="00893947" w:rsidRPr="00893947" w:rsidRDefault="00893947" w:rsidP="00893947">
      <w:pPr>
        <w:ind w:left="360"/>
        <w:rPr>
          <w:rFonts w:ascii="Times New Roman" w:hAnsi="Times New Roman" w:cs="Times New Roman"/>
          <w:sz w:val="24"/>
          <w:szCs w:val="24"/>
          <w:lang w:val="uk-UA"/>
        </w:rPr>
      </w:pPr>
      <w:r>
        <w:rPr>
          <w:rFonts w:ascii="Times New Roman" w:hAnsi="Times New Roman" w:cs="Times New Roman"/>
          <w:sz w:val="24"/>
          <w:szCs w:val="24"/>
          <w:lang w:val="en-US"/>
        </w:rPr>
        <w:t>B</w:t>
      </w:r>
      <w:r w:rsidRPr="00893947">
        <w:rPr>
          <w:rFonts w:ascii="Times New Roman" w:hAnsi="Times New Roman" w:cs="Times New Roman"/>
          <w:sz w:val="24"/>
          <w:szCs w:val="24"/>
        </w:rPr>
        <w:t>.</w:t>
      </w:r>
      <w:r w:rsidR="00510064">
        <w:rPr>
          <w:rFonts w:ascii="Times New Roman" w:hAnsi="Times New Roman" w:cs="Times New Roman"/>
          <w:sz w:val="24"/>
          <w:szCs w:val="24"/>
          <w:lang w:val="uk-UA"/>
        </w:rPr>
        <w:t xml:space="preserve"> подвійні</w:t>
      </w:r>
      <w:r>
        <w:rPr>
          <w:rFonts w:ascii="Times New Roman" w:hAnsi="Times New Roman" w:cs="Times New Roman"/>
          <w:sz w:val="24"/>
          <w:szCs w:val="24"/>
          <w:lang w:val="uk-UA"/>
        </w:rPr>
        <w:t xml:space="preserve"> кристали</w:t>
      </w:r>
    </w:p>
    <w:p w:rsidR="00893947" w:rsidRPr="00893947" w:rsidRDefault="00893947" w:rsidP="00893947">
      <w:pPr>
        <w:ind w:left="360"/>
        <w:rPr>
          <w:rFonts w:ascii="Times New Roman" w:hAnsi="Times New Roman" w:cs="Times New Roman"/>
          <w:sz w:val="24"/>
          <w:szCs w:val="24"/>
          <w:lang w:val="uk-UA"/>
        </w:rPr>
      </w:pPr>
      <w:r>
        <w:rPr>
          <w:rFonts w:ascii="Times New Roman" w:hAnsi="Times New Roman" w:cs="Times New Roman"/>
          <w:sz w:val="24"/>
          <w:szCs w:val="24"/>
          <w:lang w:val="en-US"/>
        </w:rPr>
        <w:t>C</w:t>
      </w:r>
      <w:r w:rsidRPr="00893947">
        <w:rPr>
          <w:rFonts w:ascii="Times New Roman" w:hAnsi="Times New Roman" w:cs="Times New Roman"/>
          <w:sz w:val="24"/>
          <w:szCs w:val="24"/>
        </w:rPr>
        <w:t xml:space="preserve">. </w:t>
      </w:r>
      <w:r w:rsidR="00510064">
        <w:rPr>
          <w:rFonts w:ascii="Times New Roman" w:hAnsi="Times New Roman" w:cs="Times New Roman"/>
          <w:sz w:val="24"/>
          <w:szCs w:val="24"/>
          <w:lang w:val="uk-UA"/>
        </w:rPr>
        <w:t>р</w:t>
      </w:r>
      <w:r>
        <w:rPr>
          <w:rFonts w:ascii="Times New Roman" w:hAnsi="Times New Roman" w:cs="Times New Roman"/>
          <w:sz w:val="24"/>
          <w:szCs w:val="24"/>
          <w:lang w:val="uk-UA"/>
        </w:rPr>
        <w:t>афіди</w:t>
      </w:r>
    </w:p>
    <w:p w:rsidR="00893947" w:rsidRPr="00893947" w:rsidRDefault="00893947" w:rsidP="00893947">
      <w:pPr>
        <w:ind w:left="360"/>
        <w:rPr>
          <w:rFonts w:ascii="Times New Roman" w:hAnsi="Times New Roman" w:cs="Times New Roman"/>
          <w:sz w:val="24"/>
          <w:szCs w:val="24"/>
          <w:lang w:val="uk-UA"/>
        </w:rPr>
      </w:pPr>
      <w:r>
        <w:rPr>
          <w:rFonts w:ascii="Times New Roman" w:hAnsi="Times New Roman" w:cs="Times New Roman"/>
          <w:sz w:val="24"/>
          <w:szCs w:val="24"/>
          <w:lang w:val="en-US"/>
        </w:rPr>
        <w:t>D</w:t>
      </w:r>
      <w:r w:rsidRPr="00893947">
        <w:rPr>
          <w:rFonts w:ascii="Times New Roman" w:hAnsi="Times New Roman" w:cs="Times New Roman"/>
          <w:sz w:val="24"/>
          <w:szCs w:val="24"/>
        </w:rPr>
        <w:t xml:space="preserve">. </w:t>
      </w:r>
      <w:r w:rsidR="00510064">
        <w:rPr>
          <w:rFonts w:ascii="Times New Roman" w:hAnsi="Times New Roman" w:cs="Times New Roman"/>
          <w:sz w:val="24"/>
          <w:szCs w:val="24"/>
          <w:lang w:val="uk-UA"/>
        </w:rPr>
        <w:t>с</w:t>
      </w:r>
      <w:r>
        <w:rPr>
          <w:rFonts w:ascii="Times New Roman" w:hAnsi="Times New Roman" w:cs="Times New Roman"/>
          <w:sz w:val="24"/>
          <w:szCs w:val="24"/>
          <w:lang w:val="uk-UA"/>
        </w:rPr>
        <w:t>тилоїди</w:t>
      </w:r>
    </w:p>
    <w:p w:rsidR="00115469" w:rsidRPr="00893947" w:rsidRDefault="00893947" w:rsidP="00893947">
      <w:pPr>
        <w:ind w:left="360"/>
        <w:rPr>
          <w:rFonts w:ascii="Times New Roman" w:hAnsi="Times New Roman" w:cs="Times New Roman"/>
          <w:sz w:val="24"/>
          <w:szCs w:val="24"/>
          <w:lang w:val="uk-UA"/>
        </w:rPr>
        <w:sectPr w:rsidR="00115469" w:rsidRPr="00893947" w:rsidSect="007A02EC">
          <w:type w:val="continuous"/>
          <w:pgSz w:w="11909" w:h="16834"/>
          <w:pgMar w:top="851" w:right="1134" w:bottom="851" w:left="1134" w:header="720" w:footer="720" w:gutter="0"/>
          <w:cols w:num="2" w:space="60"/>
          <w:noEndnote/>
        </w:sectPr>
      </w:pPr>
      <w:r>
        <w:rPr>
          <w:rFonts w:ascii="Times New Roman" w:hAnsi="Times New Roman" w:cs="Times New Roman"/>
          <w:sz w:val="24"/>
          <w:szCs w:val="24"/>
          <w:lang w:val="en-US"/>
        </w:rPr>
        <w:t>E</w:t>
      </w:r>
      <w:r w:rsidRPr="00893947">
        <w:rPr>
          <w:rFonts w:ascii="Times New Roman" w:hAnsi="Times New Roman" w:cs="Times New Roman"/>
          <w:sz w:val="24"/>
          <w:szCs w:val="24"/>
        </w:rPr>
        <w:t xml:space="preserve">. </w:t>
      </w:r>
      <w:r w:rsidR="00510064">
        <w:rPr>
          <w:rFonts w:ascii="Times New Roman" w:hAnsi="Times New Roman" w:cs="Times New Roman"/>
          <w:sz w:val="24"/>
          <w:szCs w:val="24"/>
          <w:lang w:val="uk-UA"/>
        </w:rPr>
        <w:t>д</w:t>
      </w:r>
      <w:r>
        <w:rPr>
          <w:rFonts w:ascii="Times New Roman" w:hAnsi="Times New Roman" w:cs="Times New Roman"/>
          <w:sz w:val="24"/>
          <w:szCs w:val="24"/>
          <w:lang w:val="uk-UA"/>
        </w:rPr>
        <w:t>рузи</w:t>
      </w:r>
    </w:p>
    <w:p w:rsidR="00115469" w:rsidRPr="00115469" w:rsidRDefault="00115469" w:rsidP="00115469">
      <w:pPr>
        <w:ind w:left="360"/>
        <w:rPr>
          <w:rFonts w:ascii="Times New Roman" w:hAnsi="Times New Roman" w:cs="Times New Roman"/>
          <w:b/>
          <w:bCs/>
          <w:sz w:val="24"/>
          <w:szCs w:val="24"/>
          <w:lang w:val="uk-UA"/>
        </w:rPr>
      </w:pPr>
    </w:p>
    <w:p w:rsidR="00115469" w:rsidRPr="000A6FE3" w:rsidRDefault="00115469" w:rsidP="00A754F4">
      <w:pPr>
        <w:rPr>
          <w:rFonts w:ascii="Times New Roman" w:hAnsi="Times New Roman" w:cs="Times New Roman"/>
          <w:sz w:val="24"/>
          <w:szCs w:val="24"/>
          <w:lang w:val="uk-UA"/>
        </w:rPr>
      </w:pPr>
    </w:p>
    <w:p w:rsidR="009D259A" w:rsidRPr="000A6FE3" w:rsidRDefault="009D259A" w:rsidP="003178EE">
      <w:pPr>
        <w:rPr>
          <w:rFonts w:ascii="Times New Roman" w:hAnsi="Times New Roman" w:cs="Times New Roman"/>
          <w:b/>
          <w:bCs/>
          <w:sz w:val="24"/>
          <w:szCs w:val="24"/>
          <w:lang w:val="uk-UA"/>
        </w:rPr>
        <w:sectPr w:rsidR="009D259A" w:rsidRPr="000A6FE3" w:rsidSect="003178EE">
          <w:type w:val="continuous"/>
          <w:pgSz w:w="11909" w:h="16834"/>
          <w:pgMar w:top="851" w:right="1134" w:bottom="851" w:left="1134" w:header="720" w:footer="720" w:gutter="0"/>
          <w:cols w:space="60"/>
          <w:noEndnote/>
        </w:sectPr>
      </w:pPr>
    </w:p>
    <w:p w:rsidR="00A754F4" w:rsidRPr="00A754F4" w:rsidRDefault="004442B9" w:rsidP="00A754F4">
      <w:pPr>
        <w:rPr>
          <w:rFonts w:ascii="Times New Roman" w:hAnsi="Times New Roman" w:cs="Times New Roman"/>
          <w:bCs/>
          <w:i/>
          <w:sz w:val="24"/>
          <w:szCs w:val="24"/>
          <w:lang w:val="uk-UA"/>
        </w:rPr>
      </w:pPr>
      <w:r>
        <w:rPr>
          <w:rFonts w:ascii="Times New Roman" w:hAnsi="Times New Roman" w:cs="Times New Roman"/>
          <w:b/>
          <w:bCs/>
          <w:i/>
          <w:sz w:val="24"/>
          <w:szCs w:val="24"/>
          <w:lang w:val="uk-UA"/>
        </w:rPr>
        <w:lastRenderedPageBreak/>
        <w:t>Завдання 8</w:t>
      </w:r>
      <w:r w:rsidR="00A754F4" w:rsidRPr="00A754F4">
        <w:rPr>
          <w:rFonts w:ascii="Times New Roman" w:hAnsi="Times New Roman" w:cs="Times New Roman"/>
          <w:b/>
          <w:bCs/>
          <w:i/>
          <w:sz w:val="24"/>
          <w:szCs w:val="24"/>
          <w:lang w:val="uk-UA"/>
        </w:rPr>
        <w:t xml:space="preserve">. </w:t>
      </w:r>
      <w:r w:rsidR="00A754F4" w:rsidRPr="00A754F4">
        <w:rPr>
          <w:rFonts w:ascii="Times New Roman" w:hAnsi="Times New Roman" w:cs="Times New Roman"/>
          <w:bCs/>
          <w:i/>
          <w:sz w:val="24"/>
          <w:szCs w:val="24"/>
          <w:lang w:val="uk-UA"/>
        </w:rPr>
        <w:t>Підготуйтесь до контролю з теми «Рослинна клітина».</w:t>
      </w:r>
    </w:p>
    <w:p w:rsidR="00A754F4" w:rsidRPr="00A754F4" w:rsidRDefault="00A754F4" w:rsidP="00A754F4">
      <w:pPr>
        <w:rPr>
          <w:rFonts w:ascii="Times New Roman" w:hAnsi="Times New Roman" w:cs="Times New Roman"/>
          <w:bCs/>
          <w:i/>
          <w:sz w:val="24"/>
          <w:szCs w:val="24"/>
          <w:lang w:val="uk-UA"/>
        </w:rPr>
      </w:pPr>
      <w:r w:rsidRPr="00A754F4">
        <w:rPr>
          <w:rFonts w:ascii="Times New Roman" w:hAnsi="Times New Roman" w:cs="Times New Roman"/>
          <w:bCs/>
          <w:i/>
          <w:noProof/>
          <w:sz w:val="24"/>
          <w:szCs w:val="24"/>
        </w:rPr>
        <w:drawing>
          <wp:inline distT="0" distB="0" distL="0" distR="0" wp14:anchorId="3DF1DD1D" wp14:editId="02BC827F">
            <wp:extent cx="201930" cy="118745"/>
            <wp:effectExtent l="0" t="0" r="762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a:clrChange>
                        <a:clrFrom>
                          <a:srgbClr val="FBFBFB"/>
                        </a:clrFrom>
                        <a:clrTo>
                          <a:srgbClr val="FBFBFB">
                            <a:alpha val="0"/>
                          </a:srgbClr>
                        </a:clrTo>
                      </a:clrChange>
                      <a:extLst>
                        <a:ext uri="{28A0092B-C50C-407E-A947-70E740481C1C}">
                          <a14:useLocalDpi xmlns:a14="http://schemas.microsoft.com/office/drawing/2010/main" val="0"/>
                        </a:ext>
                      </a:extLst>
                    </a:blip>
                    <a:srcRect/>
                    <a:stretch>
                      <a:fillRect/>
                    </a:stretch>
                  </pic:blipFill>
                  <pic:spPr bwMode="auto">
                    <a:xfrm>
                      <a:off x="0" y="0"/>
                      <a:ext cx="201930" cy="118745"/>
                    </a:xfrm>
                    <a:prstGeom prst="rect">
                      <a:avLst/>
                    </a:prstGeom>
                    <a:noFill/>
                    <a:ln>
                      <a:noFill/>
                    </a:ln>
                  </pic:spPr>
                </pic:pic>
              </a:graphicData>
            </a:graphic>
          </wp:inline>
        </w:drawing>
      </w:r>
      <w:r w:rsidRPr="00A754F4">
        <w:rPr>
          <w:rFonts w:ascii="Times New Roman" w:hAnsi="Times New Roman" w:cs="Times New Roman"/>
          <w:bCs/>
          <w:i/>
          <w:sz w:val="24"/>
          <w:szCs w:val="24"/>
          <w:lang w:val="uk-UA"/>
        </w:rPr>
        <w:t xml:space="preserve"> повторіть пройдений теоретичний матеріал ,</w:t>
      </w:r>
    </w:p>
    <w:p w:rsidR="00A754F4" w:rsidRPr="00A754F4" w:rsidRDefault="00A754F4" w:rsidP="00A754F4">
      <w:pPr>
        <w:rPr>
          <w:rFonts w:ascii="Times New Roman" w:hAnsi="Times New Roman" w:cs="Times New Roman"/>
          <w:bCs/>
          <w:i/>
          <w:sz w:val="24"/>
          <w:szCs w:val="24"/>
          <w:lang w:val="uk-UA"/>
        </w:rPr>
      </w:pPr>
      <w:r w:rsidRPr="00A754F4">
        <w:rPr>
          <w:rFonts w:ascii="Times New Roman" w:hAnsi="Times New Roman" w:cs="Times New Roman"/>
          <w:bCs/>
          <w:i/>
          <w:noProof/>
          <w:sz w:val="24"/>
          <w:szCs w:val="24"/>
        </w:rPr>
        <w:drawing>
          <wp:inline distT="0" distB="0" distL="0" distR="0" wp14:anchorId="14E6F744" wp14:editId="7BA896DC">
            <wp:extent cx="154305" cy="952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54305" cy="95250"/>
                    </a:xfrm>
                    <a:prstGeom prst="rect">
                      <a:avLst/>
                    </a:prstGeom>
                    <a:noFill/>
                    <a:ln>
                      <a:noFill/>
                    </a:ln>
                  </pic:spPr>
                </pic:pic>
              </a:graphicData>
            </a:graphic>
          </wp:inline>
        </w:drawing>
      </w:r>
      <w:r w:rsidRPr="00A754F4">
        <w:rPr>
          <w:rFonts w:ascii="Times New Roman" w:hAnsi="Times New Roman" w:cs="Times New Roman"/>
          <w:bCs/>
          <w:i/>
          <w:sz w:val="24"/>
          <w:szCs w:val="24"/>
          <w:lang w:val="uk-UA"/>
        </w:rPr>
        <w:t xml:space="preserve"> проаналізуйте результати позааудиторних і лабораторних занять, ознайомтесь із завданнями.</w:t>
      </w:r>
    </w:p>
    <w:p w:rsidR="00A754F4" w:rsidRPr="00A754F4" w:rsidRDefault="00A754F4" w:rsidP="00A754F4">
      <w:pPr>
        <w:rPr>
          <w:rFonts w:ascii="Times New Roman" w:hAnsi="Times New Roman" w:cs="Times New Roman"/>
          <w:bCs/>
          <w:i/>
          <w:sz w:val="24"/>
          <w:szCs w:val="24"/>
          <w:lang w:val="uk-UA"/>
        </w:rPr>
      </w:pPr>
      <w:r w:rsidRPr="00A754F4">
        <w:rPr>
          <w:rFonts w:ascii="Times New Roman" w:hAnsi="Times New Roman" w:cs="Times New Roman"/>
          <w:bCs/>
          <w:i/>
          <w:noProof/>
          <w:sz w:val="24"/>
          <w:szCs w:val="24"/>
        </w:rPr>
        <w:drawing>
          <wp:inline distT="0" distB="0" distL="0" distR="0" wp14:anchorId="0DB07EBF" wp14:editId="46FB0C93">
            <wp:extent cx="154305" cy="9525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54305" cy="95250"/>
                    </a:xfrm>
                    <a:prstGeom prst="rect">
                      <a:avLst/>
                    </a:prstGeom>
                    <a:noFill/>
                    <a:ln>
                      <a:noFill/>
                    </a:ln>
                  </pic:spPr>
                </pic:pic>
              </a:graphicData>
            </a:graphic>
          </wp:inline>
        </w:drawing>
      </w:r>
      <w:r w:rsidRPr="00A754F4">
        <w:rPr>
          <w:rFonts w:ascii="Times New Roman" w:hAnsi="Times New Roman" w:cs="Times New Roman"/>
          <w:bCs/>
          <w:i/>
          <w:sz w:val="24"/>
          <w:szCs w:val="24"/>
          <w:lang w:val="uk-UA"/>
        </w:rPr>
        <w:t xml:space="preserve"> підготуйтеся до тестування.</w:t>
      </w:r>
    </w:p>
    <w:p w:rsidR="00A754F4" w:rsidRPr="00A754F4" w:rsidRDefault="00A754F4" w:rsidP="00A754F4">
      <w:pPr>
        <w:rPr>
          <w:rFonts w:ascii="Times New Roman" w:hAnsi="Times New Roman" w:cs="Times New Roman"/>
          <w:bCs/>
          <w:i/>
          <w:sz w:val="24"/>
          <w:szCs w:val="24"/>
          <w:lang w:val="uk-UA"/>
        </w:rPr>
      </w:pPr>
      <w:r w:rsidRPr="00A754F4">
        <w:rPr>
          <w:rFonts w:ascii="Times New Roman" w:hAnsi="Times New Roman" w:cs="Times New Roman"/>
          <w:bCs/>
          <w:i/>
          <w:noProof/>
          <w:sz w:val="24"/>
          <w:szCs w:val="24"/>
        </w:rPr>
        <w:drawing>
          <wp:inline distT="0" distB="0" distL="0" distR="0" wp14:anchorId="281E3D2B" wp14:editId="2B1D6554">
            <wp:extent cx="189865" cy="118745"/>
            <wp:effectExtent l="0" t="0" r="63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89865" cy="118745"/>
                    </a:xfrm>
                    <a:prstGeom prst="rect">
                      <a:avLst/>
                    </a:prstGeom>
                    <a:noFill/>
                    <a:ln>
                      <a:noFill/>
                    </a:ln>
                  </pic:spPr>
                </pic:pic>
              </a:graphicData>
            </a:graphic>
          </wp:inline>
        </w:drawing>
      </w:r>
      <w:r w:rsidRPr="00A754F4">
        <w:rPr>
          <w:rFonts w:ascii="Times New Roman" w:hAnsi="Times New Roman" w:cs="Times New Roman"/>
          <w:bCs/>
          <w:i/>
          <w:sz w:val="24"/>
          <w:szCs w:val="24"/>
          <w:lang w:val="uk-UA"/>
        </w:rPr>
        <w:t xml:space="preserve"> Підготуйтеся до самостійної навчально-дослідницької роботи:</w:t>
      </w:r>
      <w:r w:rsidRPr="00A754F4">
        <w:rPr>
          <w:rFonts w:ascii="Times New Roman" w:hAnsi="Times New Roman" w:cs="Times New Roman"/>
          <w:b/>
          <w:bCs/>
          <w:i/>
          <w:sz w:val="24"/>
          <w:szCs w:val="24"/>
          <w:lang w:val="uk-UA"/>
        </w:rPr>
        <w:t xml:space="preserve"> "Виготовлення і дослідження мікропрепаратів, визначення і опис діагностичних ознак рослинної клітини". </w:t>
      </w:r>
      <w:r w:rsidRPr="00A754F4">
        <w:rPr>
          <w:rFonts w:ascii="Times New Roman" w:hAnsi="Times New Roman" w:cs="Times New Roman"/>
          <w:bCs/>
          <w:i/>
          <w:sz w:val="24"/>
          <w:szCs w:val="24"/>
          <w:lang w:val="uk-UA"/>
        </w:rPr>
        <w:t>Познайомтеся із практичними завданнями, що запропоновані для самостійного виконання.</w:t>
      </w:r>
    </w:p>
    <w:p w:rsidR="009D259A" w:rsidRPr="000A6FE3" w:rsidRDefault="009D259A" w:rsidP="003178EE">
      <w:pPr>
        <w:rPr>
          <w:rFonts w:ascii="Times New Roman" w:hAnsi="Times New Roman" w:cs="Times New Roman"/>
          <w:b/>
          <w:bCs/>
          <w:sz w:val="24"/>
          <w:szCs w:val="24"/>
          <w:lang w:val="uk-UA"/>
        </w:rPr>
      </w:pPr>
    </w:p>
    <w:p w:rsidR="009D259A" w:rsidRPr="000A6FE3" w:rsidRDefault="009D259A" w:rsidP="00DB7551">
      <w:pPr>
        <w:ind w:left="-567"/>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Аудиторна робота</w:t>
      </w:r>
    </w:p>
    <w:p w:rsidR="009D259A" w:rsidRPr="000A6FE3" w:rsidRDefault="009D259A" w:rsidP="00DB7551">
      <w:pPr>
        <w:ind w:left="-567"/>
        <w:rPr>
          <w:rFonts w:ascii="Times New Roman" w:hAnsi="Times New Roman" w:cs="Times New Roman"/>
          <w:b/>
          <w:sz w:val="24"/>
          <w:szCs w:val="24"/>
          <w:lang w:val="uk-UA"/>
        </w:rPr>
      </w:pPr>
    </w:p>
    <w:p w:rsidR="009D259A" w:rsidRPr="000A6FE3" w:rsidRDefault="009D259A" w:rsidP="00DB7551">
      <w:pPr>
        <w:ind w:left="-567"/>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Виготовлення мікропрепаратів</w:t>
      </w:r>
    </w:p>
    <w:p w:rsidR="009D259A" w:rsidRPr="000A6FE3" w:rsidRDefault="009D259A" w:rsidP="003178EE">
      <w:pPr>
        <w:ind w:firstLine="708"/>
        <w:jc w:val="both"/>
        <w:rPr>
          <w:rFonts w:ascii="Times New Roman" w:hAnsi="Times New Roman" w:cs="Times New Roman"/>
          <w:sz w:val="24"/>
          <w:szCs w:val="24"/>
          <w:lang w:val="uk-UA"/>
        </w:rPr>
      </w:pPr>
      <w:r w:rsidRPr="000A6FE3">
        <w:rPr>
          <w:rFonts w:ascii="Times New Roman" w:hAnsi="Times New Roman" w:cs="Times New Roman"/>
          <w:sz w:val="24"/>
          <w:szCs w:val="24"/>
          <w:u w:val="single"/>
          <w:lang w:val="uk-UA"/>
        </w:rPr>
        <w:t>Розрізняють препарати</w:t>
      </w:r>
      <w:r w:rsidRPr="000A6FE3">
        <w:rPr>
          <w:rFonts w:ascii="Times New Roman" w:hAnsi="Times New Roman" w:cs="Times New Roman"/>
          <w:sz w:val="24"/>
          <w:szCs w:val="24"/>
          <w:lang w:val="uk-UA"/>
        </w:rPr>
        <w:t xml:space="preserve"> тимчасові, які знищуються після розгляду і постійні, які зберігаються невизначено довгий час.</w:t>
      </w:r>
    </w:p>
    <w:p w:rsidR="009D259A" w:rsidRPr="000A6FE3" w:rsidRDefault="009D259A" w:rsidP="003178EE">
      <w:pPr>
        <w:jc w:val="both"/>
        <w:rPr>
          <w:rFonts w:ascii="Times New Roman" w:hAnsi="Times New Roman" w:cs="Times New Roman"/>
          <w:sz w:val="24"/>
          <w:szCs w:val="24"/>
          <w:lang w:val="uk-UA"/>
        </w:rPr>
      </w:pPr>
      <w:r w:rsidRPr="000A6FE3">
        <w:rPr>
          <w:rFonts w:ascii="Times New Roman" w:hAnsi="Times New Roman" w:cs="Times New Roman"/>
          <w:sz w:val="24"/>
          <w:szCs w:val="24"/>
          <w:u w:val="single"/>
          <w:lang w:val="uk-UA"/>
        </w:rPr>
        <w:t>Для виготовлення мікропрепаратів необхідно мати</w:t>
      </w:r>
      <w:r w:rsidRPr="000A6FE3">
        <w:rPr>
          <w:rFonts w:ascii="Times New Roman" w:hAnsi="Times New Roman" w:cs="Times New Roman"/>
          <w:sz w:val="24"/>
          <w:szCs w:val="24"/>
          <w:lang w:val="uk-UA"/>
        </w:rPr>
        <w:t xml:space="preserve"> інструменти, допоміжний матеріал, реактиви, зробити серію зрізів рослинних об’єктів.</w:t>
      </w:r>
    </w:p>
    <w:p w:rsidR="009D259A" w:rsidRPr="000A6FE3" w:rsidRDefault="009D259A" w:rsidP="003178EE">
      <w:pPr>
        <w:jc w:val="both"/>
        <w:rPr>
          <w:rFonts w:ascii="Times New Roman" w:hAnsi="Times New Roman" w:cs="Times New Roman"/>
          <w:sz w:val="24"/>
          <w:szCs w:val="24"/>
          <w:lang w:val="uk-UA"/>
        </w:rPr>
      </w:pPr>
      <w:r w:rsidRPr="000A6FE3">
        <w:rPr>
          <w:rFonts w:ascii="Times New Roman" w:hAnsi="Times New Roman" w:cs="Times New Roman"/>
          <w:sz w:val="24"/>
          <w:szCs w:val="24"/>
          <w:u w:val="single"/>
          <w:lang w:val="uk-UA"/>
        </w:rPr>
        <w:t>Використовують</w:t>
      </w:r>
      <w:r w:rsidRPr="000A6FE3">
        <w:rPr>
          <w:rFonts w:ascii="Times New Roman" w:hAnsi="Times New Roman" w:cs="Times New Roman"/>
          <w:sz w:val="24"/>
          <w:szCs w:val="24"/>
          <w:lang w:val="uk-UA"/>
        </w:rPr>
        <w:t xml:space="preserve"> предметне і покривне скло, гостру бритву, леза, препарувальну голку, скальпель, пінцет, м’яку ганчірку для протирання скла, фільтрувальний папір.</w:t>
      </w:r>
    </w:p>
    <w:p w:rsidR="003178EE" w:rsidRDefault="003178EE" w:rsidP="003178EE">
      <w:pPr>
        <w:ind w:firstLine="708"/>
        <w:jc w:val="both"/>
        <w:rPr>
          <w:rFonts w:ascii="Times New Roman" w:hAnsi="Times New Roman" w:cs="Times New Roman"/>
          <w:b/>
          <w:bCs/>
          <w:sz w:val="24"/>
          <w:szCs w:val="24"/>
          <w:lang w:val="uk-UA"/>
        </w:rPr>
      </w:pPr>
    </w:p>
    <w:p w:rsidR="009D259A" w:rsidRPr="000A6FE3" w:rsidRDefault="009D259A" w:rsidP="003178EE">
      <w:pPr>
        <w:ind w:firstLine="708"/>
        <w:jc w:val="both"/>
        <w:rPr>
          <w:rFonts w:ascii="Times New Roman" w:hAnsi="Times New Roman" w:cs="Times New Roman"/>
          <w:sz w:val="24"/>
          <w:szCs w:val="24"/>
        </w:rPr>
      </w:pPr>
      <w:r w:rsidRPr="000A6FE3">
        <w:rPr>
          <w:rFonts w:ascii="Times New Roman" w:hAnsi="Times New Roman" w:cs="Times New Roman"/>
          <w:b/>
          <w:bCs/>
          <w:sz w:val="24"/>
          <w:szCs w:val="24"/>
          <w:lang w:val="uk-UA"/>
        </w:rPr>
        <w:t xml:space="preserve">Завдання 1. Вивчити </w:t>
      </w:r>
      <w:r w:rsidRPr="000A6FE3">
        <w:rPr>
          <w:rFonts w:ascii="Times New Roman" w:hAnsi="Times New Roman" w:cs="Times New Roman"/>
          <w:b/>
          <w:sz w:val="24"/>
          <w:szCs w:val="24"/>
          <w:lang w:val="uk-UA"/>
        </w:rPr>
        <w:t>будову світлового мікроскопу.</w:t>
      </w:r>
    </w:p>
    <w:p w:rsidR="009D259A" w:rsidRPr="000A6FE3" w:rsidRDefault="009D259A" w:rsidP="003178EE">
      <w:pPr>
        <w:jc w:val="both"/>
        <w:rPr>
          <w:rFonts w:ascii="Times New Roman" w:hAnsi="Times New Roman" w:cs="Times New Roman"/>
          <w:sz w:val="24"/>
          <w:szCs w:val="24"/>
        </w:rPr>
      </w:pPr>
      <w:r w:rsidRPr="000A6FE3">
        <w:rPr>
          <w:rFonts w:ascii="Times New Roman" w:hAnsi="Times New Roman" w:cs="Times New Roman"/>
          <w:sz w:val="24"/>
          <w:szCs w:val="24"/>
          <w:lang w:val="uk-UA"/>
        </w:rPr>
        <w:t>Розглянути і вивчити оптичну частину мікроскопу (об'єктиви і окуляри), освітлювальну (дзеркало, конденсор, світлофільтри) та механічну (штатив, предметний столик, тубус, револьвер, макро- і мікрогвинти). Звернути увагу на функціональне призначення кожної частини мікроскопу.</w:t>
      </w:r>
    </w:p>
    <w:p w:rsidR="009D259A" w:rsidRPr="000A6FE3" w:rsidRDefault="009D259A" w:rsidP="003178EE">
      <w:pPr>
        <w:jc w:val="both"/>
        <w:rPr>
          <w:rFonts w:ascii="Times New Roman" w:hAnsi="Times New Roman" w:cs="Times New Roman"/>
          <w:sz w:val="24"/>
          <w:szCs w:val="24"/>
        </w:rPr>
      </w:pPr>
      <w:r w:rsidRPr="000A6FE3">
        <w:rPr>
          <w:rFonts w:ascii="Times New Roman" w:hAnsi="Times New Roman" w:cs="Times New Roman"/>
          <w:sz w:val="24"/>
          <w:szCs w:val="24"/>
          <w:lang w:val="uk-UA"/>
        </w:rPr>
        <w:t>Описати в альбомі будову світлового мікроскопу.</w:t>
      </w:r>
    </w:p>
    <w:p w:rsidR="009D259A" w:rsidRPr="000A6FE3" w:rsidRDefault="009D259A" w:rsidP="003178EE">
      <w:pPr>
        <w:jc w:val="center"/>
        <w:rPr>
          <w:rFonts w:ascii="Times New Roman" w:hAnsi="Times New Roman" w:cs="Times New Roman"/>
          <w:noProof/>
          <w:sz w:val="24"/>
          <w:szCs w:val="24"/>
          <w:lang w:val="uk-UA"/>
        </w:rPr>
      </w:pPr>
      <w:r w:rsidRPr="000A6FE3">
        <w:rPr>
          <w:rFonts w:ascii="Times New Roman" w:hAnsi="Times New Roman" w:cs="Times New Roman"/>
          <w:noProof/>
          <w:sz w:val="24"/>
          <w:szCs w:val="24"/>
        </w:rPr>
        <w:drawing>
          <wp:inline distT="0" distB="0" distL="0" distR="0">
            <wp:extent cx="3586480" cy="273113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586480" cy="2731135"/>
                    </a:xfrm>
                    <a:prstGeom prst="rect">
                      <a:avLst/>
                    </a:prstGeom>
                    <a:noFill/>
                    <a:ln>
                      <a:noFill/>
                    </a:ln>
                  </pic:spPr>
                </pic:pic>
              </a:graphicData>
            </a:graphic>
          </wp:inline>
        </w:drawing>
      </w:r>
    </w:p>
    <w:p w:rsidR="009D259A" w:rsidRPr="000A6FE3" w:rsidRDefault="0037222D" w:rsidP="003178EE">
      <w:pPr>
        <w:jc w:val="center"/>
        <w:rPr>
          <w:rFonts w:ascii="Times New Roman" w:hAnsi="Times New Roman" w:cs="Times New Roman"/>
          <w:b/>
          <w:bCs/>
          <w:noProof/>
          <w:sz w:val="24"/>
          <w:szCs w:val="24"/>
          <w:lang w:val="uk-UA"/>
        </w:rPr>
      </w:pPr>
      <w:r>
        <w:rPr>
          <w:rFonts w:ascii="Times New Roman" w:hAnsi="Times New Roman" w:cs="Times New Roman"/>
          <w:b/>
          <w:bCs/>
          <w:noProof/>
          <w:sz w:val="24"/>
          <w:szCs w:val="24"/>
          <w:lang w:val="uk-UA"/>
        </w:rPr>
        <w:t>Рис. 7</w:t>
      </w:r>
      <w:r w:rsidR="009D259A" w:rsidRPr="000A6FE3">
        <w:rPr>
          <w:rFonts w:ascii="Times New Roman" w:hAnsi="Times New Roman" w:cs="Times New Roman"/>
          <w:b/>
          <w:bCs/>
          <w:noProof/>
          <w:sz w:val="24"/>
          <w:szCs w:val="24"/>
          <w:lang w:val="uk-UA"/>
        </w:rPr>
        <w:t xml:space="preserve"> Будова світлового мікроскопу.</w:t>
      </w:r>
    </w:p>
    <w:p w:rsidR="003178EE" w:rsidRDefault="003178EE" w:rsidP="003178EE">
      <w:pPr>
        <w:ind w:firstLine="708"/>
        <w:jc w:val="both"/>
        <w:rPr>
          <w:rFonts w:ascii="Times New Roman" w:hAnsi="Times New Roman" w:cs="Times New Roman"/>
          <w:b/>
          <w:bCs/>
          <w:noProof/>
          <w:sz w:val="24"/>
          <w:szCs w:val="24"/>
          <w:lang w:val="uk-UA"/>
        </w:rPr>
      </w:pPr>
    </w:p>
    <w:p w:rsidR="009D259A" w:rsidRPr="000A6FE3" w:rsidRDefault="009D259A" w:rsidP="003178EE">
      <w:pPr>
        <w:ind w:firstLine="708"/>
        <w:jc w:val="both"/>
        <w:rPr>
          <w:rFonts w:ascii="Times New Roman" w:hAnsi="Times New Roman" w:cs="Times New Roman"/>
          <w:b/>
          <w:noProof/>
          <w:sz w:val="24"/>
          <w:szCs w:val="24"/>
        </w:rPr>
      </w:pPr>
      <w:r w:rsidRPr="000A6FE3">
        <w:rPr>
          <w:rFonts w:ascii="Times New Roman" w:hAnsi="Times New Roman" w:cs="Times New Roman"/>
          <w:b/>
          <w:bCs/>
          <w:noProof/>
          <w:sz w:val="24"/>
          <w:szCs w:val="24"/>
          <w:lang w:val="uk-UA"/>
        </w:rPr>
        <w:t xml:space="preserve">Завдання 2. Засвоїти </w:t>
      </w:r>
      <w:r w:rsidRPr="000A6FE3">
        <w:rPr>
          <w:rFonts w:ascii="Times New Roman" w:hAnsi="Times New Roman" w:cs="Times New Roman"/>
          <w:b/>
          <w:noProof/>
          <w:sz w:val="24"/>
          <w:szCs w:val="24"/>
          <w:lang w:val="uk-UA"/>
        </w:rPr>
        <w:t>техніку роботи з мікроскопом.</w:t>
      </w:r>
    </w:p>
    <w:p w:rsidR="007172F1" w:rsidRPr="007172F1" w:rsidRDefault="009D259A" w:rsidP="007172F1">
      <w:pPr>
        <w:ind w:firstLine="708"/>
        <w:jc w:val="both"/>
        <w:rPr>
          <w:rFonts w:ascii="Times New Roman" w:hAnsi="Times New Roman" w:cs="Times New Roman"/>
          <w:noProof/>
          <w:sz w:val="24"/>
          <w:szCs w:val="24"/>
          <w:lang w:val="uk-UA"/>
        </w:rPr>
      </w:pPr>
      <w:r w:rsidRPr="000A6FE3">
        <w:rPr>
          <w:rFonts w:ascii="Times New Roman" w:hAnsi="Times New Roman" w:cs="Times New Roman"/>
          <w:noProof/>
          <w:sz w:val="24"/>
          <w:szCs w:val="24"/>
          <w:lang w:val="uk-UA"/>
        </w:rPr>
        <w:t>Поставити мікроскоп ближче до лівого плеча. Справа від мікроскопу розкласти альбом. Об'єктив малого збільшення зафіксувати над отвором предметного столика, на якому покласти предмет розгляду. Дивлячись в окуляр, освітити дзеркалом поле зору мікроскопу. Опустити макрогвинтом тубус до відстані 0,3 см від столика з препаратом. Повертати гвинт на себе, аж поки стане видно зображення в мікроскопі. Навести чіткість зображення мікрогвинтом, розглянути об'єкт спочатку на малому, а потім на великому збільшенні. Переведення об'єктивів здійснюється поворотом револьверу за годинниковою стрілкою. Перед тим слід поставити точку розгляду в центр поля зору мікроскопу, інакше досліджувана точка може не попасти в поле зору при великому збільшенні.</w:t>
      </w:r>
    </w:p>
    <w:p w:rsidR="003178EE" w:rsidRDefault="003178EE" w:rsidP="003178EE">
      <w:pPr>
        <w:ind w:firstLine="708"/>
        <w:rPr>
          <w:rFonts w:ascii="Times New Roman" w:hAnsi="Times New Roman" w:cs="Times New Roman"/>
          <w:b/>
          <w:bCs/>
          <w:sz w:val="24"/>
          <w:szCs w:val="24"/>
          <w:lang w:val="uk-UA"/>
        </w:rPr>
      </w:pPr>
    </w:p>
    <w:p w:rsidR="009D259A" w:rsidRPr="000A6FE3" w:rsidRDefault="009D259A" w:rsidP="007172F1">
      <w:pPr>
        <w:ind w:firstLine="708"/>
        <w:jc w:val="both"/>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3. Виготовити </w:t>
      </w:r>
      <w:r w:rsidRPr="000A6FE3">
        <w:rPr>
          <w:rFonts w:ascii="Times New Roman" w:hAnsi="Times New Roman" w:cs="Times New Roman"/>
          <w:b/>
          <w:sz w:val="24"/>
          <w:szCs w:val="24"/>
          <w:lang w:val="uk-UA"/>
        </w:rPr>
        <w:t xml:space="preserve">тимчасовий мікропрепарат внутрішньої епідерми соковитої лусочки цибулі. Вивчити під мікроскопом будову </w:t>
      </w:r>
      <w:r w:rsidRPr="000A6FE3">
        <w:rPr>
          <w:rFonts w:ascii="Times New Roman" w:hAnsi="Times New Roman" w:cs="Times New Roman"/>
          <w:b/>
          <w:bCs/>
          <w:sz w:val="24"/>
          <w:szCs w:val="24"/>
          <w:lang w:val="uk-UA"/>
        </w:rPr>
        <w:t>рослинної клітини.</w:t>
      </w:r>
    </w:p>
    <w:p w:rsidR="009D259A" w:rsidRPr="000A6FE3" w:rsidRDefault="009D259A" w:rsidP="00FF66C4">
      <w:pPr>
        <w:ind w:firstLine="708"/>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З внутрішньої сторони соковитої лусочки цибулі зняти епідерму і покласти її в краплину метиленової синьки, нанесену на предметне скло. Розправити  епідерму  голкою  і  під кутом  опустити на  неї  покривне скло. Злегка притиснути. Осушити вологу навколо покривного скла фільтрувальним папірцем.</w:t>
      </w:r>
    </w:p>
    <w:p w:rsidR="009D259A" w:rsidRPr="000A6FE3" w:rsidRDefault="009D259A" w:rsidP="00FF66C4">
      <w:pPr>
        <w:ind w:firstLine="708"/>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Виготовлений мікропрепарат епідерми лусочки цибулі розглянути під малим збільшенням мікроскопу. Серед безлічі клітин вибрати одну з виразним ядром і вакуолями та перемістити її в центр поля зору мікроскопу. Перевести револьвер і зафіксувати об'єктив великого збільшення над препаратом. Розглянути будову клітини під великим збільшенням мікроскопу. Звернути увагу на прозенхімну форму клітини та її прямі стінки. Знайти ядро з ядерцем, цитоплазму, вакуолі. Від метиленової синьки ядро забарвилося в синій колір, цитоплазма - в голубий, а клітинні стінки і вакуолі залишилися безбарвними.</w:t>
      </w:r>
    </w:p>
    <w:p w:rsidR="009D259A" w:rsidRDefault="009D259A" w:rsidP="00FF66C4">
      <w:pPr>
        <w:ind w:firstLine="708"/>
        <w:jc w:val="both"/>
        <w:rPr>
          <w:rFonts w:ascii="Times New Roman" w:hAnsi="Times New Roman" w:cs="Times New Roman"/>
          <w:i/>
          <w:sz w:val="24"/>
          <w:szCs w:val="24"/>
          <w:lang w:val="uk-UA"/>
        </w:rPr>
      </w:pPr>
      <w:r w:rsidRPr="000A6FE3">
        <w:rPr>
          <w:rFonts w:ascii="Times New Roman" w:hAnsi="Times New Roman" w:cs="Times New Roman"/>
          <w:i/>
          <w:sz w:val="24"/>
          <w:szCs w:val="24"/>
          <w:lang w:val="uk-UA"/>
        </w:rPr>
        <w:t>Зарисувати клітину з органелами. Відповідно їх забарвити, позначити і підписати малюнок. Результати виконаного завдання описати у формі висновків.</w:t>
      </w:r>
    </w:p>
    <w:p w:rsidR="00B97669" w:rsidRDefault="00B97669" w:rsidP="007172F1">
      <w:pPr>
        <w:jc w:val="both"/>
        <w:rPr>
          <w:rFonts w:ascii="Times New Roman" w:hAnsi="Times New Roman" w:cs="Times New Roman"/>
          <w:i/>
          <w:sz w:val="24"/>
          <w:szCs w:val="24"/>
          <w:lang w:val="uk-UA"/>
        </w:rPr>
      </w:pPr>
    </w:p>
    <w:p w:rsidR="00B97669" w:rsidRDefault="00B97669" w:rsidP="007172F1">
      <w:pPr>
        <w:jc w:val="both"/>
        <w:rPr>
          <w:rFonts w:ascii="Times New Roman" w:hAnsi="Times New Roman" w:cs="Times New Roman"/>
          <w:i/>
          <w:sz w:val="24"/>
          <w:szCs w:val="24"/>
          <w:lang w:val="uk-UA"/>
        </w:rPr>
      </w:pPr>
    </w:p>
    <w:p w:rsidR="00B97669" w:rsidRDefault="00B97669" w:rsidP="007172F1">
      <w:pPr>
        <w:jc w:val="both"/>
        <w:rPr>
          <w:rFonts w:ascii="Times New Roman" w:hAnsi="Times New Roman" w:cs="Times New Roman"/>
          <w:i/>
          <w:sz w:val="24"/>
          <w:szCs w:val="24"/>
          <w:lang w:val="uk-UA"/>
        </w:rPr>
      </w:pPr>
    </w:p>
    <w:p w:rsidR="00B97669" w:rsidRDefault="00B97669" w:rsidP="007172F1">
      <w:pPr>
        <w:jc w:val="both"/>
        <w:rPr>
          <w:rFonts w:ascii="Times New Roman" w:hAnsi="Times New Roman" w:cs="Times New Roman"/>
          <w:i/>
          <w:sz w:val="24"/>
          <w:szCs w:val="24"/>
          <w:lang w:val="uk-UA"/>
        </w:rPr>
      </w:pPr>
    </w:p>
    <w:p w:rsidR="00B97669" w:rsidRDefault="00B97669" w:rsidP="007172F1">
      <w:pPr>
        <w:jc w:val="both"/>
        <w:rPr>
          <w:rFonts w:ascii="Times New Roman" w:hAnsi="Times New Roman" w:cs="Times New Roman"/>
          <w:i/>
          <w:sz w:val="24"/>
          <w:szCs w:val="24"/>
          <w:lang w:val="uk-UA"/>
        </w:rPr>
      </w:pPr>
    </w:p>
    <w:p w:rsidR="00B97669" w:rsidRDefault="00B97669" w:rsidP="007172F1">
      <w:pPr>
        <w:jc w:val="both"/>
        <w:rPr>
          <w:rFonts w:ascii="Times New Roman" w:hAnsi="Times New Roman" w:cs="Times New Roman"/>
          <w:i/>
          <w:sz w:val="24"/>
          <w:szCs w:val="24"/>
          <w:lang w:val="uk-UA"/>
        </w:rPr>
      </w:pPr>
    </w:p>
    <w:p w:rsidR="00B97669" w:rsidRDefault="00B97669" w:rsidP="007172F1">
      <w:pPr>
        <w:jc w:val="both"/>
        <w:rPr>
          <w:rFonts w:ascii="Times New Roman" w:hAnsi="Times New Roman" w:cs="Times New Roman"/>
          <w:i/>
          <w:sz w:val="24"/>
          <w:szCs w:val="24"/>
          <w:lang w:val="uk-UA"/>
        </w:rPr>
      </w:pPr>
    </w:p>
    <w:p w:rsidR="00F64D0E" w:rsidRDefault="00F64D0E" w:rsidP="007172F1">
      <w:pPr>
        <w:jc w:val="both"/>
        <w:rPr>
          <w:rFonts w:ascii="Times New Roman" w:hAnsi="Times New Roman" w:cs="Times New Roman"/>
          <w:i/>
          <w:sz w:val="24"/>
          <w:szCs w:val="24"/>
          <w:lang w:val="uk-UA"/>
        </w:rPr>
      </w:pPr>
    </w:p>
    <w:p w:rsidR="00F64D0E" w:rsidRPr="000A6FE3" w:rsidRDefault="00F64D0E" w:rsidP="007172F1">
      <w:pPr>
        <w:jc w:val="both"/>
        <w:rPr>
          <w:rFonts w:ascii="Times New Roman" w:hAnsi="Times New Roman" w:cs="Times New Roman"/>
          <w:i/>
          <w:sz w:val="24"/>
          <w:szCs w:val="24"/>
        </w:rPr>
      </w:pPr>
    </w:p>
    <w:p w:rsidR="009D259A" w:rsidRPr="000A6FE3" w:rsidRDefault="009D259A" w:rsidP="007172F1">
      <w:pPr>
        <w:jc w:val="both"/>
        <w:rPr>
          <w:rFonts w:ascii="Times New Roman" w:hAnsi="Times New Roman" w:cs="Times New Roman"/>
          <w:sz w:val="24"/>
          <w:szCs w:val="24"/>
          <w:lang w:val="uk-UA"/>
        </w:rPr>
      </w:pPr>
    </w:p>
    <w:p w:rsidR="009D259A" w:rsidRPr="000A6FE3" w:rsidRDefault="009D259A" w:rsidP="007172F1">
      <w:pPr>
        <w:ind w:firstLine="708"/>
        <w:jc w:val="both"/>
        <w:rPr>
          <w:rFonts w:ascii="Times New Roman" w:hAnsi="Times New Roman" w:cs="Times New Roman"/>
          <w:b/>
          <w:sz w:val="24"/>
          <w:szCs w:val="24"/>
          <w:lang w:val="uk-UA"/>
        </w:rPr>
      </w:pPr>
      <w:r w:rsidRPr="000A6FE3">
        <w:rPr>
          <w:rFonts w:ascii="Times New Roman" w:hAnsi="Times New Roman" w:cs="Times New Roman"/>
          <w:b/>
          <w:sz w:val="24"/>
          <w:szCs w:val="24"/>
          <w:lang w:val="uk-UA"/>
        </w:rPr>
        <w:t>Завдання 4. Виготовити мікропрепарат з м’якоті плоду, визначити тип пластид.</w:t>
      </w:r>
    </w:p>
    <w:p w:rsidR="009D259A" w:rsidRPr="000A6FE3" w:rsidRDefault="009D259A" w:rsidP="00FF66C4">
      <w:pPr>
        <w:ind w:firstLine="708"/>
        <w:jc w:val="both"/>
        <w:rPr>
          <w:rFonts w:ascii="Times New Roman" w:hAnsi="Times New Roman" w:cs="Times New Roman"/>
          <w:i/>
          <w:sz w:val="24"/>
          <w:szCs w:val="24"/>
          <w:lang w:val="uk-UA"/>
        </w:rPr>
      </w:pPr>
      <w:r w:rsidRPr="000A6FE3">
        <w:rPr>
          <w:rFonts w:ascii="Times New Roman" w:hAnsi="Times New Roman" w:cs="Times New Roman"/>
          <w:sz w:val="24"/>
          <w:szCs w:val="24"/>
          <w:lang w:val="uk-UA"/>
        </w:rPr>
        <w:t xml:space="preserve">Надрізати шкірку плоду шипшини </w:t>
      </w:r>
      <w:r w:rsidR="00FF66C4">
        <w:rPr>
          <w:rFonts w:ascii="Times New Roman" w:hAnsi="Times New Roman" w:cs="Times New Roman"/>
          <w:sz w:val="24"/>
          <w:szCs w:val="24"/>
          <w:lang w:val="uk-UA"/>
        </w:rPr>
        <w:t>і з-під неї голочкою набрати незначну кількість</w:t>
      </w:r>
      <w:r w:rsidRPr="000A6FE3">
        <w:rPr>
          <w:rFonts w:ascii="Times New Roman" w:hAnsi="Times New Roman" w:cs="Times New Roman"/>
          <w:sz w:val="24"/>
          <w:szCs w:val="24"/>
          <w:lang w:val="uk-UA"/>
        </w:rPr>
        <w:t xml:space="preserve"> м’якоті. Покласти на предметне скло у краплину води, розмішати і накрити покривним склом. Під малим збільшенням мікроскопу знайти окремі, вільно розміщені клітини, а під великим розглянути їх форму та хлоропласти в них. </w:t>
      </w:r>
      <w:r w:rsidRPr="000A6FE3">
        <w:rPr>
          <w:rFonts w:ascii="Times New Roman" w:hAnsi="Times New Roman" w:cs="Times New Roman"/>
          <w:i/>
          <w:sz w:val="24"/>
          <w:szCs w:val="24"/>
          <w:lang w:val="uk-UA"/>
        </w:rPr>
        <w:t>Звернути увагу на забарвлення і форму хлоропластів.</w:t>
      </w:r>
    </w:p>
    <w:p w:rsidR="009D259A" w:rsidRPr="000A6FE3" w:rsidRDefault="00FF66C4" w:rsidP="00FF66C4">
      <w:pPr>
        <w:ind w:firstLine="709"/>
        <w:jc w:val="both"/>
        <w:rPr>
          <w:rFonts w:ascii="Times New Roman" w:hAnsi="Times New Roman" w:cs="Times New Roman"/>
          <w:i/>
          <w:sz w:val="24"/>
          <w:szCs w:val="24"/>
          <w:lang w:val="uk-UA"/>
        </w:rPr>
      </w:pPr>
      <w:r>
        <w:rPr>
          <w:rFonts w:ascii="Times New Roman" w:hAnsi="Times New Roman" w:cs="Times New Roman"/>
          <w:i/>
          <w:sz w:val="24"/>
          <w:szCs w:val="24"/>
          <w:lang w:val="uk-UA"/>
        </w:rPr>
        <w:t>Замалю</w:t>
      </w:r>
      <w:r w:rsidR="009D259A" w:rsidRPr="000A6FE3">
        <w:rPr>
          <w:rFonts w:ascii="Times New Roman" w:hAnsi="Times New Roman" w:cs="Times New Roman"/>
          <w:i/>
          <w:sz w:val="24"/>
          <w:szCs w:val="24"/>
          <w:lang w:val="uk-UA"/>
        </w:rPr>
        <w:t>вати декілька клітин з хлоропластами. Малюнки позначити та підписати. Зробити висновки з проведених досліджень.</w:t>
      </w:r>
    </w:p>
    <w:p w:rsidR="00DB7551" w:rsidRPr="000A6FE3" w:rsidRDefault="00DB7551" w:rsidP="003178EE">
      <w:pPr>
        <w:jc w:val="both"/>
        <w:rPr>
          <w:rFonts w:ascii="Times New Roman" w:hAnsi="Times New Roman" w:cs="Times New Roman"/>
          <w:i/>
          <w:sz w:val="24"/>
          <w:szCs w:val="24"/>
          <w:lang w:val="uk-UA"/>
        </w:rPr>
      </w:pPr>
    </w:p>
    <w:p w:rsidR="00DB7551" w:rsidRPr="000A6FE3" w:rsidRDefault="00DB7551" w:rsidP="003178EE">
      <w:pPr>
        <w:jc w:val="both"/>
        <w:rPr>
          <w:rFonts w:ascii="Times New Roman" w:hAnsi="Times New Roman" w:cs="Times New Roman"/>
          <w:i/>
          <w:sz w:val="24"/>
          <w:szCs w:val="24"/>
          <w:lang w:val="uk-UA"/>
        </w:rPr>
      </w:pPr>
    </w:p>
    <w:p w:rsidR="00DB7551" w:rsidRPr="0037222D" w:rsidRDefault="007275BC" w:rsidP="0037222D">
      <w:pPr>
        <w:jc w:val="both"/>
        <w:rPr>
          <w:rFonts w:ascii="Times New Roman" w:hAnsi="Times New Roman" w:cs="Times New Roman"/>
          <w:i/>
          <w:sz w:val="24"/>
          <w:szCs w:val="24"/>
          <w:lang w:val="uk-UA"/>
        </w:rPr>
      </w:pPr>
      <w:r>
        <w:rPr>
          <w:noProof/>
        </w:rPr>
        <w:lastRenderedPageBreak/>
        <w:drawing>
          <wp:inline distT="0" distB="0" distL="0" distR="0">
            <wp:extent cx="2509284" cy="1424305"/>
            <wp:effectExtent l="0" t="0" r="5715" b="4445"/>
            <wp:docPr id="22" name="Рисунок 22"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ÐÐ¾ÑÐ¾Ð¶ÐµÐµ Ð¸Ð·Ð¾Ð±ÑÐ°Ð¶ÐµÐ½Ð¸Ðµ"/>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b="12365"/>
                    <a:stretch/>
                  </pic:blipFill>
                  <pic:spPr bwMode="auto">
                    <a:xfrm>
                      <a:off x="0" y="0"/>
                      <a:ext cx="2527891" cy="1434867"/>
                    </a:xfrm>
                    <a:prstGeom prst="rect">
                      <a:avLst/>
                    </a:prstGeom>
                    <a:noFill/>
                    <a:ln>
                      <a:noFill/>
                    </a:ln>
                    <a:extLst>
                      <a:ext uri="{53640926-AAD7-44D8-BBD7-CCE9431645EC}">
                        <a14:shadowObscured xmlns:a14="http://schemas.microsoft.com/office/drawing/2010/main"/>
                      </a:ext>
                    </a:extLst>
                  </pic:spPr>
                </pic:pic>
              </a:graphicData>
            </a:graphic>
          </wp:inline>
        </w:drawing>
      </w:r>
      <w:r w:rsidR="0037222D">
        <w:rPr>
          <w:rFonts w:ascii="Times New Roman" w:hAnsi="Times New Roman" w:cs="Times New Roman"/>
          <w:sz w:val="24"/>
          <w:szCs w:val="24"/>
          <w:lang w:val="uk-UA"/>
        </w:rPr>
        <w:t>Рис 8</w:t>
      </w:r>
      <w:r w:rsidR="009D259A" w:rsidRPr="000A6FE3">
        <w:rPr>
          <w:rFonts w:ascii="Times New Roman" w:hAnsi="Times New Roman" w:cs="Times New Roman"/>
          <w:sz w:val="24"/>
          <w:szCs w:val="24"/>
          <w:lang w:val="uk-UA"/>
        </w:rPr>
        <w:t>. Структура хлоропласту</w:t>
      </w:r>
    </w:p>
    <w:p w:rsidR="00DB7551" w:rsidRDefault="00DB7551" w:rsidP="003178EE">
      <w:pPr>
        <w:spacing w:line="360" w:lineRule="auto"/>
        <w:rPr>
          <w:rFonts w:ascii="Times New Roman" w:hAnsi="Times New Roman" w:cs="Times New Roman"/>
          <w:sz w:val="24"/>
          <w:szCs w:val="24"/>
          <w:lang w:val="uk-UA"/>
        </w:rPr>
      </w:pPr>
    </w:p>
    <w:p w:rsidR="009D259A" w:rsidRPr="000A6FE3" w:rsidRDefault="009D259A" w:rsidP="0037222D">
      <w:pPr>
        <w:jc w:val="both"/>
        <w:rPr>
          <w:rFonts w:ascii="Times New Roman" w:hAnsi="Times New Roman" w:cs="Times New Roman"/>
          <w:b/>
          <w:sz w:val="24"/>
          <w:szCs w:val="24"/>
          <w:lang w:val="uk-UA"/>
        </w:rPr>
      </w:pPr>
      <w:r w:rsidRPr="000A6FE3">
        <w:rPr>
          <w:rFonts w:ascii="Times New Roman" w:hAnsi="Times New Roman" w:cs="Times New Roman"/>
          <w:b/>
          <w:sz w:val="24"/>
          <w:szCs w:val="24"/>
          <w:lang w:val="uk-UA"/>
        </w:rPr>
        <w:t>Завдання 5. Виготовити мікропрепарат епідерми з поверхні листка. Визначити і</w:t>
      </w:r>
      <w:r w:rsidRPr="000A6FE3">
        <w:rPr>
          <w:rFonts w:ascii="Times New Roman" w:hAnsi="Times New Roman" w:cs="Times New Roman"/>
          <w:b/>
          <w:sz w:val="24"/>
          <w:szCs w:val="24"/>
        </w:rPr>
        <w:t xml:space="preserve"> </w:t>
      </w:r>
      <w:r w:rsidRPr="000A6FE3">
        <w:rPr>
          <w:rFonts w:ascii="Times New Roman" w:hAnsi="Times New Roman" w:cs="Times New Roman"/>
          <w:b/>
          <w:sz w:val="24"/>
          <w:szCs w:val="24"/>
          <w:lang w:val="uk-UA"/>
        </w:rPr>
        <w:t>вивчити тип пластид у клітинах.</w:t>
      </w:r>
    </w:p>
    <w:p w:rsidR="009D259A" w:rsidRPr="000A6FE3" w:rsidRDefault="009D259A" w:rsidP="00F64D0E">
      <w:pPr>
        <w:ind w:firstLine="708"/>
        <w:jc w:val="both"/>
        <w:rPr>
          <w:rFonts w:ascii="Times New Roman" w:hAnsi="Times New Roman" w:cs="Times New Roman"/>
          <w:sz w:val="24"/>
          <w:szCs w:val="24"/>
        </w:rPr>
      </w:pPr>
      <w:r w:rsidRPr="000A6FE3">
        <w:rPr>
          <w:rFonts w:ascii="Times New Roman" w:hAnsi="Times New Roman" w:cs="Times New Roman"/>
          <w:sz w:val="24"/>
          <w:szCs w:val="24"/>
          <w:lang w:val="uk-UA"/>
        </w:rPr>
        <w:t xml:space="preserve">З нижньої сторони листка традесканції зняти за допомогою голки епідерму і внести її на предметне скло у краплину води. Розправити голкою, накрити покривним склом і розглянути під малим збільшенням мікроскопу. Знайти клітини а ядром, оточеним дрібненькими безбарвними кульками – лейкопластами. Розглянути лейкопласти під великим збільшенням мікроскопу. </w:t>
      </w:r>
      <w:r w:rsidRPr="000A6FE3">
        <w:rPr>
          <w:rFonts w:ascii="Times New Roman" w:hAnsi="Times New Roman" w:cs="Times New Roman"/>
          <w:i/>
          <w:sz w:val="24"/>
          <w:szCs w:val="24"/>
          <w:lang w:val="uk-UA"/>
        </w:rPr>
        <w:t>Зарисувати клітину з ядром і лейкопластами. Малюнок позначити і підписати.</w:t>
      </w:r>
      <w:r w:rsidRPr="000A6FE3">
        <w:rPr>
          <w:rFonts w:ascii="Times New Roman" w:hAnsi="Times New Roman" w:cs="Times New Roman"/>
          <w:i/>
          <w:sz w:val="24"/>
          <w:szCs w:val="24"/>
        </w:rPr>
        <w:t xml:space="preserve"> </w:t>
      </w:r>
      <w:r w:rsidRPr="000A6FE3">
        <w:rPr>
          <w:rFonts w:ascii="Times New Roman" w:hAnsi="Times New Roman" w:cs="Times New Roman"/>
          <w:i/>
          <w:sz w:val="24"/>
          <w:szCs w:val="24"/>
          <w:lang w:val="uk-UA"/>
        </w:rPr>
        <w:t>Зробити висновки з проведеного дослідження.</w:t>
      </w:r>
    </w:p>
    <w:p w:rsidR="009D259A" w:rsidRPr="000A6FE3" w:rsidRDefault="009D259A" w:rsidP="003178EE">
      <w:pPr>
        <w:jc w:val="both"/>
        <w:rPr>
          <w:rFonts w:ascii="Times New Roman" w:hAnsi="Times New Roman" w:cs="Times New Roman"/>
          <w:sz w:val="24"/>
          <w:szCs w:val="24"/>
          <w:lang w:val="uk-UA"/>
        </w:rPr>
      </w:pPr>
    </w:p>
    <w:p w:rsidR="009D259A" w:rsidRPr="000A6FE3" w:rsidRDefault="009D259A" w:rsidP="003178EE">
      <w:pPr>
        <w:jc w:val="both"/>
        <w:rPr>
          <w:rFonts w:ascii="Times New Roman" w:hAnsi="Times New Roman" w:cs="Times New Roman"/>
          <w:sz w:val="24"/>
          <w:szCs w:val="24"/>
          <w:lang w:val="uk-UA"/>
        </w:rPr>
      </w:pPr>
    </w:p>
    <w:p w:rsidR="009D259A" w:rsidRDefault="009D259A" w:rsidP="003178EE">
      <w:pPr>
        <w:jc w:val="both"/>
        <w:rPr>
          <w:rFonts w:ascii="Times New Roman" w:hAnsi="Times New Roman" w:cs="Times New Roman"/>
          <w:sz w:val="24"/>
          <w:szCs w:val="24"/>
          <w:lang w:val="uk-UA"/>
        </w:rPr>
      </w:pPr>
    </w:p>
    <w:p w:rsidR="00510064" w:rsidRDefault="00510064" w:rsidP="003178EE">
      <w:pPr>
        <w:jc w:val="both"/>
        <w:rPr>
          <w:rFonts w:ascii="Times New Roman" w:hAnsi="Times New Roman" w:cs="Times New Roman"/>
          <w:sz w:val="24"/>
          <w:szCs w:val="24"/>
          <w:lang w:val="uk-UA"/>
        </w:rPr>
      </w:pPr>
    </w:p>
    <w:p w:rsidR="00510064" w:rsidRPr="000A6FE3" w:rsidRDefault="00510064" w:rsidP="003178EE">
      <w:pPr>
        <w:jc w:val="both"/>
        <w:rPr>
          <w:rFonts w:ascii="Times New Roman" w:hAnsi="Times New Roman" w:cs="Times New Roman"/>
          <w:sz w:val="24"/>
          <w:szCs w:val="24"/>
          <w:lang w:val="uk-UA"/>
        </w:rPr>
      </w:pPr>
    </w:p>
    <w:p w:rsidR="009D259A" w:rsidRPr="000A6FE3" w:rsidRDefault="009D259A" w:rsidP="003178EE">
      <w:pPr>
        <w:jc w:val="both"/>
        <w:rPr>
          <w:rFonts w:ascii="Times New Roman" w:hAnsi="Times New Roman" w:cs="Times New Roman"/>
          <w:sz w:val="24"/>
          <w:szCs w:val="24"/>
          <w:lang w:val="uk-UA"/>
        </w:rPr>
      </w:pPr>
    </w:p>
    <w:p w:rsidR="009D259A" w:rsidRPr="000A6FE3" w:rsidRDefault="009D259A" w:rsidP="003178EE">
      <w:pPr>
        <w:jc w:val="both"/>
        <w:rPr>
          <w:rFonts w:ascii="Times New Roman" w:hAnsi="Times New Roman" w:cs="Times New Roman"/>
          <w:sz w:val="24"/>
          <w:szCs w:val="24"/>
          <w:lang w:val="uk-UA"/>
        </w:rPr>
      </w:pPr>
    </w:p>
    <w:p w:rsidR="003178EE" w:rsidRDefault="003178EE" w:rsidP="003178EE">
      <w:pPr>
        <w:jc w:val="both"/>
        <w:rPr>
          <w:rFonts w:ascii="Times New Roman" w:hAnsi="Times New Roman" w:cs="Times New Roman"/>
          <w:b/>
          <w:sz w:val="24"/>
          <w:szCs w:val="24"/>
        </w:rPr>
      </w:pPr>
    </w:p>
    <w:p w:rsidR="009D259A" w:rsidRPr="000A6FE3" w:rsidRDefault="009D259A" w:rsidP="003178EE">
      <w:pPr>
        <w:ind w:firstLine="708"/>
        <w:jc w:val="both"/>
        <w:rPr>
          <w:rFonts w:ascii="Times New Roman" w:hAnsi="Times New Roman" w:cs="Times New Roman"/>
          <w:b/>
          <w:sz w:val="24"/>
          <w:szCs w:val="24"/>
          <w:lang w:val="uk-UA"/>
        </w:rPr>
      </w:pPr>
      <w:r w:rsidRPr="000A6FE3">
        <w:rPr>
          <w:rFonts w:ascii="Times New Roman" w:hAnsi="Times New Roman" w:cs="Times New Roman"/>
          <w:b/>
          <w:sz w:val="24"/>
          <w:szCs w:val="24"/>
          <w:lang w:val="uk-UA"/>
        </w:rPr>
        <w:t>Завдання 6. Визначити форму і будову крохмальних зерен різних рослин.</w:t>
      </w:r>
    </w:p>
    <w:p w:rsidR="009D259A" w:rsidRPr="000A6FE3" w:rsidRDefault="009D259A" w:rsidP="00FF66C4">
      <w:pPr>
        <w:ind w:firstLine="708"/>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Виготовити мікропрепарат з паренхіми бульби картоплі. Для цього у краплину води, нанесену на предметне скло, зішкребти трошки м’якушки бульби, розмішати голкою та накрити покривним склом. У другу краплину води внести трошки ендосперму кукурудзи із розрізаної зернівки. Накрити покривним склом, попередньо розмішавши ендосперм у воді. Третій мікропрепарат виготовити у розчині Люголя, в краплину якого внести ендосперм зернівки рису. У всіх виготовлених мікропрепаратах вивчити будову крохмальних зерен спочатку під малим, а потім під великим збільшенням мікроскопу. Звернути увагу на розміри крохмальних зерен (найбільші - в картоплі, найменші -  у рису). У крохмальних зернах картоплі знайти центр нашарування (на вужчому кінці зерна), а в зернах крохмалю кукурудзи - хрестоподібну тріщину посередині. Прийняти до уваги, що від розчину Люголя крохмальні зерна рису забарвилися в синій колір.</w:t>
      </w:r>
    </w:p>
    <w:p w:rsidR="009D259A" w:rsidRPr="000A6FE3" w:rsidRDefault="009D259A" w:rsidP="00FF66C4">
      <w:pPr>
        <w:ind w:firstLine="708"/>
        <w:jc w:val="both"/>
        <w:rPr>
          <w:rFonts w:ascii="Times New Roman" w:hAnsi="Times New Roman" w:cs="Times New Roman"/>
          <w:i/>
          <w:sz w:val="24"/>
          <w:szCs w:val="24"/>
          <w:lang w:val="uk-UA"/>
        </w:rPr>
      </w:pPr>
      <w:r w:rsidRPr="000A6FE3">
        <w:rPr>
          <w:rFonts w:ascii="Times New Roman" w:hAnsi="Times New Roman" w:cs="Times New Roman"/>
          <w:i/>
          <w:sz w:val="24"/>
          <w:szCs w:val="24"/>
          <w:lang w:val="uk-UA"/>
        </w:rPr>
        <w:t>Зарисувати крохмальні зерна картоплі: просте, складне і напівскладне, декілька крохмальних зерен кукурудзи з тріщиною, прості і складні крохмальні зерна рису. Малюнки позначити, підписати. Результати аналізу описати з відповідними висновками.</w:t>
      </w:r>
    </w:p>
    <w:p w:rsidR="009D259A" w:rsidRPr="000A6FE3" w:rsidRDefault="009D259A" w:rsidP="003178EE">
      <w:pPr>
        <w:jc w:val="both"/>
        <w:rPr>
          <w:rFonts w:ascii="Times New Roman" w:hAnsi="Times New Roman" w:cs="Times New Roman"/>
          <w:sz w:val="24"/>
          <w:szCs w:val="24"/>
          <w:lang w:val="uk-UA"/>
        </w:rPr>
      </w:pPr>
    </w:p>
    <w:p w:rsidR="006113D2" w:rsidRDefault="006113D2" w:rsidP="00DB7551">
      <w:pPr>
        <w:ind w:left="-567"/>
        <w:jc w:val="both"/>
        <w:rPr>
          <w:rFonts w:ascii="Times New Roman" w:hAnsi="Times New Roman" w:cs="Times New Roman"/>
          <w:sz w:val="24"/>
          <w:szCs w:val="24"/>
          <w:lang w:val="uk-UA"/>
        </w:rPr>
      </w:pPr>
    </w:p>
    <w:p w:rsidR="00F64D0E" w:rsidRDefault="00F64D0E" w:rsidP="00DB7551">
      <w:pPr>
        <w:ind w:left="-567"/>
        <w:jc w:val="both"/>
        <w:rPr>
          <w:rFonts w:ascii="Times New Roman" w:hAnsi="Times New Roman" w:cs="Times New Roman"/>
          <w:sz w:val="24"/>
          <w:szCs w:val="24"/>
          <w:lang w:val="uk-UA"/>
        </w:rPr>
      </w:pPr>
    </w:p>
    <w:p w:rsidR="00F64D0E" w:rsidRPr="000A6FE3" w:rsidRDefault="00F64D0E" w:rsidP="00DB7551">
      <w:pPr>
        <w:ind w:left="-567"/>
        <w:jc w:val="both"/>
        <w:rPr>
          <w:rFonts w:ascii="Times New Roman" w:hAnsi="Times New Roman" w:cs="Times New Roman"/>
          <w:sz w:val="24"/>
          <w:szCs w:val="24"/>
          <w:lang w:val="uk-UA"/>
        </w:rPr>
      </w:pPr>
    </w:p>
    <w:p w:rsidR="006113D2" w:rsidRPr="000A6FE3" w:rsidRDefault="006113D2" w:rsidP="00DB7551">
      <w:pPr>
        <w:ind w:left="-567"/>
        <w:jc w:val="both"/>
        <w:rPr>
          <w:rFonts w:ascii="Times New Roman" w:hAnsi="Times New Roman" w:cs="Times New Roman"/>
          <w:sz w:val="24"/>
          <w:szCs w:val="24"/>
          <w:lang w:val="uk-UA"/>
        </w:rPr>
      </w:pPr>
    </w:p>
    <w:p w:rsidR="006113D2" w:rsidRPr="000A6FE3" w:rsidRDefault="006113D2" w:rsidP="00DB7551">
      <w:pPr>
        <w:ind w:left="-567"/>
        <w:jc w:val="both"/>
        <w:rPr>
          <w:rFonts w:ascii="Times New Roman" w:hAnsi="Times New Roman" w:cs="Times New Roman"/>
          <w:sz w:val="24"/>
          <w:szCs w:val="24"/>
          <w:lang w:val="uk-UA"/>
        </w:rPr>
      </w:pPr>
    </w:p>
    <w:p w:rsidR="006113D2" w:rsidRPr="000A6FE3" w:rsidRDefault="006113D2" w:rsidP="00DB7551">
      <w:pPr>
        <w:ind w:left="-567"/>
        <w:jc w:val="both"/>
        <w:rPr>
          <w:rFonts w:ascii="Times New Roman" w:hAnsi="Times New Roman" w:cs="Times New Roman"/>
          <w:sz w:val="24"/>
          <w:szCs w:val="24"/>
          <w:lang w:val="uk-UA"/>
        </w:rPr>
      </w:pPr>
    </w:p>
    <w:p w:rsidR="006113D2" w:rsidRPr="000A6FE3" w:rsidRDefault="006113D2" w:rsidP="00DB7551">
      <w:pPr>
        <w:ind w:left="-567"/>
        <w:jc w:val="both"/>
        <w:rPr>
          <w:rFonts w:ascii="Times New Roman" w:hAnsi="Times New Roman" w:cs="Times New Roman"/>
          <w:sz w:val="24"/>
          <w:szCs w:val="24"/>
          <w:lang w:val="uk-UA"/>
        </w:rPr>
      </w:pPr>
    </w:p>
    <w:p w:rsidR="006113D2" w:rsidRPr="000A6FE3" w:rsidRDefault="006113D2" w:rsidP="00DB7551">
      <w:pPr>
        <w:ind w:left="-567"/>
        <w:jc w:val="both"/>
        <w:rPr>
          <w:rFonts w:ascii="Times New Roman" w:hAnsi="Times New Roman" w:cs="Times New Roman"/>
          <w:sz w:val="24"/>
          <w:szCs w:val="24"/>
          <w:lang w:val="uk-UA"/>
        </w:rPr>
      </w:pPr>
    </w:p>
    <w:p w:rsidR="009D259A" w:rsidRPr="000A6FE3" w:rsidRDefault="009D259A" w:rsidP="00DB7551">
      <w:pPr>
        <w:ind w:left="-567"/>
        <w:jc w:val="both"/>
        <w:rPr>
          <w:rFonts w:ascii="Times New Roman" w:hAnsi="Times New Roman" w:cs="Times New Roman"/>
          <w:sz w:val="24"/>
          <w:szCs w:val="24"/>
          <w:lang w:val="uk-UA"/>
        </w:rPr>
      </w:pPr>
    </w:p>
    <w:p w:rsidR="009D259A" w:rsidRPr="000A6FE3" w:rsidRDefault="009D259A" w:rsidP="00DB7551">
      <w:pPr>
        <w:ind w:left="-567"/>
        <w:jc w:val="both"/>
        <w:rPr>
          <w:rFonts w:ascii="Times New Roman" w:hAnsi="Times New Roman" w:cs="Times New Roman"/>
          <w:sz w:val="24"/>
          <w:szCs w:val="24"/>
          <w:lang w:val="uk-UA"/>
        </w:rPr>
      </w:pPr>
    </w:p>
    <w:p w:rsidR="009D259A" w:rsidRPr="000A6FE3" w:rsidRDefault="009D259A" w:rsidP="00DB7551">
      <w:pPr>
        <w:ind w:left="-567"/>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b/>
          <w:sz w:val="24"/>
          <w:szCs w:val="24"/>
          <w:lang w:val="uk-UA"/>
        </w:rPr>
      </w:pPr>
      <w:r w:rsidRPr="00A754F4">
        <w:rPr>
          <w:rFonts w:ascii="Times New Roman" w:hAnsi="Times New Roman" w:cs="Times New Roman"/>
          <w:b/>
          <w:sz w:val="24"/>
          <w:szCs w:val="24"/>
          <w:lang w:val="uk-UA"/>
        </w:rPr>
        <w:lastRenderedPageBreak/>
        <w:t xml:space="preserve">Навчально-дослідницька робота: </w:t>
      </w:r>
      <w:r w:rsidRPr="00A754F4">
        <w:rPr>
          <w:rFonts w:ascii="Times New Roman" w:hAnsi="Times New Roman" w:cs="Times New Roman"/>
          <w:b/>
          <w:bCs/>
          <w:sz w:val="24"/>
          <w:szCs w:val="24"/>
          <w:lang w:val="uk-UA"/>
        </w:rPr>
        <w:t>"Виготовлення і дослідження мікропрепаратів, визначення і опис діагностичних ознак рослинної клітини"</w:t>
      </w:r>
    </w:p>
    <w:p w:rsidR="00A754F4" w:rsidRPr="00A754F4" w:rsidRDefault="00A754F4" w:rsidP="00A754F4">
      <w:pPr>
        <w:jc w:val="both"/>
        <w:rPr>
          <w:rFonts w:ascii="Times New Roman" w:hAnsi="Times New Roman" w:cs="Times New Roman"/>
          <w:b/>
          <w:bCs/>
          <w:sz w:val="24"/>
          <w:szCs w:val="24"/>
          <w:lang w:val="uk-UA"/>
        </w:rPr>
      </w:pPr>
    </w:p>
    <w:p w:rsidR="00A754F4" w:rsidRPr="00A754F4" w:rsidRDefault="00A754F4" w:rsidP="00A754F4">
      <w:pPr>
        <w:jc w:val="both"/>
        <w:rPr>
          <w:rFonts w:ascii="Times New Roman" w:hAnsi="Times New Roman" w:cs="Times New Roman"/>
          <w:b/>
          <w:bCs/>
          <w:sz w:val="24"/>
          <w:szCs w:val="24"/>
          <w:lang w:val="uk-UA"/>
        </w:rPr>
      </w:pPr>
      <w:r w:rsidRPr="00A754F4">
        <w:rPr>
          <w:rFonts w:ascii="Times New Roman" w:hAnsi="Times New Roman" w:cs="Times New Roman"/>
          <w:sz w:val="24"/>
          <w:szCs w:val="24"/>
          <w:lang w:val="uk-UA"/>
        </w:rPr>
        <w:t xml:space="preserve">Проаналізуйте </w:t>
      </w:r>
      <w:r w:rsidRPr="00A754F4">
        <w:rPr>
          <w:rFonts w:ascii="Times New Roman" w:hAnsi="Times New Roman" w:cs="Times New Roman"/>
          <w:b/>
          <w:bCs/>
          <w:sz w:val="24"/>
          <w:szCs w:val="24"/>
          <w:lang w:val="uk-UA"/>
        </w:rPr>
        <w:t xml:space="preserve">борошно, </w:t>
      </w:r>
      <w:r w:rsidRPr="00A754F4">
        <w:rPr>
          <w:rFonts w:ascii="Times New Roman" w:hAnsi="Times New Roman" w:cs="Times New Roman"/>
          <w:sz w:val="24"/>
          <w:szCs w:val="24"/>
          <w:lang w:val="uk-UA"/>
        </w:rPr>
        <w:t xml:space="preserve">отримане з рослинних органів, що накопичують продукти запасу. По діагностичних ознаках крохмальних зерен і по частковому співвідношенню складових компонентів борошна, </w:t>
      </w:r>
      <w:r w:rsidRPr="00A754F4">
        <w:rPr>
          <w:rFonts w:ascii="Times New Roman" w:hAnsi="Times New Roman" w:cs="Times New Roman"/>
          <w:b/>
          <w:bCs/>
          <w:sz w:val="24"/>
          <w:szCs w:val="24"/>
          <w:lang w:val="uk-UA"/>
        </w:rPr>
        <w:t>визначте і зробіть висновки:</w:t>
      </w:r>
    </w:p>
    <w:p w:rsidR="00A754F4" w:rsidRPr="00A754F4" w:rsidRDefault="00A754F4" w:rsidP="00A754F4">
      <w:pPr>
        <w:jc w:val="both"/>
        <w:rPr>
          <w:rFonts w:ascii="Times New Roman" w:hAnsi="Times New Roman" w:cs="Times New Roman"/>
          <w:sz w:val="24"/>
          <w:szCs w:val="24"/>
          <w:lang w:val="uk-UA"/>
        </w:rPr>
      </w:pPr>
      <w:r w:rsidRPr="00A754F4">
        <w:rPr>
          <w:rFonts w:ascii="Times New Roman" w:hAnsi="Times New Roman" w:cs="Times New Roman"/>
          <w:sz w:val="24"/>
          <w:szCs w:val="24"/>
          <w:lang w:val="uk-UA"/>
        </w:rPr>
        <w:t>а) борошно яких рослин входить до складу аналізованого порошку (використовуйте для ідентифікації таблиці, методичні рекомендації, журнал, підручники),</w:t>
      </w:r>
    </w:p>
    <w:p w:rsidR="00A754F4" w:rsidRPr="00A754F4" w:rsidRDefault="00A754F4" w:rsidP="00A754F4">
      <w:pPr>
        <w:jc w:val="both"/>
        <w:rPr>
          <w:rFonts w:ascii="Times New Roman" w:hAnsi="Times New Roman" w:cs="Times New Roman"/>
          <w:sz w:val="24"/>
          <w:szCs w:val="24"/>
          <w:lang w:val="uk-UA"/>
        </w:rPr>
      </w:pPr>
      <w:r w:rsidRPr="00A754F4">
        <w:rPr>
          <w:rFonts w:ascii="Times New Roman" w:hAnsi="Times New Roman" w:cs="Times New Roman"/>
          <w:sz w:val="24"/>
          <w:szCs w:val="24"/>
          <w:lang w:val="uk-UA"/>
        </w:rPr>
        <w:t>б)   крохмальні зерна якої рослини переважають, а якого є домішкою.</w:t>
      </w:r>
    </w:p>
    <w:p w:rsidR="00A754F4" w:rsidRPr="00A754F4" w:rsidRDefault="00A754F4" w:rsidP="00A754F4">
      <w:pPr>
        <w:jc w:val="both"/>
        <w:rPr>
          <w:rFonts w:ascii="Times New Roman" w:hAnsi="Times New Roman" w:cs="Times New Roman"/>
          <w:sz w:val="24"/>
          <w:szCs w:val="24"/>
          <w:lang w:val="uk-UA"/>
        </w:rPr>
      </w:pPr>
      <w:r w:rsidRPr="00A754F4">
        <w:rPr>
          <w:rFonts w:ascii="Times New Roman" w:hAnsi="Times New Roman" w:cs="Times New Roman"/>
          <w:b/>
          <w:bCs/>
          <w:sz w:val="24"/>
          <w:szCs w:val="24"/>
          <w:lang w:val="uk-UA"/>
        </w:rPr>
        <w:tab/>
        <w:t>Зарисуйте і опишіть крохмальні зерна за наступними ознаками:</w:t>
      </w:r>
    </w:p>
    <w:p w:rsidR="00A754F4" w:rsidRPr="00A754F4" w:rsidRDefault="00A754F4" w:rsidP="00A754F4">
      <w:pPr>
        <w:jc w:val="both"/>
        <w:rPr>
          <w:rFonts w:ascii="Times New Roman" w:hAnsi="Times New Roman" w:cs="Times New Roman"/>
          <w:sz w:val="24"/>
          <w:szCs w:val="24"/>
          <w:lang w:val="uk-UA"/>
        </w:rPr>
      </w:pPr>
      <w:r w:rsidRPr="00A754F4">
        <w:rPr>
          <w:rFonts w:ascii="Times New Roman" w:hAnsi="Times New Roman" w:cs="Times New Roman"/>
          <w:sz w:val="24"/>
          <w:szCs w:val="24"/>
          <w:lang w:val="uk-UA"/>
        </w:rPr>
        <w:t xml:space="preserve">Форма зерен, відносні розміри (однакові, різні, великі, середні, дрібні, дуже дрібні), тип зерен, характер центру утворення, наявність і ступінь виразності денних і нічних шарів крохмалю. </w:t>
      </w:r>
    </w:p>
    <w:p w:rsidR="00A754F4" w:rsidRPr="00A754F4" w:rsidRDefault="00A754F4" w:rsidP="00A754F4">
      <w:pPr>
        <w:jc w:val="both"/>
        <w:rPr>
          <w:rFonts w:ascii="Times New Roman" w:hAnsi="Times New Roman" w:cs="Times New Roman"/>
          <w:sz w:val="24"/>
          <w:szCs w:val="24"/>
          <w:lang w:val="uk-UA"/>
        </w:rPr>
      </w:pPr>
      <w:r w:rsidRPr="00A754F4">
        <w:rPr>
          <w:rFonts w:ascii="Times New Roman" w:hAnsi="Times New Roman" w:cs="Times New Roman"/>
          <w:b/>
          <w:bCs/>
          <w:sz w:val="24"/>
          <w:szCs w:val="24"/>
          <w:u w:val="single"/>
          <w:lang w:val="uk-UA"/>
        </w:rPr>
        <w:t>Об'єкти:</w:t>
      </w:r>
      <w:r w:rsidRPr="00A754F4">
        <w:rPr>
          <w:rFonts w:ascii="Times New Roman" w:hAnsi="Times New Roman" w:cs="Times New Roman"/>
          <w:b/>
          <w:bCs/>
          <w:sz w:val="24"/>
          <w:szCs w:val="24"/>
          <w:lang w:val="uk-UA"/>
        </w:rPr>
        <w:t xml:space="preserve"> </w:t>
      </w:r>
      <w:r w:rsidRPr="00A754F4">
        <w:rPr>
          <w:rFonts w:ascii="Times New Roman" w:hAnsi="Times New Roman" w:cs="Times New Roman"/>
          <w:sz w:val="24"/>
          <w:szCs w:val="24"/>
          <w:lang w:val="uk-UA"/>
        </w:rPr>
        <w:t xml:space="preserve">порошки, що складаються із суміші борошна насіння, бульб, або кореневищ двох рослин. </w:t>
      </w:r>
    </w:p>
    <w:p w:rsidR="00A754F4" w:rsidRPr="00A754F4" w:rsidRDefault="00A754F4" w:rsidP="00A754F4">
      <w:pPr>
        <w:jc w:val="both"/>
        <w:rPr>
          <w:rFonts w:ascii="Times New Roman" w:hAnsi="Times New Roman" w:cs="Times New Roman"/>
          <w:sz w:val="24"/>
          <w:szCs w:val="24"/>
          <w:lang w:val="uk-UA"/>
        </w:rPr>
      </w:pPr>
      <w:r w:rsidRPr="00A754F4">
        <w:rPr>
          <w:rFonts w:ascii="Times New Roman" w:hAnsi="Times New Roman" w:cs="Times New Roman"/>
          <w:b/>
          <w:bCs/>
          <w:sz w:val="24"/>
          <w:szCs w:val="24"/>
          <w:lang w:val="uk-UA"/>
        </w:rPr>
        <w:t xml:space="preserve">Хід роботи: </w:t>
      </w:r>
      <w:r w:rsidRPr="00A754F4">
        <w:rPr>
          <w:rFonts w:ascii="Times New Roman" w:hAnsi="Times New Roman" w:cs="Times New Roman"/>
          <w:sz w:val="24"/>
          <w:szCs w:val="24"/>
          <w:lang w:val="uk-UA"/>
        </w:rPr>
        <w:t>На предметне скло нанести з одного боку .1-2 краплі води, а з іншого - краплю р-ну Люголя. Помістити препарувальну голку, змочену водою в порошок. Крупинки, які прилипли до голки, помістити на предметне скло в краплю води. Другий раз зробити те ж саме, але помістити порошок у р-н Люголя. Накрити кожну краплю з порошком покривними скельцями і досліджувати при м/з і в/з.</w:t>
      </w:r>
    </w:p>
    <w:p w:rsidR="00A754F4" w:rsidRPr="00A754F4" w:rsidRDefault="00A754F4" w:rsidP="00A754F4">
      <w:pPr>
        <w:jc w:val="both"/>
        <w:rPr>
          <w:rFonts w:ascii="Times New Roman" w:hAnsi="Times New Roman" w:cs="Times New Roman"/>
          <w:b/>
          <w:bCs/>
          <w:sz w:val="24"/>
          <w:szCs w:val="24"/>
          <w:lang w:val="uk-UA"/>
        </w:rPr>
      </w:pPr>
    </w:p>
    <w:p w:rsidR="00A754F4" w:rsidRPr="00A754F4" w:rsidRDefault="00A754F4" w:rsidP="00A754F4">
      <w:pPr>
        <w:jc w:val="both"/>
        <w:rPr>
          <w:rFonts w:ascii="Times New Roman" w:hAnsi="Times New Roman" w:cs="Times New Roman"/>
          <w:b/>
          <w:bCs/>
          <w:sz w:val="24"/>
          <w:szCs w:val="24"/>
          <w:lang w:val="uk-UA"/>
        </w:rPr>
      </w:pPr>
    </w:p>
    <w:p w:rsidR="00A754F4" w:rsidRPr="00A754F4" w:rsidRDefault="00A754F4" w:rsidP="00A754F4">
      <w:pPr>
        <w:jc w:val="both"/>
        <w:rPr>
          <w:rFonts w:ascii="Times New Roman" w:hAnsi="Times New Roman" w:cs="Times New Roman"/>
          <w:sz w:val="24"/>
          <w:szCs w:val="24"/>
          <w:lang w:val="uk-UA"/>
        </w:rPr>
      </w:pPr>
      <w:r w:rsidRPr="00A754F4">
        <w:rPr>
          <w:rFonts w:ascii="Times New Roman" w:hAnsi="Times New Roman" w:cs="Times New Roman"/>
          <w:b/>
          <w:bCs/>
          <w:sz w:val="24"/>
          <w:szCs w:val="24"/>
          <w:lang w:val="uk-UA"/>
        </w:rPr>
        <w:t>Завдання №...</w:t>
      </w:r>
    </w:p>
    <w:p w:rsidR="00A754F4" w:rsidRPr="00A754F4" w:rsidRDefault="00A754F4" w:rsidP="00A754F4">
      <w:pPr>
        <w:jc w:val="both"/>
        <w:rPr>
          <w:rFonts w:ascii="Times New Roman" w:hAnsi="Times New Roman" w:cs="Times New Roman"/>
          <w:sz w:val="24"/>
          <w:szCs w:val="24"/>
          <w:lang w:val="uk-UA"/>
        </w:rPr>
      </w:pPr>
      <w:r w:rsidRPr="00A754F4">
        <w:rPr>
          <w:rFonts w:ascii="Times New Roman" w:hAnsi="Times New Roman" w:cs="Times New Roman"/>
          <w:i/>
          <w:iCs/>
          <w:sz w:val="24"/>
          <w:szCs w:val="24"/>
          <w:lang w:val="uk-UA"/>
        </w:rPr>
        <w:t>Об'єкт:</w:t>
      </w:r>
      <w:r w:rsidRPr="00A754F4">
        <w:rPr>
          <w:rFonts w:ascii="Times New Roman" w:hAnsi="Times New Roman" w:cs="Times New Roman"/>
          <w:sz w:val="24"/>
          <w:szCs w:val="24"/>
          <w:lang w:val="uk-UA"/>
        </w:rPr>
        <w:tab/>
      </w:r>
    </w:p>
    <w:p w:rsidR="00A754F4" w:rsidRPr="00A754F4" w:rsidRDefault="00A754F4" w:rsidP="00A754F4">
      <w:pPr>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sz w:val="24"/>
          <w:szCs w:val="24"/>
          <w:lang w:val="uk-UA"/>
        </w:rPr>
      </w:pPr>
      <w:r w:rsidRPr="00A754F4">
        <w:rPr>
          <w:rFonts w:ascii="Times New Roman" w:hAnsi="Times New Roman" w:cs="Times New Roman"/>
          <w:sz w:val="24"/>
          <w:szCs w:val="24"/>
          <w:u w:val="single"/>
          <w:lang w:val="uk-UA"/>
        </w:rPr>
        <w:t>Опис і висновки:</w:t>
      </w:r>
    </w:p>
    <w:p w:rsidR="00A754F4" w:rsidRPr="00A754F4" w:rsidRDefault="00A754F4" w:rsidP="00A754F4">
      <w:pPr>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sz w:val="24"/>
          <w:szCs w:val="24"/>
          <w:lang w:val="uk-UA"/>
        </w:rPr>
      </w:pPr>
    </w:p>
    <w:p w:rsidR="00A754F4" w:rsidRDefault="00A754F4"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Default="003E2F33" w:rsidP="00A754F4">
      <w:pPr>
        <w:jc w:val="both"/>
        <w:rPr>
          <w:rFonts w:ascii="Times New Roman" w:hAnsi="Times New Roman" w:cs="Times New Roman"/>
          <w:sz w:val="24"/>
          <w:szCs w:val="24"/>
          <w:lang w:val="uk-UA"/>
        </w:rPr>
      </w:pPr>
    </w:p>
    <w:p w:rsidR="003E2F33" w:rsidRPr="00A754F4" w:rsidRDefault="003E2F33" w:rsidP="00A754F4">
      <w:pPr>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sz w:val="24"/>
          <w:szCs w:val="24"/>
          <w:lang w:val="uk-UA"/>
        </w:rPr>
      </w:pPr>
    </w:p>
    <w:p w:rsidR="00A754F4" w:rsidRPr="00A754F4" w:rsidRDefault="00A754F4" w:rsidP="00A754F4">
      <w:pPr>
        <w:jc w:val="both"/>
        <w:rPr>
          <w:rFonts w:ascii="Times New Roman" w:hAnsi="Times New Roman" w:cs="Times New Roman"/>
          <w:sz w:val="24"/>
          <w:szCs w:val="24"/>
          <w:lang w:val="uk-UA"/>
        </w:rPr>
      </w:pPr>
    </w:p>
    <w:p w:rsidR="009D259A" w:rsidRPr="000A6FE3" w:rsidRDefault="009D259A" w:rsidP="003178EE">
      <w:pPr>
        <w:jc w:val="both"/>
        <w:rPr>
          <w:rFonts w:ascii="Times New Roman" w:hAnsi="Times New Roman" w:cs="Times New Roman"/>
          <w:sz w:val="24"/>
          <w:szCs w:val="24"/>
          <w:lang w:val="uk-UA"/>
        </w:rPr>
      </w:pPr>
    </w:p>
    <w:p w:rsidR="006A63EF" w:rsidRPr="00764234" w:rsidRDefault="0037222D" w:rsidP="0037222D">
      <w:pPr>
        <w:tabs>
          <w:tab w:val="left" w:pos="3360"/>
          <w:tab w:val="center" w:pos="4749"/>
        </w:tabs>
        <w:ind w:left="-142"/>
        <w:rPr>
          <w:rFonts w:ascii="Times New Roman" w:hAnsi="Times New Roman" w:cs="Times New Roman"/>
          <w:b/>
          <w:bCs/>
          <w:sz w:val="24"/>
          <w:szCs w:val="24"/>
          <w:lang w:val="uk-UA"/>
        </w:rPr>
      </w:pPr>
      <w:r>
        <w:rPr>
          <w:rFonts w:ascii="Times New Roman" w:hAnsi="Times New Roman" w:cs="Times New Roman"/>
          <w:b/>
          <w:bCs/>
          <w:sz w:val="24"/>
          <w:szCs w:val="24"/>
          <w:lang w:val="uk-UA"/>
        </w:rPr>
        <w:tab/>
      </w:r>
      <w:r>
        <w:rPr>
          <w:rFonts w:ascii="Times New Roman" w:hAnsi="Times New Roman" w:cs="Times New Roman"/>
          <w:b/>
          <w:bCs/>
          <w:sz w:val="24"/>
          <w:szCs w:val="24"/>
          <w:lang w:val="uk-UA"/>
        </w:rPr>
        <w:tab/>
      </w:r>
      <w:r w:rsidR="006A63EF" w:rsidRPr="00764234">
        <w:rPr>
          <w:rFonts w:ascii="Times New Roman" w:hAnsi="Times New Roman" w:cs="Times New Roman"/>
          <w:b/>
          <w:bCs/>
          <w:sz w:val="24"/>
          <w:szCs w:val="24"/>
          <w:lang w:val="uk-UA"/>
        </w:rPr>
        <w:t>Змістовий модуль 2</w:t>
      </w:r>
    </w:p>
    <w:p w:rsidR="006A63EF" w:rsidRPr="00764234" w:rsidRDefault="006A63EF" w:rsidP="006A63EF">
      <w:pPr>
        <w:ind w:left="-142"/>
        <w:jc w:val="center"/>
        <w:rPr>
          <w:rFonts w:ascii="Times New Roman" w:hAnsi="Times New Roman" w:cs="Times New Roman"/>
          <w:b/>
          <w:bCs/>
          <w:sz w:val="24"/>
          <w:szCs w:val="24"/>
          <w:lang w:val="uk-UA"/>
        </w:rPr>
      </w:pPr>
      <w:r w:rsidRPr="00764234">
        <w:rPr>
          <w:rFonts w:ascii="Times New Roman" w:hAnsi="Times New Roman" w:cs="Times New Roman"/>
          <w:b/>
          <w:bCs/>
          <w:sz w:val="24"/>
          <w:szCs w:val="24"/>
          <w:lang w:val="uk-UA"/>
        </w:rPr>
        <w:t>Рослинні тканини.</w:t>
      </w:r>
    </w:p>
    <w:p w:rsidR="006A63EF" w:rsidRPr="00764234" w:rsidRDefault="00A754F4" w:rsidP="006A63EF">
      <w:pPr>
        <w:ind w:left="-142"/>
        <w:jc w:val="center"/>
        <w:rPr>
          <w:rFonts w:ascii="Times New Roman" w:hAnsi="Times New Roman" w:cs="Times New Roman"/>
          <w:b/>
          <w:sz w:val="24"/>
          <w:szCs w:val="24"/>
          <w:u w:val="single"/>
          <w:lang w:val="uk-UA"/>
        </w:rPr>
      </w:pPr>
      <w:r>
        <w:rPr>
          <w:rFonts w:ascii="Times New Roman" w:hAnsi="Times New Roman" w:cs="Times New Roman"/>
          <w:b/>
          <w:sz w:val="24"/>
          <w:szCs w:val="24"/>
          <w:u w:val="single"/>
          <w:lang w:val="uk-UA"/>
        </w:rPr>
        <w:t>Заняття 2</w:t>
      </w:r>
    </w:p>
    <w:p w:rsidR="006A63EF" w:rsidRPr="00764234" w:rsidRDefault="006A63EF" w:rsidP="006A63EF">
      <w:pPr>
        <w:jc w:val="right"/>
        <w:rPr>
          <w:rFonts w:ascii="Times New Roman" w:hAnsi="Times New Roman" w:cs="Times New Roman"/>
          <w:b/>
          <w:bCs/>
          <w:iCs/>
          <w:sz w:val="24"/>
          <w:szCs w:val="24"/>
          <w:u w:val="single"/>
          <w:lang w:val="uk-UA"/>
        </w:rPr>
      </w:pPr>
      <w:r w:rsidRPr="00764234">
        <w:rPr>
          <w:rFonts w:ascii="Times New Roman" w:hAnsi="Times New Roman" w:cs="Times New Roman"/>
          <w:b/>
          <w:bCs/>
          <w:iCs/>
          <w:sz w:val="24"/>
          <w:szCs w:val="24"/>
          <w:u w:val="single"/>
          <w:lang w:val="uk-UA"/>
        </w:rPr>
        <w:t>Дата___________________</w:t>
      </w:r>
    </w:p>
    <w:p w:rsidR="006A63EF" w:rsidRPr="00764234" w:rsidRDefault="006A63EF" w:rsidP="006A63EF">
      <w:pPr>
        <w:ind w:left="-142"/>
        <w:jc w:val="center"/>
        <w:rPr>
          <w:rFonts w:ascii="Times New Roman" w:hAnsi="Times New Roman" w:cs="Times New Roman"/>
          <w:b/>
          <w:sz w:val="24"/>
          <w:szCs w:val="24"/>
          <w:u w:val="single"/>
          <w:lang w:val="uk-UA"/>
        </w:rPr>
      </w:pPr>
    </w:p>
    <w:p w:rsidR="006A63EF" w:rsidRPr="00764234" w:rsidRDefault="006A63EF" w:rsidP="00EF691C">
      <w:pPr>
        <w:jc w:val="center"/>
        <w:rPr>
          <w:rFonts w:ascii="Times New Roman" w:hAnsi="Times New Roman" w:cs="Times New Roman"/>
          <w:b/>
          <w:i/>
          <w:iCs/>
          <w:sz w:val="24"/>
          <w:szCs w:val="24"/>
          <w:lang w:val="uk-UA"/>
        </w:rPr>
      </w:pPr>
      <w:r w:rsidRPr="00764234">
        <w:rPr>
          <w:rFonts w:ascii="Times New Roman" w:hAnsi="Times New Roman" w:cs="Times New Roman"/>
          <w:b/>
          <w:i/>
          <w:iCs/>
          <w:sz w:val="24"/>
          <w:szCs w:val="24"/>
          <w:lang w:val="uk-UA"/>
        </w:rPr>
        <w:t>Тема: Рослинні тканини, їх класифікація. Твірні, покривні і видільні тканини.</w:t>
      </w:r>
    </w:p>
    <w:p w:rsidR="006A63EF" w:rsidRPr="00764234" w:rsidRDefault="006A63EF" w:rsidP="00EF691C">
      <w:pPr>
        <w:rPr>
          <w:rFonts w:ascii="Times New Roman" w:hAnsi="Times New Roman" w:cs="Times New Roman"/>
          <w:i/>
          <w:iCs/>
          <w:sz w:val="24"/>
          <w:szCs w:val="24"/>
          <w:lang w:val="uk-UA"/>
        </w:rPr>
      </w:pPr>
      <w:r w:rsidRPr="00764234">
        <w:rPr>
          <w:rFonts w:ascii="Times New Roman" w:hAnsi="Times New Roman" w:cs="Times New Roman"/>
          <w:i/>
          <w:iCs/>
          <w:sz w:val="24"/>
          <w:szCs w:val="24"/>
          <w:lang w:val="uk-UA"/>
        </w:rPr>
        <w:t>Актуальність теми: рослинні тканини являються основними об’єктами гістологічного аналізу рослинної сировини. Для засвоєння даної теми студенти повинні чітко запам</w:t>
      </w:r>
      <w:r w:rsidRPr="00764234">
        <w:rPr>
          <w:rFonts w:ascii="Times New Roman" w:hAnsi="Times New Roman" w:cs="Times New Roman"/>
          <w:i/>
          <w:iCs/>
          <w:sz w:val="24"/>
          <w:szCs w:val="24"/>
        </w:rPr>
        <w:t>’</w:t>
      </w:r>
      <w:r w:rsidRPr="00764234">
        <w:rPr>
          <w:rFonts w:ascii="Times New Roman" w:hAnsi="Times New Roman" w:cs="Times New Roman"/>
          <w:i/>
          <w:iCs/>
          <w:sz w:val="24"/>
          <w:szCs w:val="24"/>
          <w:lang w:val="uk-UA"/>
        </w:rPr>
        <w:t>ятати класифікацію тканин за морфологічними та фізіологічними функціями.</w:t>
      </w:r>
    </w:p>
    <w:p w:rsidR="006A63EF" w:rsidRPr="00764234" w:rsidRDefault="006A63EF" w:rsidP="00EF691C">
      <w:pPr>
        <w:jc w:val="center"/>
        <w:rPr>
          <w:rFonts w:ascii="Times New Roman" w:hAnsi="Times New Roman" w:cs="Times New Roman"/>
          <w:b/>
          <w:sz w:val="24"/>
          <w:szCs w:val="24"/>
          <w:lang w:val="uk-UA"/>
        </w:rPr>
      </w:pPr>
      <w:r w:rsidRPr="00764234">
        <w:rPr>
          <w:rFonts w:ascii="Times New Roman" w:hAnsi="Times New Roman" w:cs="Times New Roman"/>
          <w:b/>
          <w:iCs/>
          <w:sz w:val="24"/>
          <w:szCs w:val="24"/>
          <w:lang w:val="uk-UA"/>
        </w:rPr>
        <w:t>Самостійна робота</w:t>
      </w:r>
    </w:p>
    <w:p w:rsidR="006A63EF" w:rsidRPr="000A6FE3" w:rsidRDefault="006A63EF" w:rsidP="00EF691C">
      <w:pPr>
        <w:ind w:firstLine="709"/>
        <w:rPr>
          <w:rFonts w:ascii="Times New Roman" w:hAnsi="Times New Roman" w:cs="Times New Roman"/>
          <w:sz w:val="24"/>
          <w:szCs w:val="24"/>
          <w:lang w:val="uk-UA"/>
        </w:rPr>
      </w:pPr>
      <w:r w:rsidRPr="00764234">
        <w:rPr>
          <w:rFonts w:ascii="Times New Roman" w:hAnsi="Times New Roman" w:cs="Times New Roman"/>
          <w:b/>
          <w:bCs/>
          <w:sz w:val="24"/>
          <w:szCs w:val="24"/>
          <w:lang w:val="uk-UA"/>
        </w:rPr>
        <w:t xml:space="preserve">Завдання 1. </w:t>
      </w:r>
      <w:r w:rsidR="008264A4">
        <w:rPr>
          <w:rFonts w:ascii="Times New Roman" w:hAnsi="Times New Roman" w:cs="Times New Roman"/>
          <w:sz w:val="24"/>
          <w:szCs w:val="24"/>
          <w:lang w:val="uk-UA"/>
        </w:rPr>
        <w:t>За допомогою підручників</w:t>
      </w:r>
      <w:r w:rsidRPr="00764234">
        <w:rPr>
          <w:rFonts w:ascii="Times New Roman" w:hAnsi="Times New Roman" w:cs="Times New Roman"/>
          <w:sz w:val="24"/>
          <w:szCs w:val="24"/>
          <w:lang w:val="uk-UA"/>
        </w:rPr>
        <w:t>,</w:t>
      </w:r>
      <w:r w:rsidR="008264A4">
        <w:rPr>
          <w:rFonts w:ascii="Times New Roman" w:hAnsi="Times New Roman" w:cs="Times New Roman"/>
          <w:sz w:val="24"/>
          <w:szCs w:val="24"/>
          <w:lang w:val="uk-UA"/>
        </w:rPr>
        <w:t xml:space="preserve"> </w:t>
      </w:r>
      <w:r w:rsidRPr="00764234">
        <w:rPr>
          <w:rFonts w:ascii="Times New Roman" w:hAnsi="Times New Roman" w:cs="Times New Roman"/>
          <w:sz w:val="24"/>
          <w:szCs w:val="24"/>
          <w:lang w:val="uk-UA"/>
        </w:rPr>
        <w:t>посібників, конспекту ле</w:t>
      </w:r>
      <w:r w:rsidR="00FC5A7A">
        <w:rPr>
          <w:rFonts w:ascii="Times New Roman" w:hAnsi="Times New Roman" w:cs="Times New Roman"/>
          <w:sz w:val="24"/>
          <w:szCs w:val="24"/>
          <w:lang w:val="uk-UA"/>
        </w:rPr>
        <w:t xml:space="preserve">кцій і додаткової літератури </w:t>
      </w:r>
      <w:r w:rsidR="00510064">
        <w:rPr>
          <w:rFonts w:ascii="Times New Roman" w:hAnsi="Times New Roman" w:cs="Times New Roman"/>
          <w:sz w:val="24"/>
          <w:szCs w:val="24"/>
          <w:lang w:val="uk-UA"/>
        </w:rPr>
        <w:t>вивчіть</w:t>
      </w:r>
      <w:r w:rsidRPr="00764234">
        <w:rPr>
          <w:rFonts w:ascii="Times New Roman" w:hAnsi="Times New Roman" w:cs="Times New Roman"/>
          <w:sz w:val="24"/>
          <w:szCs w:val="24"/>
          <w:lang w:val="uk-UA"/>
        </w:rPr>
        <w:t xml:space="preserve"> теоретичний матеріал по запропонованих нижче питаннях</w:t>
      </w:r>
      <w:r w:rsidRPr="000A6FE3">
        <w:rPr>
          <w:rFonts w:ascii="Times New Roman" w:hAnsi="Times New Roman" w:cs="Times New Roman"/>
          <w:sz w:val="24"/>
          <w:szCs w:val="24"/>
          <w:lang w:val="uk-UA"/>
        </w:rPr>
        <w:t>.</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b/>
          <w:bCs/>
          <w:sz w:val="24"/>
          <w:szCs w:val="24"/>
          <w:lang w:val="uk-UA"/>
        </w:rPr>
        <w:t>Основні теорет</w:t>
      </w:r>
      <w:r w:rsidR="00510064">
        <w:rPr>
          <w:rFonts w:ascii="Times New Roman" w:hAnsi="Times New Roman" w:cs="Times New Roman"/>
          <w:b/>
          <w:bCs/>
          <w:sz w:val="24"/>
          <w:szCs w:val="24"/>
          <w:lang w:val="uk-UA"/>
        </w:rPr>
        <w:t>ичні питання для самопідготовки.</w:t>
      </w:r>
    </w:p>
    <w:p w:rsidR="006A63EF" w:rsidRPr="00764234" w:rsidRDefault="006A63EF" w:rsidP="001F3B18">
      <w:pPr>
        <w:pStyle w:val="a3"/>
        <w:numPr>
          <w:ilvl w:val="0"/>
          <w:numId w:val="30"/>
        </w:numPr>
        <w:tabs>
          <w:tab w:val="left" w:pos="350"/>
        </w:tabs>
        <w:rPr>
          <w:rFonts w:ascii="Times New Roman" w:hAnsi="Times New Roman" w:cs="Times New Roman"/>
          <w:sz w:val="24"/>
          <w:szCs w:val="24"/>
          <w:lang w:val="uk-UA"/>
        </w:rPr>
      </w:pPr>
      <w:r w:rsidRPr="00764234">
        <w:rPr>
          <w:rFonts w:ascii="Times New Roman" w:hAnsi="Times New Roman" w:cs="Times New Roman"/>
          <w:sz w:val="24"/>
          <w:szCs w:val="24"/>
          <w:lang w:val="uk-UA"/>
        </w:rPr>
        <w:t xml:space="preserve">Взаємозв'язок і взаємодія клітин в рослинному організмі. </w:t>
      </w:r>
      <w:r w:rsidR="00764234" w:rsidRPr="00764234">
        <w:rPr>
          <w:rFonts w:ascii="Times New Roman" w:hAnsi="Times New Roman" w:cs="Times New Roman"/>
          <w:sz w:val="24"/>
          <w:szCs w:val="24"/>
          <w:lang w:val="uk-UA"/>
        </w:rPr>
        <w:t>Тканини рослин: визначення, кла</w:t>
      </w:r>
      <w:r w:rsidRPr="00764234">
        <w:rPr>
          <w:rFonts w:ascii="Times New Roman" w:hAnsi="Times New Roman" w:cs="Times New Roman"/>
          <w:sz w:val="24"/>
          <w:szCs w:val="24"/>
          <w:lang w:val="uk-UA"/>
        </w:rPr>
        <w:t>сифікація за виникненням, морфологією, функціями, положенням в</w:t>
      </w:r>
      <w:r w:rsidR="00764234" w:rsidRPr="00764234">
        <w:rPr>
          <w:rFonts w:ascii="Times New Roman" w:hAnsi="Times New Roman" w:cs="Times New Roman"/>
          <w:sz w:val="24"/>
          <w:szCs w:val="24"/>
          <w:lang w:val="uk-UA"/>
        </w:rPr>
        <w:t xml:space="preserve"> органах; діагностичні озна</w:t>
      </w:r>
      <w:r w:rsidRPr="00764234">
        <w:rPr>
          <w:rFonts w:ascii="Times New Roman" w:hAnsi="Times New Roman" w:cs="Times New Roman"/>
          <w:sz w:val="24"/>
          <w:szCs w:val="24"/>
          <w:lang w:val="uk-UA"/>
        </w:rPr>
        <w:t>ки.</w:t>
      </w:r>
    </w:p>
    <w:p w:rsidR="006A63EF" w:rsidRDefault="006A63EF" w:rsidP="001F3B18">
      <w:pPr>
        <w:pStyle w:val="a3"/>
        <w:numPr>
          <w:ilvl w:val="0"/>
          <w:numId w:val="30"/>
        </w:numPr>
        <w:tabs>
          <w:tab w:val="left" w:pos="350"/>
        </w:tabs>
        <w:rPr>
          <w:rFonts w:ascii="Times New Roman" w:hAnsi="Times New Roman" w:cs="Times New Roman"/>
          <w:sz w:val="24"/>
          <w:szCs w:val="24"/>
          <w:lang w:val="uk-UA"/>
        </w:rPr>
      </w:pPr>
      <w:r w:rsidRPr="00764234">
        <w:rPr>
          <w:rFonts w:ascii="Times New Roman" w:hAnsi="Times New Roman" w:cs="Times New Roman"/>
          <w:sz w:val="24"/>
          <w:szCs w:val="24"/>
          <w:lang w:val="uk-UA"/>
        </w:rPr>
        <w:t xml:space="preserve">Твірні тканини, або меристеми: функції, особливості </w:t>
      </w:r>
      <w:r w:rsidR="00764234" w:rsidRPr="00764234">
        <w:rPr>
          <w:rFonts w:ascii="Times New Roman" w:hAnsi="Times New Roman" w:cs="Times New Roman"/>
          <w:sz w:val="24"/>
          <w:szCs w:val="24"/>
          <w:lang w:val="uk-UA"/>
        </w:rPr>
        <w:t>будови клітин, класифікація,</w:t>
      </w:r>
      <w:r w:rsidR="008264A4">
        <w:rPr>
          <w:rFonts w:ascii="Times New Roman" w:hAnsi="Times New Roman" w:cs="Times New Roman"/>
          <w:sz w:val="24"/>
          <w:szCs w:val="24"/>
          <w:lang w:val="uk-UA"/>
        </w:rPr>
        <w:t xml:space="preserve"> </w:t>
      </w:r>
      <w:r w:rsidR="00764234" w:rsidRPr="00764234">
        <w:rPr>
          <w:rFonts w:ascii="Times New Roman" w:hAnsi="Times New Roman" w:cs="Times New Roman"/>
          <w:sz w:val="24"/>
          <w:szCs w:val="24"/>
          <w:lang w:val="uk-UA"/>
        </w:rPr>
        <w:t>зна</w:t>
      </w:r>
      <w:r w:rsidRPr="00764234">
        <w:rPr>
          <w:rFonts w:ascii="Times New Roman" w:hAnsi="Times New Roman" w:cs="Times New Roman"/>
          <w:sz w:val="24"/>
          <w:szCs w:val="24"/>
          <w:lang w:val="uk-UA"/>
        </w:rPr>
        <w:t>чення меристем.</w:t>
      </w:r>
    </w:p>
    <w:p w:rsidR="006A63EF" w:rsidRDefault="006A63EF" w:rsidP="001F3B18">
      <w:pPr>
        <w:pStyle w:val="a3"/>
        <w:numPr>
          <w:ilvl w:val="0"/>
          <w:numId w:val="30"/>
        </w:numPr>
        <w:tabs>
          <w:tab w:val="left" w:pos="350"/>
        </w:tabs>
        <w:rPr>
          <w:rFonts w:ascii="Times New Roman" w:hAnsi="Times New Roman" w:cs="Times New Roman"/>
          <w:sz w:val="24"/>
          <w:szCs w:val="24"/>
          <w:lang w:val="uk-UA"/>
        </w:rPr>
      </w:pPr>
      <w:r w:rsidRPr="00764234">
        <w:rPr>
          <w:rFonts w:ascii="Times New Roman" w:hAnsi="Times New Roman" w:cs="Times New Roman"/>
          <w:sz w:val="24"/>
          <w:szCs w:val="24"/>
          <w:lang w:val="uk-UA"/>
        </w:rPr>
        <w:t>Покривні тканини: функції і класифікація.</w:t>
      </w:r>
    </w:p>
    <w:p w:rsidR="006A63EF" w:rsidRDefault="006A63EF" w:rsidP="001F3B18">
      <w:pPr>
        <w:pStyle w:val="a3"/>
        <w:numPr>
          <w:ilvl w:val="0"/>
          <w:numId w:val="30"/>
        </w:numPr>
        <w:tabs>
          <w:tab w:val="left" w:pos="350"/>
        </w:tabs>
        <w:rPr>
          <w:rFonts w:ascii="Times New Roman" w:hAnsi="Times New Roman" w:cs="Times New Roman"/>
          <w:sz w:val="24"/>
          <w:szCs w:val="24"/>
          <w:lang w:val="uk-UA"/>
        </w:rPr>
      </w:pPr>
      <w:r w:rsidRPr="00764234">
        <w:rPr>
          <w:rFonts w:ascii="Times New Roman" w:hAnsi="Times New Roman" w:cs="Times New Roman"/>
          <w:sz w:val="24"/>
          <w:szCs w:val="24"/>
          <w:lang w:val="uk-UA"/>
        </w:rPr>
        <w:t>Первинна покривна тканина - епідерма: функції, особливості будови.</w:t>
      </w:r>
    </w:p>
    <w:p w:rsidR="006A63EF" w:rsidRPr="00351D6C" w:rsidRDefault="006A63EF" w:rsidP="001F3B18">
      <w:pPr>
        <w:pStyle w:val="a3"/>
        <w:numPr>
          <w:ilvl w:val="0"/>
          <w:numId w:val="30"/>
        </w:numPr>
        <w:tabs>
          <w:tab w:val="left" w:pos="350"/>
        </w:tabs>
        <w:rPr>
          <w:rFonts w:ascii="Times New Roman" w:hAnsi="Times New Roman" w:cs="Times New Roman"/>
          <w:sz w:val="24"/>
          <w:szCs w:val="24"/>
          <w:lang w:val="uk-UA"/>
        </w:rPr>
      </w:pPr>
      <w:r w:rsidRPr="00351D6C">
        <w:rPr>
          <w:rFonts w:ascii="Times New Roman" w:hAnsi="Times New Roman" w:cs="Times New Roman"/>
          <w:sz w:val="24"/>
          <w:szCs w:val="24"/>
          <w:lang w:val="uk-UA"/>
        </w:rPr>
        <w:t>Основні (базисні) клітини епідерми: будова, функції, діагностичні ознаки-</w:t>
      </w:r>
    </w:p>
    <w:p w:rsidR="00351D6C" w:rsidRDefault="006A63EF" w:rsidP="00EF691C">
      <w:pPr>
        <w:tabs>
          <w:tab w:val="left" w:pos="350"/>
        </w:tabs>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-продихи: функції, будова, функціонування, розміщення, положення відносно поверхні. </w:t>
      </w:r>
    </w:p>
    <w:p w:rsidR="006A63EF" w:rsidRPr="000A6FE3" w:rsidRDefault="006A63EF" w:rsidP="00EF691C">
      <w:pPr>
        <w:tabs>
          <w:tab w:val="left" w:pos="350"/>
        </w:tabs>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---основні типи продихових апаратів, їх таксономічне і діагностичне зна</w:t>
      </w:r>
      <w:r w:rsidR="00351D6C">
        <w:rPr>
          <w:rFonts w:ascii="Times New Roman" w:hAnsi="Times New Roman" w:cs="Times New Roman"/>
          <w:sz w:val="24"/>
          <w:szCs w:val="24"/>
          <w:lang w:val="uk-UA"/>
        </w:rPr>
        <w:t>чення. Зв'язок будови і функціо</w:t>
      </w:r>
      <w:r w:rsidRPr="000A6FE3">
        <w:rPr>
          <w:rFonts w:ascii="Times New Roman" w:hAnsi="Times New Roman" w:cs="Times New Roman"/>
          <w:sz w:val="24"/>
          <w:szCs w:val="24"/>
          <w:lang w:val="uk-UA"/>
        </w:rPr>
        <w:t>нування продихів з екологічними факторами;</w:t>
      </w:r>
    </w:p>
    <w:p w:rsidR="006A63EF" w:rsidRDefault="006A63EF" w:rsidP="00EF691C">
      <w:pPr>
        <w:tabs>
          <w:tab w:val="left" w:pos="350"/>
        </w:tabs>
        <w:rPr>
          <w:rFonts w:ascii="Times New Roman" w:hAnsi="Times New Roman" w:cs="Times New Roman"/>
          <w:sz w:val="24"/>
          <w:szCs w:val="24"/>
          <w:lang w:val="uk-UA"/>
        </w:rPr>
      </w:pPr>
      <w:r w:rsidRPr="000A6FE3">
        <w:rPr>
          <w:rFonts w:ascii="Times New Roman" w:hAnsi="Times New Roman" w:cs="Times New Roman"/>
          <w:sz w:val="24"/>
          <w:szCs w:val="24"/>
          <w:lang w:val="uk-UA"/>
        </w:rPr>
        <w:t>-трихоми: функції, утворення, різноманіття, класифікація, морфо</w:t>
      </w:r>
      <w:r w:rsidR="00510064">
        <w:rPr>
          <w:rFonts w:ascii="Times New Roman" w:hAnsi="Times New Roman" w:cs="Times New Roman"/>
          <w:sz w:val="24"/>
          <w:szCs w:val="24"/>
          <w:lang w:val="uk-UA"/>
        </w:rPr>
        <w:t>лого</w:t>
      </w:r>
      <w:r w:rsidR="00351D6C">
        <w:rPr>
          <w:rFonts w:ascii="Times New Roman" w:hAnsi="Times New Roman" w:cs="Times New Roman"/>
          <w:sz w:val="24"/>
          <w:szCs w:val="24"/>
          <w:lang w:val="uk-UA"/>
        </w:rPr>
        <w:t>-фізіологічні особливості, діаг</w:t>
      </w:r>
      <w:r w:rsidRPr="000A6FE3">
        <w:rPr>
          <w:rFonts w:ascii="Times New Roman" w:hAnsi="Times New Roman" w:cs="Times New Roman"/>
          <w:sz w:val="24"/>
          <w:szCs w:val="24"/>
          <w:lang w:val="uk-UA"/>
        </w:rPr>
        <w:t>ностичне значення, практичне використання.</w:t>
      </w:r>
    </w:p>
    <w:p w:rsidR="006A63EF" w:rsidRDefault="006A63EF" w:rsidP="001F3B18">
      <w:pPr>
        <w:pStyle w:val="a3"/>
        <w:numPr>
          <w:ilvl w:val="0"/>
          <w:numId w:val="31"/>
        </w:numPr>
        <w:tabs>
          <w:tab w:val="left" w:pos="350"/>
        </w:tabs>
        <w:rPr>
          <w:rFonts w:ascii="Times New Roman" w:hAnsi="Times New Roman" w:cs="Times New Roman"/>
          <w:sz w:val="24"/>
          <w:szCs w:val="24"/>
          <w:lang w:val="uk-UA"/>
        </w:rPr>
      </w:pPr>
      <w:r w:rsidRPr="00351D6C">
        <w:rPr>
          <w:rFonts w:ascii="Times New Roman" w:hAnsi="Times New Roman" w:cs="Times New Roman"/>
          <w:sz w:val="24"/>
          <w:szCs w:val="24"/>
          <w:lang w:val="uk-UA"/>
        </w:rPr>
        <w:t>Покривно-всисна тканина кореня - епіблема: утворення, будова і функціонування.</w:t>
      </w:r>
    </w:p>
    <w:p w:rsidR="006A63EF" w:rsidRDefault="006A63EF" w:rsidP="001F3B18">
      <w:pPr>
        <w:pStyle w:val="a3"/>
        <w:numPr>
          <w:ilvl w:val="0"/>
          <w:numId w:val="31"/>
        </w:numPr>
        <w:tabs>
          <w:tab w:val="left" w:pos="350"/>
        </w:tabs>
        <w:rPr>
          <w:rFonts w:ascii="Times New Roman" w:hAnsi="Times New Roman" w:cs="Times New Roman"/>
          <w:sz w:val="24"/>
          <w:szCs w:val="24"/>
          <w:lang w:val="uk-UA"/>
        </w:rPr>
      </w:pPr>
      <w:r w:rsidRPr="00351D6C">
        <w:rPr>
          <w:rFonts w:ascii="Times New Roman" w:hAnsi="Times New Roman" w:cs="Times New Roman"/>
          <w:sz w:val="24"/>
          <w:szCs w:val="24"/>
          <w:lang w:val="uk-UA"/>
        </w:rPr>
        <w:t xml:space="preserve">Вторинні покривні тканини - перидерма і кірка. </w:t>
      </w:r>
    </w:p>
    <w:p w:rsidR="006A63EF" w:rsidRDefault="006A63EF" w:rsidP="001F3B18">
      <w:pPr>
        <w:pStyle w:val="a3"/>
        <w:numPr>
          <w:ilvl w:val="0"/>
          <w:numId w:val="31"/>
        </w:numPr>
        <w:tabs>
          <w:tab w:val="left" w:pos="350"/>
        </w:tabs>
        <w:rPr>
          <w:rFonts w:ascii="Times New Roman" w:hAnsi="Times New Roman" w:cs="Times New Roman"/>
          <w:sz w:val="24"/>
          <w:szCs w:val="24"/>
          <w:lang w:val="uk-UA"/>
        </w:rPr>
      </w:pPr>
      <w:r w:rsidRPr="00351D6C">
        <w:rPr>
          <w:rFonts w:ascii="Times New Roman" w:hAnsi="Times New Roman" w:cs="Times New Roman"/>
          <w:sz w:val="24"/>
          <w:szCs w:val="24"/>
          <w:lang w:val="uk-UA"/>
        </w:rPr>
        <w:t>Основні тканини - асиміляційна, запасаюча, водо- і повітронакопичуюча: функції, особливості будови.</w:t>
      </w:r>
    </w:p>
    <w:p w:rsidR="006A63EF" w:rsidRPr="00351D6C" w:rsidRDefault="006A63EF" w:rsidP="001F3B18">
      <w:pPr>
        <w:pStyle w:val="a3"/>
        <w:numPr>
          <w:ilvl w:val="0"/>
          <w:numId w:val="31"/>
        </w:numPr>
        <w:tabs>
          <w:tab w:val="left" w:pos="350"/>
        </w:tabs>
        <w:rPr>
          <w:rFonts w:ascii="Times New Roman" w:hAnsi="Times New Roman" w:cs="Times New Roman"/>
          <w:sz w:val="24"/>
          <w:szCs w:val="24"/>
          <w:lang w:val="uk-UA"/>
        </w:rPr>
      </w:pPr>
      <w:r w:rsidRPr="00351D6C">
        <w:rPr>
          <w:rFonts w:ascii="Times New Roman" w:hAnsi="Times New Roman" w:cs="Times New Roman"/>
          <w:sz w:val="24"/>
          <w:szCs w:val="24"/>
          <w:lang w:val="uk-UA"/>
        </w:rPr>
        <w:t>Видільні, або секреторні структури: функції, класифікація, діагностичне значення:</w:t>
      </w:r>
    </w:p>
    <w:p w:rsidR="006A63EF" w:rsidRPr="000A6FE3" w:rsidRDefault="006A63EF" w:rsidP="00EF691C">
      <w:pPr>
        <w:tabs>
          <w:tab w:val="left" w:pos="350"/>
        </w:tabs>
        <w:rPr>
          <w:rFonts w:ascii="Times New Roman" w:hAnsi="Times New Roman" w:cs="Times New Roman"/>
          <w:sz w:val="24"/>
          <w:szCs w:val="24"/>
          <w:lang w:val="uk-UA"/>
        </w:rPr>
      </w:pPr>
      <w:r w:rsidRPr="000A6FE3">
        <w:rPr>
          <w:rFonts w:ascii="Times New Roman" w:hAnsi="Times New Roman" w:cs="Times New Roman"/>
          <w:sz w:val="24"/>
          <w:szCs w:val="24"/>
          <w:lang w:val="uk-UA"/>
        </w:rPr>
        <w:t>-екзогенні видільні структури (залозисті трихоми, нектарники, осмофори, гідатоди): локалізація, класифікація, особливості будови і функціонування, таксономічне і діагностичне значення.</w:t>
      </w:r>
    </w:p>
    <w:p w:rsidR="006A63EF" w:rsidRPr="000A6FE3" w:rsidRDefault="006A63EF" w:rsidP="00EF691C">
      <w:pPr>
        <w:tabs>
          <w:tab w:val="left" w:pos="350"/>
        </w:tabs>
        <w:rPr>
          <w:rFonts w:ascii="Times New Roman" w:hAnsi="Times New Roman" w:cs="Times New Roman"/>
          <w:sz w:val="24"/>
          <w:szCs w:val="24"/>
          <w:lang w:val="uk-UA"/>
        </w:rPr>
      </w:pPr>
      <w:r w:rsidRPr="000A6FE3">
        <w:rPr>
          <w:rFonts w:ascii="Times New Roman" w:hAnsi="Times New Roman" w:cs="Times New Roman"/>
          <w:sz w:val="24"/>
          <w:szCs w:val="24"/>
          <w:lang w:val="uk-UA"/>
        </w:rPr>
        <w:t>-ендогенні видільні тканини і структури (ідіобласти, вмістища виділень, ходи, канали, м</w:t>
      </w:r>
      <w:r w:rsidR="00351D6C">
        <w:rPr>
          <w:rFonts w:ascii="Times New Roman" w:hAnsi="Times New Roman" w:cs="Times New Roman"/>
          <w:sz w:val="24"/>
          <w:szCs w:val="24"/>
          <w:lang w:val="uk-UA"/>
        </w:rPr>
        <w:t>олочни</w:t>
      </w:r>
      <w:r w:rsidRPr="000A6FE3">
        <w:rPr>
          <w:rFonts w:ascii="Times New Roman" w:hAnsi="Times New Roman" w:cs="Times New Roman"/>
          <w:sz w:val="24"/>
          <w:szCs w:val="24"/>
          <w:lang w:val="uk-UA"/>
        </w:rPr>
        <w:t>ки): утворення, розміщення в органах, класифікація, функціо</w:t>
      </w:r>
      <w:r w:rsidR="00351D6C">
        <w:rPr>
          <w:rFonts w:ascii="Times New Roman" w:hAnsi="Times New Roman" w:cs="Times New Roman"/>
          <w:sz w:val="24"/>
          <w:szCs w:val="24"/>
          <w:lang w:val="uk-UA"/>
        </w:rPr>
        <w:t>нування, таксономічне і діагнос</w:t>
      </w:r>
      <w:r w:rsidRPr="000A6FE3">
        <w:rPr>
          <w:rFonts w:ascii="Times New Roman" w:hAnsi="Times New Roman" w:cs="Times New Roman"/>
          <w:sz w:val="24"/>
          <w:szCs w:val="24"/>
          <w:lang w:val="uk-UA"/>
        </w:rPr>
        <w:t>тичне значення.</w:t>
      </w:r>
    </w:p>
    <w:p w:rsidR="004F3DD9" w:rsidRPr="000A6FE3" w:rsidRDefault="004F3DD9" w:rsidP="00EF691C">
      <w:pPr>
        <w:tabs>
          <w:tab w:val="left" w:pos="350"/>
        </w:tabs>
        <w:jc w:val="both"/>
        <w:rPr>
          <w:rFonts w:ascii="Times New Roman" w:hAnsi="Times New Roman" w:cs="Times New Roman"/>
          <w:sz w:val="24"/>
          <w:szCs w:val="24"/>
          <w:lang w:val="uk-UA"/>
        </w:rPr>
      </w:pPr>
    </w:p>
    <w:p w:rsidR="001F0D26" w:rsidRDefault="001F0D26" w:rsidP="00EF691C">
      <w:pPr>
        <w:ind w:firstLine="709"/>
        <w:rPr>
          <w:rFonts w:ascii="Times New Roman" w:hAnsi="Times New Roman" w:cs="Times New Roman"/>
          <w:b/>
          <w:bCs/>
          <w:sz w:val="24"/>
          <w:szCs w:val="24"/>
          <w:lang w:val="uk-UA"/>
        </w:rPr>
      </w:pPr>
    </w:p>
    <w:p w:rsidR="006A63EF" w:rsidRPr="000A6FE3" w:rsidRDefault="003430BD" w:rsidP="00EF691C">
      <w:pPr>
        <w:ind w:firstLine="709"/>
        <w:rPr>
          <w:rFonts w:ascii="Times New Roman" w:hAnsi="Times New Roman" w:cs="Times New Roman"/>
          <w:sz w:val="24"/>
          <w:szCs w:val="24"/>
          <w:lang w:val="uk-UA"/>
        </w:rPr>
      </w:pPr>
      <w:r>
        <w:rPr>
          <w:rFonts w:ascii="Times New Roman" w:hAnsi="Times New Roman" w:cs="Times New Roman"/>
          <w:b/>
          <w:bCs/>
          <w:sz w:val="24"/>
          <w:szCs w:val="24"/>
          <w:lang w:val="uk-UA"/>
        </w:rPr>
        <w:t>Завдання 2</w:t>
      </w:r>
      <w:r w:rsidR="006A63EF" w:rsidRPr="000A6FE3">
        <w:rPr>
          <w:rFonts w:ascii="Times New Roman" w:hAnsi="Times New Roman" w:cs="Times New Roman"/>
          <w:b/>
          <w:bCs/>
          <w:sz w:val="24"/>
          <w:szCs w:val="24"/>
          <w:lang w:val="uk-UA"/>
        </w:rPr>
        <w:t xml:space="preserve">. </w:t>
      </w:r>
      <w:r w:rsidR="006A63EF" w:rsidRPr="000A6FE3">
        <w:rPr>
          <w:rFonts w:ascii="Times New Roman" w:hAnsi="Times New Roman" w:cs="Times New Roman"/>
          <w:sz w:val="24"/>
          <w:szCs w:val="24"/>
          <w:lang w:val="uk-UA"/>
        </w:rPr>
        <w:t>Позначте ознаки, які характеризують клітини меристеми: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1 - живі, 2 - мертві, 3 - завжди і тільки прозенхімні, 4 - ізодиаметричні або подовжено-веретоноподібні, 5 - оболонки тонкі, целюлозно-пектинові, 6 - оболонки потовщені, здерев'янілі, 7 - цитоплазма густа, слабко вакуолізована, ядро велике, пластиди на стадії пропластид, мітохондрії і ЕПР розвинуті слабко, 8 - цитоплазма значно вакуолізована, пластиди, мітохондрії і ЕПР розвинуті добре, 9 - ергастичні речовини відсутні, 10 - ергастичні речовини накопичуються.</w:t>
      </w:r>
    </w:p>
    <w:p w:rsidR="006A63EF" w:rsidRPr="000A6FE3" w:rsidRDefault="006A63EF" w:rsidP="00EF691C">
      <w:pPr>
        <w:rPr>
          <w:rFonts w:ascii="Times New Roman" w:hAnsi="Times New Roman" w:cs="Times New Roman"/>
          <w:b/>
          <w:bCs/>
          <w:sz w:val="24"/>
          <w:szCs w:val="24"/>
          <w:lang w:val="uk-UA"/>
        </w:rPr>
      </w:pPr>
    </w:p>
    <w:p w:rsidR="001F0D26" w:rsidRDefault="001F0D26" w:rsidP="00EF691C">
      <w:pPr>
        <w:rPr>
          <w:rFonts w:ascii="Times New Roman" w:hAnsi="Times New Roman" w:cs="Times New Roman"/>
          <w:b/>
          <w:bCs/>
          <w:sz w:val="24"/>
          <w:szCs w:val="24"/>
          <w:lang w:val="uk-UA"/>
        </w:rPr>
      </w:pPr>
    </w:p>
    <w:p w:rsidR="001F0D26" w:rsidRDefault="001F0D26" w:rsidP="00EF691C">
      <w:pPr>
        <w:rPr>
          <w:rFonts w:ascii="Times New Roman" w:hAnsi="Times New Roman" w:cs="Times New Roman"/>
          <w:b/>
          <w:bCs/>
          <w:sz w:val="24"/>
          <w:szCs w:val="24"/>
          <w:lang w:val="uk-UA"/>
        </w:rPr>
      </w:pPr>
    </w:p>
    <w:p w:rsidR="003E2F33" w:rsidRDefault="003E2F33" w:rsidP="00EF691C">
      <w:pPr>
        <w:rPr>
          <w:rFonts w:ascii="Times New Roman" w:hAnsi="Times New Roman" w:cs="Times New Roman"/>
          <w:b/>
          <w:bCs/>
          <w:sz w:val="24"/>
          <w:szCs w:val="24"/>
          <w:lang w:val="uk-UA"/>
        </w:rPr>
      </w:pPr>
    </w:p>
    <w:p w:rsidR="003E2F33" w:rsidRDefault="003E2F33" w:rsidP="00EF691C">
      <w:pPr>
        <w:rPr>
          <w:rFonts w:ascii="Times New Roman" w:hAnsi="Times New Roman" w:cs="Times New Roman"/>
          <w:b/>
          <w:bCs/>
          <w:sz w:val="24"/>
          <w:szCs w:val="24"/>
          <w:lang w:val="uk-UA"/>
        </w:rPr>
      </w:pPr>
    </w:p>
    <w:p w:rsidR="003E2F33" w:rsidRDefault="003E2F33" w:rsidP="00EF691C">
      <w:pPr>
        <w:rPr>
          <w:rFonts w:ascii="Times New Roman" w:hAnsi="Times New Roman" w:cs="Times New Roman"/>
          <w:b/>
          <w:bCs/>
          <w:sz w:val="24"/>
          <w:szCs w:val="24"/>
          <w:lang w:val="uk-UA"/>
        </w:rPr>
      </w:pPr>
    </w:p>
    <w:p w:rsidR="003E2F33" w:rsidRDefault="003E2F33" w:rsidP="00EF691C">
      <w:pPr>
        <w:rPr>
          <w:rFonts w:ascii="Times New Roman" w:hAnsi="Times New Roman" w:cs="Times New Roman"/>
          <w:b/>
          <w:bCs/>
          <w:sz w:val="24"/>
          <w:szCs w:val="24"/>
          <w:lang w:val="uk-UA"/>
        </w:rPr>
      </w:pPr>
    </w:p>
    <w:p w:rsidR="006A63EF" w:rsidRDefault="003430BD" w:rsidP="00EF691C">
      <w:pPr>
        <w:rPr>
          <w:rFonts w:ascii="Times New Roman" w:hAnsi="Times New Roman" w:cs="Times New Roman"/>
          <w:bCs/>
          <w:sz w:val="24"/>
          <w:szCs w:val="24"/>
          <w:lang w:val="uk-UA"/>
        </w:rPr>
      </w:pPr>
      <w:r>
        <w:rPr>
          <w:rFonts w:ascii="Times New Roman" w:hAnsi="Times New Roman" w:cs="Times New Roman"/>
          <w:b/>
          <w:bCs/>
          <w:sz w:val="24"/>
          <w:szCs w:val="24"/>
          <w:lang w:val="uk-UA"/>
        </w:rPr>
        <w:t>Завдання 3</w:t>
      </w:r>
      <w:r w:rsidR="006A63EF" w:rsidRPr="000A6FE3">
        <w:rPr>
          <w:rFonts w:ascii="Times New Roman" w:hAnsi="Times New Roman" w:cs="Times New Roman"/>
          <w:b/>
          <w:bCs/>
          <w:sz w:val="24"/>
          <w:szCs w:val="24"/>
          <w:lang w:val="uk-UA"/>
        </w:rPr>
        <w:t xml:space="preserve">. </w:t>
      </w:r>
      <w:r w:rsidR="006A63EF" w:rsidRPr="000A6FE3">
        <w:rPr>
          <w:rFonts w:ascii="Times New Roman" w:hAnsi="Times New Roman" w:cs="Times New Roman"/>
          <w:bCs/>
          <w:sz w:val="24"/>
          <w:szCs w:val="24"/>
          <w:lang w:val="uk-UA"/>
        </w:rPr>
        <w:t>Підберіть для вказаних меристем відповідні ознаки:</w:t>
      </w:r>
    </w:p>
    <w:p w:rsidR="00DA565D" w:rsidRDefault="00DA565D" w:rsidP="00EF691C">
      <w:pPr>
        <w:rPr>
          <w:rFonts w:ascii="Times New Roman" w:hAnsi="Times New Roman" w:cs="Times New Roman"/>
          <w:bCs/>
          <w:sz w:val="24"/>
          <w:szCs w:val="24"/>
          <w:lang w:val="uk-UA"/>
        </w:rPr>
      </w:pPr>
    </w:p>
    <w:p w:rsidR="003E2F33" w:rsidRDefault="003E2F33" w:rsidP="00DA565D">
      <w:pPr>
        <w:ind w:firstLine="142"/>
        <w:rPr>
          <w:rFonts w:ascii="Times New Roman" w:hAnsi="Times New Roman" w:cs="Times New Roman"/>
          <w:bCs/>
          <w:sz w:val="24"/>
          <w:szCs w:val="24"/>
          <w:lang w:val="uk-UA"/>
        </w:rPr>
        <w:sectPr w:rsidR="003E2F33" w:rsidSect="000B3DC0">
          <w:type w:val="continuous"/>
          <w:pgSz w:w="11909" w:h="16834"/>
          <w:pgMar w:top="851" w:right="1134" w:bottom="851" w:left="1134" w:header="720" w:footer="720" w:gutter="0"/>
          <w:cols w:space="60"/>
          <w:noEndnote/>
        </w:sectPr>
      </w:pPr>
    </w:p>
    <w:p w:rsidR="00DA565D" w:rsidRDefault="00DA565D" w:rsidP="00DA565D">
      <w:pPr>
        <w:ind w:firstLine="142"/>
        <w:rPr>
          <w:rFonts w:ascii="Times New Roman" w:hAnsi="Times New Roman" w:cs="Times New Roman"/>
          <w:bCs/>
          <w:sz w:val="24"/>
          <w:szCs w:val="24"/>
          <w:lang w:val="uk-UA"/>
        </w:rPr>
      </w:pPr>
      <w:r w:rsidRPr="000A6FE3">
        <w:rPr>
          <w:rFonts w:ascii="Times New Roman" w:hAnsi="Times New Roman" w:cs="Times New Roman"/>
          <w:bCs/>
          <w:sz w:val="24"/>
          <w:szCs w:val="24"/>
          <w:lang w:val="uk-UA"/>
        </w:rPr>
        <w:lastRenderedPageBreak/>
        <w:t xml:space="preserve">А. Апікальна меристема </w:t>
      </w:r>
    </w:p>
    <w:p w:rsidR="00DA565D" w:rsidRDefault="00DA565D" w:rsidP="00DA565D">
      <w:pPr>
        <w:ind w:firstLine="142"/>
        <w:rPr>
          <w:rFonts w:ascii="Times New Roman" w:hAnsi="Times New Roman" w:cs="Times New Roman"/>
          <w:bCs/>
          <w:sz w:val="24"/>
          <w:szCs w:val="24"/>
          <w:lang w:val="uk-UA"/>
        </w:rPr>
      </w:pPr>
    </w:p>
    <w:p w:rsidR="00DA565D" w:rsidRPr="00901B24" w:rsidRDefault="00DA565D" w:rsidP="00DA565D">
      <w:pPr>
        <w:ind w:firstLine="142"/>
        <w:rPr>
          <w:rFonts w:ascii="Times New Roman" w:hAnsi="Times New Roman" w:cs="Times New Roman"/>
          <w:bCs/>
          <w:sz w:val="24"/>
          <w:szCs w:val="24"/>
        </w:rPr>
      </w:pPr>
      <w:r w:rsidRPr="00901B24">
        <w:rPr>
          <w:rFonts w:ascii="Times New Roman" w:hAnsi="Times New Roman" w:cs="Times New Roman"/>
          <w:bCs/>
          <w:sz w:val="24"/>
          <w:szCs w:val="24"/>
        </w:rPr>
        <w:t>____</w:t>
      </w:r>
      <w:r w:rsidR="00586A1C">
        <w:rPr>
          <w:rFonts w:ascii="Times New Roman" w:hAnsi="Times New Roman" w:cs="Times New Roman"/>
          <w:bCs/>
          <w:sz w:val="24"/>
          <w:szCs w:val="24"/>
        </w:rPr>
        <w:t>_____________________</w:t>
      </w:r>
      <w:r w:rsidRPr="00901B24">
        <w:rPr>
          <w:rFonts w:ascii="Times New Roman" w:hAnsi="Times New Roman" w:cs="Times New Roman"/>
          <w:bCs/>
          <w:sz w:val="24"/>
          <w:szCs w:val="24"/>
        </w:rPr>
        <w:t>_</w:t>
      </w:r>
    </w:p>
    <w:p w:rsidR="00DA565D" w:rsidRDefault="00586A1C" w:rsidP="00DA565D">
      <w:pPr>
        <w:ind w:firstLine="142"/>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Б. Інтеркалярна меристема</w:t>
      </w:r>
    </w:p>
    <w:p w:rsidR="00DA565D" w:rsidRDefault="00DA565D" w:rsidP="00DA565D">
      <w:pPr>
        <w:ind w:firstLine="142"/>
        <w:rPr>
          <w:rFonts w:ascii="Times New Roman" w:hAnsi="Times New Roman" w:cs="Times New Roman"/>
          <w:color w:val="000000"/>
          <w:sz w:val="24"/>
          <w:szCs w:val="24"/>
          <w:shd w:val="clear" w:color="auto" w:fill="FFFFFF"/>
          <w:lang w:val="uk-UA"/>
        </w:rPr>
      </w:pPr>
    </w:p>
    <w:p w:rsidR="00DA565D" w:rsidRPr="00901B24" w:rsidRDefault="00DA565D" w:rsidP="00DA565D">
      <w:pPr>
        <w:ind w:firstLine="142"/>
        <w:rPr>
          <w:rFonts w:ascii="Times New Roman" w:hAnsi="Times New Roman" w:cs="Times New Roman"/>
          <w:bCs/>
          <w:sz w:val="24"/>
          <w:szCs w:val="24"/>
        </w:rPr>
      </w:pPr>
      <w:r w:rsidRPr="00901B24">
        <w:rPr>
          <w:rFonts w:ascii="Times New Roman" w:hAnsi="Times New Roman" w:cs="Times New Roman"/>
          <w:color w:val="000000"/>
          <w:sz w:val="24"/>
          <w:szCs w:val="24"/>
          <w:shd w:val="clear" w:color="auto" w:fill="FFFFFF"/>
        </w:rPr>
        <w:t>____</w:t>
      </w:r>
      <w:r w:rsidR="00586A1C">
        <w:rPr>
          <w:rFonts w:ascii="Times New Roman" w:hAnsi="Times New Roman" w:cs="Times New Roman"/>
          <w:color w:val="000000"/>
          <w:sz w:val="24"/>
          <w:szCs w:val="24"/>
          <w:shd w:val="clear" w:color="auto" w:fill="FFFFFF"/>
        </w:rPr>
        <w:t>_____________________</w:t>
      </w:r>
      <w:r w:rsidRPr="00901B24">
        <w:rPr>
          <w:rFonts w:ascii="Times New Roman" w:hAnsi="Times New Roman" w:cs="Times New Roman"/>
          <w:color w:val="000000"/>
          <w:sz w:val="24"/>
          <w:szCs w:val="24"/>
          <w:shd w:val="clear" w:color="auto" w:fill="FFFFFF"/>
        </w:rPr>
        <w:t>__</w:t>
      </w:r>
    </w:p>
    <w:p w:rsidR="00DA565D" w:rsidRDefault="00DA565D" w:rsidP="00DA565D">
      <w:pPr>
        <w:ind w:firstLine="142"/>
        <w:rPr>
          <w:rFonts w:ascii="Times New Roman" w:hAnsi="Times New Roman" w:cs="Times New Roman"/>
          <w:color w:val="000000"/>
          <w:sz w:val="24"/>
          <w:szCs w:val="24"/>
          <w:shd w:val="clear" w:color="auto" w:fill="FFFFFF"/>
          <w:lang w:val="uk-UA"/>
        </w:rPr>
      </w:pPr>
      <w:r w:rsidRPr="000A6FE3">
        <w:rPr>
          <w:rFonts w:ascii="Times New Roman" w:hAnsi="Times New Roman" w:cs="Times New Roman"/>
          <w:color w:val="000000"/>
          <w:sz w:val="24"/>
          <w:szCs w:val="24"/>
          <w:shd w:val="clear" w:color="auto" w:fill="FFFFFF"/>
          <w:lang w:val="uk-UA"/>
        </w:rPr>
        <w:t xml:space="preserve">В. Латеральна меристема  </w:t>
      </w:r>
    </w:p>
    <w:p w:rsidR="00DA565D" w:rsidRDefault="00DA565D" w:rsidP="00DA565D">
      <w:pPr>
        <w:ind w:firstLine="142"/>
        <w:rPr>
          <w:rFonts w:ascii="Times New Roman" w:hAnsi="Times New Roman" w:cs="Times New Roman"/>
          <w:color w:val="000000"/>
          <w:sz w:val="24"/>
          <w:szCs w:val="24"/>
          <w:shd w:val="clear" w:color="auto" w:fill="FFFFFF"/>
          <w:lang w:val="uk-UA"/>
        </w:rPr>
      </w:pPr>
    </w:p>
    <w:p w:rsidR="00DA565D" w:rsidRPr="00901B24" w:rsidRDefault="00DA565D" w:rsidP="00DA565D">
      <w:pPr>
        <w:ind w:firstLine="142"/>
        <w:rPr>
          <w:rFonts w:ascii="Times New Roman" w:hAnsi="Times New Roman" w:cs="Times New Roman"/>
          <w:color w:val="000000"/>
          <w:sz w:val="24"/>
          <w:szCs w:val="24"/>
          <w:shd w:val="clear" w:color="auto" w:fill="FFFFFF"/>
        </w:rPr>
      </w:pPr>
      <w:r w:rsidRPr="00901B24">
        <w:rPr>
          <w:rFonts w:ascii="Times New Roman" w:hAnsi="Times New Roman" w:cs="Times New Roman"/>
          <w:color w:val="000000"/>
          <w:sz w:val="24"/>
          <w:szCs w:val="24"/>
          <w:shd w:val="clear" w:color="auto" w:fill="FFFFFF"/>
        </w:rPr>
        <w:t>_____</w:t>
      </w:r>
      <w:r w:rsidR="00586A1C">
        <w:rPr>
          <w:rFonts w:ascii="Times New Roman" w:hAnsi="Times New Roman" w:cs="Times New Roman"/>
          <w:color w:val="000000"/>
          <w:sz w:val="24"/>
          <w:szCs w:val="24"/>
          <w:shd w:val="clear" w:color="auto" w:fill="FFFFFF"/>
        </w:rPr>
        <w:t>_____________________</w:t>
      </w:r>
      <w:r w:rsidRPr="00901B24">
        <w:rPr>
          <w:rFonts w:ascii="Times New Roman" w:hAnsi="Times New Roman" w:cs="Times New Roman"/>
          <w:color w:val="000000"/>
          <w:sz w:val="24"/>
          <w:szCs w:val="24"/>
          <w:shd w:val="clear" w:color="auto" w:fill="FFFFFF"/>
        </w:rPr>
        <w:t>_</w:t>
      </w:r>
    </w:p>
    <w:p w:rsidR="00DA565D" w:rsidRDefault="00586A1C" w:rsidP="00DA565D">
      <w:pPr>
        <w:ind w:firstLine="142"/>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Г. Ранова меристема</w:t>
      </w:r>
    </w:p>
    <w:p w:rsidR="00DA565D" w:rsidRDefault="00DA565D" w:rsidP="00DA565D">
      <w:pPr>
        <w:ind w:firstLine="142"/>
        <w:rPr>
          <w:rFonts w:ascii="Times New Roman" w:hAnsi="Times New Roman" w:cs="Times New Roman"/>
          <w:bCs/>
          <w:spacing w:val="-8"/>
          <w:sz w:val="24"/>
          <w:szCs w:val="24"/>
          <w:lang w:val="uk-UA"/>
        </w:rPr>
      </w:pPr>
    </w:p>
    <w:p w:rsidR="00586A1C" w:rsidRPr="00586A1C" w:rsidRDefault="00DA565D" w:rsidP="00586A1C">
      <w:pPr>
        <w:ind w:firstLine="142"/>
        <w:rPr>
          <w:rFonts w:ascii="Times New Roman" w:hAnsi="Times New Roman" w:cs="Times New Roman"/>
          <w:bCs/>
          <w:spacing w:val="-8"/>
          <w:sz w:val="24"/>
          <w:szCs w:val="24"/>
          <w:lang w:val="uk-UA"/>
        </w:rPr>
      </w:pPr>
      <w:r w:rsidRPr="00586A1C">
        <w:rPr>
          <w:rFonts w:ascii="Times New Roman" w:hAnsi="Times New Roman" w:cs="Times New Roman"/>
          <w:bCs/>
          <w:spacing w:val="-8"/>
          <w:sz w:val="24"/>
          <w:szCs w:val="24"/>
        </w:rPr>
        <w:t>_________</w:t>
      </w:r>
      <w:r w:rsidR="00586A1C" w:rsidRPr="00586A1C">
        <w:rPr>
          <w:rFonts w:ascii="Times New Roman" w:hAnsi="Times New Roman" w:cs="Times New Roman"/>
          <w:bCs/>
          <w:spacing w:val="-8"/>
          <w:sz w:val="24"/>
          <w:szCs w:val="24"/>
        </w:rPr>
        <w:t>_____________________</w:t>
      </w:r>
    </w:p>
    <w:p w:rsidR="00510064" w:rsidRDefault="00510064" w:rsidP="00586A1C">
      <w:pPr>
        <w:ind w:left="360"/>
        <w:rPr>
          <w:rFonts w:ascii="Times New Roman" w:hAnsi="Times New Roman" w:cs="Times New Roman"/>
          <w:color w:val="000000"/>
          <w:sz w:val="24"/>
          <w:szCs w:val="24"/>
          <w:shd w:val="clear" w:color="auto" w:fill="FFFFFF"/>
          <w:lang w:val="uk-UA"/>
        </w:rPr>
      </w:pPr>
    </w:p>
    <w:p w:rsidR="00510064" w:rsidRDefault="00510064" w:rsidP="00586A1C">
      <w:pPr>
        <w:ind w:left="360"/>
        <w:rPr>
          <w:rFonts w:ascii="Times New Roman" w:hAnsi="Times New Roman" w:cs="Times New Roman"/>
          <w:color w:val="000000"/>
          <w:sz w:val="24"/>
          <w:szCs w:val="24"/>
          <w:shd w:val="clear" w:color="auto" w:fill="FFFFFF"/>
          <w:lang w:val="uk-UA"/>
        </w:rPr>
      </w:pPr>
    </w:p>
    <w:p w:rsidR="00510064" w:rsidRDefault="00510064" w:rsidP="00D51E8B">
      <w:pPr>
        <w:rPr>
          <w:rFonts w:ascii="Times New Roman" w:hAnsi="Times New Roman" w:cs="Times New Roman"/>
          <w:color w:val="000000"/>
          <w:sz w:val="24"/>
          <w:szCs w:val="24"/>
          <w:shd w:val="clear" w:color="auto" w:fill="FFFFFF"/>
          <w:lang w:val="uk-UA"/>
        </w:rPr>
      </w:pPr>
    </w:p>
    <w:p w:rsidR="00586A1C" w:rsidRDefault="00586A1C" w:rsidP="00586A1C">
      <w:pPr>
        <w:ind w:left="360"/>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lastRenderedPageBreak/>
        <w:t xml:space="preserve"> 1 за походженням тільки</w:t>
      </w:r>
    </w:p>
    <w:p w:rsidR="00DA565D" w:rsidRPr="00586A1C" w:rsidRDefault="00DA565D" w:rsidP="00586A1C">
      <w:pPr>
        <w:ind w:left="360"/>
        <w:rPr>
          <w:rFonts w:ascii="Times New Roman" w:hAnsi="Times New Roman" w:cs="Times New Roman"/>
          <w:color w:val="000000"/>
          <w:sz w:val="24"/>
          <w:szCs w:val="24"/>
          <w:shd w:val="clear" w:color="auto" w:fill="FFFFFF"/>
          <w:lang w:val="uk-UA"/>
        </w:rPr>
      </w:pPr>
      <w:r w:rsidRPr="00586A1C">
        <w:rPr>
          <w:rFonts w:ascii="Times New Roman" w:hAnsi="Times New Roman" w:cs="Times New Roman"/>
          <w:color w:val="000000"/>
          <w:sz w:val="24"/>
          <w:szCs w:val="24"/>
          <w:shd w:val="clear" w:color="auto" w:fill="FFFFFF"/>
          <w:lang w:val="uk-UA"/>
        </w:rPr>
        <w:t xml:space="preserve">первинна </w:t>
      </w:r>
      <w:r w:rsidR="006A63EF" w:rsidRPr="00586A1C">
        <w:rPr>
          <w:rFonts w:ascii="Times New Roman" w:hAnsi="Times New Roman" w:cs="Times New Roman"/>
          <w:color w:val="000000"/>
          <w:sz w:val="24"/>
          <w:szCs w:val="24"/>
          <w:shd w:val="clear" w:color="auto" w:fill="FFFFFF"/>
          <w:lang w:val="uk-UA"/>
        </w:rPr>
        <w:t xml:space="preserve"> </w:t>
      </w:r>
    </w:p>
    <w:p w:rsidR="006A63EF" w:rsidRPr="00586A1C" w:rsidRDefault="00586A1C" w:rsidP="00586A1C">
      <w:pPr>
        <w:ind w:left="360"/>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 xml:space="preserve"> 2 </w:t>
      </w:r>
      <w:r w:rsidR="006A63EF" w:rsidRPr="00586A1C">
        <w:rPr>
          <w:rFonts w:ascii="Times New Roman" w:hAnsi="Times New Roman" w:cs="Times New Roman"/>
          <w:color w:val="000000"/>
          <w:sz w:val="24"/>
          <w:szCs w:val="24"/>
          <w:shd w:val="clear" w:color="auto" w:fill="FFFFFF"/>
          <w:lang w:val="uk-UA"/>
        </w:rPr>
        <w:t>за похо</w:t>
      </w:r>
      <w:r w:rsidR="00DA565D" w:rsidRPr="00586A1C">
        <w:rPr>
          <w:rFonts w:ascii="Times New Roman" w:hAnsi="Times New Roman" w:cs="Times New Roman"/>
          <w:color w:val="000000"/>
          <w:sz w:val="24"/>
          <w:szCs w:val="24"/>
          <w:shd w:val="clear" w:color="auto" w:fill="FFFFFF"/>
          <w:lang w:val="uk-UA"/>
        </w:rPr>
        <w:t>дженням первинна або вторинна</w:t>
      </w:r>
    </w:p>
    <w:p w:rsidR="006A63EF" w:rsidRPr="00586A1C" w:rsidRDefault="00586A1C" w:rsidP="00586A1C">
      <w:pPr>
        <w:ind w:left="360"/>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 xml:space="preserve"> 3 </w:t>
      </w:r>
      <w:r w:rsidR="006A63EF" w:rsidRPr="00586A1C">
        <w:rPr>
          <w:rFonts w:ascii="Times New Roman" w:hAnsi="Times New Roman" w:cs="Times New Roman"/>
          <w:color w:val="000000"/>
          <w:sz w:val="24"/>
          <w:szCs w:val="24"/>
          <w:shd w:val="clear" w:color="auto" w:fill="FFFFFF"/>
          <w:lang w:val="uk-UA"/>
        </w:rPr>
        <w:t>розміщуєтьс</w:t>
      </w:r>
      <w:r w:rsidR="00DA565D" w:rsidRPr="00586A1C">
        <w:rPr>
          <w:rFonts w:ascii="Times New Roman" w:hAnsi="Times New Roman" w:cs="Times New Roman"/>
          <w:color w:val="000000"/>
          <w:sz w:val="24"/>
          <w:szCs w:val="24"/>
          <w:shd w:val="clear" w:color="auto" w:fill="FFFFFF"/>
          <w:lang w:val="uk-UA"/>
        </w:rPr>
        <w:t xml:space="preserve">я уздовж органів та їх частин </w:t>
      </w:r>
    </w:p>
    <w:p w:rsidR="006A63EF" w:rsidRPr="00586A1C" w:rsidRDefault="00586A1C" w:rsidP="00586A1C">
      <w:pPr>
        <w:ind w:left="360"/>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 xml:space="preserve"> 4 </w:t>
      </w:r>
      <w:r w:rsidR="006A63EF" w:rsidRPr="00586A1C">
        <w:rPr>
          <w:rFonts w:ascii="Times New Roman" w:hAnsi="Times New Roman" w:cs="Times New Roman"/>
          <w:color w:val="000000"/>
          <w:sz w:val="24"/>
          <w:szCs w:val="24"/>
          <w:shd w:val="clear" w:color="auto" w:fill="FFFFFF"/>
          <w:lang w:val="uk-UA"/>
        </w:rPr>
        <w:t xml:space="preserve"> знаходиться в конусах наростання</w:t>
      </w:r>
    </w:p>
    <w:p w:rsidR="006A63EF" w:rsidRPr="00586A1C" w:rsidRDefault="00586A1C" w:rsidP="00586A1C">
      <w:pPr>
        <w:ind w:left="360"/>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 xml:space="preserve"> 5 </w:t>
      </w:r>
      <w:r w:rsidR="006A63EF" w:rsidRPr="00586A1C">
        <w:rPr>
          <w:rFonts w:ascii="Times New Roman" w:hAnsi="Times New Roman" w:cs="Times New Roman"/>
          <w:color w:val="000000"/>
          <w:sz w:val="24"/>
          <w:szCs w:val="24"/>
          <w:shd w:val="clear" w:color="auto" w:fill="FFFFFF"/>
          <w:lang w:val="uk-UA"/>
        </w:rPr>
        <w:t xml:space="preserve">розміщується в основі меживузлів, листків  </w:t>
      </w:r>
    </w:p>
    <w:p w:rsidR="006A63EF" w:rsidRPr="00586A1C" w:rsidRDefault="00586A1C" w:rsidP="00586A1C">
      <w:pPr>
        <w:ind w:left="360"/>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 xml:space="preserve"> 6 </w:t>
      </w:r>
      <w:r w:rsidR="006A63EF" w:rsidRPr="00586A1C">
        <w:rPr>
          <w:rFonts w:ascii="Times New Roman" w:hAnsi="Times New Roman" w:cs="Times New Roman"/>
          <w:color w:val="000000"/>
          <w:sz w:val="24"/>
          <w:szCs w:val="24"/>
          <w:shd w:val="clear" w:color="auto" w:fill="FFFFFF"/>
          <w:lang w:val="uk-UA"/>
        </w:rPr>
        <w:t>забезпечує верхівковий ріст органів у довжину</w:t>
      </w:r>
    </w:p>
    <w:p w:rsidR="006A63EF" w:rsidRPr="00586A1C" w:rsidRDefault="00586A1C" w:rsidP="00586A1C">
      <w:pPr>
        <w:ind w:left="360"/>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 xml:space="preserve"> 7 </w:t>
      </w:r>
      <w:r w:rsidR="006A63EF" w:rsidRPr="00586A1C">
        <w:rPr>
          <w:rFonts w:ascii="Times New Roman" w:hAnsi="Times New Roman" w:cs="Times New Roman"/>
          <w:color w:val="000000"/>
          <w:sz w:val="24"/>
          <w:szCs w:val="24"/>
          <w:shd w:val="clear" w:color="auto" w:fill="FFFFFF"/>
          <w:lang w:val="uk-UA"/>
        </w:rPr>
        <w:t xml:space="preserve">забезпечує вставний ріст органів у довжину </w:t>
      </w:r>
    </w:p>
    <w:p w:rsidR="006A63EF" w:rsidRPr="00586A1C" w:rsidRDefault="00586A1C" w:rsidP="00586A1C">
      <w:pPr>
        <w:ind w:left="360"/>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 xml:space="preserve"> 8 </w:t>
      </w:r>
      <w:r w:rsidR="006A63EF" w:rsidRPr="00586A1C">
        <w:rPr>
          <w:rFonts w:ascii="Times New Roman" w:hAnsi="Times New Roman" w:cs="Times New Roman"/>
          <w:color w:val="000000"/>
          <w:sz w:val="24"/>
          <w:szCs w:val="24"/>
          <w:shd w:val="clear" w:color="auto" w:fill="FFFFFF"/>
          <w:lang w:val="uk-UA"/>
        </w:rPr>
        <w:t>забезпечує зростання осьових органів у товщину</w:t>
      </w:r>
      <w:r w:rsidR="006A63EF" w:rsidRPr="00586A1C">
        <w:rPr>
          <w:rFonts w:ascii="Times New Roman" w:hAnsi="Times New Roman" w:cs="Times New Roman"/>
          <w:bCs/>
          <w:sz w:val="24"/>
          <w:szCs w:val="24"/>
          <w:lang w:val="uk-UA"/>
        </w:rPr>
        <w:t xml:space="preserve"> </w:t>
      </w:r>
    </w:p>
    <w:p w:rsidR="003E2F33" w:rsidRDefault="003E2F33" w:rsidP="00EF691C">
      <w:pPr>
        <w:rPr>
          <w:rFonts w:ascii="Times New Roman" w:hAnsi="Times New Roman" w:cs="Times New Roman"/>
          <w:b/>
          <w:bCs/>
          <w:spacing w:val="-8"/>
          <w:sz w:val="24"/>
          <w:szCs w:val="24"/>
          <w:lang w:val="uk-UA"/>
        </w:rPr>
        <w:sectPr w:rsidR="003E2F33" w:rsidSect="003E2F33">
          <w:type w:val="continuous"/>
          <w:pgSz w:w="11909" w:h="16834"/>
          <w:pgMar w:top="851" w:right="1134" w:bottom="851" w:left="1134" w:header="720" w:footer="720" w:gutter="0"/>
          <w:cols w:num="2" w:space="60"/>
          <w:noEndnote/>
        </w:sectPr>
      </w:pPr>
    </w:p>
    <w:p w:rsidR="006A63EF" w:rsidRPr="000A6FE3" w:rsidRDefault="0037222D" w:rsidP="00EF691C">
      <w:pPr>
        <w:rPr>
          <w:rFonts w:ascii="Times New Roman" w:hAnsi="Times New Roman" w:cs="Times New Roman"/>
          <w:bCs/>
          <w:spacing w:val="-8"/>
          <w:sz w:val="24"/>
          <w:szCs w:val="24"/>
          <w:lang w:val="uk-UA"/>
        </w:rPr>
      </w:pPr>
      <w:r>
        <w:rPr>
          <w:rFonts w:ascii="Times New Roman" w:hAnsi="Times New Roman" w:cs="Times New Roman"/>
          <w:b/>
          <w:bCs/>
          <w:spacing w:val="-8"/>
          <w:sz w:val="24"/>
          <w:szCs w:val="24"/>
          <w:lang w:val="uk-UA"/>
        </w:rPr>
        <w:lastRenderedPageBreak/>
        <w:t xml:space="preserve">Завдання 4 </w:t>
      </w:r>
      <w:r w:rsidR="006A63EF" w:rsidRPr="000A6FE3">
        <w:rPr>
          <w:rFonts w:ascii="Times New Roman" w:hAnsi="Times New Roman" w:cs="Times New Roman"/>
          <w:bCs/>
          <w:spacing w:val="-8"/>
          <w:sz w:val="24"/>
          <w:szCs w:val="24"/>
          <w:lang w:val="uk-UA"/>
        </w:rPr>
        <w:t>Назвіть зображені на малюках покривні тканини. Підпишіть їх складові.</w:t>
      </w:r>
    </w:p>
    <w:p w:rsidR="006A63EF" w:rsidRDefault="006A63EF" w:rsidP="00EF691C">
      <w:pPr>
        <w:rPr>
          <w:rFonts w:ascii="Times New Roman" w:hAnsi="Times New Roman" w:cs="Times New Roman"/>
          <w:bCs/>
          <w:spacing w:val="-8"/>
          <w:sz w:val="24"/>
          <w:szCs w:val="24"/>
          <w:lang w:val="uk-UA"/>
        </w:rPr>
      </w:pPr>
      <w:r w:rsidRPr="000A6FE3">
        <w:rPr>
          <w:rFonts w:ascii="Times New Roman" w:hAnsi="Times New Roman" w:cs="Times New Roman"/>
          <w:bCs/>
          <w:noProof/>
          <w:spacing w:val="-8"/>
          <w:sz w:val="24"/>
          <w:szCs w:val="24"/>
        </w:rPr>
        <w:drawing>
          <wp:inline distT="0" distB="0" distL="0" distR="0">
            <wp:extent cx="1781175" cy="1068705"/>
            <wp:effectExtent l="0" t="0" r="952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81175" cy="1068705"/>
                    </a:xfrm>
                    <a:prstGeom prst="rect">
                      <a:avLst/>
                    </a:prstGeom>
                    <a:noFill/>
                    <a:ln>
                      <a:noFill/>
                    </a:ln>
                  </pic:spPr>
                </pic:pic>
              </a:graphicData>
            </a:graphic>
          </wp:inline>
        </w:drawing>
      </w:r>
      <w:r w:rsidRPr="000A6FE3">
        <w:rPr>
          <w:rFonts w:ascii="Times New Roman" w:hAnsi="Times New Roman" w:cs="Times New Roman"/>
          <w:bCs/>
          <w:spacing w:val="-8"/>
          <w:sz w:val="24"/>
          <w:szCs w:val="24"/>
          <w:lang w:val="uk-UA"/>
        </w:rPr>
        <w:t xml:space="preserve">                                                  </w:t>
      </w:r>
      <w:r w:rsidRPr="000A6FE3">
        <w:rPr>
          <w:rFonts w:ascii="Times New Roman" w:hAnsi="Times New Roman" w:cs="Times New Roman"/>
          <w:bCs/>
          <w:noProof/>
          <w:spacing w:val="-8"/>
          <w:sz w:val="24"/>
          <w:szCs w:val="24"/>
        </w:rPr>
        <w:drawing>
          <wp:inline distT="0" distB="0" distL="0" distR="0">
            <wp:extent cx="1876425" cy="1270635"/>
            <wp:effectExtent l="0" t="0" r="9525" b="571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76425" cy="1270635"/>
                    </a:xfrm>
                    <a:prstGeom prst="rect">
                      <a:avLst/>
                    </a:prstGeom>
                    <a:noFill/>
                    <a:ln>
                      <a:noFill/>
                    </a:ln>
                  </pic:spPr>
                </pic:pic>
              </a:graphicData>
            </a:graphic>
          </wp:inline>
        </w:drawing>
      </w:r>
    </w:p>
    <w:p w:rsidR="00DA565D" w:rsidRPr="000A6FE3" w:rsidRDefault="0037222D" w:rsidP="00DA565D">
      <w:pPr>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Мал..12</w:t>
      </w:r>
      <w:r w:rsidR="00DA565D" w:rsidRPr="000A6FE3">
        <w:rPr>
          <w:rFonts w:ascii="Times New Roman" w:hAnsi="Times New Roman" w:cs="Times New Roman"/>
          <w:bCs/>
          <w:spacing w:val="-8"/>
          <w:sz w:val="24"/>
          <w:szCs w:val="24"/>
          <w:lang w:val="uk-UA"/>
        </w:rPr>
        <w:t xml:space="preserve"> Первинна покривн</w:t>
      </w:r>
      <w:r w:rsidR="008264A4">
        <w:rPr>
          <w:rFonts w:ascii="Times New Roman" w:hAnsi="Times New Roman" w:cs="Times New Roman"/>
          <w:bCs/>
          <w:spacing w:val="-8"/>
          <w:sz w:val="24"/>
          <w:szCs w:val="24"/>
          <w:lang w:val="uk-UA"/>
        </w:rPr>
        <w:t>а тканина-_____________ М</w:t>
      </w:r>
      <w:r>
        <w:rPr>
          <w:rFonts w:ascii="Times New Roman" w:hAnsi="Times New Roman" w:cs="Times New Roman"/>
          <w:bCs/>
          <w:spacing w:val="-8"/>
          <w:sz w:val="24"/>
          <w:szCs w:val="24"/>
          <w:lang w:val="uk-UA"/>
        </w:rPr>
        <w:t>ал..13</w:t>
      </w:r>
      <w:r w:rsidR="00DA565D" w:rsidRPr="000A6FE3">
        <w:rPr>
          <w:rFonts w:ascii="Times New Roman" w:hAnsi="Times New Roman" w:cs="Times New Roman"/>
          <w:bCs/>
          <w:spacing w:val="-8"/>
          <w:sz w:val="24"/>
          <w:szCs w:val="24"/>
          <w:lang w:val="uk-UA"/>
        </w:rPr>
        <w:t xml:space="preserve"> Вторинна покривна тканина-________</w:t>
      </w:r>
    </w:p>
    <w:p w:rsidR="00DA565D" w:rsidRPr="000A6FE3" w:rsidRDefault="00DA565D" w:rsidP="00EF691C">
      <w:pPr>
        <w:rPr>
          <w:rFonts w:ascii="Times New Roman" w:hAnsi="Times New Roman" w:cs="Times New Roman"/>
          <w:bCs/>
          <w:spacing w:val="-8"/>
          <w:sz w:val="24"/>
          <w:szCs w:val="24"/>
          <w:lang w:val="uk-UA"/>
        </w:rPr>
      </w:pPr>
    </w:p>
    <w:p w:rsidR="006A63EF" w:rsidRDefault="00DA565D" w:rsidP="001F3B18">
      <w:pPr>
        <w:pStyle w:val="a3"/>
        <w:numPr>
          <w:ilvl w:val="3"/>
          <w:numId w:val="31"/>
        </w:numPr>
        <w:ind w:left="0" w:firstLine="0"/>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_____________________</w:t>
      </w:r>
    </w:p>
    <w:p w:rsidR="00DA565D" w:rsidRDefault="00DA565D" w:rsidP="001F3B18">
      <w:pPr>
        <w:pStyle w:val="a3"/>
        <w:numPr>
          <w:ilvl w:val="3"/>
          <w:numId w:val="31"/>
        </w:numPr>
        <w:ind w:left="0" w:firstLine="0"/>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_____________________</w:t>
      </w:r>
    </w:p>
    <w:p w:rsidR="00DA565D" w:rsidRDefault="00DA565D" w:rsidP="001F3B18">
      <w:pPr>
        <w:pStyle w:val="a3"/>
        <w:numPr>
          <w:ilvl w:val="3"/>
          <w:numId w:val="31"/>
        </w:numPr>
        <w:ind w:left="0" w:firstLine="0"/>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_____________________</w:t>
      </w:r>
    </w:p>
    <w:p w:rsidR="00DA565D" w:rsidRDefault="00DA565D" w:rsidP="001F3B18">
      <w:pPr>
        <w:pStyle w:val="a3"/>
        <w:numPr>
          <w:ilvl w:val="3"/>
          <w:numId w:val="31"/>
        </w:numPr>
        <w:ind w:left="0" w:firstLine="0"/>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_____________________</w:t>
      </w:r>
    </w:p>
    <w:p w:rsidR="00DA565D" w:rsidRDefault="00DA565D" w:rsidP="001F3B18">
      <w:pPr>
        <w:pStyle w:val="a3"/>
        <w:numPr>
          <w:ilvl w:val="3"/>
          <w:numId w:val="31"/>
        </w:numPr>
        <w:ind w:left="0" w:firstLine="0"/>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_____________________</w:t>
      </w:r>
    </w:p>
    <w:p w:rsidR="00DA565D" w:rsidRDefault="00DA565D" w:rsidP="00DA565D">
      <w:pPr>
        <w:pStyle w:val="a3"/>
        <w:ind w:left="0"/>
        <w:rPr>
          <w:rFonts w:ascii="Times New Roman" w:hAnsi="Times New Roman" w:cs="Times New Roman"/>
          <w:bCs/>
          <w:spacing w:val="-8"/>
          <w:sz w:val="24"/>
          <w:szCs w:val="24"/>
          <w:lang w:val="uk-UA"/>
        </w:rPr>
      </w:pPr>
    </w:p>
    <w:p w:rsidR="00DA565D" w:rsidRDefault="00DA565D" w:rsidP="00DA565D">
      <w:pPr>
        <w:pStyle w:val="a3"/>
        <w:ind w:left="0"/>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2. _________________________</w:t>
      </w:r>
    </w:p>
    <w:p w:rsidR="00DA565D" w:rsidRDefault="00DA565D" w:rsidP="00DA565D">
      <w:pPr>
        <w:pStyle w:val="a3"/>
        <w:ind w:left="0"/>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3. _________________________</w:t>
      </w:r>
    </w:p>
    <w:p w:rsidR="00DA565D" w:rsidRDefault="00DA565D" w:rsidP="00DA565D">
      <w:pPr>
        <w:pStyle w:val="a3"/>
        <w:ind w:left="0"/>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4. _________________________</w:t>
      </w:r>
    </w:p>
    <w:p w:rsidR="00DA565D" w:rsidRDefault="00DA565D" w:rsidP="00DA565D">
      <w:pPr>
        <w:pStyle w:val="a3"/>
        <w:ind w:left="0"/>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5. _________________________</w:t>
      </w:r>
    </w:p>
    <w:p w:rsidR="00DA565D" w:rsidRPr="00DA565D" w:rsidRDefault="00DA565D" w:rsidP="00DA565D">
      <w:pPr>
        <w:pStyle w:val="a3"/>
        <w:ind w:left="0"/>
        <w:rPr>
          <w:rFonts w:ascii="Times New Roman" w:hAnsi="Times New Roman" w:cs="Times New Roman"/>
          <w:bCs/>
          <w:spacing w:val="-8"/>
          <w:sz w:val="24"/>
          <w:szCs w:val="24"/>
          <w:lang w:val="uk-UA"/>
        </w:rPr>
      </w:pPr>
      <w:r>
        <w:rPr>
          <w:rFonts w:ascii="Times New Roman" w:hAnsi="Times New Roman" w:cs="Times New Roman"/>
          <w:bCs/>
          <w:spacing w:val="-8"/>
          <w:sz w:val="24"/>
          <w:szCs w:val="24"/>
          <w:lang w:val="uk-UA"/>
        </w:rPr>
        <w:t>6. _________________________</w:t>
      </w:r>
    </w:p>
    <w:p w:rsidR="006A63EF" w:rsidRPr="000A6FE3" w:rsidRDefault="006A63EF" w:rsidP="00EF691C">
      <w:pPr>
        <w:rPr>
          <w:rFonts w:ascii="Times New Roman" w:hAnsi="Times New Roman" w:cs="Times New Roman"/>
          <w:bCs/>
          <w:spacing w:val="-8"/>
          <w:sz w:val="24"/>
          <w:szCs w:val="24"/>
          <w:lang w:val="uk-UA"/>
        </w:rPr>
      </w:pPr>
    </w:p>
    <w:p w:rsidR="006A63EF" w:rsidRPr="000A6FE3" w:rsidRDefault="006A63EF" w:rsidP="00EF691C">
      <w:pPr>
        <w:rPr>
          <w:rFonts w:ascii="Times New Roman" w:hAnsi="Times New Roman" w:cs="Times New Roman"/>
          <w:bCs/>
          <w:spacing w:val="-8"/>
          <w:sz w:val="24"/>
          <w:szCs w:val="24"/>
          <w:lang w:val="uk-UA"/>
        </w:rPr>
      </w:pPr>
      <w:r w:rsidRPr="00BB4F11">
        <w:rPr>
          <w:rFonts w:ascii="Times New Roman" w:hAnsi="Times New Roman" w:cs="Times New Roman"/>
          <w:b/>
          <w:bCs/>
          <w:spacing w:val="-8"/>
          <w:sz w:val="24"/>
          <w:szCs w:val="24"/>
          <w:lang w:val="uk-UA"/>
        </w:rPr>
        <w:t>Завданн</w:t>
      </w:r>
      <w:r w:rsidR="0037222D">
        <w:rPr>
          <w:rFonts w:ascii="Times New Roman" w:hAnsi="Times New Roman" w:cs="Times New Roman"/>
          <w:b/>
          <w:bCs/>
          <w:spacing w:val="-8"/>
          <w:sz w:val="24"/>
          <w:szCs w:val="24"/>
          <w:lang w:val="uk-UA"/>
        </w:rPr>
        <w:t>я 5</w:t>
      </w:r>
      <w:r w:rsidRPr="000A6FE3">
        <w:rPr>
          <w:rFonts w:ascii="Times New Roman" w:hAnsi="Times New Roman" w:cs="Times New Roman"/>
          <w:bCs/>
          <w:spacing w:val="-8"/>
          <w:sz w:val="24"/>
          <w:szCs w:val="24"/>
          <w:lang w:val="uk-UA"/>
        </w:rPr>
        <w:t>. Вкажіть типи продихових апаратів зображених на малюнку.</w:t>
      </w:r>
      <w:r w:rsidR="00B23965">
        <w:rPr>
          <w:rFonts w:ascii="Times New Roman" w:hAnsi="Times New Roman" w:cs="Times New Roman"/>
          <w:bCs/>
          <w:spacing w:val="-8"/>
          <w:sz w:val="24"/>
          <w:szCs w:val="24"/>
          <w:lang w:val="uk-UA"/>
        </w:rPr>
        <w:t>14</w:t>
      </w:r>
    </w:p>
    <w:p w:rsidR="006A63EF" w:rsidRPr="000A6FE3" w:rsidRDefault="006A63EF" w:rsidP="00EF691C">
      <w:pPr>
        <w:rPr>
          <w:rFonts w:ascii="Times New Roman" w:hAnsi="Times New Roman" w:cs="Times New Roman"/>
          <w:bCs/>
          <w:spacing w:val="-8"/>
          <w:sz w:val="24"/>
          <w:szCs w:val="24"/>
          <w:lang w:val="uk-UA"/>
        </w:rPr>
      </w:pPr>
    </w:p>
    <w:p w:rsidR="006A63EF" w:rsidRPr="000A6FE3" w:rsidRDefault="006A63EF" w:rsidP="00EF691C">
      <w:pPr>
        <w:rPr>
          <w:rFonts w:ascii="Times New Roman" w:hAnsi="Times New Roman" w:cs="Times New Roman"/>
          <w:bCs/>
          <w:spacing w:val="-8"/>
          <w:sz w:val="24"/>
          <w:szCs w:val="24"/>
          <w:lang w:val="uk-UA"/>
        </w:rPr>
      </w:pPr>
    </w:p>
    <w:p w:rsidR="006A63EF" w:rsidRPr="000A6FE3" w:rsidRDefault="006A63EF" w:rsidP="00EF691C">
      <w:pPr>
        <w:rPr>
          <w:rFonts w:ascii="Times New Roman" w:hAnsi="Times New Roman" w:cs="Times New Roman"/>
          <w:bCs/>
          <w:spacing w:val="-8"/>
          <w:sz w:val="24"/>
          <w:szCs w:val="24"/>
          <w:lang w:val="uk-UA"/>
        </w:rPr>
      </w:pPr>
      <w:r w:rsidRPr="000A6FE3">
        <w:rPr>
          <w:rFonts w:ascii="Times New Roman" w:hAnsi="Times New Roman" w:cs="Times New Roman"/>
          <w:bCs/>
          <w:noProof/>
          <w:spacing w:val="-8"/>
          <w:sz w:val="24"/>
          <w:szCs w:val="24"/>
        </w:rPr>
        <w:drawing>
          <wp:inline distT="0" distB="0" distL="0" distR="0">
            <wp:extent cx="5949315" cy="1104265"/>
            <wp:effectExtent l="0" t="0" r="0" b="63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9315" cy="1104265"/>
                    </a:xfrm>
                    <a:prstGeom prst="rect">
                      <a:avLst/>
                    </a:prstGeom>
                    <a:noFill/>
                    <a:ln>
                      <a:noFill/>
                    </a:ln>
                  </pic:spPr>
                </pic:pic>
              </a:graphicData>
            </a:graphic>
          </wp:inline>
        </w:drawing>
      </w:r>
    </w:p>
    <w:p w:rsidR="006A63EF" w:rsidRPr="000A6FE3" w:rsidRDefault="006A63EF" w:rsidP="00EF691C">
      <w:pPr>
        <w:rPr>
          <w:rFonts w:ascii="Times New Roman" w:hAnsi="Times New Roman" w:cs="Times New Roman"/>
          <w:bCs/>
          <w:spacing w:val="-8"/>
          <w:sz w:val="24"/>
          <w:szCs w:val="24"/>
          <w:lang w:val="uk-UA"/>
        </w:rPr>
      </w:pPr>
    </w:p>
    <w:p w:rsidR="006A63EF" w:rsidRPr="000A6FE3" w:rsidRDefault="006A63EF" w:rsidP="00EF691C">
      <w:pPr>
        <w:rPr>
          <w:rFonts w:ascii="Times New Roman" w:hAnsi="Times New Roman" w:cs="Times New Roman"/>
          <w:bCs/>
          <w:spacing w:val="-8"/>
          <w:sz w:val="24"/>
          <w:szCs w:val="24"/>
          <w:lang w:val="uk-UA"/>
        </w:rPr>
      </w:pPr>
    </w:p>
    <w:p w:rsidR="006A63EF" w:rsidRPr="000A6FE3" w:rsidRDefault="006A63EF" w:rsidP="00EF691C">
      <w:pPr>
        <w:rPr>
          <w:rFonts w:ascii="Times New Roman" w:hAnsi="Times New Roman" w:cs="Times New Roman"/>
          <w:bCs/>
          <w:spacing w:val="-8"/>
          <w:sz w:val="24"/>
          <w:szCs w:val="24"/>
          <w:lang w:val="uk-UA"/>
        </w:rPr>
      </w:pPr>
      <w:r w:rsidRPr="000A6FE3">
        <w:rPr>
          <w:rFonts w:ascii="Times New Roman" w:hAnsi="Times New Roman" w:cs="Times New Roman"/>
          <w:bCs/>
          <w:spacing w:val="-8"/>
          <w:sz w:val="24"/>
          <w:szCs w:val="24"/>
          <w:lang w:val="uk-UA"/>
        </w:rPr>
        <w:t xml:space="preserve">_____________    _____________   ______________    _______________       _________________ </w:t>
      </w:r>
    </w:p>
    <w:p w:rsidR="00DD392E" w:rsidRPr="000A6FE3" w:rsidRDefault="00DD392E" w:rsidP="00EF691C">
      <w:pPr>
        <w:rPr>
          <w:rFonts w:ascii="Times New Roman" w:hAnsi="Times New Roman" w:cs="Times New Roman"/>
          <w:bCs/>
          <w:spacing w:val="-8"/>
          <w:sz w:val="24"/>
          <w:szCs w:val="24"/>
          <w:lang w:val="uk-UA"/>
        </w:rPr>
      </w:pPr>
    </w:p>
    <w:p w:rsidR="006A63EF" w:rsidRPr="000A6FE3" w:rsidRDefault="004442B9" w:rsidP="00EF691C">
      <w:pPr>
        <w:rPr>
          <w:rFonts w:ascii="Times New Roman" w:hAnsi="Times New Roman" w:cs="Times New Roman"/>
          <w:i/>
          <w:sz w:val="24"/>
          <w:szCs w:val="24"/>
          <w:lang w:val="uk-UA"/>
        </w:rPr>
      </w:pPr>
      <w:r>
        <w:rPr>
          <w:rFonts w:ascii="Times New Roman" w:hAnsi="Times New Roman" w:cs="Times New Roman"/>
          <w:b/>
          <w:bCs/>
          <w:spacing w:val="-2"/>
          <w:sz w:val="24"/>
          <w:szCs w:val="24"/>
          <w:lang w:val="uk-UA"/>
        </w:rPr>
        <w:t>Завдання 6</w:t>
      </w:r>
      <w:r w:rsidR="006A63EF" w:rsidRPr="000A6FE3">
        <w:rPr>
          <w:rFonts w:ascii="Times New Roman" w:hAnsi="Times New Roman" w:cs="Times New Roman"/>
          <w:b/>
          <w:bCs/>
          <w:spacing w:val="-2"/>
          <w:sz w:val="24"/>
          <w:szCs w:val="24"/>
          <w:lang w:val="uk-UA"/>
        </w:rPr>
        <w:t xml:space="preserve">. </w:t>
      </w:r>
      <w:r w:rsidR="006A63EF" w:rsidRPr="000A6FE3">
        <w:rPr>
          <w:rFonts w:ascii="Times New Roman" w:hAnsi="Times New Roman" w:cs="Times New Roman"/>
          <w:i/>
          <w:sz w:val="24"/>
          <w:szCs w:val="24"/>
          <w:lang w:val="uk-UA"/>
        </w:rPr>
        <w:t xml:space="preserve">Оберіть та позначте вірну відповідь, користуючись «Збірником тестових завдань з поясненнями та ілюстраціями» навчального-методичного посібника для контролю знань та підготовки </w:t>
      </w:r>
      <w:r w:rsidR="001F0D26">
        <w:rPr>
          <w:rFonts w:ascii="Times New Roman" w:hAnsi="Times New Roman" w:cs="Times New Roman"/>
          <w:i/>
          <w:sz w:val="24"/>
          <w:szCs w:val="24"/>
          <w:lang w:val="uk-UA"/>
        </w:rPr>
        <w:t>д</w:t>
      </w:r>
      <w:r w:rsidR="006A63EF" w:rsidRPr="000A6FE3">
        <w:rPr>
          <w:rFonts w:ascii="Times New Roman" w:hAnsi="Times New Roman" w:cs="Times New Roman"/>
          <w:i/>
          <w:sz w:val="24"/>
          <w:szCs w:val="24"/>
          <w:lang w:val="uk-UA"/>
        </w:rPr>
        <w:t>о ліцензійного іспиту</w:t>
      </w:r>
      <w:r w:rsidR="001F0D26">
        <w:rPr>
          <w:rFonts w:ascii="Times New Roman" w:hAnsi="Times New Roman" w:cs="Times New Roman"/>
          <w:i/>
          <w:sz w:val="24"/>
          <w:szCs w:val="24"/>
          <w:lang w:val="uk-UA"/>
        </w:rPr>
        <w:t xml:space="preserve"> ЄДКІ</w:t>
      </w:r>
      <w:r w:rsidR="006A63EF" w:rsidRPr="000A6FE3">
        <w:rPr>
          <w:rFonts w:ascii="Times New Roman" w:hAnsi="Times New Roman" w:cs="Times New Roman"/>
          <w:i/>
          <w:sz w:val="24"/>
          <w:szCs w:val="24"/>
          <w:lang w:val="uk-UA"/>
        </w:rPr>
        <w:t xml:space="preserve"> </w:t>
      </w:r>
      <w:r w:rsidR="001F0D26">
        <w:rPr>
          <w:rFonts w:ascii="Times New Roman" w:hAnsi="Times New Roman" w:cs="Times New Roman"/>
          <w:i/>
          <w:sz w:val="24"/>
          <w:szCs w:val="24"/>
          <w:lang w:val="uk-UA"/>
        </w:rPr>
        <w:t>(Крок-1 ботаніка</w:t>
      </w:r>
      <w:r w:rsidR="006A63EF" w:rsidRPr="000A6FE3">
        <w:rPr>
          <w:rFonts w:ascii="Times New Roman" w:hAnsi="Times New Roman" w:cs="Times New Roman"/>
          <w:i/>
          <w:sz w:val="24"/>
          <w:szCs w:val="24"/>
          <w:lang w:val="uk-UA"/>
        </w:rPr>
        <w:t>)»:</w:t>
      </w:r>
    </w:p>
    <w:p w:rsidR="006A63EF" w:rsidRPr="000A6FE3" w:rsidRDefault="006A63EF" w:rsidP="00EF691C">
      <w:pPr>
        <w:rPr>
          <w:rFonts w:ascii="Times New Roman" w:hAnsi="Times New Roman" w:cs="Times New Roman"/>
          <w:sz w:val="24"/>
          <w:szCs w:val="24"/>
          <w:lang w:val="uk-UA"/>
        </w:rPr>
      </w:pPr>
    </w:p>
    <w:p w:rsidR="006A63EF" w:rsidRPr="000A6FE3" w:rsidRDefault="006A63EF" w:rsidP="00EF691C">
      <w:pPr>
        <w:rPr>
          <w:rFonts w:ascii="Times New Roman" w:hAnsi="Times New Roman" w:cs="Times New Roman"/>
          <w:spacing w:val="-2"/>
          <w:sz w:val="24"/>
          <w:szCs w:val="24"/>
        </w:rPr>
      </w:pPr>
      <w:r w:rsidRPr="000A6FE3">
        <w:rPr>
          <w:rFonts w:ascii="Times New Roman" w:hAnsi="Times New Roman" w:cs="Times New Roman"/>
          <w:b/>
          <w:bCs/>
          <w:spacing w:val="-2"/>
          <w:sz w:val="24"/>
          <w:szCs w:val="24"/>
          <w:lang w:val="uk-UA"/>
        </w:rPr>
        <w:t xml:space="preserve"> </w:t>
      </w:r>
      <w:r w:rsidRPr="000A6FE3">
        <w:rPr>
          <w:rFonts w:ascii="Times New Roman" w:hAnsi="Times New Roman" w:cs="Times New Roman"/>
          <w:spacing w:val="-2"/>
          <w:sz w:val="24"/>
          <w:szCs w:val="24"/>
          <w:lang w:val="uk-UA"/>
        </w:rPr>
        <w:t>Виберіть і позначте єдине правильне рішення кожної запропонованої ситуації:</w:t>
      </w:r>
    </w:p>
    <w:p w:rsidR="00665344" w:rsidRDefault="00665344" w:rsidP="00EF691C">
      <w:pPr>
        <w:rPr>
          <w:rFonts w:ascii="Times New Roman" w:hAnsi="Times New Roman" w:cs="Times New Roman"/>
          <w:sz w:val="24"/>
          <w:szCs w:val="24"/>
          <w:lang w:val="uk-UA"/>
        </w:rPr>
        <w:sectPr w:rsidR="00665344" w:rsidSect="000B3DC0">
          <w:type w:val="continuous"/>
          <w:pgSz w:w="11909" w:h="16834"/>
          <w:pgMar w:top="851" w:right="1134" w:bottom="851" w:left="1134" w:header="720" w:footer="720" w:gutter="0"/>
          <w:cols w:space="60"/>
          <w:noEndnote/>
        </w:sectPr>
      </w:pP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lastRenderedPageBreak/>
        <w:t>1. Розростання осьових органів у товщину о</w:t>
      </w:r>
      <w:r w:rsidR="001F0D26">
        <w:rPr>
          <w:rFonts w:ascii="Times New Roman" w:hAnsi="Times New Roman" w:cs="Times New Roman"/>
          <w:sz w:val="24"/>
          <w:szCs w:val="24"/>
          <w:lang w:val="uk-UA"/>
        </w:rPr>
        <w:t>бумовлено утворюючою діяльністю…</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А. бічних меристем</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В. верхівкових меристем</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С. ранових меристем</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xml:space="preserve"> вставних меристем</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ендодерми</w:t>
      </w:r>
    </w:p>
    <w:p w:rsidR="006A63EF" w:rsidRPr="000A6FE3" w:rsidRDefault="001F0D26" w:rsidP="00EF691C">
      <w:pPr>
        <w:rPr>
          <w:rFonts w:ascii="Times New Roman" w:hAnsi="Times New Roman" w:cs="Times New Roman"/>
          <w:sz w:val="24"/>
          <w:szCs w:val="24"/>
          <w:lang w:val="uk-UA"/>
        </w:rPr>
      </w:pPr>
      <w:r>
        <w:rPr>
          <w:rFonts w:ascii="Times New Roman" w:hAnsi="Times New Roman" w:cs="Times New Roman"/>
          <w:sz w:val="24"/>
          <w:szCs w:val="24"/>
          <w:shd w:val="clear" w:color="auto" w:fill="FFFFFF"/>
          <w:lang w:val="uk-UA"/>
        </w:rPr>
        <w:t>2. Під час мікроскопії органу</w:t>
      </w:r>
      <w:r w:rsidR="006A63EF" w:rsidRPr="000A6FE3">
        <w:rPr>
          <w:rFonts w:ascii="Times New Roman" w:hAnsi="Times New Roman" w:cs="Times New Roman"/>
          <w:sz w:val="24"/>
          <w:szCs w:val="24"/>
          <w:shd w:val="clear" w:color="auto" w:fill="FFFFFF"/>
          <w:lang w:val="uk-UA"/>
        </w:rPr>
        <w:t>, між кільцями вторинної флоеми</w:t>
      </w:r>
      <w:r w:rsidR="00A11B36" w:rsidRPr="000A6FE3">
        <w:rPr>
          <w:rFonts w:ascii="Times New Roman" w:hAnsi="Times New Roman" w:cs="Times New Roman"/>
          <w:sz w:val="24"/>
          <w:szCs w:val="24"/>
          <w:shd w:val="clear" w:color="auto" w:fill="FFFFFF"/>
          <w:lang w:val="uk-UA"/>
        </w:rPr>
        <w:t xml:space="preserve"> </w:t>
      </w:r>
      <w:r>
        <w:rPr>
          <w:rFonts w:ascii="Times New Roman" w:hAnsi="Times New Roman" w:cs="Times New Roman"/>
          <w:sz w:val="24"/>
          <w:szCs w:val="24"/>
          <w:shd w:val="clear" w:color="auto" w:fill="FFFFFF"/>
          <w:lang w:val="uk-UA"/>
        </w:rPr>
        <w:t xml:space="preserve">та </w:t>
      </w:r>
      <w:r w:rsidR="006A63EF" w:rsidRPr="000A6FE3">
        <w:rPr>
          <w:rFonts w:ascii="Times New Roman" w:hAnsi="Times New Roman" w:cs="Times New Roman"/>
          <w:sz w:val="24"/>
          <w:szCs w:val="24"/>
          <w:shd w:val="clear" w:color="auto" w:fill="FFFFFF"/>
          <w:lang w:val="uk-UA"/>
        </w:rPr>
        <w:t xml:space="preserve"> ксилеми, виявлене вузьке кільце щільної живої тонкостінної тканини. </w:t>
      </w:r>
      <w:r>
        <w:rPr>
          <w:rFonts w:ascii="Times New Roman" w:hAnsi="Times New Roman" w:cs="Times New Roman"/>
          <w:sz w:val="24"/>
          <w:szCs w:val="24"/>
          <w:shd w:val="clear" w:color="auto" w:fill="FFFFFF"/>
          <w:lang w:val="uk-UA"/>
        </w:rPr>
        <w:t>Це…</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А. камбій</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 xml:space="preserve">В. прокамбій </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 фелоген</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перицикл</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протодерма</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3. При мікроскопічному дослідженні виявлена тканина, що складається з прозорих живих клітин з потовщеними зовнішніми кутинізованими клітинними стінками, п</w:t>
      </w:r>
      <w:r w:rsidR="001F0D26">
        <w:rPr>
          <w:rFonts w:ascii="Times New Roman" w:hAnsi="Times New Roman" w:cs="Times New Roman"/>
          <w:sz w:val="24"/>
          <w:szCs w:val="24"/>
          <w:shd w:val="clear" w:color="auto" w:fill="FFFFFF"/>
          <w:lang w:val="uk-UA"/>
        </w:rPr>
        <w:t>родихами, трихомами. Ця тканина…</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А. епідерма</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 перидерма</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 кірка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.ризодерма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веламен</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4.Мікроскопія епідерми листа конвалії травневої показала, що продихи мають чотири побічні клітини, з яких дві –бічні, а дві-полярні. </w:t>
      </w:r>
      <w:r w:rsidR="001F0D26">
        <w:rPr>
          <w:rFonts w:ascii="Times New Roman" w:hAnsi="Times New Roman" w:cs="Times New Roman"/>
          <w:sz w:val="24"/>
          <w:szCs w:val="24"/>
          <w:lang w:val="uk-UA"/>
        </w:rPr>
        <w:t>Тип продихового апарату…</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А.</w:t>
      </w:r>
      <w:r w:rsidR="00A80DDB">
        <w:rPr>
          <w:rFonts w:ascii="Times New Roman" w:hAnsi="Times New Roman" w:cs="Times New Roman"/>
          <w:sz w:val="24"/>
          <w:szCs w:val="24"/>
          <w:shd w:val="clear" w:color="auto" w:fill="FFFFFF"/>
          <w:lang w:val="uk-UA"/>
        </w:rPr>
        <w:t xml:space="preserve"> </w:t>
      </w:r>
      <w:r w:rsidRPr="000A6FE3">
        <w:rPr>
          <w:rFonts w:ascii="Times New Roman" w:hAnsi="Times New Roman" w:cs="Times New Roman"/>
          <w:sz w:val="24"/>
          <w:szCs w:val="24"/>
          <w:shd w:val="clear" w:color="auto" w:fill="FFFFFF"/>
          <w:lang w:val="uk-UA"/>
        </w:rPr>
        <w:t>тетрацитний</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 діацитний</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С.анізоцитний</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.аномоцитний</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парацитний</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5. Під час мікроскопії покривної тканини гілочки виявлен</w:t>
      </w:r>
      <w:r w:rsidR="001F0D26">
        <w:rPr>
          <w:rFonts w:ascii="Times New Roman" w:hAnsi="Times New Roman" w:cs="Times New Roman"/>
          <w:sz w:val="24"/>
          <w:szCs w:val="24"/>
          <w:shd w:val="clear" w:color="auto" w:fill="FFFFFF"/>
          <w:lang w:val="uk-UA"/>
        </w:rPr>
        <w:t>і корок і фелодерма. Це похідні…</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А. фелогену</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 камбію</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 прокамбію</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протодерми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перициклу</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6. Мікроскопічним  дослідженням стебла багаторічної рослини виявлено покривну тканину вторинного походження, що утворилася внаслідок діяльності</w:t>
      </w:r>
      <w:r w:rsidR="001F0D26">
        <w:rPr>
          <w:rFonts w:ascii="Times New Roman" w:hAnsi="Times New Roman" w:cs="Times New Roman"/>
          <w:sz w:val="24"/>
          <w:szCs w:val="24"/>
          <w:lang w:val="uk-UA"/>
        </w:rPr>
        <w:t>…</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lastRenderedPageBreak/>
        <w:t>А. фелогену</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 прокамбію</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 камбію</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перициклу</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протодерми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7. Вивчаючи стебло, вкрите перидермою, дослідник переконався, </w:t>
      </w:r>
      <w:r w:rsidR="001F0D26">
        <w:rPr>
          <w:rFonts w:ascii="Times New Roman" w:hAnsi="Times New Roman" w:cs="Times New Roman"/>
          <w:sz w:val="24"/>
          <w:szCs w:val="24"/>
          <w:lang w:val="uk-UA"/>
        </w:rPr>
        <w:t>що газообмін здійснюється через…</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А.</w:t>
      </w:r>
      <w:r w:rsidR="00A80DDB">
        <w:rPr>
          <w:rFonts w:ascii="Times New Roman" w:hAnsi="Times New Roman" w:cs="Times New Roman"/>
          <w:sz w:val="24"/>
          <w:szCs w:val="24"/>
          <w:shd w:val="clear" w:color="auto" w:fill="FFFFFF"/>
          <w:lang w:val="uk-UA"/>
        </w:rPr>
        <w:t xml:space="preserve"> </w:t>
      </w:r>
      <w:r w:rsidRPr="000A6FE3">
        <w:rPr>
          <w:rFonts w:ascii="Times New Roman" w:hAnsi="Times New Roman" w:cs="Times New Roman"/>
          <w:sz w:val="24"/>
          <w:szCs w:val="24"/>
          <w:shd w:val="clear" w:color="auto" w:fill="FFFFFF"/>
          <w:lang w:val="uk-UA"/>
        </w:rPr>
        <w:t>сочевички</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 продихи</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 пори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xml:space="preserve">. пропускні клітини </w:t>
      </w:r>
    </w:p>
    <w:p w:rsidR="006A63EF" w:rsidRPr="000A6FE3" w:rsidRDefault="006A63EF" w:rsidP="00D51E8B">
      <w:pPr>
        <w:rPr>
          <w:rFonts w:ascii="Times New Roman" w:hAnsi="Times New Roman" w:cs="Times New Roman"/>
          <w:sz w:val="24"/>
          <w:szCs w:val="24"/>
          <w:lang w:val="uk-UA"/>
        </w:rPr>
      </w:pPr>
      <w:r w:rsidRPr="000A6FE3">
        <w:rPr>
          <w:rFonts w:ascii="Times New Roman" w:hAnsi="Times New Roman" w:cs="Times New Roman"/>
          <w:sz w:val="24"/>
          <w:szCs w:val="24"/>
          <w:lang w:val="uk-UA"/>
        </w:rPr>
        <w:t>Е. гідатоди</w:t>
      </w:r>
    </w:p>
    <w:p w:rsidR="006A63EF" w:rsidRPr="000A6FE3" w:rsidRDefault="00D51E8B" w:rsidP="00EF691C">
      <w:pPr>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8</w:t>
      </w:r>
      <w:r w:rsidR="006A63EF" w:rsidRPr="000A6FE3">
        <w:rPr>
          <w:rFonts w:ascii="Times New Roman" w:hAnsi="Times New Roman" w:cs="Times New Roman"/>
          <w:sz w:val="24"/>
          <w:szCs w:val="24"/>
          <w:shd w:val="clear" w:color="auto" w:fill="FFFFFF"/>
          <w:lang w:val="uk-UA"/>
        </w:rPr>
        <w:t>. Під час мікроскопічного дослідження поперечного зрізу кореня була виявлена покривна тканина, що складається з тонкостінних, щільно зімкнутих кл</w:t>
      </w:r>
      <w:r w:rsidR="001F0D26">
        <w:rPr>
          <w:rFonts w:ascii="Times New Roman" w:hAnsi="Times New Roman" w:cs="Times New Roman"/>
          <w:sz w:val="24"/>
          <w:szCs w:val="24"/>
          <w:shd w:val="clear" w:color="auto" w:fill="FFFFFF"/>
          <w:lang w:val="uk-UA"/>
        </w:rPr>
        <w:t>ітин з кореневими волосками. Це…</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А. епіблема</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 кореневий чохлик</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 перидерма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ендодерма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епідерма</w:t>
      </w:r>
    </w:p>
    <w:p w:rsidR="006A63EF" w:rsidRPr="000A6FE3" w:rsidRDefault="00D51E8B" w:rsidP="00EF691C">
      <w:pPr>
        <w:rPr>
          <w:rFonts w:ascii="Times New Roman" w:hAnsi="Times New Roman" w:cs="Times New Roman"/>
          <w:sz w:val="24"/>
          <w:szCs w:val="24"/>
          <w:lang w:val="uk-UA"/>
        </w:rPr>
      </w:pPr>
      <w:r>
        <w:rPr>
          <w:rFonts w:ascii="Times New Roman" w:hAnsi="Times New Roman" w:cs="Times New Roman"/>
          <w:sz w:val="24"/>
          <w:szCs w:val="24"/>
          <w:lang w:val="uk-UA"/>
        </w:rPr>
        <w:t>9</w:t>
      </w:r>
      <w:r w:rsidR="006A63EF" w:rsidRPr="000A6FE3">
        <w:rPr>
          <w:rFonts w:ascii="Times New Roman" w:hAnsi="Times New Roman" w:cs="Times New Roman"/>
          <w:sz w:val="24"/>
          <w:szCs w:val="24"/>
          <w:lang w:val="uk-UA"/>
        </w:rPr>
        <w:t>. На пелюстках квітки виявлені  секреторні структури, які виділяють цукристу рідину, що приваблює комах опилювачів</w:t>
      </w:r>
      <w:r w:rsidR="001F0D26">
        <w:rPr>
          <w:rFonts w:ascii="Times New Roman" w:hAnsi="Times New Roman" w:cs="Times New Roman"/>
          <w:sz w:val="24"/>
          <w:szCs w:val="24"/>
          <w:lang w:val="uk-UA"/>
        </w:rPr>
        <w:t>.  Ці структури…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shd w:val="clear" w:color="auto" w:fill="FFFFFF"/>
          <w:lang w:val="uk-UA"/>
        </w:rPr>
        <w:t>А. нектарники</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w:t>
      </w:r>
      <w:r w:rsidR="00A80DDB">
        <w:rPr>
          <w:rFonts w:ascii="Times New Roman" w:hAnsi="Times New Roman" w:cs="Times New Roman"/>
          <w:sz w:val="24"/>
          <w:szCs w:val="24"/>
          <w:shd w:val="clear" w:color="auto" w:fill="FFFFFF"/>
          <w:lang w:val="uk-UA"/>
        </w:rPr>
        <w:t xml:space="preserve"> </w:t>
      </w:r>
      <w:r w:rsidRPr="000A6FE3">
        <w:rPr>
          <w:rFonts w:ascii="Times New Roman" w:hAnsi="Times New Roman" w:cs="Times New Roman"/>
          <w:sz w:val="24"/>
          <w:szCs w:val="24"/>
          <w:shd w:val="clear" w:color="auto" w:fill="FFFFFF"/>
          <w:lang w:val="uk-UA"/>
        </w:rPr>
        <w:t>осмофори</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 жалкі волоски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клейкі волоски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гідатоди</w:t>
      </w:r>
    </w:p>
    <w:p w:rsidR="006A63EF" w:rsidRPr="000A6FE3" w:rsidRDefault="00D51E8B" w:rsidP="00EF691C">
      <w:pPr>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10</w:t>
      </w:r>
      <w:r w:rsidR="006A63EF" w:rsidRPr="000A6FE3">
        <w:rPr>
          <w:rFonts w:ascii="Times New Roman" w:hAnsi="Times New Roman" w:cs="Times New Roman"/>
          <w:sz w:val="24"/>
          <w:szCs w:val="24"/>
          <w:shd w:val="clear" w:color="auto" w:fill="FFFFFF"/>
          <w:lang w:val="uk-UA"/>
        </w:rPr>
        <w:t xml:space="preserve">. Під мікрокопом на зубчиках листка виявлені секреторні структури, які виділяють краплі рідини. </w:t>
      </w:r>
      <w:r w:rsidR="001F0D26">
        <w:rPr>
          <w:rFonts w:ascii="Times New Roman" w:hAnsi="Times New Roman" w:cs="Times New Roman"/>
          <w:sz w:val="24"/>
          <w:szCs w:val="24"/>
          <w:shd w:val="clear" w:color="auto" w:fill="FFFFFF"/>
          <w:lang w:val="uk-UA"/>
        </w:rPr>
        <w:t>Це…</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А. гідатоди</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 нектарники</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 продихи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залозки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осмофори</w:t>
      </w:r>
    </w:p>
    <w:p w:rsidR="006A63EF" w:rsidRPr="000A6FE3" w:rsidRDefault="00D51E8B" w:rsidP="00EF691C">
      <w:pPr>
        <w:rPr>
          <w:rFonts w:ascii="Times New Roman" w:hAnsi="Times New Roman" w:cs="Times New Roman"/>
          <w:sz w:val="24"/>
          <w:szCs w:val="24"/>
          <w:lang w:val="uk-UA"/>
        </w:rPr>
      </w:pPr>
      <w:r>
        <w:rPr>
          <w:rFonts w:ascii="Times New Roman" w:hAnsi="Times New Roman" w:cs="Times New Roman"/>
          <w:sz w:val="24"/>
          <w:szCs w:val="24"/>
          <w:lang w:val="uk-UA"/>
        </w:rPr>
        <w:t>11</w:t>
      </w:r>
      <w:r w:rsidR="006A63EF" w:rsidRPr="000A6FE3">
        <w:rPr>
          <w:rFonts w:ascii="Times New Roman" w:hAnsi="Times New Roman" w:cs="Times New Roman"/>
          <w:sz w:val="24"/>
          <w:szCs w:val="24"/>
          <w:lang w:val="uk-UA"/>
        </w:rPr>
        <w:t>. При мікроскопії листа на зубчиках виявлені водяні продихи, які є пристосуванням для виділення крапель рідкої волог</w:t>
      </w:r>
      <w:r w:rsidR="001F0D26">
        <w:rPr>
          <w:rFonts w:ascii="Times New Roman" w:hAnsi="Times New Roman" w:cs="Times New Roman"/>
          <w:sz w:val="24"/>
          <w:szCs w:val="24"/>
          <w:lang w:val="uk-UA"/>
        </w:rPr>
        <w:t>и, тобто для здійснення процесу…</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А. гутації</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 газообміну</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 внутрішньої секреції</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lastRenderedPageBreak/>
        <w:t>D</w:t>
      </w:r>
      <w:r w:rsidRPr="000A6FE3">
        <w:rPr>
          <w:rFonts w:ascii="Times New Roman" w:hAnsi="Times New Roman" w:cs="Times New Roman"/>
          <w:sz w:val="24"/>
          <w:szCs w:val="24"/>
          <w:lang w:val="uk-UA"/>
        </w:rPr>
        <w:t>. транспірації</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фотосинтезу</w:t>
      </w:r>
    </w:p>
    <w:p w:rsidR="006A63EF" w:rsidRPr="000A6FE3" w:rsidRDefault="00D51E8B" w:rsidP="00EF691C">
      <w:pPr>
        <w:rPr>
          <w:rFonts w:ascii="Times New Roman" w:hAnsi="Times New Roman" w:cs="Times New Roman"/>
          <w:sz w:val="24"/>
          <w:szCs w:val="24"/>
          <w:shd w:val="clear" w:color="auto" w:fill="FFFFFF"/>
          <w:lang w:val="uk-UA"/>
        </w:rPr>
      </w:pPr>
      <w:r>
        <w:rPr>
          <w:rFonts w:ascii="Times New Roman" w:hAnsi="Times New Roman" w:cs="Times New Roman"/>
          <w:sz w:val="24"/>
          <w:szCs w:val="24"/>
          <w:lang w:val="uk-UA"/>
        </w:rPr>
        <w:t>12</w:t>
      </w:r>
      <w:r w:rsidR="006A63EF" w:rsidRPr="000A6FE3">
        <w:rPr>
          <w:rFonts w:ascii="Times New Roman" w:hAnsi="Times New Roman" w:cs="Times New Roman"/>
          <w:sz w:val="24"/>
          <w:szCs w:val="24"/>
          <w:lang w:val="uk-UA"/>
        </w:rPr>
        <w:t>. Ефіроолійні залозки, що складаються з 8-ми секреторних клітин, розташованих в два ряди і чотири яруси, вия</w:t>
      </w:r>
      <w:r w:rsidR="001F0D26">
        <w:rPr>
          <w:rFonts w:ascii="Times New Roman" w:hAnsi="Times New Roman" w:cs="Times New Roman"/>
          <w:sz w:val="24"/>
          <w:szCs w:val="24"/>
          <w:lang w:val="uk-UA"/>
        </w:rPr>
        <w:t>влені у більшості рослин родини…</w:t>
      </w:r>
    </w:p>
    <w:p w:rsidR="006A63EF" w:rsidRPr="000A6FE3" w:rsidRDefault="006A63EF" w:rsidP="00EF691C">
      <w:pPr>
        <w:rPr>
          <w:rFonts w:ascii="Times New Roman" w:hAnsi="Times New Roman" w:cs="Times New Roman"/>
          <w:sz w:val="24"/>
          <w:szCs w:val="24"/>
          <w:shd w:val="clear" w:color="auto" w:fill="FFFFFF"/>
          <w:lang w:val="en-US"/>
        </w:rPr>
      </w:pPr>
      <w:r w:rsidRPr="000A6FE3">
        <w:rPr>
          <w:rFonts w:ascii="Times New Roman" w:hAnsi="Times New Roman" w:cs="Times New Roman"/>
          <w:sz w:val="24"/>
          <w:szCs w:val="24"/>
          <w:shd w:val="clear" w:color="auto" w:fill="FFFFFF"/>
          <w:lang w:val="uk-UA"/>
        </w:rPr>
        <w:t>А.</w:t>
      </w:r>
      <w:r w:rsidRPr="000A6FE3">
        <w:rPr>
          <w:rFonts w:ascii="Times New Roman" w:hAnsi="Times New Roman" w:cs="Times New Roman"/>
          <w:sz w:val="24"/>
          <w:szCs w:val="24"/>
          <w:shd w:val="clear" w:color="auto" w:fill="FFFFFF"/>
          <w:lang w:val="en-US"/>
        </w:rPr>
        <w:t>Asteraceae</w:t>
      </w:r>
    </w:p>
    <w:p w:rsidR="006A63EF" w:rsidRPr="000A6FE3" w:rsidRDefault="006A63EF" w:rsidP="00EF691C">
      <w:pPr>
        <w:rPr>
          <w:rFonts w:ascii="Times New Roman" w:hAnsi="Times New Roman" w:cs="Times New Roman"/>
          <w:sz w:val="24"/>
          <w:szCs w:val="24"/>
          <w:shd w:val="clear" w:color="auto" w:fill="FFFFFF"/>
          <w:lang w:val="en-US"/>
        </w:rPr>
      </w:pPr>
      <w:r w:rsidRPr="000A6FE3">
        <w:rPr>
          <w:rFonts w:ascii="Times New Roman" w:hAnsi="Times New Roman" w:cs="Times New Roman"/>
          <w:sz w:val="24"/>
          <w:szCs w:val="24"/>
          <w:shd w:val="clear" w:color="auto" w:fill="FFFFFF"/>
          <w:lang w:val="uk-UA"/>
        </w:rPr>
        <w:t>В.</w:t>
      </w:r>
      <w:r w:rsidRPr="000A6FE3">
        <w:rPr>
          <w:rFonts w:ascii="Times New Roman" w:hAnsi="Times New Roman" w:cs="Times New Roman"/>
          <w:sz w:val="24"/>
          <w:szCs w:val="24"/>
          <w:shd w:val="clear" w:color="auto" w:fill="FFFFFF"/>
          <w:lang w:val="en-US"/>
        </w:rPr>
        <w:t>Apiaceae</w:t>
      </w:r>
    </w:p>
    <w:p w:rsidR="006A63EF" w:rsidRPr="000A6FE3" w:rsidRDefault="006A63EF" w:rsidP="00EF691C">
      <w:pPr>
        <w:rPr>
          <w:rFonts w:ascii="Times New Roman" w:hAnsi="Times New Roman" w:cs="Times New Roman"/>
          <w:sz w:val="24"/>
          <w:szCs w:val="24"/>
          <w:shd w:val="clear" w:color="auto" w:fill="FFFFFF"/>
          <w:lang w:val="en-US"/>
        </w:rPr>
      </w:pPr>
      <w:r w:rsidRPr="000A6FE3">
        <w:rPr>
          <w:rFonts w:ascii="Times New Roman" w:hAnsi="Times New Roman" w:cs="Times New Roman"/>
          <w:sz w:val="24"/>
          <w:szCs w:val="24"/>
          <w:shd w:val="clear" w:color="auto" w:fill="FFFFFF"/>
          <w:lang w:val="uk-UA"/>
        </w:rPr>
        <w:t>С.</w:t>
      </w:r>
      <w:r w:rsidRPr="000A6FE3">
        <w:rPr>
          <w:rFonts w:ascii="Times New Roman" w:hAnsi="Times New Roman" w:cs="Times New Roman"/>
          <w:sz w:val="24"/>
          <w:szCs w:val="24"/>
          <w:shd w:val="clear" w:color="auto" w:fill="FFFFFF"/>
          <w:lang w:val="en-US"/>
        </w:rPr>
        <w:t>Lamiaceae</w:t>
      </w:r>
    </w:p>
    <w:p w:rsidR="006A63EF" w:rsidRPr="000A6FE3" w:rsidRDefault="006A63EF" w:rsidP="00EF691C">
      <w:pPr>
        <w:rPr>
          <w:rFonts w:ascii="Times New Roman" w:hAnsi="Times New Roman" w:cs="Times New Roman"/>
          <w:sz w:val="24"/>
          <w:szCs w:val="24"/>
          <w:lang w:val="en-US"/>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w:t>
      </w:r>
      <w:r w:rsidRPr="000A6FE3">
        <w:rPr>
          <w:rFonts w:ascii="Times New Roman" w:hAnsi="Times New Roman" w:cs="Times New Roman"/>
          <w:sz w:val="24"/>
          <w:szCs w:val="24"/>
          <w:lang w:val="en-US"/>
        </w:rPr>
        <w:t>Rosaceae</w:t>
      </w:r>
    </w:p>
    <w:p w:rsidR="006A63EF" w:rsidRPr="000A6FE3" w:rsidRDefault="006A63EF" w:rsidP="00EF691C">
      <w:pPr>
        <w:rPr>
          <w:rFonts w:ascii="Times New Roman" w:hAnsi="Times New Roman" w:cs="Times New Roman"/>
          <w:sz w:val="24"/>
          <w:szCs w:val="24"/>
          <w:lang w:val="en-US"/>
        </w:rPr>
      </w:pPr>
      <w:r w:rsidRPr="000A6FE3">
        <w:rPr>
          <w:rFonts w:ascii="Times New Roman" w:hAnsi="Times New Roman" w:cs="Times New Roman"/>
          <w:sz w:val="24"/>
          <w:szCs w:val="24"/>
          <w:lang w:val="uk-UA"/>
        </w:rPr>
        <w:t xml:space="preserve">Е. </w:t>
      </w:r>
      <w:r w:rsidRPr="000A6FE3">
        <w:rPr>
          <w:rFonts w:ascii="Times New Roman" w:hAnsi="Times New Roman" w:cs="Times New Roman"/>
          <w:sz w:val="24"/>
          <w:szCs w:val="24"/>
          <w:lang w:val="en-US"/>
        </w:rPr>
        <w:t>Scrophulariaceae</w:t>
      </w:r>
    </w:p>
    <w:p w:rsidR="006A63EF" w:rsidRPr="000A6FE3" w:rsidRDefault="00D51E8B" w:rsidP="00EF691C">
      <w:pPr>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13</w:t>
      </w:r>
      <w:r w:rsidR="006A63EF" w:rsidRPr="000A6FE3">
        <w:rPr>
          <w:rFonts w:ascii="Times New Roman" w:hAnsi="Times New Roman" w:cs="Times New Roman"/>
          <w:sz w:val="24"/>
          <w:szCs w:val="24"/>
          <w:shd w:val="clear" w:color="auto" w:fill="FFFFFF"/>
          <w:lang w:val="uk-UA"/>
        </w:rPr>
        <w:t xml:space="preserve">. Виявлено, що у кореневищі та коренях </w:t>
      </w:r>
      <w:r w:rsidR="006A63EF" w:rsidRPr="000A6FE3">
        <w:rPr>
          <w:rFonts w:ascii="Times New Roman" w:hAnsi="Times New Roman" w:cs="Times New Roman"/>
          <w:sz w:val="24"/>
          <w:szCs w:val="24"/>
          <w:shd w:val="clear" w:color="auto" w:fill="FFFFFF"/>
          <w:lang w:val="en-US"/>
        </w:rPr>
        <w:t>Inula</w:t>
      </w:r>
      <w:r w:rsidR="006A63EF" w:rsidRPr="000A6FE3">
        <w:rPr>
          <w:rFonts w:ascii="Times New Roman" w:hAnsi="Times New Roman" w:cs="Times New Roman"/>
          <w:sz w:val="24"/>
          <w:szCs w:val="24"/>
          <w:shd w:val="clear" w:color="auto" w:fill="FFFFFF"/>
          <w:lang w:val="uk-UA"/>
        </w:rPr>
        <w:t xml:space="preserve"> </w:t>
      </w:r>
      <w:r w:rsidR="006A63EF" w:rsidRPr="000A6FE3">
        <w:rPr>
          <w:rFonts w:ascii="Times New Roman" w:hAnsi="Times New Roman" w:cs="Times New Roman"/>
          <w:sz w:val="24"/>
          <w:szCs w:val="24"/>
          <w:shd w:val="clear" w:color="auto" w:fill="FFFFFF"/>
          <w:lang w:val="en-US"/>
        </w:rPr>
        <w:t>helenium</w:t>
      </w:r>
      <w:r w:rsidR="006A63EF" w:rsidRPr="000A6FE3">
        <w:rPr>
          <w:rFonts w:ascii="Times New Roman" w:hAnsi="Times New Roman" w:cs="Times New Roman"/>
          <w:sz w:val="24"/>
          <w:szCs w:val="24"/>
          <w:shd w:val="clear" w:color="auto" w:fill="FFFFFF"/>
          <w:lang w:val="uk-UA"/>
        </w:rPr>
        <w:t xml:space="preserve"> є  порожнини без чітких внутрішніх м</w:t>
      </w:r>
      <w:r w:rsidR="001F0D26">
        <w:rPr>
          <w:rFonts w:ascii="Times New Roman" w:hAnsi="Times New Roman" w:cs="Times New Roman"/>
          <w:sz w:val="24"/>
          <w:szCs w:val="24"/>
          <w:shd w:val="clear" w:color="auto" w:fill="FFFFFF"/>
          <w:lang w:val="uk-UA"/>
        </w:rPr>
        <w:t>еж, які заповнені ефірною олією. Це…</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А. лізигенні вмістища</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 схизогенні вмістища</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 смоляні ходи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членисті молочники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нечленисті молочники</w:t>
      </w:r>
    </w:p>
    <w:p w:rsidR="006A63EF" w:rsidRPr="000A6FE3" w:rsidRDefault="00D51E8B" w:rsidP="00EF691C">
      <w:pPr>
        <w:rPr>
          <w:rFonts w:ascii="Times New Roman" w:hAnsi="Times New Roman" w:cs="Times New Roman"/>
          <w:color w:val="000000"/>
          <w:sz w:val="24"/>
          <w:szCs w:val="24"/>
          <w:lang w:val="uk-UA"/>
        </w:rPr>
      </w:pPr>
      <w:r>
        <w:rPr>
          <w:rFonts w:ascii="Times New Roman" w:hAnsi="Times New Roman" w:cs="Times New Roman"/>
          <w:color w:val="000000"/>
          <w:sz w:val="24"/>
          <w:szCs w:val="24"/>
          <w:shd w:val="clear" w:color="auto" w:fill="FFFFFF"/>
          <w:lang w:val="uk-UA"/>
        </w:rPr>
        <w:t>14</w:t>
      </w:r>
      <w:r w:rsidR="006A63EF" w:rsidRPr="000A6FE3">
        <w:rPr>
          <w:rFonts w:ascii="Times New Roman" w:hAnsi="Times New Roman" w:cs="Times New Roman"/>
          <w:color w:val="000000"/>
          <w:sz w:val="24"/>
          <w:szCs w:val="24"/>
          <w:shd w:val="clear" w:color="auto" w:fill="FFFFFF"/>
          <w:lang w:val="uk-UA"/>
        </w:rPr>
        <w:t>. Характерна особливість механічних тканин рослин полягає в тому, що вони складаються в основному із мертвих клітин, але існує один тип тканин, який складається із живих клітин. Які клітини з перелічених містять живий протопласт?</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shd w:val="clear" w:color="auto" w:fill="FFFFFF"/>
          <w:lang w:val="uk-UA"/>
        </w:rPr>
        <w:t>А. коленхіма</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 склереїди</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С. лібриформ</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w:t>
      </w:r>
      <w:r w:rsidR="00A80DDB">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периваскулярні волокна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луб’яні волокна</w:t>
      </w:r>
    </w:p>
    <w:p w:rsidR="006A63EF" w:rsidRPr="000A6FE3" w:rsidRDefault="00D51E8B" w:rsidP="00EF691C">
      <w:pPr>
        <w:rPr>
          <w:rFonts w:ascii="Times New Roman" w:hAnsi="Times New Roman" w:cs="Times New Roman"/>
          <w:sz w:val="24"/>
          <w:szCs w:val="24"/>
          <w:lang w:val="uk-UA"/>
        </w:rPr>
      </w:pPr>
      <w:r>
        <w:rPr>
          <w:rFonts w:ascii="Times New Roman" w:hAnsi="Times New Roman" w:cs="Times New Roman"/>
          <w:sz w:val="24"/>
          <w:szCs w:val="24"/>
          <w:lang w:val="uk-UA"/>
        </w:rPr>
        <w:t>15</w:t>
      </w:r>
      <w:r w:rsidR="006A63EF" w:rsidRPr="000A6FE3">
        <w:rPr>
          <w:rFonts w:ascii="Times New Roman" w:hAnsi="Times New Roman" w:cs="Times New Roman"/>
          <w:sz w:val="24"/>
          <w:szCs w:val="24"/>
          <w:lang w:val="uk-UA"/>
        </w:rPr>
        <w:t xml:space="preserve">. Анатомо-гістохімічний аналіз черешка показав, що під епідермою над пучком розташовані живі паренхімні клітини з целюлозними оболонками, які подовжені по </w:t>
      </w:r>
      <w:r w:rsidR="001F0D26">
        <w:rPr>
          <w:rFonts w:ascii="Times New Roman" w:hAnsi="Times New Roman" w:cs="Times New Roman"/>
          <w:sz w:val="24"/>
          <w:szCs w:val="24"/>
          <w:lang w:val="uk-UA"/>
        </w:rPr>
        <w:t>кутам клітин. Це характерно для…</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shd w:val="clear" w:color="auto" w:fill="FFFFFF"/>
          <w:lang w:val="uk-UA"/>
        </w:rPr>
        <w:t>А. кутової коленхіми</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В. губчастої коленхіми</w:t>
      </w:r>
    </w:p>
    <w:p w:rsidR="006A63EF" w:rsidRPr="000A6FE3" w:rsidRDefault="006A63EF" w:rsidP="00EF691C">
      <w:pPr>
        <w:rPr>
          <w:rFonts w:ascii="Times New Roman" w:hAnsi="Times New Roman" w:cs="Times New Roman"/>
          <w:sz w:val="24"/>
          <w:szCs w:val="24"/>
          <w:shd w:val="clear" w:color="auto" w:fill="FFFFFF"/>
          <w:lang w:val="uk-UA"/>
        </w:rPr>
      </w:pPr>
      <w:r w:rsidRPr="000A6FE3">
        <w:rPr>
          <w:rFonts w:ascii="Times New Roman" w:hAnsi="Times New Roman" w:cs="Times New Roman"/>
          <w:sz w:val="24"/>
          <w:szCs w:val="24"/>
          <w:shd w:val="clear" w:color="auto" w:fill="FFFFFF"/>
          <w:lang w:val="uk-UA"/>
        </w:rPr>
        <w:t xml:space="preserve">С. пластичної коленхіми </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xml:space="preserve">. </w:t>
      </w:r>
      <w:r w:rsidRPr="000A6FE3">
        <w:rPr>
          <w:rFonts w:ascii="Times New Roman" w:hAnsi="Times New Roman" w:cs="Times New Roman"/>
          <w:sz w:val="24"/>
          <w:szCs w:val="24"/>
          <w:shd w:val="clear" w:color="auto" w:fill="FFFFFF"/>
          <w:lang w:val="uk-UA"/>
        </w:rPr>
        <w:t>пухкої коленхіми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Е. </w:t>
      </w:r>
      <w:r w:rsidRPr="000A6FE3">
        <w:rPr>
          <w:rFonts w:ascii="Times New Roman" w:hAnsi="Times New Roman" w:cs="Times New Roman"/>
          <w:sz w:val="24"/>
          <w:szCs w:val="24"/>
          <w:shd w:val="clear" w:color="auto" w:fill="FFFFFF"/>
          <w:lang w:val="uk-UA"/>
        </w:rPr>
        <w:t>луб’яних волокон</w:t>
      </w:r>
    </w:p>
    <w:p w:rsidR="006A63EF" w:rsidRPr="000A6FE3" w:rsidRDefault="00D51E8B" w:rsidP="00EF691C">
      <w:pPr>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16</w:t>
      </w:r>
      <w:r w:rsidR="006A63EF" w:rsidRPr="000A6FE3">
        <w:rPr>
          <w:rFonts w:ascii="Times New Roman" w:hAnsi="Times New Roman" w:cs="Times New Roman"/>
          <w:color w:val="000000"/>
          <w:sz w:val="24"/>
          <w:szCs w:val="24"/>
          <w:shd w:val="clear" w:color="auto" w:fill="FFFFFF"/>
          <w:lang w:val="uk-UA"/>
        </w:rPr>
        <w:t>. Клітини серцевини стебла з великими міжклітинниками, паренх</w:t>
      </w:r>
      <w:r w:rsidR="006A63EF" w:rsidRPr="000A6FE3">
        <w:rPr>
          <w:rFonts w:ascii="Times New Roman" w:hAnsi="Times New Roman" w:cs="Times New Roman"/>
          <w:color w:val="000000"/>
          <w:sz w:val="24"/>
          <w:szCs w:val="24"/>
          <w:shd w:val="clear" w:color="auto" w:fill="FFFFFF"/>
        </w:rPr>
        <w:t>i</w:t>
      </w:r>
      <w:r w:rsidR="006A63EF" w:rsidRPr="000A6FE3">
        <w:rPr>
          <w:rFonts w:ascii="Times New Roman" w:hAnsi="Times New Roman" w:cs="Times New Roman"/>
          <w:color w:val="000000"/>
          <w:sz w:val="24"/>
          <w:szCs w:val="24"/>
          <w:shd w:val="clear" w:color="auto" w:fill="FFFFFF"/>
          <w:lang w:val="uk-UA"/>
        </w:rPr>
        <w:t>мні, живі, з тонкою</w:t>
      </w:r>
      <w:r w:rsidR="001F0D26">
        <w:rPr>
          <w:rFonts w:ascii="Times New Roman" w:hAnsi="Times New Roman" w:cs="Times New Roman"/>
          <w:color w:val="000000"/>
          <w:sz w:val="24"/>
          <w:szCs w:val="24"/>
          <w:shd w:val="clear" w:color="auto" w:fill="FFFFFF"/>
          <w:lang w:val="uk-UA"/>
        </w:rPr>
        <w:t xml:space="preserve"> пористою оболонкою. Ця тканина…</w:t>
      </w:r>
    </w:p>
    <w:p w:rsidR="006A63EF" w:rsidRPr="000A6FE3" w:rsidRDefault="006A63EF" w:rsidP="00EF691C">
      <w:pPr>
        <w:rPr>
          <w:rFonts w:ascii="Times New Roman" w:hAnsi="Times New Roman" w:cs="Times New Roman"/>
          <w:color w:val="000000"/>
          <w:sz w:val="24"/>
          <w:szCs w:val="24"/>
          <w:shd w:val="clear" w:color="auto" w:fill="FFFFFF"/>
        </w:rPr>
      </w:pPr>
      <w:r w:rsidRPr="000A6FE3">
        <w:rPr>
          <w:rFonts w:ascii="Times New Roman" w:hAnsi="Times New Roman" w:cs="Times New Roman"/>
          <w:color w:val="000000"/>
          <w:sz w:val="24"/>
          <w:szCs w:val="24"/>
          <w:shd w:val="clear" w:color="auto" w:fill="FFFFFF"/>
        </w:rPr>
        <w:t xml:space="preserve">A. </w:t>
      </w:r>
      <w:r w:rsidRPr="000A6FE3">
        <w:rPr>
          <w:rFonts w:ascii="Times New Roman" w:hAnsi="Times New Roman" w:cs="Times New Roman"/>
          <w:color w:val="000000"/>
          <w:sz w:val="24"/>
          <w:szCs w:val="24"/>
          <w:shd w:val="clear" w:color="auto" w:fill="FFFFFF"/>
          <w:lang w:val="uk-UA"/>
        </w:rPr>
        <w:t>о</w:t>
      </w:r>
      <w:r w:rsidRPr="000A6FE3">
        <w:rPr>
          <w:rFonts w:ascii="Times New Roman" w:hAnsi="Times New Roman" w:cs="Times New Roman"/>
          <w:color w:val="000000"/>
          <w:sz w:val="24"/>
          <w:szCs w:val="24"/>
          <w:shd w:val="clear" w:color="auto" w:fill="FFFFFF"/>
        </w:rPr>
        <w:t>сновна</w:t>
      </w:r>
    </w:p>
    <w:p w:rsidR="006A63EF" w:rsidRPr="000A6FE3" w:rsidRDefault="006A63EF" w:rsidP="00EF691C">
      <w:pPr>
        <w:rPr>
          <w:rFonts w:ascii="Times New Roman" w:hAnsi="Times New Roman" w:cs="Times New Roman"/>
          <w:color w:val="000000"/>
          <w:sz w:val="24"/>
          <w:szCs w:val="24"/>
          <w:shd w:val="clear" w:color="auto" w:fill="FFFFFF"/>
        </w:rPr>
      </w:pPr>
      <w:r w:rsidRPr="000A6FE3">
        <w:rPr>
          <w:rFonts w:ascii="Times New Roman" w:hAnsi="Times New Roman" w:cs="Times New Roman"/>
          <w:color w:val="000000"/>
          <w:sz w:val="24"/>
          <w:szCs w:val="24"/>
          <w:shd w:val="clear" w:color="auto" w:fill="FFFFFF"/>
        </w:rPr>
        <w:t xml:space="preserve">В. </w:t>
      </w:r>
      <w:r w:rsidRPr="000A6FE3">
        <w:rPr>
          <w:rFonts w:ascii="Times New Roman" w:hAnsi="Times New Roman" w:cs="Times New Roman"/>
          <w:color w:val="000000"/>
          <w:sz w:val="24"/>
          <w:szCs w:val="24"/>
          <w:shd w:val="clear" w:color="auto" w:fill="FFFFFF"/>
          <w:lang w:val="uk-UA"/>
        </w:rPr>
        <w:t>п</w:t>
      </w:r>
      <w:r w:rsidRPr="000A6FE3">
        <w:rPr>
          <w:rFonts w:ascii="Times New Roman" w:hAnsi="Times New Roman" w:cs="Times New Roman"/>
          <w:color w:val="000000"/>
          <w:sz w:val="24"/>
          <w:szCs w:val="24"/>
          <w:shd w:val="clear" w:color="auto" w:fill="FFFFFF"/>
        </w:rPr>
        <w:t>ровідна</w:t>
      </w:r>
    </w:p>
    <w:p w:rsidR="006A63EF" w:rsidRPr="000A6FE3" w:rsidRDefault="006A63EF" w:rsidP="00EF691C">
      <w:pPr>
        <w:rPr>
          <w:rFonts w:ascii="Times New Roman" w:hAnsi="Times New Roman" w:cs="Times New Roman"/>
          <w:color w:val="000000"/>
          <w:sz w:val="24"/>
          <w:szCs w:val="24"/>
          <w:shd w:val="clear" w:color="auto" w:fill="FFFFFF"/>
        </w:rPr>
      </w:pPr>
      <w:r w:rsidRPr="000A6FE3">
        <w:rPr>
          <w:rFonts w:ascii="Times New Roman" w:hAnsi="Times New Roman" w:cs="Times New Roman"/>
          <w:color w:val="000000"/>
          <w:sz w:val="24"/>
          <w:szCs w:val="24"/>
          <w:shd w:val="clear" w:color="auto" w:fill="FFFFFF"/>
        </w:rPr>
        <w:t xml:space="preserve">С. </w:t>
      </w:r>
      <w:r w:rsidRPr="000A6FE3">
        <w:rPr>
          <w:rFonts w:ascii="Times New Roman" w:hAnsi="Times New Roman" w:cs="Times New Roman"/>
          <w:color w:val="000000"/>
          <w:sz w:val="24"/>
          <w:szCs w:val="24"/>
          <w:shd w:val="clear" w:color="auto" w:fill="FFFFFF"/>
          <w:lang w:val="uk-UA"/>
        </w:rPr>
        <w:t>т</w:t>
      </w:r>
      <w:r w:rsidRPr="000A6FE3">
        <w:rPr>
          <w:rFonts w:ascii="Times New Roman" w:hAnsi="Times New Roman" w:cs="Times New Roman"/>
          <w:color w:val="000000"/>
          <w:sz w:val="24"/>
          <w:szCs w:val="24"/>
          <w:shd w:val="clear" w:color="auto" w:fill="FFFFFF"/>
        </w:rPr>
        <w:t>вірна</w:t>
      </w:r>
    </w:p>
    <w:p w:rsidR="006A63EF" w:rsidRPr="000A6FE3" w:rsidRDefault="006A63EF" w:rsidP="00EF691C">
      <w:pPr>
        <w:rPr>
          <w:rFonts w:ascii="Times New Roman" w:hAnsi="Times New Roman" w:cs="Times New Roman"/>
          <w:color w:val="000000"/>
          <w:sz w:val="24"/>
          <w:szCs w:val="24"/>
          <w:shd w:val="clear" w:color="auto" w:fill="FFFFFF"/>
        </w:rPr>
      </w:pPr>
      <w:r w:rsidRPr="000A6FE3">
        <w:rPr>
          <w:rFonts w:ascii="Times New Roman" w:hAnsi="Times New Roman" w:cs="Times New Roman"/>
          <w:color w:val="000000"/>
          <w:sz w:val="24"/>
          <w:szCs w:val="24"/>
          <w:shd w:val="clear" w:color="auto" w:fill="FFFFFF"/>
        </w:rPr>
        <w:t xml:space="preserve">D. </w:t>
      </w:r>
      <w:r w:rsidRPr="000A6FE3">
        <w:rPr>
          <w:rFonts w:ascii="Times New Roman" w:hAnsi="Times New Roman" w:cs="Times New Roman"/>
          <w:color w:val="000000"/>
          <w:sz w:val="24"/>
          <w:szCs w:val="24"/>
          <w:shd w:val="clear" w:color="auto" w:fill="FFFFFF"/>
          <w:lang w:val="uk-UA"/>
        </w:rPr>
        <w:t>м</w:t>
      </w:r>
      <w:r w:rsidRPr="000A6FE3">
        <w:rPr>
          <w:rFonts w:ascii="Times New Roman" w:hAnsi="Times New Roman" w:cs="Times New Roman"/>
          <w:color w:val="000000"/>
          <w:sz w:val="24"/>
          <w:szCs w:val="24"/>
          <w:shd w:val="clear" w:color="auto" w:fill="FFFFFF"/>
        </w:rPr>
        <w:t>еханічна</w:t>
      </w:r>
    </w:p>
    <w:p w:rsidR="006A63EF" w:rsidRPr="000A6FE3" w:rsidRDefault="006A63EF" w:rsidP="00EF691C">
      <w:pPr>
        <w:rPr>
          <w:rFonts w:ascii="Times New Roman" w:hAnsi="Times New Roman" w:cs="Times New Roman"/>
          <w:color w:val="000000"/>
          <w:sz w:val="24"/>
          <w:szCs w:val="24"/>
          <w:shd w:val="clear" w:color="auto" w:fill="FFFFFF"/>
        </w:rPr>
      </w:pPr>
      <w:r w:rsidRPr="000A6FE3">
        <w:rPr>
          <w:rFonts w:ascii="Times New Roman" w:hAnsi="Times New Roman" w:cs="Times New Roman"/>
          <w:color w:val="000000"/>
          <w:sz w:val="24"/>
          <w:szCs w:val="24"/>
          <w:shd w:val="clear" w:color="auto" w:fill="FFFFFF"/>
        </w:rPr>
        <w:t xml:space="preserve">Е. </w:t>
      </w:r>
      <w:r w:rsidRPr="000A6FE3">
        <w:rPr>
          <w:rFonts w:ascii="Times New Roman" w:hAnsi="Times New Roman" w:cs="Times New Roman"/>
          <w:color w:val="000000"/>
          <w:sz w:val="24"/>
          <w:szCs w:val="24"/>
          <w:shd w:val="clear" w:color="auto" w:fill="FFFFFF"/>
          <w:lang w:val="uk-UA"/>
        </w:rPr>
        <w:t>п</w:t>
      </w:r>
      <w:r w:rsidRPr="000A6FE3">
        <w:rPr>
          <w:rFonts w:ascii="Times New Roman" w:hAnsi="Times New Roman" w:cs="Times New Roman"/>
          <w:color w:val="000000"/>
          <w:sz w:val="24"/>
          <w:szCs w:val="24"/>
          <w:shd w:val="clear" w:color="auto" w:fill="FFFFFF"/>
        </w:rPr>
        <w:t>окривна</w:t>
      </w:r>
    </w:p>
    <w:p w:rsidR="006A63EF" w:rsidRPr="000A6FE3" w:rsidRDefault="00D51E8B" w:rsidP="00EF691C">
      <w:pPr>
        <w:rPr>
          <w:rFonts w:ascii="Times New Roman" w:hAnsi="Times New Roman" w:cs="Times New Roman"/>
          <w:sz w:val="24"/>
          <w:szCs w:val="24"/>
          <w:lang w:val="uk-UA"/>
        </w:rPr>
      </w:pPr>
      <w:r>
        <w:rPr>
          <w:rFonts w:ascii="Times New Roman" w:hAnsi="Times New Roman" w:cs="Times New Roman"/>
          <w:sz w:val="24"/>
          <w:szCs w:val="24"/>
          <w:lang w:val="uk-UA"/>
        </w:rPr>
        <w:t>17</w:t>
      </w:r>
      <w:r w:rsidR="006A63EF" w:rsidRPr="000A6FE3">
        <w:rPr>
          <w:rFonts w:ascii="Times New Roman" w:hAnsi="Times New Roman" w:cs="Times New Roman"/>
          <w:sz w:val="24"/>
          <w:szCs w:val="24"/>
          <w:lang w:val="uk-UA"/>
        </w:rPr>
        <w:t xml:space="preserve">. Визначається тканина для клітин якої характерно: ядро відносно велике, цитоплазма густа без вакуоль, мітохондрії і рибосоми чисельні, ендоплазматична сітка слабо </w:t>
      </w:r>
      <w:r w:rsidR="006A63EF" w:rsidRPr="000A6FE3">
        <w:rPr>
          <w:rFonts w:ascii="Times New Roman" w:hAnsi="Times New Roman" w:cs="Times New Roman"/>
          <w:sz w:val="24"/>
          <w:szCs w:val="24"/>
          <w:lang w:val="uk-UA"/>
        </w:rPr>
        <w:lastRenderedPageBreak/>
        <w:t>розвинена, пластиди у стадії протопластид, ергастичні речовини відсутні. Ця тканина-….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А. меристема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В. епітема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С. ендосперм</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перисперм</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епідерма</w:t>
      </w:r>
    </w:p>
    <w:p w:rsidR="006A63EF" w:rsidRPr="000A6FE3" w:rsidRDefault="00D51E8B" w:rsidP="00EF691C">
      <w:pPr>
        <w:rPr>
          <w:rFonts w:ascii="Times New Roman" w:hAnsi="Times New Roman" w:cs="Times New Roman"/>
          <w:sz w:val="24"/>
          <w:szCs w:val="24"/>
          <w:lang w:val="uk-UA"/>
        </w:rPr>
      </w:pPr>
      <w:r>
        <w:rPr>
          <w:rFonts w:ascii="Times New Roman" w:hAnsi="Times New Roman" w:cs="Times New Roman"/>
          <w:sz w:val="24"/>
          <w:szCs w:val="24"/>
          <w:lang w:val="uk-UA"/>
        </w:rPr>
        <w:t xml:space="preserve">18. </w:t>
      </w:r>
      <w:r w:rsidR="006A63EF" w:rsidRPr="000A6FE3">
        <w:rPr>
          <w:rFonts w:ascii="Times New Roman" w:hAnsi="Times New Roman" w:cs="Times New Roman"/>
          <w:sz w:val="24"/>
          <w:szCs w:val="24"/>
          <w:lang w:val="uk-UA"/>
        </w:rPr>
        <w:t>М’якоть голкоподібного лист</w:t>
      </w:r>
      <w:r w:rsidR="001F0D26">
        <w:rPr>
          <w:rFonts w:ascii="Times New Roman" w:hAnsi="Times New Roman" w:cs="Times New Roman"/>
          <w:sz w:val="24"/>
          <w:szCs w:val="24"/>
          <w:lang w:val="uk-UA"/>
        </w:rPr>
        <w:t>к</w:t>
      </w:r>
      <w:r w:rsidR="006A63EF" w:rsidRPr="000A6FE3">
        <w:rPr>
          <w:rFonts w:ascii="Times New Roman" w:hAnsi="Times New Roman" w:cs="Times New Roman"/>
          <w:sz w:val="24"/>
          <w:szCs w:val="24"/>
          <w:lang w:val="uk-UA"/>
        </w:rPr>
        <w:t>а складає жива тканина з внутрішніми петлеподібними виростами оболонки, вздовж якої розташо</w:t>
      </w:r>
      <w:r w:rsidR="001F0D26">
        <w:rPr>
          <w:rFonts w:ascii="Times New Roman" w:hAnsi="Times New Roman" w:cs="Times New Roman"/>
          <w:sz w:val="24"/>
          <w:szCs w:val="24"/>
          <w:lang w:val="uk-UA"/>
        </w:rPr>
        <w:t>вані хлоропласти. Паренхіма цього листка…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А. складчаста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В. губчаста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С. палісадна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запасаюча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повітроносна</w:t>
      </w:r>
    </w:p>
    <w:p w:rsidR="006A63EF" w:rsidRPr="000A6FE3" w:rsidRDefault="00D51E8B" w:rsidP="00EF691C">
      <w:pPr>
        <w:rPr>
          <w:rFonts w:ascii="Times New Roman" w:hAnsi="Times New Roman" w:cs="Times New Roman"/>
          <w:sz w:val="24"/>
          <w:szCs w:val="24"/>
          <w:lang w:val="uk-UA"/>
        </w:rPr>
      </w:pPr>
      <w:r>
        <w:rPr>
          <w:rFonts w:ascii="Times New Roman" w:hAnsi="Times New Roman" w:cs="Times New Roman"/>
          <w:sz w:val="24"/>
          <w:szCs w:val="24"/>
          <w:lang w:val="uk-UA"/>
        </w:rPr>
        <w:t>19</w:t>
      </w:r>
      <w:r w:rsidR="006A63EF" w:rsidRPr="000A6FE3">
        <w:rPr>
          <w:rFonts w:ascii="Times New Roman" w:hAnsi="Times New Roman" w:cs="Times New Roman"/>
          <w:sz w:val="24"/>
          <w:szCs w:val="24"/>
          <w:lang w:val="uk-UA"/>
        </w:rPr>
        <w:t>. Під час мікроскопії стебла виявлено комплексну тканину, яка складається з ситоподібних трубок з клітинами супутницями, луб’яних во</w:t>
      </w:r>
      <w:r w:rsidR="001F0D26">
        <w:rPr>
          <w:rFonts w:ascii="Times New Roman" w:hAnsi="Times New Roman" w:cs="Times New Roman"/>
          <w:sz w:val="24"/>
          <w:szCs w:val="24"/>
          <w:lang w:val="uk-UA"/>
        </w:rPr>
        <w:t>локон та луб’яної паренхіми. Це…</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А. флоема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В. перидерма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С. кірка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епідерма</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ксилема</w:t>
      </w:r>
    </w:p>
    <w:p w:rsidR="006A63EF" w:rsidRPr="000A6FE3" w:rsidRDefault="00D51E8B" w:rsidP="00EF691C">
      <w:pPr>
        <w:rPr>
          <w:rFonts w:ascii="Times New Roman" w:hAnsi="Times New Roman" w:cs="Times New Roman"/>
          <w:sz w:val="24"/>
          <w:szCs w:val="24"/>
          <w:lang w:val="uk-UA"/>
        </w:rPr>
      </w:pPr>
      <w:r>
        <w:rPr>
          <w:rFonts w:ascii="Times New Roman" w:hAnsi="Times New Roman" w:cs="Times New Roman"/>
          <w:sz w:val="24"/>
          <w:szCs w:val="24"/>
          <w:lang w:val="uk-UA"/>
        </w:rPr>
        <w:t>20</w:t>
      </w:r>
      <w:r w:rsidR="006A63EF" w:rsidRPr="000A6FE3">
        <w:rPr>
          <w:rFonts w:ascii="Times New Roman" w:hAnsi="Times New Roman" w:cs="Times New Roman"/>
          <w:sz w:val="24"/>
          <w:szCs w:val="24"/>
          <w:lang w:val="uk-UA"/>
        </w:rPr>
        <w:t>.  Мікроаналіз кореневища виявив відкриті колатеральні провідні пучки, які розташовані кільцем, це може свідчити про належність рослини до класу…</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А. дводольних </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В. однодольних</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С. папоротеподібних</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хвойних</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гнетових</w:t>
      </w:r>
    </w:p>
    <w:p w:rsidR="006A63EF" w:rsidRPr="000A6FE3" w:rsidRDefault="00D51E8B" w:rsidP="00EF691C">
      <w:pPr>
        <w:rPr>
          <w:rFonts w:ascii="Times New Roman" w:hAnsi="Times New Roman" w:cs="Times New Roman"/>
          <w:sz w:val="24"/>
          <w:szCs w:val="24"/>
          <w:lang w:val="uk-UA"/>
        </w:rPr>
      </w:pPr>
      <w:r>
        <w:rPr>
          <w:rFonts w:ascii="Times New Roman" w:hAnsi="Times New Roman" w:cs="Times New Roman"/>
          <w:sz w:val="24"/>
          <w:szCs w:val="24"/>
          <w:lang w:val="uk-UA"/>
        </w:rPr>
        <w:t>21</w:t>
      </w:r>
      <w:r w:rsidR="006A63EF" w:rsidRPr="000A6FE3">
        <w:rPr>
          <w:rFonts w:ascii="Times New Roman" w:hAnsi="Times New Roman" w:cs="Times New Roman"/>
          <w:sz w:val="24"/>
          <w:szCs w:val="24"/>
          <w:lang w:val="uk-UA"/>
        </w:rPr>
        <w:t>.  На поперечному зрізі стебла гарбуза добре помітні відкриті провідні пучки, що мають дві ділянки флоеми-зовнішню і вн</w:t>
      </w:r>
      <w:r w:rsidR="001F0D26">
        <w:rPr>
          <w:rFonts w:ascii="Times New Roman" w:hAnsi="Times New Roman" w:cs="Times New Roman"/>
          <w:sz w:val="24"/>
          <w:szCs w:val="24"/>
          <w:lang w:val="uk-UA"/>
        </w:rPr>
        <w:t>утрішню. Такі пучки називаються…</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А. біколатеральні</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В. колатеральні</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С. радіальні</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центроксилемні</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  центрофлоемні</w:t>
      </w:r>
    </w:p>
    <w:p w:rsidR="006A63EF" w:rsidRPr="000A6FE3" w:rsidRDefault="00D51E8B" w:rsidP="00EF691C">
      <w:pPr>
        <w:rPr>
          <w:rFonts w:ascii="Times New Roman" w:hAnsi="Times New Roman" w:cs="Times New Roman"/>
          <w:sz w:val="24"/>
          <w:szCs w:val="24"/>
          <w:lang w:val="uk-UA"/>
        </w:rPr>
      </w:pPr>
      <w:r>
        <w:rPr>
          <w:rFonts w:ascii="Times New Roman" w:hAnsi="Times New Roman" w:cs="Times New Roman"/>
          <w:sz w:val="24"/>
          <w:szCs w:val="24"/>
          <w:lang w:val="uk-UA"/>
        </w:rPr>
        <w:t>22</w:t>
      </w:r>
      <w:r w:rsidR="006A63EF" w:rsidRPr="000A6FE3">
        <w:rPr>
          <w:rFonts w:ascii="Times New Roman" w:hAnsi="Times New Roman" w:cs="Times New Roman"/>
          <w:sz w:val="24"/>
          <w:szCs w:val="24"/>
          <w:lang w:val="uk-UA"/>
        </w:rPr>
        <w:t>.  При вивченні типу і особливостей провідних пучків осьових органів враховане взаємне розташування флоеми і ксилеми та …</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А. камбію</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В.</w:t>
      </w:r>
      <w:r w:rsidR="00A80DDB">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прокамбію</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С.</w:t>
      </w:r>
      <w:r w:rsidR="00A80DDB">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коленхіми</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w:t>
      </w:r>
      <w:r w:rsidR="00A80DDB">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перециклу</w:t>
      </w:r>
    </w:p>
    <w:p w:rsidR="006A63EF" w:rsidRPr="000A6FE3" w:rsidRDefault="006A63EF" w:rsidP="00EF691C">
      <w:pPr>
        <w:rPr>
          <w:rFonts w:ascii="Times New Roman" w:hAnsi="Times New Roman" w:cs="Times New Roman"/>
          <w:sz w:val="24"/>
          <w:szCs w:val="24"/>
          <w:lang w:val="uk-UA"/>
        </w:rPr>
      </w:pPr>
      <w:r w:rsidRPr="000A6FE3">
        <w:rPr>
          <w:rFonts w:ascii="Times New Roman" w:hAnsi="Times New Roman" w:cs="Times New Roman"/>
          <w:sz w:val="24"/>
          <w:szCs w:val="24"/>
          <w:lang w:val="uk-UA"/>
        </w:rPr>
        <w:t>Е.</w:t>
      </w:r>
      <w:r w:rsidR="00A80DDB">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фелогену</w:t>
      </w:r>
    </w:p>
    <w:p w:rsidR="006A63EF" w:rsidRPr="000A6FE3" w:rsidRDefault="001F0D26" w:rsidP="00EF691C">
      <w:pPr>
        <w:rPr>
          <w:rFonts w:ascii="Times New Roman" w:hAnsi="Times New Roman" w:cs="Times New Roman"/>
          <w:sz w:val="24"/>
          <w:szCs w:val="24"/>
          <w:lang w:val="uk-UA"/>
        </w:rPr>
      </w:pPr>
      <w:r>
        <w:rPr>
          <w:rFonts w:ascii="Times New Roman" w:hAnsi="Times New Roman" w:cs="Times New Roman"/>
          <w:sz w:val="24"/>
          <w:szCs w:val="24"/>
          <w:lang w:val="uk-UA"/>
        </w:rPr>
        <w:t>2</w:t>
      </w:r>
      <w:r w:rsidR="00D51E8B">
        <w:rPr>
          <w:rFonts w:ascii="Times New Roman" w:hAnsi="Times New Roman" w:cs="Times New Roman"/>
          <w:sz w:val="24"/>
          <w:szCs w:val="24"/>
          <w:lang w:val="uk-UA"/>
        </w:rPr>
        <w:t>3</w:t>
      </w:r>
      <w:r>
        <w:rPr>
          <w:rFonts w:ascii="Times New Roman" w:hAnsi="Times New Roman" w:cs="Times New Roman"/>
          <w:sz w:val="24"/>
          <w:szCs w:val="24"/>
          <w:lang w:val="uk-UA"/>
        </w:rPr>
        <w:t>.  Т</w:t>
      </w:r>
      <w:r w:rsidR="006A63EF" w:rsidRPr="000A6FE3">
        <w:rPr>
          <w:rFonts w:ascii="Times New Roman" w:hAnsi="Times New Roman" w:cs="Times New Roman"/>
          <w:sz w:val="24"/>
          <w:szCs w:val="24"/>
          <w:lang w:val="uk-UA"/>
        </w:rPr>
        <w:t xml:space="preserve">ип провідних пучків притаманній для </w:t>
      </w:r>
      <w:r w:rsidR="006A63EF" w:rsidRPr="000A6FE3">
        <w:rPr>
          <w:rFonts w:ascii="Times New Roman" w:hAnsi="Times New Roman" w:cs="Times New Roman"/>
          <w:sz w:val="24"/>
          <w:szCs w:val="24"/>
          <w:lang w:val="uk-UA"/>
        </w:rPr>
        <w:lastRenderedPageBreak/>
        <w:t>усіх зон кореня односім</w:t>
      </w:r>
      <w:r w:rsidR="006A63EF" w:rsidRPr="000A6FE3">
        <w:rPr>
          <w:rFonts w:ascii="Times New Roman" w:hAnsi="Times New Roman" w:cs="Times New Roman"/>
          <w:sz w:val="24"/>
          <w:szCs w:val="24"/>
        </w:rPr>
        <w:t>’</w:t>
      </w:r>
      <w:r>
        <w:rPr>
          <w:rFonts w:ascii="Times New Roman" w:hAnsi="Times New Roman" w:cs="Times New Roman"/>
          <w:sz w:val="24"/>
          <w:szCs w:val="24"/>
          <w:lang w:val="uk-UA"/>
        </w:rPr>
        <w:t>ядольних рослин, а саме …</w:t>
      </w:r>
    </w:p>
    <w:p w:rsidR="006A63EF" w:rsidRPr="000A6FE3" w:rsidRDefault="006A63EF" w:rsidP="003F4481">
      <w:pPr>
        <w:ind w:left="142" w:hanging="142"/>
        <w:rPr>
          <w:rFonts w:ascii="Times New Roman" w:hAnsi="Times New Roman" w:cs="Times New Roman"/>
          <w:sz w:val="24"/>
          <w:szCs w:val="24"/>
          <w:lang w:val="uk-UA"/>
        </w:rPr>
      </w:pPr>
      <w:r w:rsidRPr="000A6FE3">
        <w:rPr>
          <w:rFonts w:ascii="Times New Roman" w:hAnsi="Times New Roman" w:cs="Times New Roman"/>
          <w:sz w:val="24"/>
          <w:szCs w:val="24"/>
          <w:lang w:val="uk-UA"/>
        </w:rPr>
        <w:t>А. радіальний</w:t>
      </w:r>
    </w:p>
    <w:p w:rsidR="006A63EF" w:rsidRPr="000A6FE3" w:rsidRDefault="006A63EF" w:rsidP="003F4481">
      <w:pPr>
        <w:ind w:left="142" w:hanging="142"/>
        <w:rPr>
          <w:rFonts w:ascii="Times New Roman" w:hAnsi="Times New Roman" w:cs="Times New Roman"/>
          <w:sz w:val="24"/>
          <w:szCs w:val="24"/>
          <w:lang w:val="uk-UA"/>
        </w:rPr>
      </w:pPr>
      <w:r w:rsidRPr="000A6FE3">
        <w:rPr>
          <w:rFonts w:ascii="Times New Roman" w:hAnsi="Times New Roman" w:cs="Times New Roman"/>
          <w:sz w:val="24"/>
          <w:szCs w:val="24"/>
          <w:lang w:val="uk-UA"/>
        </w:rPr>
        <w:t>В. центрофлоемний</w:t>
      </w:r>
    </w:p>
    <w:p w:rsidR="006A63EF" w:rsidRPr="000A6FE3" w:rsidRDefault="006A63EF" w:rsidP="003F4481">
      <w:pPr>
        <w:ind w:left="142" w:hanging="142"/>
        <w:rPr>
          <w:rFonts w:ascii="Times New Roman" w:hAnsi="Times New Roman" w:cs="Times New Roman"/>
          <w:sz w:val="24"/>
          <w:szCs w:val="24"/>
          <w:lang w:val="uk-UA"/>
        </w:rPr>
      </w:pPr>
      <w:r w:rsidRPr="000A6FE3">
        <w:rPr>
          <w:rFonts w:ascii="Times New Roman" w:hAnsi="Times New Roman" w:cs="Times New Roman"/>
          <w:sz w:val="24"/>
          <w:szCs w:val="24"/>
          <w:lang w:val="uk-UA"/>
        </w:rPr>
        <w:lastRenderedPageBreak/>
        <w:t>С. центроксилемний</w:t>
      </w:r>
    </w:p>
    <w:p w:rsidR="006A63EF" w:rsidRPr="000A6FE3" w:rsidRDefault="006A63EF" w:rsidP="003F4481">
      <w:pPr>
        <w:ind w:left="142" w:hanging="142"/>
        <w:rPr>
          <w:rFonts w:ascii="Times New Roman" w:hAnsi="Times New Roman" w:cs="Times New Roman"/>
          <w:sz w:val="24"/>
          <w:szCs w:val="24"/>
          <w:lang w:val="uk-UA"/>
        </w:rPr>
      </w:pPr>
      <w:r w:rsidRPr="000A6FE3">
        <w:rPr>
          <w:rFonts w:ascii="Times New Roman" w:hAnsi="Times New Roman" w:cs="Times New Roman"/>
          <w:sz w:val="24"/>
          <w:szCs w:val="24"/>
          <w:lang w:val="en-US"/>
        </w:rPr>
        <w:t>D</w:t>
      </w:r>
      <w:r w:rsidRPr="000A6FE3">
        <w:rPr>
          <w:rFonts w:ascii="Times New Roman" w:hAnsi="Times New Roman" w:cs="Times New Roman"/>
          <w:sz w:val="24"/>
          <w:szCs w:val="24"/>
          <w:lang w:val="uk-UA"/>
        </w:rPr>
        <w:t>. колатеральний</w:t>
      </w:r>
    </w:p>
    <w:p w:rsidR="006A63EF" w:rsidRPr="000A6FE3" w:rsidRDefault="006A63EF" w:rsidP="003F4481">
      <w:pPr>
        <w:ind w:left="142" w:hanging="142"/>
        <w:rPr>
          <w:rFonts w:ascii="Times New Roman" w:hAnsi="Times New Roman" w:cs="Times New Roman"/>
          <w:sz w:val="24"/>
          <w:szCs w:val="24"/>
          <w:lang w:val="uk-UA"/>
        </w:rPr>
      </w:pPr>
      <w:r w:rsidRPr="000A6FE3">
        <w:rPr>
          <w:rFonts w:ascii="Times New Roman" w:hAnsi="Times New Roman" w:cs="Times New Roman"/>
          <w:sz w:val="24"/>
          <w:szCs w:val="24"/>
          <w:lang w:val="uk-UA"/>
        </w:rPr>
        <w:t>Е. біколатеральний</w:t>
      </w:r>
    </w:p>
    <w:p w:rsidR="00665344" w:rsidRDefault="00665344" w:rsidP="006A63EF">
      <w:pPr>
        <w:widowControl/>
        <w:shd w:val="clear" w:color="auto" w:fill="FFFFFF"/>
        <w:autoSpaceDE/>
        <w:autoSpaceDN/>
        <w:adjustRightInd/>
        <w:ind w:left="-142"/>
        <w:rPr>
          <w:rFonts w:ascii="Times New Roman" w:hAnsi="Times New Roman" w:cs="Times New Roman"/>
          <w:sz w:val="24"/>
          <w:szCs w:val="24"/>
          <w:lang w:val="uk-UA"/>
        </w:rPr>
        <w:sectPr w:rsidR="00665344" w:rsidSect="00665344">
          <w:type w:val="continuous"/>
          <w:pgSz w:w="11909" w:h="16834"/>
          <w:pgMar w:top="851" w:right="1134" w:bottom="851" w:left="1134" w:header="720" w:footer="720" w:gutter="0"/>
          <w:cols w:num="2" w:space="60"/>
          <w:noEndnote/>
        </w:sectPr>
      </w:pPr>
    </w:p>
    <w:p w:rsidR="006A63EF" w:rsidRPr="000A6FE3" w:rsidRDefault="006A63EF" w:rsidP="00D51E8B">
      <w:pPr>
        <w:widowControl/>
        <w:shd w:val="clear" w:color="auto" w:fill="FFFFFF"/>
        <w:autoSpaceDE/>
        <w:autoSpaceDN/>
        <w:adjustRightInd/>
        <w:rPr>
          <w:rFonts w:ascii="Times New Roman" w:hAnsi="Times New Roman" w:cs="Times New Roman"/>
          <w:sz w:val="24"/>
          <w:szCs w:val="24"/>
          <w:lang w:val="uk-UA"/>
        </w:rPr>
      </w:pPr>
    </w:p>
    <w:p w:rsidR="006A63EF" w:rsidRPr="000A6FE3" w:rsidRDefault="004442B9" w:rsidP="00292AEE">
      <w:pPr>
        <w:widowControl/>
        <w:shd w:val="clear" w:color="auto" w:fill="FFFFFF"/>
        <w:autoSpaceDE/>
        <w:autoSpaceDN/>
        <w:adjustRightInd/>
        <w:ind w:firstLine="567"/>
        <w:rPr>
          <w:rFonts w:ascii="Times New Roman" w:hAnsi="Times New Roman" w:cs="Times New Roman"/>
          <w:sz w:val="24"/>
          <w:szCs w:val="24"/>
          <w:lang w:val="uk-UA"/>
        </w:rPr>
      </w:pPr>
      <w:r>
        <w:rPr>
          <w:rFonts w:ascii="Times New Roman" w:hAnsi="Times New Roman" w:cs="Times New Roman"/>
          <w:b/>
          <w:bCs/>
          <w:sz w:val="24"/>
          <w:szCs w:val="24"/>
          <w:lang w:val="uk-UA"/>
        </w:rPr>
        <w:t>Завдання 7</w:t>
      </w:r>
      <w:r w:rsidR="006A63EF" w:rsidRPr="000A6FE3">
        <w:rPr>
          <w:rFonts w:ascii="Times New Roman" w:hAnsi="Times New Roman" w:cs="Times New Roman"/>
          <w:b/>
          <w:bCs/>
          <w:sz w:val="24"/>
          <w:szCs w:val="24"/>
          <w:lang w:val="uk-UA"/>
        </w:rPr>
        <w:t xml:space="preserve">. </w:t>
      </w:r>
      <w:r w:rsidR="006A63EF" w:rsidRPr="000A6FE3">
        <w:rPr>
          <w:rFonts w:ascii="Times New Roman" w:hAnsi="Times New Roman" w:cs="Times New Roman"/>
          <w:sz w:val="24"/>
          <w:szCs w:val="24"/>
          <w:lang w:val="uk-UA"/>
        </w:rPr>
        <w:t>Проаналізуйте і оволодійте технікою виготовлення зрізів для  виконання лабораторної  самостійної роботи.</w:t>
      </w:r>
    </w:p>
    <w:p w:rsidR="006A63EF" w:rsidRPr="000A6FE3" w:rsidRDefault="006A63EF" w:rsidP="00292AEE">
      <w:pPr>
        <w:pStyle w:val="a8"/>
        <w:ind w:firstLine="567"/>
        <w:jc w:val="both"/>
        <w:rPr>
          <w:rFonts w:ascii="Times New Roman" w:hAnsi="Times New Roman"/>
          <w:b/>
          <w:sz w:val="24"/>
          <w:szCs w:val="24"/>
          <w:u w:val="single"/>
          <w:lang w:val="uk-UA"/>
        </w:rPr>
      </w:pPr>
      <w:r w:rsidRPr="000A6FE3">
        <w:rPr>
          <w:rFonts w:ascii="Times New Roman" w:hAnsi="Times New Roman"/>
          <w:b/>
          <w:sz w:val="24"/>
          <w:szCs w:val="24"/>
          <w:u w:val="single"/>
          <w:lang w:val="uk-UA"/>
        </w:rPr>
        <w:t>Виготовлення зрізів</w:t>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При детальному вивченні циліндричних органів зрізи роблять в трьох напрямках: поперечному, повздовжньому радіальному і повздовжньому тангентальному.</w:t>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З листків можна приготувати зрізи двох видів: перпендикулярні до площини (поперечні) і паралельні до площини (площинні)</w:t>
      </w:r>
    </w:p>
    <w:p w:rsidR="006A63EF" w:rsidRPr="000A6FE3" w:rsidRDefault="006A63EF" w:rsidP="00292AEE">
      <w:pPr>
        <w:widowControl/>
        <w:autoSpaceDE/>
        <w:autoSpaceDN/>
        <w:adjustRightInd/>
        <w:ind w:firstLine="567"/>
        <w:jc w:val="both"/>
        <w:rPr>
          <w:rFonts w:ascii="Times New Roman" w:hAnsi="Times New Roman" w:cs="Times New Roman"/>
          <w:b/>
          <w:i/>
          <w:sz w:val="24"/>
          <w:szCs w:val="24"/>
          <w:lang w:val="uk-UA"/>
        </w:rPr>
      </w:pPr>
      <w:r w:rsidRPr="000A6FE3">
        <w:rPr>
          <w:rFonts w:ascii="Times New Roman" w:hAnsi="Times New Roman" w:cs="Times New Roman"/>
          <w:b/>
          <w:i/>
          <w:sz w:val="24"/>
          <w:szCs w:val="24"/>
          <w:lang w:val="uk-UA"/>
        </w:rPr>
        <w:t>Зрізи роблять за допомогою бритви або леза, дотримуючись наступної послідовності дій</w:t>
      </w:r>
    </w:p>
    <w:p w:rsidR="006A63EF" w:rsidRPr="000A6FE3" w:rsidRDefault="006A63EF" w:rsidP="000B6508">
      <w:pPr>
        <w:widowControl/>
        <w:numPr>
          <w:ilvl w:val="0"/>
          <w:numId w:val="7"/>
        </w:numPr>
        <w:autoSpaceDE/>
        <w:autoSpaceDN/>
        <w:adjustRightInd/>
        <w:ind w:left="0"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Затиснути об’єкт між великим і вказівним пальцями лівої руки, великий палець при цьому нижче рівня зрізу на 5-10 мм;</w:t>
      </w:r>
    </w:p>
    <w:p w:rsidR="006A63EF" w:rsidRPr="000A6FE3" w:rsidRDefault="006A63EF" w:rsidP="000B6508">
      <w:pPr>
        <w:widowControl/>
        <w:numPr>
          <w:ilvl w:val="0"/>
          <w:numId w:val="7"/>
        </w:numPr>
        <w:autoSpaceDE/>
        <w:autoSpaceDN/>
        <w:adjustRightInd/>
        <w:ind w:left="0"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Скальпелем чи гострим ножем вирівняти поверхню об’єкту;</w:t>
      </w:r>
    </w:p>
    <w:p w:rsidR="006A63EF" w:rsidRPr="000A6FE3" w:rsidRDefault="006A63EF" w:rsidP="000B6508">
      <w:pPr>
        <w:widowControl/>
        <w:numPr>
          <w:ilvl w:val="0"/>
          <w:numId w:val="7"/>
        </w:numPr>
        <w:autoSpaceDE/>
        <w:autoSpaceDN/>
        <w:adjustRightInd/>
        <w:ind w:left="0"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При строго вертикальному положенні об’єкту і горизонтально затиснути між великим і вказівним пальцями правої руки лезом, ведучи його до себе навскоси, одним плавним швидким рухом зробити тонкий зріз; не слід робити коротких рухів, при яких отримують нерівні зрізи; лезо і об’єкт рекомендуються постійно змочувати водою;</w:t>
      </w:r>
    </w:p>
    <w:p w:rsidR="006A63EF" w:rsidRPr="000A6FE3" w:rsidRDefault="006A63EF" w:rsidP="000B6508">
      <w:pPr>
        <w:widowControl/>
        <w:numPr>
          <w:ilvl w:val="0"/>
          <w:numId w:val="7"/>
        </w:numPr>
        <w:autoSpaceDE/>
        <w:autoSpaceDN/>
        <w:adjustRightInd/>
        <w:ind w:left="0"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Зробити зразу декілька зрізів;</w:t>
      </w:r>
    </w:p>
    <w:p w:rsidR="006A63EF" w:rsidRPr="000A6FE3" w:rsidRDefault="006A63EF" w:rsidP="000B6508">
      <w:pPr>
        <w:widowControl/>
        <w:numPr>
          <w:ilvl w:val="0"/>
          <w:numId w:val="7"/>
        </w:numPr>
        <w:autoSpaceDE/>
        <w:autoSpaceDN/>
        <w:adjustRightInd/>
        <w:ind w:left="0"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Зняти зрізи з леза препарувальною голкою, перенести на предметне скло в краплю включаючої рідини;</w:t>
      </w:r>
    </w:p>
    <w:p w:rsidR="006A63EF" w:rsidRPr="000A6FE3" w:rsidRDefault="006A63EF" w:rsidP="000B6508">
      <w:pPr>
        <w:widowControl/>
        <w:numPr>
          <w:ilvl w:val="0"/>
          <w:numId w:val="7"/>
        </w:numPr>
        <w:autoSpaceDE/>
        <w:autoSpaceDN/>
        <w:adjustRightInd/>
        <w:ind w:left="0"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Розглянути зрізи під мікроскопом при малому збільшенні (м/з) і вибрати найбільш вдалі;</w:t>
      </w:r>
    </w:p>
    <w:p w:rsidR="006A63EF" w:rsidRPr="000A6FE3" w:rsidRDefault="006A63EF" w:rsidP="000B6508">
      <w:pPr>
        <w:widowControl/>
        <w:numPr>
          <w:ilvl w:val="0"/>
          <w:numId w:val="7"/>
        </w:numPr>
        <w:autoSpaceDE/>
        <w:autoSpaceDN/>
        <w:adjustRightInd/>
        <w:ind w:left="0"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Для отримання контрасту між біологічними структурами клітинами і тканинами забарвлюють різними барвниками.</w:t>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З тонких ніжних органів (листя, молоді корінці), а також з дрібних об’єктів (насіння), які важко втримати в руці, зрізи роблять помістивши рослинний об’єкт в серцевину бузини, корка, шматочка бульби картоплі або моркви, діаметром близько 1 см.</w:t>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Для цього серцевину бузини розрізають навпіл гострим ножем або скальпелем, об’єкт поміщають і затискують між двома відрізками, вирівнюють поверхню і лезом роблять зріз через серцевину бузини разом з об’єктом.</w:t>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Зрізи або інші досліджувані об’єкти поміщають на предметне скло в краплю включаючої рідини і накривають покривним склом. Покривне скло беруть двома пальцями за ребра і під гострим кутом підводять нижній край до краю краплі рідини, потім плавно, притримуючи голкою, опускають надлишок рідини, який виходить за межі покривного скла, видаляють фільтрувальним папером, а нестачу поповнюють, поміщаючи додаткову краплю на межу покривного і предметного скла.</w:t>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Якщо пухирці повітря попадають під покривне скло краще всього підняти його голкою і знову опустити.</w:t>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Покривне скло зверху обов’язково повинно залишатися сухим і щільно прилягати до предметного скла.</w:t>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При виготовленні препаратів необхідно дотримуватися певних умов. Предметне і покривне скло повинні бути чистими і сухими. Для запобігання забрудненням слідами жиру не слід торкатися поверхні покривного скла пальцем, а брати його пінцетом за середину краю, або вказівним і великим пальцем за ребра. Поводитися дуже обережно, так як скло дуже тонке і легко ламається</w:t>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p>
    <w:p w:rsidR="006A63EF" w:rsidRDefault="006A63EF" w:rsidP="00292AEE">
      <w:pPr>
        <w:widowControl/>
        <w:autoSpaceDE/>
        <w:autoSpaceDN/>
        <w:adjustRightInd/>
        <w:ind w:firstLine="567"/>
        <w:jc w:val="both"/>
        <w:rPr>
          <w:rFonts w:ascii="Times New Roman" w:hAnsi="Times New Roman" w:cs="Times New Roman"/>
          <w:sz w:val="24"/>
          <w:szCs w:val="24"/>
          <w:lang w:val="uk-UA"/>
        </w:rPr>
      </w:pPr>
    </w:p>
    <w:p w:rsidR="00FE1EC5" w:rsidRDefault="00FE1EC5" w:rsidP="00292AEE">
      <w:pPr>
        <w:widowControl/>
        <w:autoSpaceDE/>
        <w:autoSpaceDN/>
        <w:adjustRightInd/>
        <w:ind w:firstLine="567"/>
        <w:jc w:val="both"/>
        <w:rPr>
          <w:rFonts w:ascii="Times New Roman" w:hAnsi="Times New Roman" w:cs="Times New Roman"/>
          <w:sz w:val="24"/>
          <w:szCs w:val="24"/>
          <w:lang w:val="uk-UA"/>
        </w:rPr>
      </w:pPr>
    </w:p>
    <w:p w:rsidR="00FE1EC5" w:rsidRDefault="00FE1EC5" w:rsidP="00D51E8B">
      <w:pPr>
        <w:widowControl/>
        <w:autoSpaceDE/>
        <w:autoSpaceDN/>
        <w:adjustRightInd/>
        <w:jc w:val="both"/>
        <w:rPr>
          <w:rFonts w:ascii="Times New Roman" w:hAnsi="Times New Roman" w:cs="Times New Roman"/>
          <w:sz w:val="24"/>
          <w:szCs w:val="24"/>
          <w:lang w:val="uk-UA"/>
        </w:rPr>
      </w:pPr>
    </w:p>
    <w:p w:rsidR="00FE1EC5" w:rsidRDefault="00FE1EC5" w:rsidP="00292AEE">
      <w:pPr>
        <w:widowControl/>
        <w:autoSpaceDE/>
        <w:autoSpaceDN/>
        <w:adjustRightInd/>
        <w:ind w:firstLine="567"/>
        <w:jc w:val="both"/>
        <w:rPr>
          <w:rFonts w:ascii="Times New Roman" w:hAnsi="Times New Roman" w:cs="Times New Roman"/>
          <w:sz w:val="24"/>
          <w:szCs w:val="24"/>
          <w:lang w:val="uk-UA"/>
        </w:rPr>
      </w:pPr>
    </w:p>
    <w:p w:rsidR="00FE1EC5" w:rsidRDefault="00D51E8B"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noProof/>
          <w:sz w:val="24"/>
          <w:szCs w:val="24"/>
        </w:rPr>
        <w:drawing>
          <wp:anchor distT="0" distB="0" distL="114300" distR="114300" simplePos="0" relativeHeight="251648000" behindDoc="1" locked="0" layoutInCell="1" allowOverlap="1" wp14:anchorId="564053ED" wp14:editId="7CE07C8B">
            <wp:simplePos x="0" y="0"/>
            <wp:positionH relativeFrom="column">
              <wp:posOffset>368300</wp:posOffset>
            </wp:positionH>
            <wp:positionV relativeFrom="paragraph">
              <wp:posOffset>160774</wp:posOffset>
            </wp:positionV>
            <wp:extent cx="2911475" cy="1898650"/>
            <wp:effectExtent l="0" t="0" r="3175" b="6350"/>
            <wp:wrapNone/>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11475" cy="1898650"/>
                    </a:xfrm>
                    <a:prstGeom prst="rect">
                      <a:avLst/>
                    </a:prstGeom>
                    <a:noFill/>
                  </pic:spPr>
                </pic:pic>
              </a:graphicData>
            </a:graphic>
            <wp14:sizeRelH relativeFrom="page">
              <wp14:pctWidth>0</wp14:pctWidth>
            </wp14:sizeRelH>
            <wp14:sizeRelV relativeFrom="page">
              <wp14:pctHeight>0</wp14:pctHeight>
            </wp14:sizeRelV>
          </wp:anchor>
        </w:drawing>
      </w:r>
    </w:p>
    <w:p w:rsidR="00FE1EC5" w:rsidRDefault="00FE1EC5" w:rsidP="00292AEE">
      <w:pPr>
        <w:widowControl/>
        <w:autoSpaceDE/>
        <w:autoSpaceDN/>
        <w:adjustRightInd/>
        <w:ind w:firstLine="567"/>
        <w:jc w:val="both"/>
        <w:rPr>
          <w:rFonts w:ascii="Times New Roman" w:hAnsi="Times New Roman" w:cs="Times New Roman"/>
          <w:sz w:val="24"/>
          <w:szCs w:val="24"/>
          <w:lang w:val="uk-UA"/>
        </w:rPr>
      </w:pPr>
    </w:p>
    <w:p w:rsidR="00FE1EC5" w:rsidRDefault="00FE1EC5" w:rsidP="00292AEE">
      <w:pPr>
        <w:widowControl/>
        <w:autoSpaceDE/>
        <w:autoSpaceDN/>
        <w:adjustRightInd/>
        <w:ind w:firstLine="567"/>
        <w:jc w:val="both"/>
        <w:rPr>
          <w:rFonts w:ascii="Times New Roman" w:hAnsi="Times New Roman" w:cs="Times New Roman"/>
          <w:sz w:val="24"/>
          <w:szCs w:val="24"/>
          <w:lang w:val="uk-UA"/>
        </w:rPr>
      </w:pPr>
    </w:p>
    <w:p w:rsidR="00FE1EC5" w:rsidRDefault="00FE1EC5"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noProof/>
          <w:sz w:val="24"/>
          <w:szCs w:val="24"/>
        </w:rPr>
        <w:drawing>
          <wp:anchor distT="0" distB="0" distL="114300" distR="114300" simplePos="0" relativeHeight="251646976" behindDoc="1" locked="0" layoutInCell="1" allowOverlap="1" wp14:anchorId="5752F678" wp14:editId="24C64545">
            <wp:simplePos x="0" y="0"/>
            <wp:positionH relativeFrom="margin">
              <wp:posOffset>3387090</wp:posOffset>
            </wp:positionH>
            <wp:positionV relativeFrom="margin">
              <wp:posOffset>-22488</wp:posOffset>
            </wp:positionV>
            <wp:extent cx="2761615" cy="1898650"/>
            <wp:effectExtent l="0" t="0" r="635" b="6350"/>
            <wp:wrapTight wrapText="bothSides">
              <wp:wrapPolygon edited="0">
                <wp:start x="0" y="0"/>
                <wp:lineTo x="0" y="21456"/>
                <wp:lineTo x="21456" y="21456"/>
                <wp:lineTo x="21456" y="0"/>
                <wp:lineTo x="0" y="0"/>
              </wp:wrapPolygon>
            </wp:wrapTight>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761615" cy="1898650"/>
                    </a:xfrm>
                    <a:prstGeom prst="rect">
                      <a:avLst/>
                    </a:prstGeom>
                    <a:noFill/>
                  </pic:spPr>
                </pic:pic>
              </a:graphicData>
            </a:graphic>
            <wp14:sizeRelH relativeFrom="page">
              <wp14:pctWidth>0</wp14:pctWidth>
            </wp14:sizeRelH>
            <wp14:sizeRelV relativeFrom="page">
              <wp14:pctHeight>0</wp14:pctHeight>
            </wp14:sizeRelV>
          </wp:anchor>
        </w:drawing>
      </w:r>
    </w:p>
    <w:p w:rsidR="00FE1EC5" w:rsidRDefault="00FE1EC5" w:rsidP="00292AEE">
      <w:pPr>
        <w:widowControl/>
        <w:autoSpaceDE/>
        <w:autoSpaceDN/>
        <w:adjustRightInd/>
        <w:ind w:firstLine="567"/>
        <w:jc w:val="both"/>
        <w:rPr>
          <w:rFonts w:ascii="Times New Roman" w:hAnsi="Times New Roman" w:cs="Times New Roman"/>
          <w:sz w:val="24"/>
          <w:szCs w:val="24"/>
          <w:lang w:val="uk-UA"/>
        </w:rPr>
      </w:pPr>
    </w:p>
    <w:p w:rsidR="00FE1EC5" w:rsidRPr="000A6FE3" w:rsidRDefault="00FE1EC5" w:rsidP="00292AEE">
      <w:pPr>
        <w:widowControl/>
        <w:autoSpaceDE/>
        <w:autoSpaceDN/>
        <w:adjustRightInd/>
        <w:ind w:firstLine="567"/>
        <w:jc w:val="both"/>
        <w:rPr>
          <w:rFonts w:ascii="Times New Roman" w:hAnsi="Times New Roman" w:cs="Times New Roman"/>
          <w:sz w:val="24"/>
          <w:szCs w:val="24"/>
          <w:lang w:val="uk-UA"/>
        </w:rPr>
      </w:pP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p>
    <w:p w:rsidR="006A63EF" w:rsidRPr="000A6FE3" w:rsidRDefault="00D51E8B" w:rsidP="00D51E8B">
      <w:pPr>
        <w:widowControl/>
        <w:tabs>
          <w:tab w:val="left" w:pos="5610"/>
        </w:tabs>
        <w:autoSpaceDE/>
        <w:autoSpaceDN/>
        <w:adjustRightInd/>
        <w:jc w:val="both"/>
        <w:rPr>
          <w:rFonts w:ascii="Times New Roman" w:hAnsi="Times New Roman" w:cs="Times New Roman"/>
          <w:sz w:val="24"/>
          <w:szCs w:val="24"/>
        </w:rPr>
      </w:pPr>
      <w:r>
        <w:rPr>
          <w:rFonts w:ascii="Times New Roman" w:hAnsi="Times New Roman" w:cs="Times New Roman"/>
          <w:sz w:val="24"/>
          <w:szCs w:val="24"/>
        </w:rPr>
        <w:t xml:space="preserve"> </w:t>
      </w:r>
    </w:p>
    <w:p w:rsidR="006A63EF" w:rsidRPr="000A6FE3" w:rsidRDefault="006A63EF" w:rsidP="00292AEE">
      <w:pPr>
        <w:widowControl/>
        <w:autoSpaceDE/>
        <w:autoSpaceDN/>
        <w:adjustRightInd/>
        <w:ind w:firstLine="567"/>
        <w:jc w:val="both"/>
        <w:rPr>
          <w:rFonts w:ascii="Times New Roman" w:hAnsi="Times New Roman" w:cs="Times New Roman"/>
          <w:sz w:val="24"/>
          <w:szCs w:val="24"/>
        </w:rPr>
      </w:pP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Інструменти для виготовлення зрізі</w:t>
      </w:r>
      <w:r w:rsidRPr="000A6FE3">
        <w:rPr>
          <w:rFonts w:ascii="Times New Roman" w:hAnsi="Times New Roman" w:cs="Times New Roman"/>
          <w:sz w:val="24"/>
          <w:szCs w:val="24"/>
        </w:rPr>
        <w:t>в</w:t>
      </w:r>
      <w:r w:rsidRPr="000A6FE3">
        <w:rPr>
          <w:rFonts w:ascii="Times New Roman" w:hAnsi="Times New Roman" w:cs="Times New Roman"/>
          <w:sz w:val="24"/>
          <w:szCs w:val="24"/>
          <w:lang w:val="uk-UA"/>
        </w:rPr>
        <w:t xml:space="preserve">  </w:t>
      </w:r>
    </w:p>
    <w:p w:rsidR="006A63EF" w:rsidRPr="000A6FE3" w:rsidRDefault="00292AEE" w:rsidP="00292AEE">
      <w:pPr>
        <w:widowControl/>
        <w:autoSpaceDE/>
        <w:autoSpaceDN/>
        <w:adjustRightInd/>
        <w:ind w:firstLine="567"/>
        <w:jc w:val="both"/>
        <w:rPr>
          <w:rFonts w:ascii="Times New Roman" w:hAnsi="Times New Roman" w:cs="Times New Roman"/>
          <w:b/>
          <w:sz w:val="24"/>
          <w:szCs w:val="24"/>
          <w:lang w:val="uk-UA"/>
        </w:rPr>
      </w:pPr>
      <w:r w:rsidRPr="000A6FE3">
        <w:rPr>
          <w:rFonts w:ascii="Times New Roman" w:hAnsi="Times New Roman" w:cs="Times New Roman"/>
          <w:noProof/>
          <w:sz w:val="24"/>
          <w:szCs w:val="24"/>
        </w:rPr>
        <w:drawing>
          <wp:anchor distT="0" distB="0" distL="114300" distR="114300" simplePos="0" relativeHeight="251669504" behindDoc="1" locked="0" layoutInCell="1" allowOverlap="1" wp14:anchorId="6CCAF7AF" wp14:editId="418CE411">
            <wp:simplePos x="0" y="0"/>
            <wp:positionH relativeFrom="column">
              <wp:posOffset>1499235</wp:posOffset>
            </wp:positionH>
            <wp:positionV relativeFrom="paragraph">
              <wp:posOffset>80645</wp:posOffset>
            </wp:positionV>
            <wp:extent cx="3170555" cy="1911985"/>
            <wp:effectExtent l="0" t="0" r="0" b="0"/>
            <wp:wrapTight wrapText="bothSides">
              <wp:wrapPolygon edited="0">
                <wp:start x="0" y="0"/>
                <wp:lineTo x="0" y="21306"/>
                <wp:lineTo x="21414" y="21306"/>
                <wp:lineTo x="21414" y="0"/>
                <wp:lineTo x="0" y="0"/>
              </wp:wrapPolygon>
            </wp:wrapTight>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70555" cy="1911985"/>
                    </a:xfrm>
                    <a:prstGeom prst="rect">
                      <a:avLst/>
                    </a:prstGeom>
                    <a:noFill/>
                    <a:ln>
                      <a:noFill/>
                    </a:ln>
                  </pic:spPr>
                </pic:pic>
              </a:graphicData>
            </a:graphic>
          </wp:anchor>
        </w:drawing>
      </w:r>
    </w:p>
    <w:p w:rsidR="00292AEE" w:rsidRDefault="00292AEE" w:rsidP="00292AEE">
      <w:pPr>
        <w:widowControl/>
        <w:autoSpaceDE/>
        <w:autoSpaceDN/>
        <w:adjustRightInd/>
        <w:ind w:firstLine="567"/>
        <w:jc w:val="both"/>
        <w:rPr>
          <w:rFonts w:ascii="Times New Roman" w:hAnsi="Times New Roman" w:cs="Times New Roman"/>
          <w:sz w:val="24"/>
          <w:szCs w:val="24"/>
          <w:lang w:val="uk-UA"/>
        </w:rPr>
      </w:pPr>
    </w:p>
    <w:p w:rsidR="00292AEE" w:rsidRDefault="00292AEE" w:rsidP="00292AEE">
      <w:pPr>
        <w:widowControl/>
        <w:autoSpaceDE/>
        <w:autoSpaceDN/>
        <w:adjustRightInd/>
        <w:ind w:firstLine="567"/>
        <w:jc w:val="both"/>
        <w:rPr>
          <w:rFonts w:ascii="Times New Roman" w:hAnsi="Times New Roman" w:cs="Times New Roman"/>
          <w:sz w:val="24"/>
          <w:szCs w:val="24"/>
          <w:lang w:val="uk-UA"/>
        </w:rPr>
      </w:pPr>
    </w:p>
    <w:p w:rsidR="00292AEE" w:rsidRDefault="00292AEE" w:rsidP="00292AEE">
      <w:pPr>
        <w:widowControl/>
        <w:autoSpaceDE/>
        <w:autoSpaceDN/>
        <w:adjustRightInd/>
        <w:ind w:firstLine="567"/>
        <w:jc w:val="both"/>
        <w:rPr>
          <w:rFonts w:ascii="Times New Roman" w:hAnsi="Times New Roman" w:cs="Times New Roman"/>
          <w:sz w:val="24"/>
          <w:szCs w:val="24"/>
          <w:lang w:val="uk-UA"/>
        </w:rPr>
      </w:pPr>
    </w:p>
    <w:p w:rsidR="00292AEE" w:rsidRDefault="00292AEE" w:rsidP="00292AEE">
      <w:pPr>
        <w:widowControl/>
        <w:autoSpaceDE/>
        <w:autoSpaceDN/>
        <w:adjustRightInd/>
        <w:ind w:firstLine="567"/>
        <w:jc w:val="both"/>
        <w:rPr>
          <w:rFonts w:ascii="Times New Roman" w:hAnsi="Times New Roman" w:cs="Times New Roman"/>
          <w:sz w:val="24"/>
          <w:szCs w:val="24"/>
          <w:lang w:val="uk-UA"/>
        </w:rPr>
      </w:pPr>
    </w:p>
    <w:p w:rsidR="00292AEE" w:rsidRDefault="00292AEE" w:rsidP="00292AEE">
      <w:pPr>
        <w:widowControl/>
        <w:autoSpaceDE/>
        <w:autoSpaceDN/>
        <w:adjustRightInd/>
        <w:ind w:firstLine="567"/>
        <w:jc w:val="both"/>
        <w:rPr>
          <w:rFonts w:ascii="Times New Roman" w:hAnsi="Times New Roman" w:cs="Times New Roman"/>
          <w:sz w:val="24"/>
          <w:szCs w:val="24"/>
          <w:lang w:val="uk-UA"/>
        </w:rPr>
      </w:pPr>
    </w:p>
    <w:p w:rsidR="00292AEE" w:rsidRDefault="00292AEE" w:rsidP="00292AEE">
      <w:pPr>
        <w:widowControl/>
        <w:autoSpaceDE/>
        <w:autoSpaceDN/>
        <w:adjustRightInd/>
        <w:ind w:firstLine="567"/>
        <w:jc w:val="both"/>
        <w:rPr>
          <w:rFonts w:ascii="Times New Roman" w:hAnsi="Times New Roman" w:cs="Times New Roman"/>
          <w:sz w:val="24"/>
          <w:szCs w:val="24"/>
          <w:lang w:val="uk-UA"/>
        </w:rPr>
      </w:pPr>
    </w:p>
    <w:p w:rsidR="00292AEE" w:rsidRDefault="00292AEE" w:rsidP="00292AEE">
      <w:pPr>
        <w:widowControl/>
        <w:autoSpaceDE/>
        <w:autoSpaceDN/>
        <w:adjustRightInd/>
        <w:ind w:firstLine="567"/>
        <w:jc w:val="both"/>
        <w:rPr>
          <w:rFonts w:ascii="Times New Roman" w:hAnsi="Times New Roman" w:cs="Times New Roman"/>
          <w:sz w:val="24"/>
          <w:szCs w:val="24"/>
          <w:lang w:val="uk-UA"/>
        </w:rPr>
      </w:pPr>
    </w:p>
    <w:p w:rsidR="00292AEE" w:rsidRDefault="00292AEE" w:rsidP="00292AEE">
      <w:pPr>
        <w:widowControl/>
        <w:autoSpaceDE/>
        <w:autoSpaceDN/>
        <w:adjustRightInd/>
        <w:ind w:firstLine="567"/>
        <w:jc w:val="both"/>
        <w:rPr>
          <w:rFonts w:ascii="Times New Roman" w:hAnsi="Times New Roman" w:cs="Times New Roman"/>
          <w:sz w:val="24"/>
          <w:szCs w:val="24"/>
          <w:lang w:val="uk-UA"/>
        </w:rPr>
      </w:pPr>
    </w:p>
    <w:p w:rsidR="00292AEE" w:rsidRDefault="00292AEE" w:rsidP="00292AEE">
      <w:pPr>
        <w:widowControl/>
        <w:autoSpaceDE/>
        <w:autoSpaceDN/>
        <w:adjustRightInd/>
        <w:ind w:firstLine="567"/>
        <w:jc w:val="both"/>
        <w:rPr>
          <w:rFonts w:ascii="Times New Roman" w:hAnsi="Times New Roman" w:cs="Times New Roman"/>
          <w:sz w:val="24"/>
          <w:szCs w:val="24"/>
          <w:lang w:val="uk-UA"/>
        </w:rPr>
      </w:pPr>
    </w:p>
    <w:p w:rsidR="00292AEE" w:rsidRDefault="00292AEE" w:rsidP="00292AEE">
      <w:pPr>
        <w:widowControl/>
        <w:autoSpaceDE/>
        <w:autoSpaceDN/>
        <w:adjustRightInd/>
        <w:ind w:firstLine="567"/>
        <w:jc w:val="both"/>
        <w:rPr>
          <w:rFonts w:ascii="Times New Roman" w:hAnsi="Times New Roman" w:cs="Times New Roman"/>
          <w:sz w:val="24"/>
          <w:szCs w:val="24"/>
          <w:lang w:val="uk-UA"/>
        </w:rPr>
      </w:pPr>
    </w:p>
    <w:p w:rsidR="00292AEE" w:rsidRDefault="00292AEE" w:rsidP="00292AEE">
      <w:pPr>
        <w:widowControl/>
        <w:autoSpaceDE/>
        <w:autoSpaceDN/>
        <w:adjustRightInd/>
        <w:ind w:firstLine="567"/>
        <w:jc w:val="both"/>
        <w:rPr>
          <w:rFonts w:ascii="Times New Roman" w:hAnsi="Times New Roman" w:cs="Times New Roman"/>
          <w:sz w:val="24"/>
          <w:szCs w:val="24"/>
          <w:lang w:val="uk-UA"/>
        </w:rPr>
      </w:pPr>
    </w:p>
    <w:p w:rsidR="006A63EF" w:rsidRPr="000A6FE3" w:rsidRDefault="006A63EF" w:rsidP="00292AEE">
      <w:pPr>
        <w:widowControl/>
        <w:autoSpaceDE/>
        <w:autoSpaceDN/>
        <w:adjustRightInd/>
        <w:ind w:firstLine="567"/>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Техніка виготовлення зрізів</w:t>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5495925" cy="2410460"/>
            <wp:effectExtent l="0" t="0" r="9525" b="889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95925" cy="2410460"/>
                    </a:xfrm>
                    <a:prstGeom prst="rect">
                      <a:avLst/>
                    </a:prstGeom>
                    <a:noFill/>
                    <a:ln>
                      <a:noFill/>
                    </a:ln>
                  </pic:spPr>
                </pic:pic>
              </a:graphicData>
            </a:graphic>
          </wp:inline>
        </w:drawing>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Види зрізів</w:t>
      </w:r>
    </w:p>
    <w:p w:rsidR="006A63EF" w:rsidRPr="000A6FE3" w:rsidRDefault="00292AEE"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noProof/>
          <w:sz w:val="24"/>
          <w:szCs w:val="24"/>
        </w:rPr>
        <w:lastRenderedPageBreak/>
        <w:drawing>
          <wp:anchor distT="0" distB="0" distL="114300" distR="114300" simplePos="0" relativeHeight="251671552" behindDoc="1" locked="0" layoutInCell="1" allowOverlap="1" wp14:anchorId="55BAFB08" wp14:editId="013D43B1">
            <wp:simplePos x="0" y="0"/>
            <wp:positionH relativeFrom="column">
              <wp:posOffset>3279140</wp:posOffset>
            </wp:positionH>
            <wp:positionV relativeFrom="paragraph">
              <wp:posOffset>0</wp:posOffset>
            </wp:positionV>
            <wp:extent cx="3111500" cy="2066290"/>
            <wp:effectExtent l="0" t="0" r="0" b="0"/>
            <wp:wrapTight wrapText="bothSides">
              <wp:wrapPolygon edited="0">
                <wp:start x="0" y="0"/>
                <wp:lineTo x="0" y="21308"/>
                <wp:lineTo x="21424" y="21308"/>
                <wp:lineTo x="21424" y="0"/>
                <wp:lineTo x="0" y="0"/>
              </wp:wrapPolygon>
            </wp:wrapTight>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11500" cy="2066290"/>
                    </a:xfrm>
                    <a:prstGeom prst="rect">
                      <a:avLst/>
                    </a:prstGeom>
                    <a:noFill/>
                    <a:ln>
                      <a:noFill/>
                    </a:ln>
                  </pic:spPr>
                </pic:pic>
              </a:graphicData>
            </a:graphic>
          </wp:anchor>
        </w:drawing>
      </w:r>
      <w:r w:rsidRPr="000A6FE3">
        <w:rPr>
          <w:rFonts w:ascii="Times New Roman" w:hAnsi="Times New Roman" w:cs="Times New Roman"/>
          <w:noProof/>
          <w:sz w:val="24"/>
          <w:szCs w:val="24"/>
        </w:rPr>
        <w:drawing>
          <wp:anchor distT="0" distB="0" distL="114300" distR="114300" simplePos="0" relativeHeight="251670528" behindDoc="1" locked="0" layoutInCell="1" allowOverlap="1" wp14:anchorId="632A10A4" wp14:editId="5FCD6248">
            <wp:simplePos x="0" y="0"/>
            <wp:positionH relativeFrom="column">
              <wp:posOffset>60960</wp:posOffset>
            </wp:positionH>
            <wp:positionV relativeFrom="paragraph">
              <wp:posOffset>0</wp:posOffset>
            </wp:positionV>
            <wp:extent cx="3218180" cy="2066290"/>
            <wp:effectExtent l="0" t="0" r="1270" b="0"/>
            <wp:wrapTight wrapText="bothSides">
              <wp:wrapPolygon edited="0">
                <wp:start x="0" y="0"/>
                <wp:lineTo x="0" y="21308"/>
                <wp:lineTo x="21481" y="21308"/>
                <wp:lineTo x="21481" y="0"/>
                <wp:lineTo x="0" y="0"/>
              </wp:wrapPolygon>
            </wp:wrapTight>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18180" cy="2066290"/>
                    </a:xfrm>
                    <a:prstGeom prst="rect">
                      <a:avLst/>
                    </a:prstGeom>
                    <a:noFill/>
                    <a:ln>
                      <a:noFill/>
                    </a:ln>
                  </pic:spPr>
                </pic:pic>
              </a:graphicData>
            </a:graphic>
          </wp:anchor>
        </w:drawing>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Виготовлення  зрізів</w:t>
      </w:r>
    </w:p>
    <w:p w:rsidR="006A63EF" w:rsidRPr="000A6FE3" w:rsidRDefault="006A63EF" w:rsidP="00292AEE">
      <w:pPr>
        <w:ind w:firstLine="567"/>
        <w:jc w:val="center"/>
        <w:rPr>
          <w:rFonts w:ascii="Times New Roman" w:hAnsi="Times New Roman" w:cs="Times New Roman"/>
          <w:b/>
          <w:bCs/>
          <w:sz w:val="24"/>
          <w:szCs w:val="24"/>
          <w:lang w:val="uk-UA"/>
        </w:rPr>
      </w:pPr>
    </w:p>
    <w:p w:rsidR="006A63EF" w:rsidRPr="000A6FE3" w:rsidRDefault="006A63EF" w:rsidP="00292AEE">
      <w:pPr>
        <w:ind w:firstLine="567"/>
        <w:jc w:val="center"/>
        <w:rPr>
          <w:rFonts w:ascii="Times New Roman" w:hAnsi="Times New Roman" w:cs="Times New Roman"/>
          <w:b/>
          <w:bCs/>
          <w:sz w:val="24"/>
          <w:szCs w:val="24"/>
          <w:lang w:val="uk-UA"/>
        </w:rPr>
      </w:pPr>
    </w:p>
    <w:p w:rsidR="006A63EF" w:rsidRPr="000A6FE3" w:rsidRDefault="006A63EF" w:rsidP="00292AEE">
      <w:pPr>
        <w:ind w:firstLine="567"/>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Аудиторна робота</w:t>
      </w:r>
    </w:p>
    <w:p w:rsidR="006A63EF" w:rsidRPr="000A6FE3" w:rsidRDefault="006A63EF" w:rsidP="00292AEE">
      <w:pPr>
        <w:widowControl/>
        <w:autoSpaceDE/>
        <w:autoSpaceDN/>
        <w:adjustRightInd/>
        <w:ind w:firstLine="567"/>
        <w:jc w:val="both"/>
        <w:rPr>
          <w:rFonts w:ascii="Times New Roman" w:hAnsi="Times New Roman" w:cs="Times New Roman"/>
          <w:sz w:val="24"/>
          <w:szCs w:val="24"/>
        </w:rPr>
      </w:pPr>
      <w:r w:rsidRPr="000A6FE3">
        <w:rPr>
          <w:rFonts w:ascii="Times New Roman" w:hAnsi="Times New Roman" w:cs="Times New Roman"/>
          <w:b/>
          <w:color w:val="000000"/>
          <w:sz w:val="24"/>
          <w:szCs w:val="24"/>
          <w:lang w:val="uk-UA"/>
        </w:rPr>
        <w:t>Завдання 1. Виготовити поверхневий мікропрепарат епідерми листка однодольної рослини та вивчити його мікроструктуру</w:t>
      </w:r>
      <w:r w:rsidRPr="000A6FE3">
        <w:rPr>
          <w:rFonts w:ascii="Times New Roman" w:hAnsi="Times New Roman" w:cs="Times New Roman"/>
          <w:color w:val="000000"/>
          <w:sz w:val="24"/>
          <w:szCs w:val="24"/>
          <w:lang w:val="uk-UA"/>
        </w:rPr>
        <w:t>.</w:t>
      </w:r>
    </w:p>
    <w:p w:rsidR="006A63EF" w:rsidRPr="000A6FE3" w:rsidRDefault="006A63EF" w:rsidP="00292AEE">
      <w:pPr>
        <w:widowControl/>
        <w:autoSpaceDE/>
        <w:autoSpaceDN/>
        <w:adjustRightInd/>
        <w:ind w:firstLine="567"/>
        <w:jc w:val="both"/>
        <w:rPr>
          <w:rFonts w:ascii="Times New Roman" w:hAnsi="Times New Roman" w:cs="Times New Roman"/>
          <w:sz w:val="24"/>
          <w:szCs w:val="24"/>
          <w:lang w:val="uk-UA"/>
        </w:rPr>
      </w:pPr>
      <w:r w:rsidRPr="000A6FE3">
        <w:rPr>
          <w:rFonts w:ascii="Times New Roman" w:hAnsi="Times New Roman" w:cs="Times New Roman"/>
          <w:color w:val="000000"/>
          <w:sz w:val="24"/>
          <w:szCs w:val="24"/>
          <w:lang w:val="uk-UA"/>
        </w:rPr>
        <w:t>За допомогою бритви і голки зняти епідерму з листка півників і виготовити мікропрепарат у краплині розчину хлоралгідрату. Просвітлити і розглянути під малим, а потім під великим збільшенням мікроскопу. Звернути увагу на прозенхімну форму клітин, прямі, щільно прилягаючі стінки впорядковане розміщення продихів, наявність хлоропластів тільки в замикаючих клітинах продихів.</w:t>
      </w:r>
    </w:p>
    <w:p w:rsidR="006A63EF" w:rsidRPr="000A6FE3" w:rsidRDefault="006A63EF" w:rsidP="00292AEE">
      <w:pPr>
        <w:widowControl/>
        <w:autoSpaceDE/>
        <w:autoSpaceDN/>
        <w:adjustRightInd/>
        <w:ind w:firstLine="567"/>
        <w:jc w:val="both"/>
        <w:rPr>
          <w:rFonts w:ascii="Times New Roman" w:hAnsi="Times New Roman" w:cs="Times New Roman"/>
          <w:i/>
          <w:color w:val="000000"/>
          <w:sz w:val="24"/>
          <w:szCs w:val="24"/>
        </w:rPr>
      </w:pPr>
      <w:r w:rsidRPr="000A6FE3">
        <w:rPr>
          <w:rFonts w:ascii="Times New Roman" w:hAnsi="Times New Roman" w:cs="Times New Roman"/>
          <w:i/>
          <w:color w:val="000000"/>
          <w:sz w:val="24"/>
          <w:szCs w:val="24"/>
          <w:lang w:val="uk-UA"/>
        </w:rPr>
        <w:t>Зарисувати фрагмент епідерми з продихами, прилягаючими до них клітинами та власне епідермальними клітинами. У продихах позначити замикаючі клітини з хлоропластами і продихову щілину. Малюнок підписати. Зробити відповідні висновки.</w:t>
      </w:r>
    </w:p>
    <w:p w:rsidR="006A63EF" w:rsidRPr="000A6FE3" w:rsidRDefault="006A63EF" w:rsidP="00292AEE">
      <w:pPr>
        <w:widowControl/>
        <w:autoSpaceDE/>
        <w:autoSpaceDN/>
        <w:adjustRightInd/>
        <w:ind w:firstLine="567"/>
        <w:jc w:val="both"/>
        <w:rPr>
          <w:rFonts w:ascii="Times New Roman" w:hAnsi="Times New Roman" w:cs="Times New Roman"/>
          <w:color w:val="000000"/>
          <w:sz w:val="24"/>
          <w:szCs w:val="24"/>
        </w:rPr>
      </w:pPr>
    </w:p>
    <w:p w:rsidR="006A63EF" w:rsidRPr="000A6FE3" w:rsidRDefault="006A63EF" w:rsidP="00292AEE">
      <w:pPr>
        <w:widowControl/>
        <w:autoSpaceDE/>
        <w:autoSpaceDN/>
        <w:adjustRightInd/>
        <w:ind w:firstLine="567"/>
        <w:jc w:val="both"/>
        <w:rPr>
          <w:rFonts w:ascii="Times New Roman" w:hAnsi="Times New Roman" w:cs="Times New Roman"/>
          <w:color w:val="000000"/>
          <w:sz w:val="24"/>
          <w:szCs w:val="24"/>
        </w:rPr>
      </w:pPr>
    </w:p>
    <w:p w:rsidR="006A63EF" w:rsidRPr="000A6FE3" w:rsidRDefault="006A63EF" w:rsidP="00292AEE">
      <w:pPr>
        <w:widowControl/>
        <w:autoSpaceDE/>
        <w:autoSpaceDN/>
        <w:adjustRightInd/>
        <w:ind w:firstLine="567"/>
        <w:jc w:val="both"/>
        <w:rPr>
          <w:rFonts w:ascii="Times New Roman" w:hAnsi="Times New Roman" w:cs="Times New Roman"/>
          <w:color w:val="000000"/>
          <w:sz w:val="24"/>
          <w:szCs w:val="24"/>
        </w:rPr>
      </w:pPr>
    </w:p>
    <w:p w:rsidR="006A63EF" w:rsidRPr="000A6FE3" w:rsidRDefault="006A63EF" w:rsidP="00292AEE">
      <w:pPr>
        <w:widowControl/>
        <w:autoSpaceDE/>
        <w:autoSpaceDN/>
        <w:adjustRightInd/>
        <w:ind w:firstLine="567"/>
        <w:jc w:val="both"/>
        <w:rPr>
          <w:rFonts w:ascii="Times New Roman" w:hAnsi="Times New Roman" w:cs="Times New Roman"/>
          <w:color w:val="000000"/>
          <w:sz w:val="24"/>
          <w:szCs w:val="24"/>
        </w:rPr>
      </w:pPr>
    </w:p>
    <w:p w:rsidR="006A63EF" w:rsidRPr="000A6FE3" w:rsidRDefault="006A63EF" w:rsidP="00292AEE">
      <w:pPr>
        <w:widowControl/>
        <w:autoSpaceDE/>
        <w:autoSpaceDN/>
        <w:adjustRightInd/>
        <w:ind w:firstLine="567"/>
        <w:jc w:val="both"/>
        <w:rPr>
          <w:rFonts w:ascii="Times New Roman" w:hAnsi="Times New Roman" w:cs="Times New Roman"/>
          <w:color w:val="000000"/>
          <w:sz w:val="24"/>
          <w:szCs w:val="24"/>
        </w:rPr>
      </w:pPr>
    </w:p>
    <w:p w:rsidR="006A63EF" w:rsidRPr="000A6FE3" w:rsidRDefault="006A63EF" w:rsidP="00292AEE">
      <w:pPr>
        <w:widowControl/>
        <w:autoSpaceDE/>
        <w:autoSpaceDN/>
        <w:adjustRightInd/>
        <w:ind w:firstLine="567"/>
        <w:jc w:val="both"/>
        <w:rPr>
          <w:rFonts w:ascii="Times New Roman" w:hAnsi="Times New Roman" w:cs="Times New Roman"/>
          <w:color w:val="000000"/>
          <w:sz w:val="24"/>
          <w:szCs w:val="24"/>
        </w:rPr>
      </w:pPr>
    </w:p>
    <w:p w:rsidR="006A63EF" w:rsidRPr="000A6FE3" w:rsidRDefault="006A63EF" w:rsidP="00292AEE">
      <w:pPr>
        <w:widowControl/>
        <w:autoSpaceDE/>
        <w:autoSpaceDN/>
        <w:adjustRightInd/>
        <w:ind w:firstLine="567"/>
        <w:jc w:val="both"/>
        <w:rPr>
          <w:rFonts w:ascii="Times New Roman" w:hAnsi="Times New Roman" w:cs="Times New Roman"/>
          <w:color w:val="000000"/>
          <w:sz w:val="24"/>
          <w:szCs w:val="24"/>
        </w:rPr>
      </w:pPr>
    </w:p>
    <w:p w:rsidR="006A63EF" w:rsidRPr="000A6FE3" w:rsidRDefault="006A63EF" w:rsidP="00292AEE">
      <w:pPr>
        <w:widowControl/>
        <w:autoSpaceDE/>
        <w:autoSpaceDN/>
        <w:adjustRightInd/>
        <w:ind w:firstLine="567"/>
        <w:jc w:val="both"/>
        <w:rPr>
          <w:rFonts w:ascii="Times New Roman" w:hAnsi="Times New Roman" w:cs="Times New Roman"/>
          <w:color w:val="000000"/>
          <w:sz w:val="24"/>
          <w:szCs w:val="24"/>
        </w:rPr>
      </w:pPr>
    </w:p>
    <w:p w:rsidR="006A63EF" w:rsidRPr="000A6FE3" w:rsidRDefault="006A63EF" w:rsidP="00292AEE">
      <w:pPr>
        <w:widowControl/>
        <w:autoSpaceDE/>
        <w:autoSpaceDN/>
        <w:adjustRightInd/>
        <w:ind w:firstLine="567"/>
        <w:jc w:val="both"/>
        <w:rPr>
          <w:rFonts w:ascii="Times New Roman" w:hAnsi="Times New Roman" w:cs="Times New Roman"/>
          <w:color w:val="000000"/>
          <w:sz w:val="24"/>
          <w:szCs w:val="24"/>
        </w:rPr>
      </w:pPr>
    </w:p>
    <w:p w:rsidR="006A63EF" w:rsidRPr="000A6FE3" w:rsidRDefault="006A63EF" w:rsidP="00292AEE">
      <w:pPr>
        <w:widowControl/>
        <w:autoSpaceDE/>
        <w:autoSpaceDN/>
        <w:adjustRightInd/>
        <w:ind w:firstLine="567"/>
        <w:jc w:val="both"/>
        <w:rPr>
          <w:rFonts w:ascii="Times New Roman" w:hAnsi="Times New Roman" w:cs="Times New Roman"/>
          <w:sz w:val="24"/>
          <w:szCs w:val="24"/>
        </w:rPr>
      </w:pPr>
    </w:p>
    <w:p w:rsidR="006A63EF" w:rsidRPr="000A6FE3" w:rsidRDefault="006A63EF" w:rsidP="00292AEE">
      <w:pPr>
        <w:widowControl/>
        <w:autoSpaceDE/>
        <w:autoSpaceDN/>
        <w:adjustRightInd/>
        <w:ind w:firstLine="567"/>
        <w:jc w:val="both"/>
        <w:rPr>
          <w:rFonts w:ascii="Times New Roman" w:hAnsi="Times New Roman" w:cs="Times New Roman"/>
          <w:sz w:val="24"/>
          <w:szCs w:val="24"/>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rPr>
      </w:pPr>
    </w:p>
    <w:p w:rsidR="006A63EF" w:rsidRPr="000A6FE3" w:rsidRDefault="006A63EF" w:rsidP="006A63EF">
      <w:pPr>
        <w:widowControl/>
        <w:autoSpaceDE/>
        <w:autoSpaceDN/>
        <w:adjustRightInd/>
        <w:ind w:left="-142" w:firstLine="709"/>
        <w:jc w:val="both"/>
        <w:rPr>
          <w:rFonts w:ascii="Times New Roman" w:hAnsi="Times New Roman" w:cs="Times New Roman"/>
          <w:b/>
          <w:sz w:val="24"/>
          <w:szCs w:val="24"/>
          <w:lang w:val="uk-UA"/>
        </w:rPr>
      </w:pPr>
      <w:r w:rsidRPr="000A6FE3">
        <w:rPr>
          <w:rFonts w:ascii="Times New Roman" w:hAnsi="Times New Roman" w:cs="Times New Roman"/>
          <w:b/>
          <w:sz w:val="24"/>
          <w:szCs w:val="24"/>
          <w:lang w:val="uk-UA"/>
        </w:rPr>
        <w:t xml:space="preserve">Завдання </w:t>
      </w:r>
      <w:r w:rsidRPr="000A6FE3">
        <w:rPr>
          <w:rFonts w:ascii="Times New Roman" w:hAnsi="Times New Roman" w:cs="Times New Roman"/>
          <w:b/>
          <w:sz w:val="24"/>
          <w:szCs w:val="24"/>
        </w:rPr>
        <w:t>2</w:t>
      </w:r>
      <w:r w:rsidRPr="000A6FE3">
        <w:rPr>
          <w:rFonts w:ascii="Times New Roman" w:hAnsi="Times New Roman" w:cs="Times New Roman"/>
          <w:b/>
          <w:sz w:val="24"/>
          <w:szCs w:val="24"/>
          <w:lang w:val="uk-UA"/>
        </w:rPr>
        <w:t>. Виготовити мікропрепарат поперечного зрізу стебла деревної рослини та вивчити будову перидерми.</w:t>
      </w: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Виготовити декілька поперечних зрізів гілки бузини. Вибрати найтонший і перенести його на предметне скло у краплю розчину Судану ІІІ. Накрити покривним склом і просвітлити. Розглянути під малим і великим збільшенням мікроскопу. Відшукати перидерму, сочевичку, залишки епідерми, що злущується. Звернути увагу на радіально розміщені ряди прямокутних клітин корку, які від розчину Судану ІІІ забарвились у жовтогарячій колір. Під корком відшукати ряд плоских клітин фелогену, поділених тангентально на дві половини. Під фелогеном знайти декілька рядів овальних клітин фелодерми з зеленими хлоропластам.</w:t>
      </w:r>
    </w:p>
    <w:p w:rsidR="006A63EF" w:rsidRDefault="006A63EF" w:rsidP="006A63EF">
      <w:pPr>
        <w:widowControl/>
        <w:autoSpaceDE/>
        <w:autoSpaceDN/>
        <w:adjustRightInd/>
        <w:ind w:left="-142" w:firstLine="709"/>
        <w:jc w:val="both"/>
        <w:rPr>
          <w:rFonts w:ascii="Times New Roman" w:hAnsi="Times New Roman" w:cs="Times New Roman"/>
          <w:i/>
          <w:sz w:val="24"/>
          <w:szCs w:val="24"/>
          <w:lang w:val="uk-UA"/>
        </w:rPr>
      </w:pPr>
      <w:r w:rsidRPr="000A6FE3">
        <w:rPr>
          <w:rFonts w:ascii="Times New Roman" w:hAnsi="Times New Roman" w:cs="Times New Roman"/>
          <w:i/>
          <w:sz w:val="24"/>
          <w:szCs w:val="24"/>
          <w:lang w:val="uk-UA"/>
        </w:rPr>
        <w:t>Зарисувати фрагмент перидерми на поперечному зрізі і позначити її складові частини. Рисунки підписати.</w:t>
      </w:r>
      <w:r w:rsidR="00A11B36" w:rsidRPr="000A6FE3">
        <w:rPr>
          <w:rFonts w:ascii="Times New Roman" w:hAnsi="Times New Roman" w:cs="Times New Roman"/>
          <w:i/>
          <w:sz w:val="24"/>
          <w:szCs w:val="24"/>
          <w:lang w:val="uk-UA"/>
        </w:rPr>
        <w:t xml:space="preserve"> </w:t>
      </w:r>
    </w:p>
    <w:p w:rsidR="00292AEE" w:rsidRDefault="00292AEE" w:rsidP="006A63EF">
      <w:pPr>
        <w:widowControl/>
        <w:autoSpaceDE/>
        <w:autoSpaceDN/>
        <w:adjustRightInd/>
        <w:ind w:left="-142" w:firstLine="709"/>
        <w:jc w:val="both"/>
        <w:rPr>
          <w:rFonts w:ascii="Times New Roman" w:hAnsi="Times New Roman" w:cs="Times New Roman"/>
          <w:i/>
          <w:sz w:val="24"/>
          <w:szCs w:val="24"/>
          <w:lang w:val="uk-UA"/>
        </w:rPr>
      </w:pPr>
    </w:p>
    <w:p w:rsidR="00292AEE" w:rsidRDefault="00292AEE" w:rsidP="006A63EF">
      <w:pPr>
        <w:widowControl/>
        <w:autoSpaceDE/>
        <w:autoSpaceDN/>
        <w:adjustRightInd/>
        <w:ind w:left="-142" w:firstLine="709"/>
        <w:jc w:val="both"/>
        <w:rPr>
          <w:rFonts w:ascii="Times New Roman" w:hAnsi="Times New Roman" w:cs="Times New Roman"/>
          <w:i/>
          <w:sz w:val="24"/>
          <w:szCs w:val="24"/>
          <w:lang w:val="uk-UA"/>
        </w:rPr>
      </w:pPr>
    </w:p>
    <w:p w:rsidR="00476F94"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476F94"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476F94"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476F94"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476F94"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476F94"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476F94"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476F94"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476F94"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476F94"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476F94"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476F94" w:rsidRPr="000A6FE3" w:rsidRDefault="00476F94" w:rsidP="006A63EF">
      <w:pPr>
        <w:widowControl/>
        <w:autoSpaceDE/>
        <w:autoSpaceDN/>
        <w:adjustRightInd/>
        <w:ind w:left="-142" w:firstLine="709"/>
        <w:jc w:val="both"/>
        <w:rPr>
          <w:rFonts w:ascii="Times New Roman" w:hAnsi="Times New Roman" w:cs="Times New Roman"/>
          <w:i/>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b/>
          <w:sz w:val="24"/>
          <w:szCs w:val="24"/>
          <w:lang w:val="uk-UA"/>
        </w:rPr>
      </w:pPr>
      <w:r w:rsidRPr="000A6FE3">
        <w:rPr>
          <w:rFonts w:ascii="Times New Roman" w:hAnsi="Times New Roman" w:cs="Times New Roman"/>
          <w:b/>
          <w:sz w:val="24"/>
          <w:szCs w:val="24"/>
          <w:lang w:val="uk-UA"/>
        </w:rPr>
        <w:t xml:space="preserve">Завдання </w:t>
      </w:r>
      <w:r w:rsidRPr="000A6FE3">
        <w:rPr>
          <w:rFonts w:ascii="Times New Roman" w:hAnsi="Times New Roman" w:cs="Times New Roman"/>
          <w:b/>
          <w:sz w:val="24"/>
          <w:szCs w:val="24"/>
        </w:rPr>
        <w:t>3</w:t>
      </w:r>
      <w:r w:rsidRPr="000A6FE3">
        <w:rPr>
          <w:rFonts w:ascii="Times New Roman" w:hAnsi="Times New Roman" w:cs="Times New Roman"/>
          <w:b/>
          <w:sz w:val="24"/>
          <w:szCs w:val="24"/>
          <w:lang w:val="uk-UA"/>
        </w:rPr>
        <w:t>. Виготовити мікропрепарат поперечного зрізу кори дерева і вивчити мікроструктуру кірки.</w:t>
      </w: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Бритвою зробити декілька поперечних зрізів кори дуба, вибрати найтонший і перенести на предметне скло у краплину розчин Судану ІІІ, накрити покривним склом і просвітлити. Під малим збільшенням мікроскопу відшукати смуги корку, які від розчину Судану ІІІ забарвились в оранжевий колір. Пересуваючи мікропрепарат, порахувати кількість смуг корку у кірці і зробити висновок про число перидерми у  ній. Звернути увагу на те, що смуги корку чергуються з темними шарами відмерлих тканин кори.</w:t>
      </w:r>
    </w:p>
    <w:p w:rsidR="006A63EF" w:rsidRPr="001F0D26" w:rsidRDefault="006A63EF" w:rsidP="006A63EF">
      <w:pPr>
        <w:widowControl/>
        <w:autoSpaceDE/>
        <w:autoSpaceDN/>
        <w:adjustRightInd/>
        <w:ind w:left="-142" w:firstLine="709"/>
        <w:jc w:val="both"/>
        <w:rPr>
          <w:rFonts w:ascii="Times New Roman" w:hAnsi="Times New Roman" w:cs="Times New Roman"/>
          <w:i/>
          <w:sz w:val="24"/>
          <w:szCs w:val="24"/>
          <w:lang w:val="uk-UA"/>
        </w:rPr>
      </w:pPr>
      <w:r w:rsidRPr="000A6FE3">
        <w:rPr>
          <w:rFonts w:ascii="Times New Roman" w:hAnsi="Times New Roman" w:cs="Times New Roman"/>
          <w:sz w:val="24"/>
          <w:szCs w:val="24"/>
          <w:lang w:val="uk-UA"/>
        </w:rPr>
        <w:t xml:space="preserve">Зарисувати схему кірки. На схемі позначити шари корку і ділянки мертвих тканин між ними. В останній перидермі (прилягаючій до кори стовбура), зобразити живу фелодерму (з зеленими хлоропластами). </w:t>
      </w:r>
      <w:r w:rsidRPr="001F0D26">
        <w:rPr>
          <w:rFonts w:ascii="Times New Roman" w:hAnsi="Times New Roman" w:cs="Times New Roman"/>
          <w:i/>
          <w:sz w:val="24"/>
          <w:szCs w:val="24"/>
          <w:lang w:val="uk-UA"/>
        </w:rPr>
        <w:t>Малюнок підписати. Зробити висновок з проведеного дослідження.</w:t>
      </w: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p>
    <w:p w:rsidR="006A63EF" w:rsidRPr="000A6FE3" w:rsidRDefault="006A63EF" w:rsidP="009D03F6">
      <w:pPr>
        <w:widowControl/>
        <w:autoSpaceDE/>
        <w:autoSpaceDN/>
        <w:adjustRightInd/>
        <w:ind w:left="-142" w:firstLine="709"/>
        <w:jc w:val="right"/>
        <w:rPr>
          <w:rFonts w:ascii="Times New Roman" w:hAnsi="Times New Roman" w:cs="Times New Roman"/>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p>
    <w:p w:rsidR="006A63EF" w:rsidRPr="00901B24" w:rsidRDefault="006A63EF" w:rsidP="006A63EF">
      <w:pPr>
        <w:widowControl/>
        <w:autoSpaceDE/>
        <w:autoSpaceDN/>
        <w:adjustRightInd/>
        <w:ind w:left="-142" w:firstLine="709"/>
        <w:jc w:val="both"/>
        <w:rPr>
          <w:rFonts w:ascii="Times New Roman" w:hAnsi="Times New Roman" w:cs="Times New Roman"/>
          <w:sz w:val="24"/>
          <w:szCs w:val="24"/>
          <w:lang w:val="uk-UA"/>
        </w:rPr>
      </w:pPr>
      <w:r w:rsidRPr="00901B24">
        <w:rPr>
          <w:rFonts w:ascii="Times New Roman" w:hAnsi="Times New Roman" w:cs="Times New Roman"/>
          <w:b/>
          <w:sz w:val="24"/>
          <w:szCs w:val="24"/>
          <w:lang w:val="uk-UA"/>
        </w:rPr>
        <w:t xml:space="preserve">Завдання 4. Виготовити поверхневий мікропрепарат епідерми листка </w:t>
      </w:r>
      <w:r w:rsidRPr="00901B24">
        <w:rPr>
          <w:rFonts w:ascii="Times New Roman" w:hAnsi="Times New Roman" w:cs="Times New Roman"/>
          <w:b/>
          <w:bCs/>
          <w:sz w:val="24"/>
          <w:szCs w:val="24"/>
          <w:lang w:val="uk-UA"/>
        </w:rPr>
        <w:t>представника родини глухокропивові м'яти перцевої - Mentha piperita</w:t>
      </w:r>
      <w:r w:rsidRPr="00901B24">
        <w:rPr>
          <w:rFonts w:ascii="Times New Roman" w:hAnsi="Times New Roman" w:cs="Times New Roman"/>
          <w:b/>
          <w:sz w:val="24"/>
          <w:szCs w:val="24"/>
          <w:lang w:val="uk-UA"/>
        </w:rPr>
        <w:t xml:space="preserve"> та вивчити його мікроструктуру</w:t>
      </w:r>
      <w:r w:rsidRPr="00901B24">
        <w:rPr>
          <w:rFonts w:ascii="Times New Roman" w:hAnsi="Times New Roman" w:cs="Times New Roman"/>
          <w:sz w:val="24"/>
          <w:szCs w:val="24"/>
          <w:lang w:val="uk-UA"/>
        </w:rPr>
        <w:t>.</w:t>
      </w:r>
    </w:p>
    <w:p w:rsidR="006A63EF" w:rsidRPr="00901B24" w:rsidRDefault="006A63EF" w:rsidP="006A63EF">
      <w:pPr>
        <w:ind w:left="-142" w:firstLine="709"/>
        <w:jc w:val="both"/>
        <w:rPr>
          <w:rFonts w:ascii="Times New Roman" w:hAnsi="Times New Roman" w:cs="Times New Roman"/>
          <w:sz w:val="24"/>
          <w:szCs w:val="24"/>
          <w:lang w:val="uk-UA"/>
        </w:rPr>
      </w:pPr>
      <w:r w:rsidRPr="00901B24">
        <w:rPr>
          <w:rFonts w:ascii="Times New Roman" w:hAnsi="Times New Roman" w:cs="Times New Roman"/>
          <w:sz w:val="24"/>
          <w:szCs w:val="24"/>
          <w:lang w:val="uk-UA"/>
        </w:rPr>
        <w:t>Помістіть попередньо знебарвлений листок на предметне скло в краплю води або гліцерину, роз</w:t>
      </w:r>
      <w:r w:rsidRPr="00901B24">
        <w:rPr>
          <w:rFonts w:ascii="Times New Roman" w:hAnsi="Times New Roman" w:cs="Times New Roman"/>
          <w:sz w:val="24"/>
          <w:szCs w:val="24"/>
          <w:lang w:val="uk-UA"/>
        </w:rPr>
        <w:softHyphen/>
        <w:t>діліть його голкою на дві частини, щоб порівняти будову верхньої і нижньої епідерми листка. Розгляньте при м/з загальний вигляд, потім на нижній епідермі знайдіть і розгляньте при в/з ефіроолійні залозки.</w:t>
      </w:r>
      <w:r w:rsidR="00901B24">
        <w:rPr>
          <w:rFonts w:ascii="Times New Roman" w:hAnsi="Times New Roman" w:cs="Times New Roman"/>
          <w:sz w:val="24"/>
          <w:szCs w:val="24"/>
          <w:lang w:val="uk-UA"/>
        </w:rPr>
        <w:t xml:space="preserve"> </w:t>
      </w:r>
      <w:r w:rsidR="00901B24" w:rsidRPr="00901B24">
        <w:rPr>
          <w:rFonts w:ascii="Times New Roman" w:hAnsi="Times New Roman" w:cs="Times New Roman"/>
          <w:i/>
          <w:sz w:val="24"/>
          <w:szCs w:val="24"/>
          <w:lang w:val="uk-UA"/>
        </w:rPr>
        <w:t>Зробити висновки.</w:t>
      </w:r>
    </w:p>
    <w:p w:rsidR="006A63EF" w:rsidRPr="00901B24" w:rsidRDefault="006A63EF" w:rsidP="006A63EF">
      <w:pPr>
        <w:ind w:left="-142"/>
        <w:jc w:val="right"/>
        <w:rPr>
          <w:rFonts w:ascii="Times New Roman" w:hAnsi="Times New Roman" w:cs="Times New Roman"/>
          <w:sz w:val="24"/>
          <w:szCs w:val="24"/>
          <w:u w:val="single"/>
          <w:lang w:val="uk-UA"/>
        </w:rPr>
      </w:pPr>
      <w:r w:rsidRPr="00901B24">
        <w:rPr>
          <w:rFonts w:ascii="Times New Roman" w:hAnsi="Times New Roman" w:cs="Times New Roman"/>
          <w:noProof/>
          <w:sz w:val="24"/>
          <w:szCs w:val="24"/>
        </w:rPr>
        <w:drawing>
          <wp:anchor distT="0" distB="0" distL="24130" distR="24130" simplePos="0" relativeHeight="251645952" behindDoc="0" locked="0" layoutInCell="1" allowOverlap="1" wp14:anchorId="3A9DCCF3" wp14:editId="52CC4C09">
            <wp:simplePos x="0" y="0"/>
            <wp:positionH relativeFrom="column">
              <wp:posOffset>133350</wp:posOffset>
            </wp:positionH>
            <wp:positionV relativeFrom="paragraph">
              <wp:posOffset>51435</wp:posOffset>
            </wp:positionV>
            <wp:extent cx="2463165" cy="1036955"/>
            <wp:effectExtent l="0" t="0" r="0" b="0"/>
            <wp:wrapSquare wrapText="bothSides"/>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0">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2463165" cy="10369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01B24">
        <w:rPr>
          <w:rFonts w:ascii="Times New Roman" w:hAnsi="Times New Roman" w:cs="Times New Roman"/>
          <w:b/>
          <w:bCs/>
          <w:i/>
          <w:iCs/>
          <w:sz w:val="24"/>
          <w:szCs w:val="24"/>
          <w:u w:val="single"/>
          <w:lang w:val="uk-UA"/>
        </w:rPr>
        <w:t>Опис ефіроолійної залозки, яка типова для родини глухокропивові</w:t>
      </w:r>
    </w:p>
    <w:p w:rsidR="006A63EF" w:rsidRPr="00901B24" w:rsidRDefault="006A63EF" w:rsidP="006A63EF">
      <w:pPr>
        <w:ind w:left="-142"/>
        <w:rPr>
          <w:rFonts w:ascii="Times New Roman" w:hAnsi="Times New Roman" w:cs="Times New Roman"/>
          <w:sz w:val="24"/>
          <w:szCs w:val="24"/>
          <w:lang w:val="uk-UA"/>
        </w:rPr>
      </w:pPr>
    </w:p>
    <w:p w:rsidR="006A63EF" w:rsidRPr="00901B24" w:rsidRDefault="006A63EF" w:rsidP="006A63EF">
      <w:pPr>
        <w:ind w:left="-142" w:firstLine="284"/>
        <w:rPr>
          <w:rFonts w:ascii="Times New Roman" w:hAnsi="Times New Roman" w:cs="Times New Roman"/>
          <w:sz w:val="24"/>
          <w:szCs w:val="24"/>
          <w:lang w:val="uk-UA"/>
        </w:rPr>
      </w:pPr>
    </w:p>
    <w:p w:rsidR="006A63EF" w:rsidRPr="00EC481D" w:rsidRDefault="006A63EF" w:rsidP="006A63EF">
      <w:pPr>
        <w:ind w:left="-142" w:firstLine="284"/>
        <w:rPr>
          <w:rFonts w:ascii="Times New Roman" w:hAnsi="Times New Roman" w:cs="Times New Roman"/>
          <w:sz w:val="24"/>
          <w:szCs w:val="24"/>
          <w:lang w:val="uk-UA"/>
        </w:rPr>
      </w:pPr>
    </w:p>
    <w:p w:rsidR="006A63EF" w:rsidRPr="00901B24" w:rsidRDefault="006A63EF" w:rsidP="006A63EF">
      <w:pPr>
        <w:ind w:left="-142"/>
        <w:rPr>
          <w:rFonts w:ascii="Times New Roman" w:hAnsi="Times New Roman" w:cs="Times New Roman"/>
          <w:sz w:val="24"/>
          <w:szCs w:val="24"/>
          <w:lang w:val="uk-UA"/>
        </w:rPr>
      </w:pPr>
    </w:p>
    <w:p w:rsidR="006A63EF" w:rsidRPr="00901B24" w:rsidRDefault="006A63EF" w:rsidP="006A63EF">
      <w:pPr>
        <w:ind w:left="-142"/>
        <w:rPr>
          <w:rFonts w:ascii="Times New Roman" w:hAnsi="Times New Roman" w:cs="Times New Roman"/>
          <w:sz w:val="24"/>
          <w:szCs w:val="24"/>
          <w:lang w:val="uk-UA"/>
        </w:rPr>
      </w:pPr>
    </w:p>
    <w:p w:rsidR="006A63EF" w:rsidRPr="00901B24" w:rsidRDefault="006A63EF" w:rsidP="006A63EF">
      <w:pPr>
        <w:ind w:left="-142"/>
        <w:rPr>
          <w:rFonts w:ascii="Times New Roman" w:hAnsi="Times New Roman" w:cs="Times New Roman"/>
          <w:b/>
          <w:sz w:val="24"/>
          <w:szCs w:val="24"/>
          <w:lang w:val="uk-UA"/>
        </w:rPr>
      </w:pPr>
      <w:r w:rsidRPr="00901B24">
        <w:rPr>
          <w:rFonts w:ascii="Times New Roman" w:hAnsi="Times New Roman" w:cs="Times New Roman"/>
          <w:sz w:val="24"/>
          <w:szCs w:val="24"/>
          <w:lang w:val="uk-UA"/>
        </w:rPr>
        <w:t xml:space="preserve">Рис. </w:t>
      </w:r>
      <w:r w:rsidR="009D03F6">
        <w:rPr>
          <w:rFonts w:ascii="Times New Roman" w:hAnsi="Times New Roman" w:cs="Times New Roman"/>
          <w:sz w:val="24"/>
          <w:szCs w:val="24"/>
          <w:lang w:val="uk-UA"/>
        </w:rPr>
        <w:t>20</w:t>
      </w:r>
      <w:r w:rsidRPr="00901B24">
        <w:rPr>
          <w:rFonts w:ascii="Times New Roman" w:hAnsi="Times New Roman" w:cs="Times New Roman"/>
          <w:sz w:val="24"/>
          <w:szCs w:val="24"/>
          <w:lang w:val="uk-UA"/>
        </w:rPr>
        <w:t xml:space="preserve"> Фрагменти епідерми з ефіроолійною залозкою:</w:t>
      </w:r>
      <w:r w:rsidRPr="00901B24">
        <w:rPr>
          <w:rFonts w:ascii="Times New Roman" w:hAnsi="Times New Roman" w:cs="Times New Roman"/>
          <w:b/>
          <w:sz w:val="24"/>
          <w:szCs w:val="24"/>
          <w:lang w:val="uk-UA"/>
        </w:rPr>
        <w:t xml:space="preserve"> </w:t>
      </w:r>
    </w:p>
    <w:p w:rsidR="006A63EF" w:rsidRPr="00901B24" w:rsidRDefault="006A63EF" w:rsidP="006A63EF">
      <w:pPr>
        <w:ind w:left="-142"/>
        <w:rPr>
          <w:rFonts w:ascii="Times New Roman" w:hAnsi="Times New Roman" w:cs="Times New Roman"/>
          <w:sz w:val="24"/>
          <w:szCs w:val="24"/>
          <w:lang w:val="uk-UA"/>
        </w:rPr>
      </w:pPr>
      <w:r w:rsidRPr="00901B24">
        <w:rPr>
          <w:rFonts w:ascii="Times New Roman" w:hAnsi="Times New Roman" w:cs="Times New Roman"/>
          <w:b/>
          <w:sz w:val="24"/>
          <w:szCs w:val="24"/>
          <w:lang w:val="uk-UA"/>
        </w:rPr>
        <w:t xml:space="preserve">А </w:t>
      </w:r>
      <w:r w:rsidRPr="00901B24">
        <w:rPr>
          <w:rFonts w:ascii="Times New Roman" w:hAnsi="Times New Roman" w:cs="Times New Roman"/>
          <w:sz w:val="24"/>
          <w:szCs w:val="24"/>
          <w:lang w:val="uk-UA"/>
        </w:rPr>
        <w:t xml:space="preserve">- вид залозки збоку, </w:t>
      </w:r>
      <w:r w:rsidRPr="00901B24">
        <w:rPr>
          <w:rFonts w:ascii="Times New Roman" w:hAnsi="Times New Roman" w:cs="Times New Roman"/>
          <w:b/>
          <w:sz w:val="24"/>
          <w:szCs w:val="24"/>
          <w:lang w:val="uk-UA"/>
        </w:rPr>
        <w:t>Б</w:t>
      </w:r>
      <w:r w:rsidRPr="00901B24">
        <w:rPr>
          <w:rFonts w:ascii="Times New Roman" w:hAnsi="Times New Roman" w:cs="Times New Roman"/>
          <w:sz w:val="24"/>
          <w:szCs w:val="24"/>
          <w:lang w:val="uk-UA"/>
        </w:rPr>
        <w:t xml:space="preserve"> - вид залозки зверху</w:t>
      </w:r>
    </w:p>
    <w:p w:rsidR="006A63EF" w:rsidRPr="00901B24" w:rsidRDefault="006A63EF" w:rsidP="006A63EF">
      <w:pPr>
        <w:ind w:left="-142"/>
        <w:rPr>
          <w:rFonts w:ascii="Times New Roman" w:hAnsi="Times New Roman" w:cs="Times New Roman"/>
          <w:sz w:val="24"/>
          <w:szCs w:val="24"/>
          <w:lang w:val="uk-UA"/>
        </w:rPr>
      </w:pPr>
      <w:r w:rsidRPr="00901B24">
        <w:rPr>
          <w:rFonts w:ascii="Times New Roman" w:hAnsi="Times New Roman" w:cs="Times New Roman"/>
          <w:sz w:val="24"/>
          <w:szCs w:val="24"/>
          <w:lang w:val="uk-UA"/>
        </w:rPr>
        <w:t>1 - ніжка залозки, 2 - головка залозки:</w:t>
      </w:r>
    </w:p>
    <w:p w:rsidR="001F0D26" w:rsidRDefault="006A63EF" w:rsidP="00D51E8B">
      <w:pPr>
        <w:ind w:left="-142"/>
        <w:rPr>
          <w:rFonts w:ascii="Times New Roman" w:hAnsi="Times New Roman" w:cs="Times New Roman"/>
          <w:sz w:val="24"/>
          <w:szCs w:val="24"/>
          <w:lang w:val="uk-UA"/>
        </w:rPr>
      </w:pPr>
      <w:r w:rsidRPr="000A6FE3">
        <w:rPr>
          <w:rFonts w:ascii="Times New Roman" w:hAnsi="Times New Roman" w:cs="Times New Roman"/>
          <w:sz w:val="24"/>
          <w:szCs w:val="24"/>
          <w:lang w:val="uk-UA"/>
        </w:rPr>
        <w:t>а - епітеліальні клітини, б - секрет під кутикулою</w:t>
      </w:r>
    </w:p>
    <w:p w:rsidR="001F0D26" w:rsidRPr="000A6FE3" w:rsidRDefault="001F0D26" w:rsidP="001F0D26">
      <w:pPr>
        <w:widowControl/>
        <w:autoSpaceDE/>
        <w:autoSpaceDN/>
        <w:adjustRightInd/>
        <w:jc w:val="both"/>
        <w:rPr>
          <w:rFonts w:ascii="Times New Roman" w:hAnsi="Times New Roman" w:cs="Times New Roman"/>
          <w:b/>
          <w:color w:val="000000"/>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b/>
          <w:color w:val="000000"/>
          <w:sz w:val="24"/>
          <w:szCs w:val="24"/>
          <w:lang w:val="uk-UA"/>
        </w:rPr>
      </w:pPr>
    </w:p>
    <w:p w:rsidR="006A63EF" w:rsidRPr="000A6FE3" w:rsidRDefault="006A63EF" w:rsidP="006A63EF">
      <w:pPr>
        <w:widowControl/>
        <w:autoSpaceDE/>
        <w:autoSpaceDN/>
        <w:adjustRightInd/>
        <w:ind w:left="-142" w:firstLine="709"/>
        <w:jc w:val="both"/>
        <w:rPr>
          <w:rFonts w:ascii="Times New Roman" w:hAnsi="Times New Roman" w:cs="Times New Roman"/>
          <w:sz w:val="24"/>
          <w:szCs w:val="24"/>
          <w:lang w:val="uk-UA"/>
        </w:rPr>
      </w:pPr>
      <w:r w:rsidRPr="000A6FE3">
        <w:rPr>
          <w:rFonts w:ascii="Times New Roman" w:hAnsi="Times New Roman" w:cs="Times New Roman"/>
          <w:b/>
          <w:color w:val="000000"/>
          <w:sz w:val="24"/>
          <w:szCs w:val="24"/>
          <w:lang w:val="uk-UA"/>
        </w:rPr>
        <w:t xml:space="preserve">Завдання 5. Виготовити поверхневий мікропрепарат </w:t>
      </w:r>
      <w:r w:rsidRPr="000A6FE3">
        <w:rPr>
          <w:rFonts w:ascii="Times New Roman" w:hAnsi="Times New Roman" w:cs="Times New Roman"/>
          <w:b/>
          <w:bCs/>
          <w:sz w:val="24"/>
          <w:szCs w:val="24"/>
          <w:lang w:val="uk-UA"/>
        </w:rPr>
        <w:t xml:space="preserve">представника родини айстрових </w:t>
      </w:r>
      <w:r w:rsidRPr="000A6FE3">
        <w:rPr>
          <w:rFonts w:ascii="Times New Roman" w:hAnsi="Times New Roman" w:cs="Times New Roman"/>
          <w:b/>
          <w:bCs/>
          <w:i/>
          <w:iCs/>
          <w:sz w:val="24"/>
          <w:szCs w:val="24"/>
          <w:lang w:val="uk-UA"/>
        </w:rPr>
        <w:t>деревію звичайного — Achillea millefolium</w:t>
      </w:r>
      <w:r w:rsidRPr="000A6FE3">
        <w:rPr>
          <w:rFonts w:ascii="Times New Roman" w:hAnsi="Times New Roman" w:cs="Times New Roman"/>
          <w:b/>
          <w:color w:val="000000"/>
          <w:sz w:val="24"/>
          <w:szCs w:val="24"/>
          <w:lang w:val="uk-UA"/>
        </w:rPr>
        <w:t xml:space="preserve"> та вивчити його мікроструктуру</w:t>
      </w:r>
      <w:r w:rsidRPr="000A6FE3">
        <w:rPr>
          <w:rFonts w:ascii="Times New Roman" w:hAnsi="Times New Roman" w:cs="Times New Roman"/>
          <w:color w:val="000000"/>
          <w:sz w:val="24"/>
          <w:szCs w:val="24"/>
          <w:lang w:val="uk-UA"/>
        </w:rPr>
        <w:t>.</w:t>
      </w:r>
    </w:p>
    <w:p w:rsidR="006A63EF" w:rsidRPr="000A6FE3" w:rsidRDefault="006A63EF" w:rsidP="006A63EF">
      <w:pPr>
        <w:ind w:left="-142" w:firstLine="709"/>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З суцвіття-кошика </w:t>
      </w:r>
      <w:r w:rsidR="001F0D26">
        <w:rPr>
          <w:rFonts w:ascii="Times New Roman" w:hAnsi="Times New Roman" w:cs="Times New Roman"/>
          <w:sz w:val="24"/>
          <w:szCs w:val="24"/>
          <w:lang w:val="uk-UA"/>
        </w:rPr>
        <w:t>деревію за допомогою пінцету ви</w:t>
      </w:r>
      <w:r w:rsidRPr="000A6FE3">
        <w:rPr>
          <w:rFonts w:ascii="Times New Roman" w:hAnsi="Times New Roman" w:cs="Times New Roman"/>
          <w:sz w:val="24"/>
          <w:szCs w:val="24"/>
          <w:lang w:val="uk-UA"/>
        </w:rPr>
        <w:t xml:space="preserve">діліть декілька окремих квіток, помістіть їх в краплю води, накрийте і притисніть покривним склом. При м/з знайдіть на поверхні трубчастих віночків квіток ефіроолійні залозки, при в/з розгляньте вид залозок зверху і збоку, </w:t>
      </w:r>
      <w:r w:rsidRPr="00901B24">
        <w:rPr>
          <w:rFonts w:ascii="Times New Roman" w:hAnsi="Times New Roman" w:cs="Times New Roman"/>
          <w:i/>
          <w:sz w:val="24"/>
          <w:szCs w:val="24"/>
          <w:lang w:val="uk-UA"/>
        </w:rPr>
        <w:t>опишіть їх будову:</w:t>
      </w:r>
    </w:p>
    <w:p w:rsidR="00FD3B57" w:rsidRPr="000A6FE3" w:rsidRDefault="00AE6EF1" w:rsidP="006A63EF">
      <w:pPr>
        <w:ind w:left="-142" w:firstLine="709"/>
        <w:rPr>
          <w:rFonts w:ascii="Times New Roman" w:hAnsi="Times New Roman" w:cs="Times New Roman"/>
          <w:sz w:val="24"/>
          <w:szCs w:val="24"/>
          <w:lang w:val="uk-UA"/>
        </w:rPr>
      </w:pPr>
      <w:r>
        <w:rPr>
          <w:noProof/>
        </w:rPr>
        <w:drawing>
          <wp:anchor distT="0" distB="0" distL="114300" distR="114300" simplePos="0" relativeHeight="251672576" behindDoc="1" locked="0" layoutInCell="1" allowOverlap="1" wp14:anchorId="0304DF70" wp14:editId="6CFC74BF">
            <wp:simplePos x="0" y="0"/>
            <wp:positionH relativeFrom="column">
              <wp:posOffset>-40182</wp:posOffset>
            </wp:positionH>
            <wp:positionV relativeFrom="paragraph">
              <wp:posOffset>188846</wp:posOffset>
            </wp:positionV>
            <wp:extent cx="3742690" cy="2785745"/>
            <wp:effectExtent l="0" t="0" r="0" b="0"/>
            <wp:wrapTight wrapText="bothSides">
              <wp:wrapPolygon edited="0">
                <wp:start x="0" y="0"/>
                <wp:lineTo x="0" y="21418"/>
                <wp:lineTo x="21439" y="21418"/>
                <wp:lineTo x="21439" y="0"/>
                <wp:lineTo x="0" y="0"/>
              </wp:wrapPolygon>
            </wp:wrapTight>
            <wp:docPr id="21" name="Рисунок 21" descr="http://ok-t.ru/mylektsiiru/baza2/48563375533.files/image0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ok-t.ru/mylektsiiru/baza2/48563375533.files/image080.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742690" cy="2785745"/>
                    </a:xfrm>
                    <a:prstGeom prst="rect">
                      <a:avLst/>
                    </a:prstGeom>
                    <a:noFill/>
                    <a:ln>
                      <a:noFill/>
                    </a:ln>
                  </pic:spPr>
                </pic:pic>
              </a:graphicData>
            </a:graphic>
          </wp:anchor>
        </w:drawing>
      </w:r>
    </w:p>
    <w:p w:rsidR="00AE6EF1" w:rsidRDefault="00AE6EF1" w:rsidP="00901B24">
      <w:pPr>
        <w:rPr>
          <w:rFonts w:ascii="Times New Roman" w:hAnsi="Times New Roman" w:cs="Times New Roman"/>
          <w:bCs/>
          <w:iCs/>
          <w:sz w:val="24"/>
          <w:szCs w:val="24"/>
          <w:lang w:val="uk-UA"/>
        </w:rPr>
      </w:pPr>
      <w:r w:rsidRPr="00AE6EF1">
        <w:rPr>
          <w:rFonts w:ascii="Times New Roman" w:hAnsi="Times New Roman" w:cs="Times New Roman"/>
          <w:bCs/>
          <w:iCs/>
          <w:sz w:val="24"/>
          <w:szCs w:val="24"/>
          <w:lang w:val="uk-UA"/>
        </w:rPr>
        <w:t xml:space="preserve">А </w:t>
      </w:r>
      <w:r>
        <w:rPr>
          <w:rFonts w:ascii="Times New Roman" w:hAnsi="Times New Roman" w:cs="Times New Roman"/>
          <w:bCs/>
          <w:iCs/>
          <w:sz w:val="24"/>
          <w:szCs w:val="24"/>
          <w:lang w:val="uk-UA"/>
        </w:rPr>
        <w:t>–</w:t>
      </w:r>
      <w:r w:rsidRPr="00AE6EF1">
        <w:rPr>
          <w:rFonts w:ascii="Times New Roman" w:hAnsi="Times New Roman" w:cs="Times New Roman"/>
          <w:bCs/>
          <w:iCs/>
          <w:sz w:val="24"/>
          <w:szCs w:val="24"/>
          <w:lang w:val="uk-UA"/>
        </w:rPr>
        <w:t xml:space="preserve"> </w:t>
      </w:r>
      <w:r>
        <w:rPr>
          <w:rFonts w:ascii="Times New Roman" w:hAnsi="Times New Roman" w:cs="Times New Roman"/>
          <w:bCs/>
          <w:iCs/>
          <w:sz w:val="24"/>
          <w:szCs w:val="24"/>
          <w:lang w:val="uk-UA"/>
        </w:rPr>
        <w:t>епідерма нижньої сторони</w:t>
      </w:r>
    </w:p>
    <w:p w:rsidR="00AE6EF1" w:rsidRPr="00AE6EF1" w:rsidRDefault="00AE6EF1" w:rsidP="00901B24">
      <w:pPr>
        <w:rPr>
          <w:rFonts w:ascii="Times New Roman" w:hAnsi="Times New Roman" w:cs="Times New Roman"/>
          <w:bCs/>
          <w:iCs/>
          <w:sz w:val="24"/>
          <w:szCs w:val="24"/>
          <w:lang w:val="uk-UA"/>
        </w:rPr>
      </w:pPr>
      <w:r>
        <w:rPr>
          <w:rFonts w:ascii="Times New Roman" w:hAnsi="Times New Roman" w:cs="Times New Roman"/>
          <w:bCs/>
          <w:iCs/>
          <w:sz w:val="24"/>
          <w:szCs w:val="24"/>
          <w:lang w:val="uk-UA"/>
        </w:rPr>
        <w:t>Б – епідерма верхньої сторони</w:t>
      </w:r>
    </w:p>
    <w:p w:rsidR="00AE6EF1" w:rsidRDefault="00AE6EF1" w:rsidP="00901B24">
      <w:pPr>
        <w:rPr>
          <w:rFonts w:ascii="Times New Roman" w:hAnsi="Times New Roman" w:cs="Times New Roman"/>
          <w:bCs/>
          <w:iCs/>
          <w:sz w:val="24"/>
          <w:szCs w:val="24"/>
          <w:lang w:val="uk-UA"/>
        </w:rPr>
      </w:pPr>
      <w:r>
        <w:rPr>
          <w:rFonts w:ascii="Times New Roman" w:hAnsi="Times New Roman" w:cs="Times New Roman"/>
          <w:bCs/>
          <w:iCs/>
          <w:sz w:val="24"/>
          <w:szCs w:val="24"/>
          <w:lang w:val="uk-UA"/>
        </w:rPr>
        <w:t>1 - ___________________________</w:t>
      </w:r>
    </w:p>
    <w:p w:rsidR="00AE6EF1" w:rsidRDefault="00AE6EF1" w:rsidP="00901B24">
      <w:pPr>
        <w:rPr>
          <w:rFonts w:ascii="Times New Roman" w:hAnsi="Times New Roman" w:cs="Times New Roman"/>
          <w:bCs/>
          <w:iCs/>
          <w:sz w:val="24"/>
          <w:szCs w:val="24"/>
          <w:lang w:val="uk-UA"/>
        </w:rPr>
      </w:pPr>
      <w:r>
        <w:rPr>
          <w:rFonts w:ascii="Times New Roman" w:hAnsi="Times New Roman" w:cs="Times New Roman"/>
          <w:bCs/>
          <w:iCs/>
          <w:sz w:val="24"/>
          <w:szCs w:val="24"/>
          <w:lang w:val="uk-UA"/>
        </w:rPr>
        <w:t>______________________________</w:t>
      </w:r>
    </w:p>
    <w:p w:rsidR="00AE6EF1" w:rsidRDefault="00AE6EF1" w:rsidP="00901B24">
      <w:pPr>
        <w:rPr>
          <w:rFonts w:ascii="Times New Roman" w:hAnsi="Times New Roman" w:cs="Times New Roman"/>
          <w:bCs/>
          <w:iCs/>
          <w:sz w:val="24"/>
          <w:szCs w:val="24"/>
          <w:lang w:val="uk-UA"/>
        </w:rPr>
      </w:pPr>
      <w:r>
        <w:rPr>
          <w:rFonts w:ascii="Times New Roman" w:hAnsi="Times New Roman" w:cs="Times New Roman"/>
          <w:bCs/>
          <w:iCs/>
          <w:sz w:val="24"/>
          <w:szCs w:val="24"/>
          <w:lang w:val="uk-UA"/>
        </w:rPr>
        <w:t>2 - ___________________________</w:t>
      </w:r>
    </w:p>
    <w:p w:rsidR="00AE6EF1" w:rsidRDefault="00AE6EF1" w:rsidP="00901B24">
      <w:pPr>
        <w:rPr>
          <w:rFonts w:ascii="Times New Roman" w:hAnsi="Times New Roman" w:cs="Times New Roman"/>
          <w:bCs/>
          <w:iCs/>
          <w:sz w:val="24"/>
          <w:szCs w:val="24"/>
          <w:lang w:val="uk-UA"/>
        </w:rPr>
      </w:pPr>
      <w:r>
        <w:rPr>
          <w:rFonts w:ascii="Times New Roman" w:hAnsi="Times New Roman" w:cs="Times New Roman"/>
          <w:bCs/>
          <w:iCs/>
          <w:sz w:val="24"/>
          <w:szCs w:val="24"/>
          <w:lang w:val="uk-UA"/>
        </w:rPr>
        <w:t>______________________________</w:t>
      </w:r>
    </w:p>
    <w:p w:rsidR="00AE6EF1" w:rsidRPr="00AE6EF1" w:rsidRDefault="00AE6EF1" w:rsidP="000B6508">
      <w:pPr>
        <w:pStyle w:val="a3"/>
        <w:numPr>
          <w:ilvl w:val="0"/>
          <w:numId w:val="6"/>
        </w:numPr>
        <w:rPr>
          <w:rFonts w:ascii="Times New Roman" w:hAnsi="Times New Roman" w:cs="Times New Roman"/>
          <w:bCs/>
          <w:iCs/>
          <w:sz w:val="24"/>
          <w:szCs w:val="24"/>
          <w:lang w:val="uk-UA"/>
        </w:rPr>
      </w:pPr>
      <w:r w:rsidRPr="00AE6EF1">
        <w:rPr>
          <w:rFonts w:ascii="Times New Roman" w:hAnsi="Times New Roman" w:cs="Times New Roman"/>
          <w:bCs/>
          <w:iCs/>
          <w:sz w:val="24"/>
          <w:szCs w:val="24"/>
          <w:lang w:val="uk-UA"/>
        </w:rPr>
        <w:t>- ___________________________</w:t>
      </w:r>
    </w:p>
    <w:p w:rsidR="00AE6EF1" w:rsidRDefault="00AE6EF1" w:rsidP="00AE6EF1">
      <w:pPr>
        <w:pStyle w:val="a3"/>
        <w:rPr>
          <w:rFonts w:ascii="Times New Roman" w:hAnsi="Times New Roman" w:cs="Times New Roman"/>
          <w:bCs/>
          <w:iCs/>
          <w:sz w:val="24"/>
          <w:szCs w:val="24"/>
          <w:lang w:val="uk-UA"/>
        </w:rPr>
      </w:pPr>
      <w:r>
        <w:rPr>
          <w:rFonts w:ascii="Times New Roman" w:hAnsi="Times New Roman" w:cs="Times New Roman"/>
          <w:bCs/>
          <w:iCs/>
          <w:sz w:val="24"/>
          <w:szCs w:val="24"/>
          <w:lang w:val="uk-UA"/>
        </w:rPr>
        <w:t>______________________________</w:t>
      </w:r>
    </w:p>
    <w:p w:rsidR="00AE6EF1" w:rsidRDefault="00AE6EF1" w:rsidP="000B6508">
      <w:pPr>
        <w:pStyle w:val="a3"/>
        <w:numPr>
          <w:ilvl w:val="0"/>
          <w:numId w:val="6"/>
        </w:numPr>
        <w:rPr>
          <w:rFonts w:ascii="Times New Roman" w:hAnsi="Times New Roman" w:cs="Times New Roman"/>
          <w:bCs/>
          <w:iCs/>
          <w:sz w:val="24"/>
          <w:szCs w:val="24"/>
          <w:lang w:val="uk-UA"/>
        </w:rPr>
      </w:pPr>
      <w:r>
        <w:rPr>
          <w:rFonts w:ascii="Times New Roman" w:hAnsi="Times New Roman" w:cs="Times New Roman"/>
          <w:bCs/>
          <w:iCs/>
          <w:sz w:val="24"/>
          <w:szCs w:val="24"/>
          <w:lang w:val="uk-UA"/>
        </w:rPr>
        <w:t>- ___________________________</w:t>
      </w:r>
    </w:p>
    <w:p w:rsidR="00AE6EF1" w:rsidRPr="00AE6EF1" w:rsidRDefault="00AE6EF1" w:rsidP="00AE6EF1">
      <w:pPr>
        <w:pStyle w:val="a3"/>
        <w:rPr>
          <w:rFonts w:ascii="Times New Roman" w:hAnsi="Times New Roman" w:cs="Times New Roman"/>
          <w:bCs/>
          <w:iCs/>
          <w:sz w:val="24"/>
          <w:szCs w:val="24"/>
          <w:lang w:val="uk-UA"/>
        </w:rPr>
      </w:pPr>
      <w:r>
        <w:rPr>
          <w:rFonts w:ascii="Times New Roman" w:hAnsi="Times New Roman" w:cs="Times New Roman"/>
          <w:bCs/>
          <w:iCs/>
          <w:sz w:val="24"/>
          <w:szCs w:val="24"/>
          <w:lang w:val="uk-UA"/>
        </w:rPr>
        <w:t>______________________________</w:t>
      </w:r>
    </w:p>
    <w:p w:rsidR="00AE6EF1" w:rsidRDefault="00CF5577" w:rsidP="00CF5577">
      <w:pPr>
        <w:tabs>
          <w:tab w:val="left" w:pos="2820"/>
        </w:tabs>
        <w:rPr>
          <w:rFonts w:ascii="Times New Roman" w:hAnsi="Times New Roman" w:cs="Times New Roman"/>
          <w:b/>
          <w:bCs/>
          <w:i/>
          <w:iCs/>
          <w:sz w:val="24"/>
          <w:szCs w:val="24"/>
          <w:u w:val="single"/>
          <w:lang w:val="uk-UA"/>
        </w:rPr>
      </w:pPr>
      <w:r>
        <w:rPr>
          <w:rFonts w:ascii="Times New Roman" w:hAnsi="Times New Roman" w:cs="Times New Roman"/>
          <w:b/>
          <w:bCs/>
          <w:i/>
          <w:iCs/>
          <w:sz w:val="24"/>
          <w:szCs w:val="24"/>
          <w:u w:val="single"/>
          <w:lang w:val="uk-UA"/>
        </w:rPr>
        <w:tab/>
      </w:r>
      <w:r>
        <w:rPr>
          <w:rFonts w:ascii="Times New Roman" w:hAnsi="Times New Roman" w:cs="Times New Roman"/>
          <w:b/>
          <w:bCs/>
          <w:i/>
          <w:iCs/>
          <w:sz w:val="24"/>
          <w:szCs w:val="24"/>
          <w:u w:val="single"/>
          <w:lang w:val="uk-UA"/>
        </w:rPr>
        <w:tab/>
      </w:r>
      <w:r>
        <w:rPr>
          <w:rFonts w:ascii="Times New Roman" w:hAnsi="Times New Roman" w:cs="Times New Roman"/>
          <w:b/>
          <w:bCs/>
          <w:i/>
          <w:iCs/>
          <w:sz w:val="24"/>
          <w:szCs w:val="24"/>
          <w:u w:val="single"/>
          <w:lang w:val="uk-UA"/>
        </w:rPr>
        <w:tab/>
      </w:r>
      <w:r>
        <w:rPr>
          <w:rFonts w:ascii="Times New Roman" w:hAnsi="Times New Roman" w:cs="Times New Roman"/>
          <w:b/>
          <w:bCs/>
          <w:i/>
          <w:iCs/>
          <w:sz w:val="24"/>
          <w:szCs w:val="24"/>
          <w:u w:val="single"/>
          <w:lang w:val="uk-UA"/>
        </w:rPr>
        <w:tab/>
      </w:r>
    </w:p>
    <w:p w:rsidR="00AE6EF1" w:rsidRDefault="00AE6EF1" w:rsidP="00901B24">
      <w:pPr>
        <w:rPr>
          <w:rFonts w:ascii="Times New Roman" w:hAnsi="Times New Roman" w:cs="Times New Roman"/>
          <w:b/>
          <w:bCs/>
          <w:i/>
          <w:iCs/>
          <w:sz w:val="24"/>
          <w:szCs w:val="24"/>
          <w:u w:val="single"/>
          <w:lang w:val="uk-UA"/>
        </w:rPr>
      </w:pPr>
    </w:p>
    <w:p w:rsidR="00AE6EF1" w:rsidRDefault="00AE6EF1" w:rsidP="00901B24">
      <w:pPr>
        <w:rPr>
          <w:rFonts w:ascii="Times New Roman" w:hAnsi="Times New Roman" w:cs="Times New Roman"/>
          <w:b/>
          <w:bCs/>
          <w:i/>
          <w:iCs/>
          <w:sz w:val="24"/>
          <w:szCs w:val="24"/>
          <w:u w:val="single"/>
          <w:lang w:val="uk-UA"/>
        </w:rPr>
      </w:pPr>
    </w:p>
    <w:p w:rsidR="00AE6EF1" w:rsidRDefault="00AE6EF1" w:rsidP="00901B24">
      <w:pPr>
        <w:rPr>
          <w:rFonts w:ascii="Times New Roman" w:hAnsi="Times New Roman" w:cs="Times New Roman"/>
          <w:b/>
          <w:bCs/>
          <w:i/>
          <w:iCs/>
          <w:sz w:val="24"/>
          <w:szCs w:val="24"/>
          <w:u w:val="single"/>
          <w:lang w:val="uk-UA"/>
        </w:rPr>
      </w:pPr>
    </w:p>
    <w:p w:rsidR="00AE6EF1" w:rsidRDefault="00AE6EF1" w:rsidP="00901B24">
      <w:pPr>
        <w:rPr>
          <w:rFonts w:ascii="Times New Roman" w:hAnsi="Times New Roman" w:cs="Times New Roman"/>
          <w:b/>
          <w:bCs/>
          <w:i/>
          <w:iCs/>
          <w:sz w:val="24"/>
          <w:szCs w:val="24"/>
          <w:u w:val="single"/>
          <w:lang w:val="uk-UA"/>
        </w:rPr>
      </w:pPr>
    </w:p>
    <w:p w:rsidR="00AE6EF1" w:rsidRDefault="00AE6EF1" w:rsidP="00901B24">
      <w:pPr>
        <w:rPr>
          <w:rFonts w:ascii="Times New Roman" w:hAnsi="Times New Roman" w:cs="Times New Roman"/>
          <w:b/>
          <w:bCs/>
          <w:i/>
          <w:iCs/>
          <w:sz w:val="24"/>
          <w:szCs w:val="24"/>
          <w:u w:val="single"/>
          <w:lang w:val="uk-UA"/>
        </w:rPr>
      </w:pPr>
    </w:p>
    <w:p w:rsidR="00901B24" w:rsidRPr="00AE6EF1" w:rsidRDefault="00AE6EF1" w:rsidP="00901B24">
      <w:pPr>
        <w:rPr>
          <w:rFonts w:ascii="Times New Roman" w:hAnsi="Times New Roman" w:cs="Times New Roman"/>
          <w:sz w:val="24"/>
          <w:szCs w:val="24"/>
          <w:lang w:val="uk-UA"/>
        </w:rPr>
      </w:pPr>
      <w:r>
        <w:rPr>
          <w:rFonts w:ascii="Times New Roman" w:hAnsi="Times New Roman" w:cs="Times New Roman"/>
          <w:b/>
          <w:bCs/>
          <w:i/>
          <w:iCs/>
          <w:sz w:val="24"/>
          <w:szCs w:val="24"/>
          <w:u w:val="single"/>
          <w:lang w:val="uk-UA"/>
        </w:rPr>
        <w:t>Препарат листка деревію</w:t>
      </w:r>
    </w:p>
    <w:p w:rsidR="00FD3B57" w:rsidRPr="000A6FE3" w:rsidRDefault="00FD3B57" w:rsidP="00FD3B57">
      <w:pPr>
        <w:rPr>
          <w:rFonts w:ascii="Times New Roman" w:hAnsi="Times New Roman" w:cs="Times New Roman"/>
          <w:b/>
          <w:bCs/>
          <w:i/>
          <w:iCs/>
          <w:sz w:val="24"/>
          <w:szCs w:val="24"/>
          <w:u w:val="single"/>
          <w:lang w:val="uk-UA"/>
        </w:rPr>
      </w:pPr>
    </w:p>
    <w:p w:rsidR="00FD3B57" w:rsidRPr="000A6FE3" w:rsidRDefault="00FD3B57" w:rsidP="00FD3B57">
      <w:pPr>
        <w:ind w:left="-142"/>
        <w:rPr>
          <w:rFonts w:ascii="Times New Roman" w:hAnsi="Times New Roman" w:cs="Times New Roman"/>
          <w:sz w:val="24"/>
          <w:szCs w:val="24"/>
          <w:lang w:val="uk-UA"/>
        </w:rPr>
      </w:pPr>
    </w:p>
    <w:p w:rsidR="00BB4F11" w:rsidRDefault="00BB4F11" w:rsidP="00901B24">
      <w:pPr>
        <w:rPr>
          <w:rFonts w:ascii="Times New Roman" w:hAnsi="Times New Roman" w:cs="Times New Roman"/>
          <w:b/>
          <w:bCs/>
          <w:sz w:val="24"/>
          <w:szCs w:val="24"/>
          <w:u w:val="single"/>
          <w:lang w:val="uk-UA"/>
        </w:rPr>
      </w:pPr>
    </w:p>
    <w:p w:rsidR="00BB4F11" w:rsidRDefault="00BB4F11" w:rsidP="00901B24">
      <w:pPr>
        <w:rPr>
          <w:rFonts w:ascii="Times New Roman" w:hAnsi="Times New Roman" w:cs="Times New Roman"/>
          <w:b/>
          <w:bCs/>
          <w:sz w:val="24"/>
          <w:szCs w:val="24"/>
          <w:u w:val="single"/>
          <w:lang w:val="uk-UA"/>
        </w:rPr>
      </w:pPr>
    </w:p>
    <w:p w:rsidR="00BB4F11" w:rsidRDefault="00BB4F11" w:rsidP="00901B24">
      <w:pPr>
        <w:rPr>
          <w:rFonts w:ascii="Times New Roman" w:hAnsi="Times New Roman" w:cs="Times New Roman"/>
          <w:b/>
          <w:bCs/>
          <w:sz w:val="24"/>
          <w:szCs w:val="24"/>
          <w:u w:val="single"/>
          <w:lang w:val="uk-UA"/>
        </w:rPr>
      </w:pPr>
    </w:p>
    <w:p w:rsidR="00BB4F11" w:rsidRPr="000A6FE3" w:rsidRDefault="00BB4F11" w:rsidP="00901B24">
      <w:pPr>
        <w:rPr>
          <w:rFonts w:ascii="Times New Roman" w:hAnsi="Times New Roman" w:cs="Times New Roman"/>
          <w:b/>
          <w:bCs/>
          <w:sz w:val="24"/>
          <w:szCs w:val="24"/>
          <w:u w:val="single"/>
          <w:lang w:val="uk-UA"/>
        </w:rPr>
      </w:pPr>
    </w:p>
    <w:p w:rsidR="00FD3B57" w:rsidRPr="000A6FE3" w:rsidRDefault="00BB4F11" w:rsidP="00FD3B57">
      <w:pPr>
        <w:jc w:val="center"/>
        <w:rPr>
          <w:rFonts w:ascii="Times New Roman" w:hAnsi="Times New Roman" w:cs="Times New Roman"/>
          <w:b/>
          <w:bCs/>
          <w:sz w:val="24"/>
          <w:szCs w:val="24"/>
          <w:u w:val="single"/>
          <w:lang w:val="uk-UA"/>
        </w:rPr>
      </w:pPr>
      <w:r>
        <w:rPr>
          <w:rFonts w:ascii="Times New Roman" w:hAnsi="Times New Roman" w:cs="Times New Roman"/>
          <w:b/>
          <w:bCs/>
          <w:sz w:val="24"/>
          <w:szCs w:val="24"/>
          <w:u w:val="single"/>
          <w:lang w:val="uk-UA"/>
        </w:rPr>
        <w:t>Заняття 3</w:t>
      </w:r>
    </w:p>
    <w:p w:rsidR="00FD3B57" w:rsidRPr="000A6FE3" w:rsidRDefault="00FD3B57" w:rsidP="00FD3B57">
      <w:pPr>
        <w:jc w:val="right"/>
        <w:rPr>
          <w:rFonts w:ascii="Times New Roman" w:hAnsi="Times New Roman" w:cs="Times New Roman"/>
          <w:b/>
          <w:bCs/>
          <w:iCs/>
          <w:sz w:val="24"/>
          <w:szCs w:val="24"/>
          <w:u w:val="single"/>
          <w:lang w:val="uk-UA"/>
        </w:rPr>
      </w:pPr>
      <w:r w:rsidRPr="000A6FE3">
        <w:rPr>
          <w:rFonts w:ascii="Times New Roman" w:hAnsi="Times New Roman" w:cs="Times New Roman"/>
          <w:b/>
          <w:bCs/>
          <w:iCs/>
          <w:sz w:val="24"/>
          <w:szCs w:val="24"/>
          <w:u w:val="single"/>
          <w:lang w:val="uk-UA"/>
        </w:rPr>
        <w:t>Дата___________________</w:t>
      </w:r>
    </w:p>
    <w:p w:rsidR="00FD3B57" w:rsidRPr="000A6FE3" w:rsidRDefault="00FD3B57" w:rsidP="00FD3B57">
      <w:pPr>
        <w:jc w:val="center"/>
        <w:rPr>
          <w:rFonts w:ascii="Times New Roman" w:hAnsi="Times New Roman" w:cs="Times New Roman"/>
          <w:sz w:val="24"/>
          <w:szCs w:val="24"/>
          <w:u w:val="single"/>
          <w:lang w:val="uk-UA"/>
        </w:rPr>
      </w:pPr>
    </w:p>
    <w:p w:rsidR="00FD3B57" w:rsidRPr="000A6FE3" w:rsidRDefault="00FD3B57" w:rsidP="00191AF8">
      <w:pPr>
        <w:jc w:val="center"/>
        <w:rPr>
          <w:rFonts w:ascii="Times New Roman" w:hAnsi="Times New Roman" w:cs="Times New Roman"/>
          <w:b/>
          <w:sz w:val="24"/>
          <w:szCs w:val="24"/>
          <w:u w:val="single"/>
          <w:lang w:val="uk-UA"/>
        </w:rPr>
      </w:pPr>
      <w:r w:rsidRPr="000A6FE3">
        <w:rPr>
          <w:rFonts w:ascii="Times New Roman" w:hAnsi="Times New Roman" w:cs="Times New Roman"/>
          <w:b/>
          <w:i/>
          <w:iCs/>
          <w:sz w:val="24"/>
          <w:szCs w:val="24"/>
          <w:u w:val="single"/>
          <w:lang w:val="uk-UA"/>
        </w:rPr>
        <w:t>Тема: Механічні, провідні і основні тканини. Флоема, ксилема. Провідні пучки.</w:t>
      </w:r>
    </w:p>
    <w:p w:rsidR="00FD3B57" w:rsidRPr="000A6FE3" w:rsidRDefault="00FD3B57" w:rsidP="001F3B18">
      <w:pPr>
        <w:numPr>
          <w:ilvl w:val="0"/>
          <w:numId w:val="18"/>
        </w:numPr>
        <w:ind w:left="0" w:firstLine="0"/>
        <w:rPr>
          <w:rFonts w:ascii="Times New Roman" w:hAnsi="Times New Roman" w:cs="Times New Roman"/>
          <w:sz w:val="24"/>
          <w:szCs w:val="24"/>
          <w:lang w:val="uk-UA"/>
        </w:rPr>
      </w:pPr>
      <w:r w:rsidRPr="000A6FE3">
        <w:rPr>
          <w:rFonts w:ascii="Times New Roman" w:hAnsi="Times New Roman" w:cs="Times New Roman"/>
          <w:i/>
          <w:iCs/>
          <w:sz w:val="24"/>
          <w:szCs w:val="24"/>
          <w:lang w:val="uk-UA"/>
        </w:rPr>
        <w:t>Тестовий кон</w:t>
      </w:r>
      <w:r w:rsidR="00191AF8">
        <w:rPr>
          <w:rFonts w:ascii="Times New Roman" w:hAnsi="Times New Roman" w:cs="Times New Roman"/>
          <w:i/>
          <w:iCs/>
          <w:sz w:val="24"/>
          <w:szCs w:val="24"/>
          <w:lang w:val="uk-UA"/>
        </w:rPr>
        <w:t>троль з теми "Рослинні тканини"</w:t>
      </w:r>
    </w:p>
    <w:p w:rsidR="00FD3B57" w:rsidRPr="000A6FE3" w:rsidRDefault="00FD3B57" w:rsidP="001F3B18">
      <w:pPr>
        <w:numPr>
          <w:ilvl w:val="0"/>
          <w:numId w:val="18"/>
        </w:numPr>
        <w:ind w:left="0" w:firstLine="0"/>
        <w:rPr>
          <w:rFonts w:ascii="Times New Roman" w:hAnsi="Times New Roman" w:cs="Times New Roman"/>
          <w:sz w:val="24"/>
          <w:szCs w:val="24"/>
          <w:lang w:val="uk-UA"/>
        </w:rPr>
      </w:pPr>
      <w:r w:rsidRPr="000A6FE3">
        <w:rPr>
          <w:rFonts w:ascii="Times New Roman" w:hAnsi="Times New Roman" w:cs="Times New Roman"/>
          <w:i/>
          <w:iCs/>
          <w:sz w:val="24"/>
          <w:szCs w:val="24"/>
          <w:lang w:val="uk-UA"/>
        </w:rPr>
        <w:t>Самостійна навчально-дослідницька робота: "Визначення і опис рослинних тканин"</w:t>
      </w:r>
    </w:p>
    <w:p w:rsidR="00FD3B57" w:rsidRPr="000A6FE3" w:rsidRDefault="00FD3B57" w:rsidP="00191AF8">
      <w:pPr>
        <w:tabs>
          <w:tab w:val="left" w:pos="710"/>
        </w:tabs>
        <w:jc w:val="center"/>
        <w:rPr>
          <w:rFonts w:ascii="Times New Roman" w:hAnsi="Times New Roman" w:cs="Times New Roman"/>
          <w:b/>
          <w:sz w:val="24"/>
          <w:szCs w:val="24"/>
          <w:lang w:val="uk-UA"/>
        </w:rPr>
      </w:pPr>
      <w:r w:rsidRPr="000A6FE3">
        <w:rPr>
          <w:rFonts w:ascii="Times New Roman" w:hAnsi="Times New Roman" w:cs="Times New Roman"/>
          <w:b/>
          <w:iCs/>
          <w:sz w:val="24"/>
          <w:szCs w:val="24"/>
          <w:lang w:val="uk-UA"/>
        </w:rPr>
        <w:t>Самостійна робота</w:t>
      </w:r>
    </w:p>
    <w:p w:rsidR="00FD3B57" w:rsidRPr="000A6FE3" w:rsidRDefault="00FD3B57" w:rsidP="00191AF8">
      <w:pPr>
        <w:ind w:firstLine="709"/>
        <w:rPr>
          <w:rFonts w:ascii="Times New Roman" w:hAnsi="Times New Roman" w:cs="Times New Roman"/>
          <w:sz w:val="24"/>
          <w:szCs w:val="24"/>
          <w:lang w:val="uk-UA"/>
        </w:rPr>
      </w:pPr>
      <w:r w:rsidRPr="000A6FE3">
        <w:rPr>
          <w:rFonts w:ascii="Times New Roman" w:hAnsi="Times New Roman" w:cs="Times New Roman"/>
          <w:b/>
          <w:sz w:val="24"/>
          <w:szCs w:val="24"/>
          <w:lang w:val="uk-UA"/>
        </w:rPr>
        <w:t>Завдання 1.</w:t>
      </w:r>
      <w:r w:rsidRPr="000A6FE3">
        <w:rPr>
          <w:rFonts w:ascii="Times New Roman" w:hAnsi="Times New Roman" w:cs="Times New Roman"/>
          <w:sz w:val="24"/>
          <w:szCs w:val="24"/>
          <w:lang w:val="uk-UA"/>
        </w:rPr>
        <w:t xml:space="preserve"> За допомогою підручників, посібників, конспекту лекцій і додаткової літератури </w:t>
      </w:r>
      <w:r w:rsidR="001F0D26">
        <w:rPr>
          <w:rFonts w:ascii="Times New Roman" w:hAnsi="Times New Roman" w:cs="Times New Roman"/>
          <w:sz w:val="24"/>
          <w:szCs w:val="24"/>
          <w:lang w:val="uk-UA"/>
        </w:rPr>
        <w:t>вивчіть</w:t>
      </w:r>
      <w:r w:rsidRPr="000A6FE3">
        <w:rPr>
          <w:rFonts w:ascii="Times New Roman" w:hAnsi="Times New Roman" w:cs="Times New Roman"/>
          <w:sz w:val="24"/>
          <w:szCs w:val="24"/>
          <w:lang w:val="uk-UA"/>
        </w:rPr>
        <w:t xml:space="preserve"> теоретичний матеріал по запропонованим нижче питанням.</w:t>
      </w:r>
    </w:p>
    <w:p w:rsidR="00FD3B57" w:rsidRPr="000A6FE3" w:rsidRDefault="00FD3B57" w:rsidP="00191AF8">
      <w:pPr>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Основні теоретичні питання для самопідготовки:</w:t>
      </w:r>
    </w:p>
    <w:p w:rsidR="00FD3B57" w:rsidRPr="00191AF8" w:rsidRDefault="00FD3B57" w:rsidP="001F3B18">
      <w:pPr>
        <w:pStyle w:val="a3"/>
        <w:numPr>
          <w:ilvl w:val="0"/>
          <w:numId w:val="33"/>
        </w:numPr>
        <w:tabs>
          <w:tab w:val="left" w:pos="418"/>
        </w:tabs>
        <w:jc w:val="both"/>
        <w:rPr>
          <w:rFonts w:ascii="Times New Roman" w:hAnsi="Times New Roman" w:cs="Times New Roman"/>
          <w:sz w:val="24"/>
          <w:szCs w:val="24"/>
          <w:lang w:val="uk-UA"/>
        </w:rPr>
      </w:pPr>
      <w:r w:rsidRPr="00191AF8">
        <w:rPr>
          <w:rFonts w:ascii="Times New Roman" w:hAnsi="Times New Roman" w:cs="Times New Roman"/>
          <w:sz w:val="24"/>
          <w:szCs w:val="24"/>
          <w:lang w:val="uk-UA"/>
        </w:rPr>
        <w:t>Механічні тканини (коленхіма, склеренхіма: склереїди, волокна): функції, особливості будови, розташування в органах, класифікація, типи, таксономічне і діагностичне значення.</w:t>
      </w:r>
    </w:p>
    <w:p w:rsidR="00FD3B57" w:rsidRPr="00191AF8" w:rsidRDefault="00FD3B57" w:rsidP="001F3B18">
      <w:pPr>
        <w:pStyle w:val="a3"/>
        <w:numPr>
          <w:ilvl w:val="0"/>
          <w:numId w:val="33"/>
        </w:numPr>
        <w:tabs>
          <w:tab w:val="left" w:pos="418"/>
        </w:tabs>
        <w:rPr>
          <w:rFonts w:ascii="Times New Roman" w:hAnsi="Times New Roman" w:cs="Times New Roman"/>
          <w:sz w:val="24"/>
          <w:szCs w:val="24"/>
          <w:lang w:val="uk-UA"/>
        </w:rPr>
      </w:pPr>
      <w:r w:rsidRPr="00191AF8">
        <w:rPr>
          <w:rFonts w:ascii="Times New Roman" w:hAnsi="Times New Roman" w:cs="Times New Roman"/>
          <w:sz w:val="24"/>
          <w:szCs w:val="24"/>
          <w:lang w:val="uk-UA"/>
        </w:rPr>
        <w:t>Провідні тканини: функції, класифікація.</w:t>
      </w:r>
    </w:p>
    <w:p w:rsidR="00FD3B57" w:rsidRPr="00191AF8" w:rsidRDefault="00FD3B57" w:rsidP="001F3B18">
      <w:pPr>
        <w:pStyle w:val="a3"/>
        <w:numPr>
          <w:ilvl w:val="0"/>
          <w:numId w:val="33"/>
        </w:numPr>
        <w:tabs>
          <w:tab w:val="left" w:pos="418"/>
        </w:tabs>
        <w:jc w:val="both"/>
        <w:rPr>
          <w:rFonts w:ascii="Times New Roman" w:hAnsi="Times New Roman" w:cs="Times New Roman"/>
          <w:sz w:val="24"/>
          <w:szCs w:val="24"/>
          <w:lang w:val="uk-UA"/>
        </w:rPr>
      </w:pPr>
      <w:r w:rsidRPr="00191AF8">
        <w:rPr>
          <w:rFonts w:ascii="Times New Roman" w:hAnsi="Times New Roman" w:cs="Times New Roman"/>
          <w:sz w:val="24"/>
          <w:szCs w:val="24"/>
          <w:lang w:val="uk-UA"/>
        </w:rPr>
        <w:t>Провідні тканини, що забезпечують висхідний рух води та мінеральних речовин - трахеїди і судини: утворення, особливості будови, типи, таксономічне і діагностичне значення.</w:t>
      </w:r>
    </w:p>
    <w:p w:rsidR="00FD3B57" w:rsidRPr="00191AF8" w:rsidRDefault="00FD3B57" w:rsidP="001F3B18">
      <w:pPr>
        <w:pStyle w:val="a3"/>
        <w:numPr>
          <w:ilvl w:val="0"/>
          <w:numId w:val="33"/>
        </w:numPr>
        <w:tabs>
          <w:tab w:val="left" w:pos="418"/>
        </w:tabs>
        <w:jc w:val="both"/>
        <w:rPr>
          <w:rFonts w:ascii="Times New Roman" w:hAnsi="Times New Roman" w:cs="Times New Roman"/>
          <w:sz w:val="24"/>
          <w:szCs w:val="24"/>
          <w:lang w:val="uk-UA"/>
        </w:rPr>
      </w:pPr>
      <w:r w:rsidRPr="00191AF8">
        <w:rPr>
          <w:rFonts w:ascii="Times New Roman" w:hAnsi="Times New Roman" w:cs="Times New Roman"/>
          <w:sz w:val="24"/>
          <w:szCs w:val="24"/>
          <w:lang w:val="uk-UA"/>
        </w:rPr>
        <w:t>Провідні тка</w:t>
      </w:r>
      <w:r w:rsidR="00191AF8">
        <w:rPr>
          <w:rFonts w:ascii="Times New Roman" w:hAnsi="Times New Roman" w:cs="Times New Roman"/>
          <w:sz w:val="24"/>
          <w:szCs w:val="24"/>
          <w:lang w:val="uk-UA"/>
        </w:rPr>
        <w:t>нини, які забезпечують нис</w:t>
      </w:r>
      <w:r w:rsidRPr="00191AF8">
        <w:rPr>
          <w:rFonts w:ascii="Times New Roman" w:hAnsi="Times New Roman" w:cs="Times New Roman"/>
          <w:sz w:val="24"/>
          <w:szCs w:val="24"/>
          <w:lang w:val="uk-UA"/>
        </w:rPr>
        <w:t>хідний рух органічних речовин - ситовидні клітини, ситовидні трубки з клітинами-супутницями: утворення, особливості будови і функціонування, таксономічне і діагностичне значення.</w:t>
      </w:r>
    </w:p>
    <w:p w:rsidR="00FD3B57" w:rsidRPr="00191AF8" w:rsidRDefault="00FD3B57" w:rsidP="001F3B18">
      <w:pPr>
        <w:pStyle w:val="a3"/>
        <w:numPr>
          <w:ilvl w:val="0"/>
          <w:numId w:val="33"/>
        </w:numPr>
        <w:tabs>
          <w:tab w:val="left" w:pos="418"/>
        </w:tabs>
        <w:jc w:val="both"/>
        <w:rPr>
          <w:rFonts w:ascii="Times New Roman" w:hAnsi="Times New Roman" w:cs="Times New Roman"/>
          <w:sz w:val="24"/>
          <w:szCs w:val="24"/>
          <w:lang w:val="uk-UA"/>
        </w:rPr>
      </w:pPr>
      <w:r w:rsidRPr="00191AF8">
        <w:rPr>
          <w:rFonts w:ascii="Times New Roman" w:hAnsi="Times New Roman" w:cs="Times New Roman"/>
          <w:sz w:val="24"/>
          <w:szCs w:val="24"/>
          <w:lang w:val="uk-UA"/>
        </w:rPr>
        <w:lastRenderedPageBreak/>
        <w:t>Комплексні тканини - флоема (луб) і ксилема (деревина): утворення, гістологічний склад..</w:t>
      </w:r>
    </w:p>
    <w:p w:rsidR="00FD3B57" w:rsidRPr="00191AF8" w:rsidRDefault="00FD3B57" w:rsidP="001F3B18">
      <w:pPr>
        <w:pStyle w:val="a3"/>
        <w:numPr>
          <w:ilvl w:val="0"/>
          <w:numId w:val="33"/>
        </w:numPr>
        <w:tabs>
          <w:tab w:val="left" w:pos="418"/>
        </w:tabs>
        <w:jc w:val="both"/>
        <w:rPr>
          <w:rFonts w:ascii="Times New Roman" w:hAnsi="Times New Roman" w:cs="Times New Roman"/>
          <w:sz w:val="24"/>
          <w:szCs w:val="24"/>
          <w:lang w:val="uk-UA"/>
        </w:rPr>
      </w:pPr>
      <w:r w:rsidRPr="00191AF8">
        <w:rPr>
          <w:rFonts w:ascii="Times New Roman" w:hAnsi="Times New Roman" w:cs="Times New Roman"/>
          <w:sz w:val="24"/>
          <w:szCs w:val="24"/>
          <w:lang w:val="uk-UA"/>
        </w:rPr>
        <w:t>Провідні пучки: утворення, склад, типи, закономірність розташування в органах, таксономічне і діагностичне значення.</w:t>
      </w:r>
    </w:p>
    <w:p w:rsidR="00FD3B57" w:rsidRPr="000A6FE3" w:rsidRDefault="00FD3B57" w:rsidP="00191AF8">
      <w:pPr>
        <w:rPr>
          <w:rFonts w:ascii="Times New Roman" w:hAnsi="Times New Roman" w:cs="Times New Roman"/>
          <w:b/>
          <w:sz w:val="24"/>
          <w:szCs w:val="24"/>
          <w:lang w:val="uk-UA"/>
        </w:rPr>
      </w:pPr>
    </w:p>
    <w:p w:rsidR="00FD3B57" w:rsidRPr="000A6FE3" w:rsidRDefault="00FD3B57" w:rsidP="00191AF8">
      <w:pPr>
        <w:ind w:firstLine="418"/>
        <w:jc w:val="both"/>
        <w:rPr>
          <w:rFonts w:ascii="Times New Roman" w:hAnsi="Times New Roman" w:cs="Times New Roman"/>
          <w:sz w:val="24"/>
          <w:szCs w:val="24"/>
          <w:lang w:val="uk-UA"/>
        </w:rPr>
      </w:pPr>
      <w:r w:rsidRPr="000A6FE3">
        <w:rPr>
          <w:rFonts w:ascii="Times New Roman" w:hAnsi="Times New Roman" w:cs="Times New Roman"/>
          <w:b/>
          <w:sz w:val="24"/>
          <w:szCs w:val="24"/>
          <w:lang w:val="uk-UA"/>
        </w:rPr>
        <w:t>Завдання 2.</w:t>
      </w:r>
      <w:r w:rsidRPr="000A6FE3">
        <w:rPr>
          <w:rFonts w:ascii="Times New Roman" w:hAnsi="Times New Roman" w:cs="Times New Roman"/>
          <w:sz w:val="24"/>
          <w:szCs w:val="24"/>
          <w:lang w:val="uk-UA"/>
        </w:rPr>
        <w:t xml:space="preserve"> Розгляньте фрагмент</w:t>
      </w:r>
      <w:r w:rsidR="00C85754">
        <w:rPr>
          <w:rFonts w:ascii="Times New Roman" w:hAnsi="Times New Roman" w:cs="Times New Roman"/>
          <w:sz w:val="24"/>
          <w:szCs w:val="24"/>
          <w:lang w:val="uk-UA"/>
        </w:rPr>
        <w:t xml:space="preserve"> поперечного зрізу стебла водяної</w:t>
      </w:r>
      <w:r w:rsidRPr="000A6FE3">
        <w:rPr>
          <w:rFonts w:ascii="Times New Roman" w:hAnsi="Times New Roman" w:cs="Times New Roman"/>
          <w:sz w:val="24"/>
          <w:szCs w:val="24"/>
          <w:lang w:val="uk-UA"/>
        </w:rPr>
        <w:t xml:space="preserve"> рослини. За морфологічними ознаками розпізнайте тканину. </w:t>
      </w:r>
      <w:r w:rsidRPr="00191AF8">
        <w:rPr>
          <w:rFonts w:ascii="Times New Roman" w:hAnsi="Times New Roman" w:cs="Times New Roman"/>
          <w:i/>
          <w:sz w:val="24"/>
          <w:szCs w:val="24"/>
          <w:lang w:val="uk-UA"/>
        </w:rPr>
        <w:t>Зробіть позначення до рис. 17.</w:t>
      </w:r>
      <w:r w:rsidR="00191AF8" w:rsidRPr="00191AF8">
        <w:rPr>
          <w:rFonts w:ascii="Times New Roman" w:hAnsi="Times New Roman" w:cs="Times New Roman"/>
          <w:i/>
          <w:sz w:val="24"/>
          <w:szCs w:val="24"/>
          <w:lang w:val="uk-UA"/>
        </w:rPr>
        <w:t xml:space="preserve"> Опишіть тканину</w:t>
      </w:r>
    </w:p>
    <w:p w:rsidR="00FD3B57" w:rsidRPr="000A6FE3" w:rsidRDefault="00FD3B57" w:rsidP="00191AF8">
      <w:pPr>
        <w:rPr>
          <w:rFonts w:ascii="Times New Roman" w:hAnsi="Times New Roman" w:cs="Times New Roman"/>
          <w:sz w:val="24"/>
          <w:szCs w:val="24"/>
          <w:lang w:val="uk-UA"/>
        </w:rPr>
      </w:pPr>
    </w:p>
    <w:p w:rsidR="00FD3B57" w:rsidRPr="000A6FE3" w:rsidRDefault="00FD3B57" w:rsidP="00191AF8">
      <w:pPr>
        <w:rPr>
          <w:rFonts w:ascii="Times New Roman" w:hAnsi="Times New Roman" w:cs="Times New Roman"/>
          <w:sz w:val="24"/>
          <w:szCs w:val="24"/>
          <w:lang w:val="uk-UA"/>
        </w:rPr>
      </w:pPr>
    </w:p>
    <w:p w:rsidR="00FD3B57" w:rsidRPr="000A6FE3" w:rsidRDefault="00FD3B57" w:rsidP="00191AF8">
      <w:pPr>
        <w:rPr>
          <w:rFonts w:ascii="Times New Roman" w:hAnsi="Times New Roman" w:cs="Times New Roman"/>
          <w:sz w:val="24"/>
          <w:szCs w:val="24"/>
          <w:lang w:val="uk-UA"/>
        </w:rPr>
      </w:pPr>
      <w:r w:rsidRPr="000A6FE3">
        <w:rPr>
          <w:rFonts w:ascii="Times New Roman" w:hAnsi="Times New Roman" w:cs="Times New Roman"/>
          <w:b/>
          <w:noProof/>
          <w:sz w:val="24"/>
          <w:szCs w:val="24"/>
        </w:rPr>
        <w:drawing>
          <wp:anchor distT="0" distB="0" distL="24130" distR="24130" simplePos="0" relativeHeight="251649024" behindDoc="1" locked="0" layoutInCell="1" allowOverlap="1" wp14:anchorId="0286B257" wp14:editId="04745494">
            <wp:simplePos x="0" y="0"/>
            <wp:positionH relativeFrom="column">
              <wp:posOffset>48895</wp:posOffset>
            </wp:positionH>
            <wp:positionV relativeFrom="paragraph">
              <wp:posOffset>23347</wp:posOffset>
            </wp:positionV>
            <wp:extent cx="2047875" cy="1114425"/>
            <wp:effectExtent l="0" t="0" r="0" b="9525"/>
            <wp:wrapTight wrapText="bothSides">
              <wp:wrapPolygon edited="0">
                <wp:start x="2009" y="0"/>
                <wp:lineTo x="1005" y="738"/>
                <wp:lineTo x="402" y="2585"/>
                <wp:lineTo x="0" y="12185"/>
                <wp:lineTo x="402" y="19938"/>
                <wp:lineTo x="2813" y="21046"/>
                <wp:lineTo x="6028" y="21415"/>
                <wp:lineTo x="6832" y="21415"/>
                <wp:lineTo x="16074" y="21046"/>
                <wp:lineTo x="20696" y="19938"/>
                <wp:lineTo x="20696" y="1846"/>
                <wp:lineTo x="16476" y="369"/>
                <wp:lineTo x="2813" y="0"/>
                <wp:lineTo x="2009" y="0"/>
              </wp:wrapPolygon>
            </wp:wrapTight>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2">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2047875" cy="1114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3B57" w:rsidRPr="000A6FE3" w:rsidRDefault="00FD3B57" w:rsidP="00191AF8">
      <w:pPr>
        <w:rPr>
          <w:rFonts w:ascii="Times New Roman" w:hAnsi="Times New Roman" w:cs="Times New Roman"/>
          <w:sz w:val="24"/>
          <w:szCs w:val="24"/>
          <w:lang w:val="uk-UA"/>
        </w:rPr>
      </w:pPr>
    </w:p>
    <w:p w:rsidR="00FD3B57" w:rsidRPr="000A6FE3" w:rsidRDefault="00FD3B57" w:rsidP="00191AF8">
      <w:pPr>
        <w:rPr>
          <w:rFonts w:ascii="Times New Roman" w:hAnsi="Times New Roman" w:cs="Times New Roman"/>
          <w:sz w:val="24"/>
          <w:szCs w:val="24"/>
          <w:lang w:val="uk-UA"/>
        </w:rPr>
      </w:pPr>
    </w:p>
    <w:p w:rsidR="00FD3B57" w:rsidRPr="000A6FE3" w:rsidRDefault="00FD3B57" w:rsidP="00191AF8">
      <w:pPr>
        <w:rPr>
          <w:rFonts w:ascii="Times New Roman" w:hAnsi="Times New Roman" w:cs="Times New Roman"/>
          <w:sz w:val="24"/>
          <w:szCs w:val="24"/>
          <w:lang w:val="uk-UA"/>
        </w:rPr>
      </w:pPr>
    </w:p>
    <w:p w:rsidR="00FD3B57" w:rsidRPr="000A6FE3" w:rsidRDefault="00FD3B57" w:rsidP="00191AF8">
      <w:pPr>
        <w:rPr>
          <w:rFonts w:ascii="Times New Roman" w:hAnsi="Times New Roman" w:cs="Times New Roman"/>
          <w:sz w:val="24"/>
          <w:szCs w:val="24"/>
          <w:lang w:val="uk-UA"/>
        </w:rPr>
      </w:pPr>
    </w:p>
    <w:p w:rsidR="00FD3B57" w:rsidRPr="000A6FE3" w:rsidRDefault="00FD3B57" w:rsidP="00191AF8">
      <w:pPr>
        <w:rPr>
          <w:rFonts w:ascii="Times New Roman" w:hAnsi="Times New Roman" w:cs="Times New Roman"/>
          <w:sz w:val="24"/>
          <w:szCs w:val="24"/>
          <w:lang w:val="uk-UA"/>
        </w:rPr>
      </w:pPr>
    </w:p>
    <w:p w:rsidR="00FD3B57" w:rsidRPr="000A6FE3" w:rsidRDefault="00FD3B57" w:rsidP="00191AF8">
      <w:pPr>
        <w:rPr>
          <w:rFonts w:ascii="Times New Roman" w:hAnsi="Times New Roman" w:cs="Times New Roman"/>
          <w:sz w:val="24"/>
          <w:szCs w:val="24"/>
          <w:lang w:val="uk-UA"/>
        </w:rPr>
      </w:pPr>
    </w:p>
    <w:p w:rsidR="00FD3B57" w:rsidRPr="000A6FE3" w:rsidRDefault="00FD3B57" w:rsidP="00191AF8">
      <w:pPr>
        <w:rPr>
          <w:rFonts w:ascii="Times New Roman" w:hAnsi="Times New Roman" w:cs="Times New Roman"/>
          <w:b/>
          <w:sz w:val="24"/>
          <w:szCs w:val="24"/>
          <w:lang w:val="uk-UA"/>
        </w:rPr>
      </w:pPr>
      <w:r w:rsidRPr="000A6FE3">
        <w:rPr>
          <w:rFonts w:ascii="Times New Roman" w:hAnsi="Times New Roman" w:cs="Times New Roman"/>
          <w:sz w:val="24"/>
          <w:szCs w:val="24"/>
          <w:lang w:val="uk-UA"/>
        </w:rPr>
        <w:t>Основна тканина стебла водяної рослини</w:t>
      </w:r>
    </w:p>
    <w:p w:rsidR="00FD3B57" w:rsidRPr="000A6FE3" w:rsidRDefault="00FD3B57" w:rsidP="00191AF8">
      <w:pPr>
        <w:rPr>
          <w:rFonts w:ascii="Times New Roman" w:hAnsi="Times New Roman" w:cs="Times New Roman"/>
          <w:b/>
          <w:sz w:val="24"/>
          <w:szCs w:val="24"/>
          <w:lang w:val="uk-UA"/>
        </w:rPr>
      </w:pPr>
    </w:p>
    <w:p w:rsidR="00FD3B57" w:rsidRPr="000A6FE3" w:rsidRDefault="00FD3B57" w:rsidP="00191AF8">
      <w:pPr>
        <w:rPr>
          <w:rFonts w:ascii="Times New Roman" w:hAnsi="Times New Roman" w:cs="Times New Roman"/>
          <w:b/>
          <w:sz w:val="24"/>
          <w:szCs w:val="24"/>
          <w:lang w:val="uk-UA"/>
        </w:rPr>
      </w:pPr>
    </w:p>
    <w:p w:rsidR="00FD3B57" w:rsidRPr="000A6FE3" w:rsidRDefault="00FD3B57" w:rsidP="00191AF8">
      <w:pPr>
        <w:rPr>
          <w:rFonts w:ascii="Times New Roman" w:hAnsi="Times New Roman" w:cs="Times New Roman"/>
          <w:b/>
          <w:sz w:val="24"/>
          <w:szCs w:val="24"/>
          <w:lang w:val="uk-UA"/>
        </w:rPr>
      </w:pPr>
    </w:p>
    <w:p w:rsidR="00FD3B57" w:rsidRPr="000A6FE3" w:rsidRDefault="00FD3B57" w:rsidP="00191AF8">
      <w:pPr>
        <w:jc w:val="both"/>
        <w:rPr>
          <w:rFonts w:ascii="Times New Roman" w:hAnsi="Times New Roman" w:cs="Times New Roman"/>
          <w:sz w:val="24"/>
          <w:szCs w:val="24"/>
          <w:lang w:val="uk-UA"/>
        </w:rPr>
      </w:pPr>
      <w:r w:rsidRPr="000A6FE3">
        <w:rPr>
          <w:rFonts w:ascii="Times New Roman" w:hAnsi="Times New Roman" w:cs="Times New Roman"/>
          <w:b/>
          <w:sz w:val="24"/>
          <w:szCs w:val="24"/>
          <w:lang w:val="uk-UA"/>
        </w:rPr>
        <w:t>Завдання 3.</w:t>
      </w:r>
      <w:r w:rsidRPr="000A6FE3">
        <w:rPr>
          <w:rFonts w:ascii="Times New Roman" w:hAnsi="Times New Roman" w:cs="Times New Roman"/>
          <w:sz w:val="24"/>
          <w:szCs w:val="24"/>
          <w:lang w:val="uk-UA"/>
        </w:rPr>
        <w:t xml:space="preserve"> Порівняйте коленхіму різних типів, виявіть загальні та відмінні ознаки. </w:t>
      </w:r>
      <w:r w:rsidRPr="00191AF8">
        <w:rPr>
          <w:rFonts w:ascii="Times New Roman" w:hAnsi="Times New Roman" w:cs="Times New Roman"/>
          <w:i/>
          <w:sz w:val="24"/>
          <w:szCs w:val="24"/>
          <w:lang w:val="uk-UA"/>
        </w:rPr>
        <w:t>Укажіть назву кожного виду коленхіми і зробіть позначенн</w:t>
      </w:r>
      <w:r w:rsidR="00C85754">
        <w:rPr>
          <w:rFonts w:ascii="Times New Roman" w:hAnsi="Times New Roman" w:cs="Times New Roman"/>
          <w:i/>
          <w:sz w:val="24"/>
          <w:szCs w:val="24"/>
          <w:lang w:val="uk-UA"/>
        </w:rPr>
        <w:t>я та вкажіть назви.</w:t>
      </w:r>
      <w:r w:rsidR="00191AF8" w:rsidRPr="00191AF8">
        <w:rPr>
          <w:rFonts w:ascii="Times New Roman" w:hAnsi="Times New Roman" w:cs="Times New Roman"/>
          <w:i/>
          <w:sz w:val="24"/>
          <w:szCs w:val="24"/>
          <w:lang w:val="uk-UA"/>
        </w:rPr>
        <w:t xml:space="preserve">. </w:t>
      </w:r>
    </w:p>
    <w:p w:rsidR="00FD3B57" w:rsidRPr="000A6FE3" w:rsidRDefault="00FD3B57" w:rsidP="00191AF8">
      <w:pPr>
        <w:rPr>
          <w:rFonts w:ascii="Times New Roman" w:hAnsi="Times New Roman" w:cs="Times New Roman"/>
          <w:sz w:val="24"/>
          <w:szCs w:val="24"/>
          <w:lang w:val="uk-UA"/>
        </w:rPr>
      </w:pPr>
      <w:r w:rsidRPr="000A6FE3">
        <w:rPr>
          <w:rFonts w:ascii="Times New Roman" w:hAnsi="Times New Roman" w:cs="Times New Roman"/>
          <w:noProof/>
          <w:sz w:val="24"/>
          <w:szCs w:val="24"/>
        </w:rPr>
        <w:drawing>
          <wp:anchor distT="0" distB="0" distL="24130" distR="24130" simplePos="0" relativeHeight="251650048" behindDoc="1" locked="0" layoutInCell="1" allowOverlap="1">
            <wp:simplePos x="0" y="0"/>
            <wp:positionH relativeFrom="column">
              <wp:posOffset>-55245</wp:posOffset>
            </wp:positionH>
            <wp:positionV relativeFrom="paragraph">
              <wp:posOffset>52070</wp:posOffset>
            </wp:positionV>
            <wp:extent cx="5640705" cy="1285875"/>
            <wp:effectExtent l="0" t="0" r="0" b="0"/>
            <wp:wrapTight wrapText="bothSides">
              <wp:wrapPolygon edited="0">
                <wp:start x="7441" y="0"/>
                <wp:lineTo x="1897" y="320"/>
                <wp:lineTo x="511" y="1280"/>
                <wp:lineTo x="729" y="12800"/>
                <wp:lineTo x="2261" y="15360"/>
                <wp:lineTo x="3720" y="15360"/>
                <wp:lineTo x="1021" y="18560"/>
                <wp:lineTo x="1240" y="20480"/>
                <wp:lineTo x="15392" y="21120"/>
                <wp:lineTo x="16486" y="21120"/>
                <wp:lineTo x="21447" y="16000"/>
                <wp:lineTo x="21520" y="6720"/>
                <wp:lineTo x="21301" y="5440"/>
                <wp:lineTo x="20717" y="5120"/>
                <wp:lineTo x="21520" y="2560"/>
                <wp:lineTo x="21228" y="640"/>
                <wp:lineTo x="7805" y="0"/>
                <wp:lineTo x="7441" y="0"/>
              </wp:wrapPolygon>
            </wp:wrapTight>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3">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5640705" cy="12858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3B57" w:rsidRPr="000A6FE3" w:rsidRDefault="00FD3B57" w:rsidP="00191AF8">
      <w:pPr>
        <w:tabs>
          <w:tab w:val="left" w:pos="7114"/>
        </w:tabs>
        <w:rPr>
          <w:rFonts w:ascii="Times New Roman" w:hAnsi="Times New Roman" w:cs="Times New Roman"/>
          <w:sz w:val="24"/>
          <w:szCs w:val="24"/>
          <w:lang w:val="uk-UA"/>
        </w:rPr>
      </w:pPr>
    </w:p>
    <w:p w:rsidR="00FD3B57" w:rsidRPr="000A6FE3" w:rsidRDefault="00FD3B57" w:rsidP="00191AF8">
      <w:pPr>
        <w:tabs>
          <w:tab w:val="left" w:pos="7371"/>
        </w:tabs>
        <w:rPr>
          <w:rFonts w:ascii="Times New Roman" w:hAnsi="Times New Roman" w:cs="Times New Roman"/>
          <w:sz w:val="24"/>
          <w:szCs w:val="24"/>
          <w:lang w:val="uk-UA"/>
        </w:rPr>
      </w:pPr>
    </w:p>
    <w:p w:rsidR="00FD3B57" w:rsidRPr="000A6FE3" w:rsidRDefault="00FD3B57" w:rsidP="00191AF8">
      <w:pPr>
        <w:tabs>
          <w:tab w:val="left" w:pos="7371"/>
        </w:tabs>
        <w:rPr>
          <w:rFonts w:ascii="Times New Roman" w:hAnsi="Times New Roman" w:cs="Times New Roman"/>
          <w:sz w:val="24"/>
          <w:szCs w:val="24"/>
          <w:lang w:val="uk-UA"/>
        </w:rPr>
      </w:pPr>
    </w:p>
    <w:p w:rsidR="00FD3B57" w:rsidRPr="000A6FE3" w:rsidRDefault="00FD3B57" w:rsidP="00191AF8">
      <w:pPr>
        <w:tabs>
          <w:tab w:val="left" w:pos="7371"/>
        </w:tabs>
        <w:rPr>
          <w:rFonts w:ascii="Times New Roman" w:hAnsi="Times New Roman" w:cs="Times New Roman"/>
          <w:sz w:val="24"/>
          <w:szCs w:val="24"/>
          <w:lang w:val="uk-UA"/>
        </w:rPr>
      </w:pPr>
    </w:p>
    <w:p w:rsidR="00FD3B57" w:rsidRPr="000A6FE3" w:rsidRDefault="00FD3B57" w:rsidP="00191AF8">
      <w:pPr>
        <w:tabs>
          <w:tab w:val="left" w:pos="7371"/>
        </w:tabs>
        <w:rPr>
          <w:rFonts w:ascii="Times New Roman" w:hAnsi="Times New Roman" w:cs="Times New Roman"/>
          <w:sz w:val="24"/>
          <w:szCs w:val="24"/>
          <w:lang w:val="uk-UA"/>
        </w:rPr>
      </w:pPr>
    </w:p>
    <w:p w:rsidR="00FD3B57" w:rsidRPr="000A6FE3" w:rsidRDefault="00FD3B57" w:rsidP="00191AF8">
      <w:pPr>
        <w:tabs>
          <w:tab w:val="left" w:pos="7371"/>
        </w:tabs>
        <w:rPr>
          <w:rFonts w:ascii="Times New Roman" w:hAnsi="Times New Roman" w:cs="Times New Roman"/>
          <w:sz w:val="24"/>
          <w:szCs w:val="24"/>
          <w:lang w:val="uk-UA"/>
        </w:rPr>
      </w:pPr>
    </w:p>
    <w:p w:rsidR="00FD3B57" w:rsidRPr="000A6FE3" w:rsidRDefault="00FD3B57" w:rsidP="00191AF8">
      <w:pPr>
        <w:tabs>
          <w:tab w:val="left" w:pos="7371"/>
        </w:tabs>
        <w:rPr>
          <w:rFonts w:ascii="Times New Roman" w:hAnsi="Times New Roman" w:cs="Times New Roman"/>
          <w:sz w:val="24"/>
          <w:szCs w:val="24"/>
          <w:lang w:val="uk-UA"/>
        </w:rPr>
      </w:pPr>
    </w:p>
    <w:p w:rsidR="00FD3B57" w:rsidRPr="000A6FE3" w:rsidRDefault="00D51E8B" w:rsidP="00191AF8">
      <w:pPr>
        <w:tabs>
          <w:tab w:val="left" w:pos="7371"/>
        </w:tabs>
        <w:rPr>
          <w:rFonts w:ascii="Times New Roman" w:hAnsi="Times New Roman" w:cs="Times New Roman"/>
          <w:sz w:val="24"/>
          <w:szCs w:val="24"/>
          <w:lang w:val="uk-UA"/>
        </w:rPr>
      </w:pPr>
      <w:r>
        <w:rPr>
          <w:rFonts w:ascii="Times New Roman" w:hAnsi="Times New Roman" w:cs="Times New Roman"/>
          <w:b/>
          <w:sz w:val="24"/>
          <w:szCs w:val="24"/>
          <w:lang w:val="uk-UA"/>
        </w:rPr>
        <w:t xml:space="preserve"> </w:t>
      </w:r>
      <w:r w:rsidR="00FD3B57" w:rsidRPr="000A6FE3">
        <w:rPr>
          <w:rFonts w:ascii="Times New Roman" w:hAnsi="Times New Roman" w:cs="Times New Roman"/>
          <w:sz w:val="24"/>
          <w:szCs w:val="24"/>
          <w:lang w:val="uk-UA"/>
        </w:rPr>
        <w:t xml:space="preserve"> Типи коленхіми </w:t>
      </w:r>
    </w:p>
    <w:p w:rsidR="00FD3B57" w:rsidRPr="000A6FE3" w:rsidRDefault="00FD3B57" w:rsidP="00191AF8">
      <w:pPr>
        <w:tabs>
          <w:tab w:val="left" w:pos="7371"/>
        </w:tabs>
        <w:rPr>
          <w:rFonts w:ascii="Times New Roman" w:hAnsi="Times New Roman" w:cs="Times New Roman"/>
          <w:sz w:val="24"/>
          <w:szCs w:val="24"/>
          <w:lang w:val="uk-UA"/>
        </w:rPr>
      </w:pPr>
      <w:r w:rsidRPr="000A6FE3">
        <w:rPr>
          <w:rFonts w:ascii="Times New Roman" w:hAnsi="Times New Roman" w:cs="Times New Roman"/>
          <w:sz w:val="24"/>
          <w:szCs w:val="24"/>
          <w:lang w:val="uk-UA"/>
        </w:rPr>
        <w:t>1 - нерівномірно потовще</w:t>
      </w:r>
      <w:r w:rsidRPr="000A6FE3">
        <w:rPr>
          <w:rFonts w:ascii="Times New Roman" w:hAnsi="Times New Roman" w:cs="Times New Roman"/>
          <w:sz w:val="24"/>
          <w:szCs w:val="24"/>
          <w:lang w:val="uk-UA"/>
        </w:rPr>
        <w:softHyphen/>
        <w:t>на вторинна целюлозна оболонка, 2 - міжклітинники</w:t>
      </w:r>
    </w:p>
    <w:p w:rsidR="00FD3B57" w:rsidRPr="00191AF8" w:rsidRDefault="00FD3B57" w:rsidP="00191AF8">
      <w:pPr>
        <w:rPr>
          <w:rFonts w:ascii="Times New Roman" w:hAnsi="Times New Roman" w:cs="Times New Roman"/>
          <w:i/>
          <w:sz w:val="24"/>
          <w:szCs w:val="24"/>
          <w:lang w:val="uk-UA"/>
        </w:rPr>
      </w:pPr>
      <w:r w:rsidRPr="000A6FE3">
        <w:rPr>
          <w:rFonts w:ascii="Times New Roman" w:hAnsi="Times New Roman" w:cs="Times New Roman"/>
          <w:b/>
          <w:sz w:val="24"/>
          <w:szCs w:val="24"/>
          <w:lang w:val="uk-UA"/>
        </w:rPr>
        <w:t xml:space="preserve">Завдання 4.  </w:t>
      </w:r>
      <w:r w:rsidRPr="000A6FE3">
        <w:rPr>
          <w:rFonts w:ascii="Times New Roman" w:hAnsi="Times New Roman" w:cs="Times New Roman"/>
          <w:sz w:val="24"/>
          <w:szCs w:val="24"/>
          <w:lang w:val="uk-UA"/>
        </w:rPr>
        <w:t>Розгляньте на малюнку провідні елементи ксилеми</w:t>
      </w:r>
      <w:r w:rsidR="00C85754">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w:t>
      </w:r>
      <w:r w:rsidR="00C85754">
        <w:rPr>
          <w:rFonts w:ascii="Times New Roman" w:hAnsi="Times New Roman" w:cs="Times New Roman"/>
          <w:sz w:val="24"/>
          <w:szCs w:val="24"/>
          <w:lang w:val="uk-UA"/>
        </w:rPr>
        <w:t xml:space="preserve"> </w:t>
      </w:r>
      <w:r w:rsidRPr="000A6FE3">
        <w:rPr>
          <w:rFonts w:ascii="Times New Roman" w:hAnsi="Times New Roman" w:cs="Times New Roman"/>
          <w:sz w:val="24"/>
          <w:szCs w:val="24"/>
          <w:lang w:val="uk-UA"/>
        </w:rPr>
        <w:t xml:space="preserve">судини з внутрішніми потовщеннями клітинної оболонки. </w:t>
      </w:r>
      <w:r w:rsidRPr="00191AF8">
        <w:rPr>
          <w:rFonts w:ascii="Times New Roman" w:hAnsi="Times New Roman" w:cs="Times New Roman"/>
          <w:i/>
          <w:sz w:val="24"/>
          <w:szCs w:val="24"/>
          <w:lang w:val="uk-UA"/>
        </w:rPr>
        <w:t>Позначте цифрами від</w:t>
      </w:r>
      <w:r w:rsidR="00191AF8" w:rsidRPr="00191AF8">
        <w:rPr>
          <w:rFonts w:ascii="Times New Roman" w:hAnsi="Times New Roman" w:cs="Times New Roman"/>
          <w:i/>
          <w:sz w:val="24"/>
          <w:szCs w:val="24"/>
          <w:lang w:val="uk-UA"/>
        </w:rPr>
        <w:t>повідні назви судин і вкажіть їх відмінні ознаки.</w:t>
      </w:r>
    </w:p>
    <w:p w:rsidR="00FD3B57" w:rsidRPr="000A6FE3" w:rsidRDefault="00FD3B57" w:rsidP="00191AF8">
      <w:pPr>
        <w:rPr>
          <w:rFonts w:ascii="Times New Roman" w:hAnsi="Times New Roman" w:cs="Times New Roman"/>
          <w:bCs/>
          <w:sz w:val="24"/>
          <w:szCs w:val="24"/>
          <w:lang w:val="uk-UA"/>
        </w:rPr>
      </w:pPr>
      <w:r w:rsidRPr="000A6FE3">
        <w:rPr>
          <w:rFonts w:ascii="Times New Roman" w:hAnsi="Times New Roman" w:cs="Times New Roman"/>
          <w:noProof/>
          <w:sz w:val="24"/>
          <w:szCs w:val="24"/>
        </w:rPr>
        <w:drawing>
          <wp:anchor distT="0" distB="0" distL="114300" distR="114300" simplePos="0" relativeHeight="251665408" behindDoc="0" locked="0" layoutInCell="1" allowOverlap="1" wp14:anchorId="2E64776B" wp14:editId="5F461DB5">
            <wp:simplePos x="0" y="0"/>
            <wp:positionH relativeFrom="column">
              <wp:posOffset>13335</wp:posOffset>
            </wp:positionH>
            <wp:positionV relativeFrom="paragraph">
              <wp:posOffset>108585</wp:posOffset>
            </wp:positionV>
            <wp:extent cx="2868295" cy="2413000"/>
            <wp:effectExtent l="0" t="0" r="8255" b="6350"/>
            <wp:wrapSquare wrapText="bothSides"/>
            <wp:docPr id="107" name="Рисунок 107" descr="http://e-lib.gasu.ru/eposobia/papina/malprak1/chap3/R_3_3_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e-lib.gasu.ru/eposobia/papina/malprak1/chap3/R_3_3_clip_image001.jpg"/>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2868295" cy="2413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3B57" w:rsidRPr="00191AF8" w:rsidRDefault="00FD3B57" w:rsidP="001F3B18">
      <w:pPr>
        <w:pStyle w:val="a3"/>
        <w:numPr>
          <w:ilvl w:val="6"/>
          <w:numId w:val="31"/>
        </w:numPr>
        <w:rPr>
          <w:rFonts w:ascii="Times New Roman" w:hAnsi="Times New Roman" w:cs="Times New Roman"/>
          <w:bCs/>
          <w:sz w:val="24"/>
          <w:szCs w:val="24"/>
          <w:lang w:val="uk-UA"/>
        </w:rPr>
      </w:pPr>
      <w:r w:rsidRPr="00191AF8">
        <w:rPr>
          <w:rFonts w:ascii="Times New Roman" w:hAnsi="Times New Roman" w:cs="Times New Roman"/>
          <w:bCs/>
          <w:sz w:val="24"/>
          <w:szCs w:val="24"/>
          <w:lang w:val="uk-UA"/>
        </w:rPr>
        <w:t>кільчаті судини</w:t>
      </w:r>
      <w:r w:rsidR="00191AF8">
        <w:rPr>
          <w:rFonts w:ascii="Times New Roman" w:hAnsi="Times New Roman" w:cs="Times New Roman"/>
          <w:bCs/>
          <w:sz w:val="24"/>
          <w:szCs w:val="24"/>
          <w:lang w:val="uk-UA"/>
        </w:rPr>
        <w:t xml:space="preserve"> _____</w:t>
      </w:r>
    </w:p>
    <w:p w:rsidR="00191AF8" w:rsidRDefault="00191AF8" w:rsidP="00191AF8">
      <w:pPr>
        <w:pStyle w:val="a3"/>
        <w:ind w:left="5040"/>
        <w:rPr>
          <w:rFonts w:ascii="Times New Roman" w:hAnsi="Times New Roman" w:cs="Times New Roman"/>
          <w:bCs/>
          <w:sz w:val="24"/>
          <w:szCs w:val="24"/>
          <w:lang w:val="uk-UA"/>
        </w:rPr>
      </w:pPr>
      <w:r>
        <w:rPr>
          <w:rFonts w:ascii="Times New Roman" w:hAnsi="Times New Roman" w:cs="Times New Roman"/>
          <w:bCs/>
          <w:sz w:val="24"/>
          <w:szCs w:val="24"/>
          <w:lang w:val="uk-UA"/>
        </w:rPr>
        <w:t>______________________________________</w:t>
      </w:r>
    </w:p>
    <w:p w:rsidR="00191AF8" w:rsidRDefault="00191AF8" w:rsidP="00191AF8">
      <w:pPr>
        <w:pStyle w:val="a3"/>
        <w:ind w:left="5040"/>
        <w:rPr>
          <w:rFonts w:ascii="Times New Roman" w:hAnsi="Times New Roman" w:cs="Times New Roman"/>
          <w:bCs/>
          <w:sz w:val="24"/>
          <w:szCs w:val="24"/>
          <w:lang w:val="uk-UA"/>
        </w:rPr>
      </w:pPr>
      <w:r>
        <w:rPr>
          <w:rFonts w:ascii="Times New Roman" w:hAnsi="Times New Roman" w:cs="Times New Roman"/>
          <w:bCs/>
          <w:sz w:val="24"/>
          <w:szCs w:val="24"/>
          <w:lang w:val="uk-UA"/>
        </w:rPr>
        <w:t>______________________________________</w:t>
      </w:r>
    </w:p>
    <w:p w:rsidR="00191AF8" w:rsidRPr="00191AF8" w:rsidRDefault="00191AF8" w:rsidP="00191AF8">
      <w:pPr>
        <w:pStyle w:val="a3"/>
        <w:ind w:left="5040"/>
        <w:rPr>
          <w:rFonts w:ascii="Times New Roman" w:hAnsi="Times New Roman" w:cs="Times New Roman"/>
          <w:bCs/>
          <w:sz w:val="24"/>
          <w:szCs w:val="24"/>
          <w:lang w:val="uk-UA"/>
        </w:rPr>
      </w:pPr>
    </w:p>
    <w:p w:rsidR="00FD3B57" w:rsidRDefault="00FD3B57" w:rsidP="001F3B18">
      <w:pPr>
        <w:pStyle w:val="a3"/>
        <w:numPr>
          <w:ilvl w:val="6"/>
          <w:numId w:val="31"/>
        </w:numPr>
        <w:rPr>
          <w:rFonts w:ascii="Times New Roman" w:hAnsi="Times New Roman" w:cs="Times New Roman"/>
          <w:bCs/>
          <w:sz w:val="24"/>
          <w:szCs w:val="24"/>
          <w:lang w:val="uk-UA"/>
        </w:rPr>
      </w:pPr>
      <w:r w:rsidRPr="00191AF8">
        <w:rPr>
          <w:rFonts w:ascii="Times New Roman" w:hAnsi="Times New Roman" w:cs="Times New Roman"/>
          <w:bCs/>
          <w:sz w:val="24"/>
          <w:szCs w:val="24"/>
          <w:lang w:val="uk-UA"/>
        </w:rPr>
        <w:t>спіральні судини</w:t>
      </w:r>
      <w:r w:rsidR="00191AF8">
        <w:rPr>
          <w:rFonts w:ascii="Times New Roman" w:hAnsi="Times New Roman" w:cs="Times New Roman"/>
          <w:bCs/>
          <w:sz w:val="24"/>
          <w:szCs w:val="24"/>
          <w:lang w:val="uk-UA"/>
        </w:rPr>
        <w:t xml:space="preserve"> _____</w:t>
      </w:r>
    </w:p>
    <w:p w:rsidR="00191AF8" w:rsidRDefault="00191AF8" w:rsidP="00191AF8">
      <w:pPr>
        <w:pStyle w:val="a3"/>
        <w:ind w:left="5040"/>
        <w:rPr>
          <w:rFonts w:ascii="Times New Roman" w:hAnsi="Times New Roman" w:cs="Times New Roman"/>
          <w:bCs/>
          <w:sz w:val="24"/>
          <w:szCs w:val="24"/>
          <w:lang w:val="uk-UA"/>
        </w:rPr>
      </w:pPr>
      <w:r>
        <w:rPr>
          <w:rFonts w:ascii="Times New Roman" w:hAnsi="Times New Roman" w:cs="Times New Roman"/>
          <w:bCs/>
          <w:sz w:val="24"/>
          <w:szCs w:val="24"/>
          <w:lang w:val="uk-UA"/>
        </w:rPr>
        <w:t>______________________________________</w:t>
      </w:r>
    </w:p>
    <w:p w:rsidR="00191AF8" w:rsidRDefault="00191AF8" w:rsidP="00191AF8">
      <w:pPr>
        <w:pStyle w:val="a3"/>
        <w:ind w:left="5040"/>
        <w:rPr>
          <w:rFonts w:ascii="Times New Roman" w:hAnsi="Times New Roman" w:cs="Times New Roman"/>
          <w:bCs/>
          <w:sz w:val="24"/>
          <w:szCs w:val="24"/>
          <w:lang w:val="uk-UA"/>
        </w:rPr>
      </w:pPr>
      <w:r>
        <w:rPr>
          <w:rFonts w:ascii="Times New Roman" w:hAnsi="Times New Roman" w:cs="Times New Roman"/>
          <w:bCs/>
          <w:sz w:val="24"/>
          <w:szCs w:val="24"/>
          <w:lang w:val="uk-UA"/>
        </w:rPr>
        <w:t>______________________________________</w:t>
      </w:r>
    </w:p>
    <w:p w:rsidR="00C85754" w:rsidRDefault="00191AF8" w:rsidP="001F3B18">
      <w:pPr>
        <w:pStyle w:val="a3"/>
        <w:numPr>
          <w:ilvl w:val="6"/>
          <w:numId w:val="31"/>
        </w:numPr>
        <w:rPr>
          <w:rFonts w:ascii="Times New Roman" w:hAnsi="Times New Roman" w:cs="Times New Roman"/>
          <w:bCs/>
          <w:sz w:val="24"/>
          <w:szCs w:val="24"/>
          <w:lang w:val="uk-UA"/>
        </w:rPr>
      </w:pPr>
      <w:r w:rsidRPr="000A6FE3">
        <w:rPr>
          <w:rFonts w:ascii="Times New Roman" w:hAnsi="Times New Roman" w:cs="Times New Roman"/>
          <w:bCs/>
          <w:sz w:val="24"/>
          <w:szCs w:val="24"/>
          <w:lang w:val="uk-UA"/>
        </w:rPr>
        <w:t>драбинчасті судини</w:t>
      </w:r>
      <w:r>
        <w:rPr>
          <w:rFonts w:ascii="Times New Roman" w:hAnsi="Times New Roman" w:cs="Times New Roman"/>
          <w:bCs/>
          <w:sz w:val="24"/>
          <w:szCs w:val="24"/>
          <w:lang w:val="uk-UA"/>
        </w:rPr>
        <w:t xml:space="preserve"> ___</w:t>
      </w:r>
    </w:p>
    <w:p w:rsidR="00C85754" w:rsidRDefault="00C85754" w:rsidP="00C85754">
      <w:pPr>
        <w:pStyle w:val="a3"/>
        <w:ind w:left="5040"/>
        <w:rPr>
          <w:rFonts w:ascii="Times New Roman" w:hAnsi="Times New Roman" w:cs="Times New Roman"/>
          <w:bCs/>
          <w:sz w:val="24"/>
          <w:szCs w:val="24"/>
          <w:lang w:val="uk-UA"/>
        </w:rPr>
      </w:pPr>
      <w:r>
        <w:rPr>
          <w:rFonts w:ascii="Times New Roman" w:hAnsi="Times New Roman" w:cs="Times New Roman"/>
          <w:bCs/>
          <w:sz w:val="24"/>
          <w:szCs w:val="24"/>
          <w:lang w:val="uk-UA"/>
        </w:rPr>
        <w:t>_____________________________________</w:t>
      </w:r>
    </w:p>
    <w:p w:rsidR="00191AF8" w:rsidRDefault="00191AF8" w:rsidP="00C85754">
      <w:pPr>
        <w:pStyle w:val="a3"/>
        <w:ind w:left="5040"/>
        <w:rPr>
          <w:rFonts w:ascii="Times New Roman" w:hAnsi="Times New Roman" w:cs="Times New Roman"/>
          <w:bCs/>
          <w:sz w:val="24"/>
          <w:szCs w:val="24"/>
          <w:lang w:val="uk-UA"/>
        </w:rPr>
      </w:pPr>
      <w:r>
        <w:rPr>
          <w:rFonts w:ascii="Times New Roman" w:hAnsi="Times New Roman" w:cs="Times New Roman"/>
          <w:bCs/>
          <w:sz w:val="24"/>
          <w:szCs w:val="24"/>
          <w:lang w:val="uk-UA"/>
        </w:rPr>
        <w:t>_</w:t>
      </w:r>
      <w:r w:rsidR="00C85754">
        <w:rPr>
          <w:rFonts w:ascii="Times New Roman" w:hAnsi="Times New Roman" w:cs="Times New Roman"/>
          <w:bCs/>
          <w:sz w:val="24"/>
          <w:szCs w:val="24"/>
          <w:lang w:val="uk-UA"/>
        </w:rPr>
        <w:t>____________________________________</w:t>
      </w:r>
    </w:p>
    <w:p w:rsidR="00191AF8" w:rsidRDefault="00191AF8" w:rsidP="00191AF8">
      <w:pPr>
        <w:pStyle w:val="a3"/>
        <w:ind w:left="5040"/>
        <w:rPr>
          <w:rFonts w:ascii="Times New Roman" w:hAnsi="Times New Roman" w:cs="Times New Roman"/>
          <w:bCs/>
          <w:sz w:val="24"/>
          <w:szCs w:val="24"/>
          <w:lang w:val="uk-UA"/>
        </w:rPr>
      </w:pPr>
    </w:p>
    <w:p w:rsidR="00191AF8" w:rsidRDefault="00191AF8" w:rsidP="001F3B18">
      <w:pPr>
        <w:pStyle w:val="a3"/>
        <w:numPr>
          <w:ilvl w:val="6"/>
          <w:numId w:val="31"/>
        </w:numPr>
        <w:rPr>
          <w:rFonts w:ascii="Times New Roman" w:hAnsi="Times New Roman" w:cs="Times New Roman"/>
          <w:bCs/>
          <w:sz w:val="24"/>
          <w:szCs w:val="24"/>
          <w:lang w:val="uk-UA"/>
        </w:rPr>
      </w:pPr>
      <w:r>
        <w:rPr>
          <w:rFonts w:ascii="Times New Roman" w:hAnsi="Times New Roman" w:cs="Times New Roman"/>
          <w:bCs/>
          <w:sz w:val="24"/>
          <w:szCs w:val="24"/>
          <w:lang w:val="uk-UA"/>
        </w:rPr>
        <w:t xml:space="preserve">пористі судини </w:t>
      </w:r>
      <w:r w:rsidRPr="000A6FE3">
        <w:rPr>
          <w:rFonts w:ascii="Times New Roman" w:hAnsi="Times New Roman" w:cs="Times New Roman"/>
          <w:bCs/>
          <w:sz w:val="24"/>
          <w:szCs w:val="24"/>
          <w:lang w:val="uk-UA"/>
        </w:rPr>
        <w:t>з облямованими порами</w:t>
      </w:r>
      <w:r>
        <w:rPr>
          <w:rFonts w:ascii="Times New Roman" w:hAnsi="Times New Roman" w:cs="Times New Roman"/>
          <w:bCs/>
          <w:sz w:val="24"/>
          <w:szCs w:val="24"/>
          <w:lang w:val="uk-UA"/>
        </w:rPr>
        <w:t xml:space="preserve"> ___</w:t>
      </w:r>
    </w:p>
    <w:p w:rsidR="00191AF8" w:rsidRDefault="00191AF8" w:rsidP="00191AF8">
      <w:pPr>
        <w:pStyle w:val="a3"/>
        <w:ind w:left="2832"/>
        <w:rPr>
          <w:rFonts w:ascii="Times New Roman" w:hAnsi="Times New Roman" w:cs="Times New Roman"/>
          <w:bCs/>
          <w:sz w:val="24"/>
          <w:szCs w:val="24"/>
          <w:lang w:val="uk-UA"/>
        </w:rPr>
      </w:pPr>
      <w:r>
        <w:rPr>
          <w:rFonts w:ascii="Times New Roman" w:hAnsi="Times New Roman" w:cs="Times New Roman"/>
          <w:bCs/>
          <w:sz w:val="24"/>
          <w:szCs w:val="24"/>
          <w:lang w:val="uk-UA"/>
        </w:rPr>
        <w:t>________________________________________</w:t>
      </w:r>
    </w:p>
    <w:p w:rsidR="00191AF8" w:rsidRDefault="00191AF8" w:rsidP="00191AF8">
      <w:pPr>
        <w:pStyle w:val="a3"/>
        <w:ind w:left="2832"/>
        <w:rPr>
          <w:rFonts w:ascii="Times New Roman" w:hAnsi="Times New Roman" w:cs="Times New Roman"/>
          <w:bCs/>
          <w:sz w:val="24"/>
          <w:szCs w:val="24"/>
          <w:lang w:val="uk-UA"/>
        </w:rPr>
      </w:pPr>
      <w:r>
        <w:rPr>
          <w:rFonts w:ascii="Times New Roman" w:hAnsi="Times New Roman" w:cs="Times New Roman"/>
          <w:bCs/>
          <w:sz w:val="24"/>
          <w:szCs w:val="24"/>
          <w:lang w:val="uk-UA"/>
        </w:rPr>
        <w:lastRenderedPageBreak/>
        <w:t>________________________________________</w:t>
      </w:r>
    </w:p>
    <w:p w:rsidR="00FD3B57" w:rsidRPr="00191AF8" w:rsidRDefault="00C85754" w:rsidP="00191AF8">
      <w:pPr>
        <w:rPr>
          <w:rFonts w:ascii="Times New Roman" w:hAnsi="Times New Roman" w:cs="Times New Roman"/>
          <w:bCs/>
          <w:sz w:val="24"/>
          <w:szCs w:val="24"/>
          <w:lang w:val="uk-UA"/>
        </w:rPr>
      </w:pPr>
      <w:r>
        <w:rPr>
          <w:rFonts w:ascii="Times New Roman" w:hAnsi="Times New Roman" w:cs="Times New Roman"/>
          <w:bCs/>
          <w:sz w:val="24"/>
          <w:szCs w:val="24"/>
          <w:lang w:val="uk-UA"/>
        </w:rPr>
        <w:t>. Судини стебла соняшнику</w:t>
      </w:r>
    </w:p>
    <w:p w:rsidR="00FD3B57" w:rsidRPr="000A6FE3" w:rsidRDefault="00FD3B57" w:rsidP="00191AF8">
      <w:pPr>
        <w:rPr>
          <w:rFonts w:ascii="Times New Roman" w:hAnsi="Times New Roman" w:cs="Times New Roman"/>
          <w:b/>
          <w:bCs/>
          <w:sz w:val="24"/>
          <w:szCs w:val="24"/>
          <w:lang w:val="uk-UA"/>
        </w:rPr>
      </w:pPr>
    </w:p>
    <w:p w:rsidR="00FD3B57" w:rsidRPr="000A6FE3" w:rsidRDefault="00FD3B57" w:rsidP="00191AF8">
      <w:pPr>
        <w:rPr>
          <w:rFonts w:ascii="Times New Roman" w:hAnsi="Times New Roman" w:cs="Times New Roman"/>
          <w:b/>
          <w:bCs/>
          <w:sz w:val="24"/>
          <w:szCs w:val="24"/>
          <w:lang w:val="uk-UA"/>
        </w:rPr>
      </w:pPr>
    </w:p>
    <w:p w:rsidR="00FD3B57" w:rsidRPr="00191AF8" w:rsidRDefault="00893D37" w:rsidP="00191AF8">
      <w:pPr>
        <w:rPr>
          <w:rFonts w:ascii="Times New Roman" w:hAnsi="Times New Roman" w:cs="Times New Roman"/>
          <w:i/>
          <w:sz w:val="24"/>
          <w:szCs w:val="24"/>
          <w:lang w:val="uk-UA"/>
        </w:rPr>
      </w:pPr>
      <w:r>
        <w:rPr>
          <w:rFonts w:ascii="Times New Roman" w:hAnsi="Times New Roman" w:cs="Times New Roman"/>
          <w:b/>
          <w:bCs/>
          <w:sz w:val="24"/>
          <w:szCs w:val="24"/>
          <w:lang w:val="uk-UA"/>
        </w:rPr>
        <w:t xml:space="preserve"> Завдання 5</w:t>
      </w:r>
      <w:r w:rsidR="00FD3B57" w:rsidRPr="000A6FE3">
        <w:rPr>
          <w:rFonts w:ascii="Times New Roman" w:hAnsi="Times New Roman" w:cs="Times New Roman"/>
          <w:b/>
          <w:bCs/>
          <w:sz w:val="24"/>
          <w:szCs w:val="24"/>
          <w:lang w:val="uk-UA"/>
        </w:rPr>
        <w:t>.</w:t>
      </w:r>
      <w:r w:rsidR="00FD3B57" w:rsidRPr="000A6FE3">
        <w:rPr>
          <w:rFonts w:ascii="Times New Roman" w:hAnsi="Times New Roman" w:cs="Times New Roman"/>
          <w:sz w:val="24"/>
          <w:szCs w:val="24"/>
          <w:lang w:val="uk-UA"/>
        </w:rPr>
        <w:t xml:space="preserve">. </w:t>
      </w:r>
      <w:r w:rsidR="009220F4">
        <w:rPr>
          <w:rFonts w:ascii="Times New Roman" w:hAnsi="Times New Roman" w:cs="Times New Roman"/>
          <w:i/>
          <w:sz w:val="24"/>
          <w:szCs w:val="24"/>
          <w:lang w:val="uk-UA"/>
        </w:rPr>
        <w:t xml:space="preserve">Доповніть у таблиці </w:t>
      </w:r>
      <w:r w:rsidR="00FD3B57" w:rsidRPr="00191AF8">
        <w:rPr>
          <w:rFonts w:ascii="Times New Roman" w:hAnsi="Times New Roman" w:cs="Times New Roman"/>
          <w:i/>
          <w:sz w:val="24"/>
          <w:szCs w:val="24"/>
          <w:lang w:val="uk-UA"/>
        </w:rPr>
        <w:t xml:space="preserve"> відсутню інформацію (графи 1-3), зарисуйте схеми  </w:t>
      </w:r>
    </w:p>
    <w:p w:rsidR="00FD3B57" w:rsidRPr="00191AF8" w:rsidRDefault="00FD3B57" w:rsidP="00191AF8">
      <w:pPr>
        <w:rPr>
          <w:rFonts w:ascii="Times New Roman" w:hAnsi="Times New Roman" w:cs="Times New Roman"/>
          <w:b/>
          <w:bCs/>
          <w:i/>
          <w:sz w:val="24"/>
          <w:szCs w:val="24"/>
          <w:lang w:val="uk-UA"/>
        </w:rPr>
      </w:pPr>
      <w:r w:rsidRPr="00191AF8">
        <w:rPr>
          <w:rFonts w:ascii="Times New Roman" w:hAnsi="Times New Roman" w:cs="Times New Roman"/>
          <w:i/>
          <w:sz w:val="24"/>
          <w:szCs w:val="24"/>
          <w:lang w:val="uk-UA"/>
        </w:rPr>
        <w:t>пучків (графа 4).</w:t>
      </w:r>
      <w:r w:rsidRPr="00191AF8">
        <w:rPr>
          <w:rFonts w:ascii="Times New Roman" w:hAnsi="Times New Roman" w:cs="Times New Roman"/>
          <w:b/>
          <w:bCs/>
          <w:i/>
          <w:sz w:val="24"/>
          <w:szCs w:val="24"/>
          <w:lang w:val="uk-UA"/>
        </w:rPr>
        <w:t xml:space="preserve"> </w:t>
      </w:r>
    </w:p>
    <w:p w:rsidR="00FD3B57" w:rsidRPr="000A6FE3" w:rsidRDefault="00FD3B57" w:rsidP="00C85754">
      <w:pPr>
        <w:rPr>
          <w:rFonts w:ascii="Times New Roman" w:hAnsi="Times New Roman" w:cs="Times New Roman"/>
          <w:b/>
          <w:bCs/>
          <w:sz w:val="24"/>
          <w:szCs w:val="24"/>
          <w:lang w:val="uk-UA"/>
        </w:rPr>
      </w:pPr>
    </w:p>
    <w:p w:rsidR="00FD3B57" w:rsidRPr="000A6FE3" w:rsidRDefault="00FD3B57" w:rsidP="00FD3B57">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ХАРАКТЕРИСТИКА ПРОВІДНИХ ПУЧКІВ</w:t>
      </w:r>
    </w:p>
    <w:p w:rsidR="00FD3B57" w:rsidRPr="000A6FE3" w:rsidRDefault="009220F4" w:rsidP="00FD3B57">
      <w:pPr>
        <w:ind w:left="2160" w:firstLine="720"/>
        <w:jc w:val="right"/>
        <w:rPr>
          <w:rFonts w:ascii="Times New Roman" w:hAnsi="Times New Roman" w:cs="Times New Roman"/>
          <w:sz w:val="24"/>
          <w:szCs w:val="24"/>
          <w:lang w:val="uk-UA"/>
        </w:rPr>
      </w:pPr>
      <w:r>
        <w:rPr>
          <w:rFonts w:ascii="Times New Roman" w:hAnsi="Times New Roman" w:cs="Times New Roman"/>
          <w:b/>
          <w:bCs/>
          <w:sz w:val="24"/>
          <w:szCs w:val="24"/>
          <w:lang w:val="uk-UA"/>
        </w:rPr>
        <w:t xml:space="preserve">Таблиця </w:t>
      </w:r>
    </w:p>
    <w:tbl>
      <w:tblPr>
        <w:tblW w:w="5416" w:type="pct"/>
        <w:tblCellMar>
          <w:left w:w="40" w:type="dxa"/>
          <w:right w:w="40" w:type="dxa"/>
        </w:tblCellMar>
        <w:tblLook w:val="0000" w:firstRow="0" w:lastRow="0" w:firstColumn="0" w:lastColumn="0" w:noHBand="0" w:noVBand="0"/>
      </w:tblPr>
      <w:tblGrid>
        <w:gridCol w:w="573"/>
        <w:gridCol w:w="1441"/>
        <w:gridCol w:w="1146"/>
        <w:gridCol w:w="1996"/>
        <w:gridCol w:w="2114"/>
        <w:gridCol w:w="3260"/>
      </w:tblGrid>
      <w:tr w:rsidR="00FD3B57" w:rsidRPr="000A6FE3" w:rsidTr="00191AF8">
        <w:trPr>
          <w:trHeight w:hRule="exact" w:val="1710"/>
        </w:trPr>
        <w:tc>
          <w:tcPr>
            <w:tcW w:w="956" w:type="pct"/>
            <w:gridSpan w:val="2"/>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Тип</w:t>
            </w:r>
          </w:p>
        </w:tc>
        <w:tc>
          <w:tcPr>
            <w:tcW w:w="54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Камбій є/</w:t>
            </w:r>
          </w:p>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немає</w:t>
            </w:r>
          </w:p>
        </w:tc>
        <w:tc>
          <w:tcPr>
            <w:tcW w:w="9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Розташування флоеми і ксилеми</w:t>
            </w:r>
          </w:p>
        </w:tc>
        <w:tc>
          <w:tcPr>
            <w:tcW w:w="100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Схема</w:t>
            </w:r>
          </w:p>
        </w:tc>
        <w:tc>
          <w:tcPr>
            <w:tcW w:w="15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b/>
                <w:sz w:val="24"/>
                <w:szCs w:val="24"/>
                <w:lang w:val="uk-UA"/>
              </w:rPr>
            </w:pPr>
            <w:r w:rsidRPr="000A6FE3">
              <w:rPr>
                <w:rFonts w:ascii="Times New Roman" w:hAnsi="Times New Roman" w:cs="Times New Roman"/>
                <w:b/>
                <w:bCs/>
                <w:sz w:val="24"/>
                <w:szCs w:val="24"/>
                <w:lang w:val="uk-UA"/>
              </w:rPr>
              <w:t>Для яких органів х</w:t>
            </w:r>
            <w:r w:rsidRPr="000A6FE3">
              <w:rPr>
                <w:rFonts w:ascii="Times New Roman" w:hAnsi="Times New Roman" w:cs="Times New Roman"/>
                <w:b/>
                <w:sz w:val="24"/>
                <w:szCs w:val="24"/>
                <w:lang w:val="uk-UA"/>
              </w:rPr>
              <w:t>арактерні, об'єкти</w:t>
            </w:r>
          </w:p>
        </w:tc>
      </w:tr>
      <w:tr w:rsidR="00FD3B57" w:rsidRPr="000A6FE3" w:rsidTr="003A329C">
        <w:trPr>
          <w:trHeight w:hRule="exact" w:val="306"/>
        </w:trPr>
        <w:tc>
          <w:tcPr>
            <w:tcW w:w="956" w:type="pct"/>
            <w:gridSpan w:val="2"/>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1</w:t>
            </w:r>
          </w:p>
        </w:tc>
        <w:tc>
          <w:tcPr>
            <w:tcW w:w="54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2</w:t>
            </w:r>
          </w:p>
        </w:tc>
        <w:tc>
          <w:tcPr>
            <w:tcW w:w="9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3</w:t>
            </w:r>
          </w:p>
        </w:tc>
        <w:tc>
          <w:tcPr>
            <w:tcW w:w="100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b/>
                <w:sz w:val="24"/>
                <w:szCs w:val="24"/>
                <w:lang w:val="uk-UA"/>
              </w:rPr>
              <w:t>4</w:t>
            </w:r>
          </w:p>
        </w:tc>
        <w:tc>
          <w:tcPr>
            <w:tcW w:w="15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5</w:t>
            </w:r>
          </w:p>
        </w:tc>
      </w:tr>
      <w:tr w:rsidR="00FD3B57" w:rsidRPr="000A6FE3" w:rsidTr="003A329C">
        <w:trPr>
          <w:trHeight w:hRule="exact" w:val="1824"/>
        </w:trPr>
        <w:tc>
          <w:tcPr>
            <w:tcW w:w="272" w:type="pct"/>
            <w:vMerge w:val="restart"/>
            <w:tcBorders>
              <w:top w:val="single" w:sz="6" w:space="0" w:color="auto"/>
              <w:left w:val="single" w:sz="6" w:space="0" w:color="auto"/>
              <w:right w:val="single" w:sz="4" w:space="0" w:color="auto"/>
            </w:tcBorders>
            <w:shd w:val="clear" w:color="auto" w:fill="auto"/>
            <w:textDirection w:val="btLr"/>
            <w:vAlign w:val="center"/>
          </w:tcPr>
          <w:p w:rsidR="00FD3B57" w:rsidRPr="000A6FE3" w:rsidRDefault="00FD3B57" w:rsidP="003A329C">
            <w:pPr>
              <w:ind w:left="113" w:right="113"/>
              <w:jc w:val="center"/>
              <w:rPr>
                <w:rFonts w:ascii="Times New Roman" w:hAnsi="Times New Roman" w:cs="Times New Roman"/>
                <w:sz w:val="24"/>
                <w:szCs w:val="24"/>
                <w:lang w:val="uk-UA"/>
              </w:rPr>
            </w:pPr>
            <w:r w:rsidRPr="000A6FE3">
              <w:rPr>
                <w:rFonts w:ascii="Times New Roman" w:hAnsi="Times New Roman" w:cs="Times New Roman"/>
                <w:bCs/>
                <w:sz w:val="24"/>
                <w:szCs w:val="24"/>
                <w:lang w:val="uk-UA"/>
              </w:rPr>
              <w:t>Колатеральний</w:t>
            </w:r>
          </w:p>
        </w:tc>
        <w:tc>
          <w:tcPr>
            <w:tcW w:w="684" w:type="pct"/>
            <w:tcBorders>
              <w:top w:val="single" w:sz="6" w:space="0" w:color="auto"/>
              <w:left w:val="single" w:sz="4" w:space="0" w:color="auto"/>
              <w:bottom w:val="single" w:sz="6" w:space="0" w:color="auto"/>
              <w:right w:val="single" w:sz="4"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Закритий</w:t>
            </w:r>
          </w:p>
        </w:tc>
        <w:tc>
          <w:tcPr>
            <w:tcW w:w="544" w:type="pct"/>
            <w:tcBorders>
              <w:top w:val="single" w:sz="6" w:space="0" w:color="auto"/>
              <w:left w:val="single" w:sz="4"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немає</w:t>
            </w:r>
          </w:p>
        </w:tc>
        <w:tc>
          <w:tcPr>
            <w:tcW w:w="948" w:type="pct"/>
            <w:vMerge w:val="restart"/>
            <w:tcBorders>
              <w:top w:val="single" w:sz="6" w:space="0" w:color="auto"/>
              <w:left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Флоема з</w:t>
            </w:r>
            <w:r w:rsidRPr="000A6FE3">
              <w:rPr>
                <w:rFonts w:ascii="Times New Roman" w:hAnsi="Times New Roman" w:cs="Times New Roman"/>
                <w:bCs/>
                <w:sz w:val="24"/>
                <w:szCs w:val="24"/>
                <w:lang w:val="uk-UA"/>
              </w:rPr>
              <w:t>зовні від</w:t>
            </w:r>
          </w:p>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ксилеми</w:t>
            </w:r>
          </w:p>
        </w:tc>
        <w:tc>
          <w:tcPr>
            <w:tcW w:w="100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tc>
        <w:tc>
          <w:tcPr>
            <w:tcW w:w="15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Стебла, кореневища однодольних</w:t>
            </w:r>
          </w:p>
        </w:tc>
      </w:tr>
      <w:tr w:rsidR="00FD3B57" w:rsidRPr="000A6FE3" w:rsidTr="003A329C">
        <w:trPr>
          <w:trHeight w:hRule="exact" w:val="2119"/>
        </w:trPr>
        <w:tc>
          <w:tcPr>
            <w:tcW w:w="272" w:type="pct"/>
            <w:vMerge/>
            <w:tcBorders>
              <w:left w:val="single" w:sz="6" w:space="0" w:color="auto"/>
              <w:bottom w:val="single" w:sz="6" w:space="0" w:color="auto"/>
              <w:right w:val="single" w:sz="4"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tc>
        <w:tc>
          <w:tcPr>
            <w:tcW w:w="684" w:type="pct"/>
            <w:tcBorders>
              <w:top w:val="single" w:sz="6" w:space="0" w:color="auto"/>
              <w:left w:val="single" w:sz="4" w:space="0" w:color="auto"/>
              <w:bottom w:val="single" w:sz="6" w:space="0" w:color="auto"/>
              <w:right w:val="single" w:sz="4"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w:t>
            </w:r>
          </w:p>
        </w:tc>
        <w:tc>
          <w:tcPr>
            <w:tcW w:w="544" w:type="pct"/>
            <w:tcBorders>
              <w:top w:val="single" w:sz="6" w:space="0" w:color="auto"/>
              <w:left w:val="single" w:sz="4"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w:t>
            </w:r>
          </w:p>
        </w:tc>
        <w:tc>
          <w:tcPr>
            <w:tcW w:w="948" w:type="pct"/>
            <w:vMerge/>
            <w:tcBorders>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tc>
        <w:tc>
          <w:tcPr>
            <w:tcW w:w="100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tc>
        <w:tc>
          <w:tcPr>
            <w:tcW w:w="15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b/>
                <w:sz w:val="24"/>
                <w:szCs w:val="24"/>
                <w:lang w:val="uk-UA"/>
              </w:rPr>
            </w:pPr>
            <w:r w:rsidRPr="000A6FE3">
              <w:rPr>
                <w:rFonts w:ascii="Times New Roman" w:hAnsi="Times New Roman" w:cs="Times New Roman"/>
                <w:sz w:val="24"/>
                <w:szCs w:val="24"/>
                <w:lang w:val="uk-UA"/>
              </w:rPr>
              <w:t>Стебла, кореневища і корені дводольних (у зоні проведення)</w:t>
            </w:r>
          </w:p>
        </w:tc>
      </w:tr>
      <w:tr w:rsidR="00FD3B57" w:rsidRPr="000A6FE3" w:rsidTr="003A329C">
        <w:trPr>
          <w:trHeight w:hRule="exact" w:val="2263"/>
        </w:trPr>
        <w:tc>
          <w:tcPr>
            <w:tcW w:w="956" w:type="pct"/>
            <w:gridSpan w:val="2"/>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Біколатеральний</w:t>
            </w:r>
          </w:p>
        </w:tc>
        <w:tc>
          <w:tcPr>
            <w:tcW w:w="54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w:t>
            </w:r>
          </w:p>
        </w:tc>
        <w:tc>
          <w:tcPr>
            <w:tcW w:w="9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Флоема ззовні і всередині від ксилеми</w:t>
            </w:r>
          </w:p>
        </w:tc>
        <w:tc>
          <w:tcPr>
            <w:tcW w:w="100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tc>
        <w:tc>
          <w:tcPr>
            <w:tcW w:w="15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b/>
                <w:sz w:val="24"/>
                <w:szCs w:val="24"/>
                <w:lang w:val="uk-UA"/>
              </w:rPr>
            </w:pPr>
            <w:r w:rsidRPr="000A6FE3">
              <w:rPr>
                <w:rFonts w:ascii="Times New Roman" w:hAnsi="Times New Roman" w:cs="Times New Roman"/>
                <w:sz w:val="24"/>
                <w:szCs w:val="24"/>
                <w:lang w:val="uk-UA"/>
              </w:rPr>
              <w:t>Стебла, кореневища де</w:t>
            </w:r>
            <w:r w:rsidRPr="000A6FE3">
              <w:rPr>
                <w:rFonts w:ascii="Times New Roman" w:hAnsi="Times New Roman" w:cs="Times New Roman"/>
                <w:sz w:val="24"/>
                <w:szCs w:val="24"/>
                <w:lang w:val="uk-UA"/>
              </w:rPr>
              <w:softHyphen/>
              <w:t>яких дводольних (у зоні проведення)</w:t>
            </w:r>
          </w:p>
        </w:tc>
      </w:tr>
      <w:tr w:rsidR="00FD3B57" w:rsidRPr="000A6FE3" w:rsidTr="003A329C">
        <w:trPr>
          <w:trHeight w:val="1547"/>
        </w:trPr>
        <w:tc>
          <w:tcPr>
            <w:tcW w:w="272" w:type="pct"/>
            <w:vMerge w:val="restart"/>
            <w:tcBorders>
              <w:top w:val="single" w:sz="6" w:space="0" w:color="auto"/>
              <w:left w:val="single" w:sz="6" w:space="0" w:color="auto"/>
              <w:right w:val="single" w:sz="6" w:space="0" w:color="auto"/>
            </w:tcBorders>
            <w:shd w:val="clear" w:color="auto" w:fill="auto"/>
            <w:textDirection w:val="btLr"/>
            <w:vAlign w:val="center"/>
          </w:tcPr>
          <w:p w:rsidR="00FD3B57" w:rsidRPr="000A6FE3" w:rsidRDefault="00FD3B57" w:rsidP="003A329C">
            <w:pPr>
              <w:ind w:left="113" w:right="113"/>
              <w:jc w:val="center"/>
              <w:rPr>
                <w:rFonts w:ascii="Times New Roman" w:hAnsi="Times New Roman" w:cs="Times New Roman"/>
                <w:spacing w:val="-4"/>
                <w:sz w:val="24"/>
                <w:szCs w:val="24"/>
                <w:lang w:val="uk-UA"/>
              </w:rPr>
            </w:pPr>
            <w:r w:rsidRPr="000A6FE3">
              <w:rPr>
                <w:rFonts w:ascii="Times New Roman" w:hAnsi="Times New Roman" w:cs="Times New Roman"/>
                <w:spacing w:val="-4"/>
                <w:sz w:val="24"/>
                <w:szCs w:val="24"/>
                <w:lang w:val="uk-UA"/>
              </w:rPr>
              <w:t>Концентричний</w:t>
            </w:r>
          </w:p>
        </w:tc>
        <w:tc>
          <w:tcPr>
            <w:tcW w:w="68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Центро-ксилемний</w:t>
            </w:r>
          </w:p>
        </w:tc>
        <w:tc>
          <w:tcPr>
            <w:tcW w:w="54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немає</w:t>
            </w:r>
          </w:p>
        </w:tc>
        <w:tc>
          <w:tcPr>
            <w:tcW w:w="9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Флоема оточує ксилему</w:t>
            </w:r>
          </w:p>
        </w:tc>
        <w:tc>
          <w:tcPr>
            <w:tcW w:w="100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tc>
        <w:tc>
          <w:tcPr>
            <w:tcW w:w="15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Стебла, кореневища плаунів, папоротників</w:t>
            </w:r>
          </w:p>
        </w:tc>
      </w:tr>
      <w:tr w:rsidR="00FD3B57" w:rsidRPr="000A6FE3" w:rsidTr="003A329C">
        <w:trPr>
          <w:trHeight w:val="1696"/>
        </w:trPr>
        <w:tc>
          <w:tcPr>
            <w:tcW w:w="272" w:type="pct"/>
            <w:vMerge/>
            <w:tcBorders>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tc>
        <w:tc>
          <w:tcPr>
            <w:tcW w:w="68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w:t>
            </w:r>
          </w:p>
        </w:tc>
        <w:tc>
          <w:tcPr>
            <w:tcW w:w="54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tc>
        <w:tc>
          <w:tcPr>
            <w:tcW w:w="9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w:t>
            </w:r>
          </w:p>
        </w:tc>
        <w:tc>
          <w:tcPr>
            <w:tcW w:w="100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tc>
        <w:tc>
          <w:tcPr>
            <w:tcW w:w="15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b/>
                <w:sz w:val="24"/>
                <w:szCs w:val="24"/>
                <w:lang w:val="uk-UA"/>
              </w:rPr>
            </w:pPr>
            <w:r w:rsidRPr="000A6FE3">
              <w:rPr>
                <w:rFonts w:ascii="Times New Roman" w:hAnsi="Times New Roman" w:cs="Times New Roman"/>
                <w:sz w:val="24"/>
                <w:szCs w:val="24"/>
                <w:lang w:val="uk-UA"/>
              </w:rPr>
              <w:t>Кореневища деяких однодольних</w:t>
            </w:r>
          </w:p>
        </w:tc>
      </w:tr>
      <w:tr w:rsidR="00FD3B57" w:rsidRPr="000A6FE3" w:rsidTr="003A329C">
        <w:trPr>
          <w:trHeight w:hRule="exact" w:val="1708"/>
        </w:trPr>
        <w:tc>
          <w:tcPr>
            <w:tcW w:w="956" w:type="pct"/>
            <w:gridSpan w:val="2"/>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p w:rsidR="00FD3B57" w:rsidRPr="000A6FE3" w:rsidRDefault="00FD3B57" w:rsidP="003A329C">
            <w:pPr>
              <w:jc w:val="center"/>
              <w:rPr>
                <w:rFonts w:ascii="Times New Roman" w:hAnsi="Times New Roman" w:cs="Times New Roman"/>
                <w:sz w:val="24"/>
                <w:szCs w:val="24"/>
                <w:lang w:val="uk-UA"/>
              </w:rPr>
            </w:pPr>
          </w:p>
          <w:p w:rsidR="00FD3B57" w:rsidRPr="000A6FE3" w:rsidRDefault="00FD3B57" w:rsidP="00191AF8">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Радіальний</w:t>
            </w:r>
          </w:p>
          <w:p w:rsidR="00FD3B57" w:rsidRPr="000A6FE3" w:rsidRDefault="00FD3B57" w:rsidP="003A329C">
            <w:pPr>
              <w:jc w:val="center"/>
              <w:rPr>
                <w:rFonts w:ascii="Times New Roman" w:hAnsi="Times New Roman" w:cs="Times New Roman"/>
                <w:sz w:val="24"/>
                <w:szCs w:val="24"/>
                <w:lang w:val="uk-UA"/>
              </w:rPr>
            </w:pPr>
          </w:p>
          <w:p w:rsidR="00FD3B57" w:rsidRPr="000A6FE3" w:rsidRDefault="00FD3B57" w:rsidP="003A329C">
            <w:pPr>
              <w:jc w:val="center"/>
              <w:rPr>
                <w:rFonts w:ascii="Times New Roman" w:hAnsi="Times New Roman" w:cs="Times New Roman"/>
                <w:sz w:val="24"/>
                <w:szCs w:val="24"/>
                <w:lang w:val="uk-UA"/>
              </w:rPr>
            </w:pPr>
          </w:p>
          <w:p w:rsidR="00FD3B57" w:rsidRPr="000A6FE3" w:rsidRDefault="00FD3B57" w:rsidP="003A329C">
            <w:pPr>
              <w:jc w:val="center"/>
              <w:rPr>
                <w:rFonts w:ascii="Times New Roman" w:hAnsi="Times New Roman" w:cs="Times New Roman"/>
                <w:sz w:val="24"/>
                <w:szCs w:val="24"/>
                <w:lang w:val="uk-UA"/>
              </w:rPr>
            </w:pPr>
          </w:p>
          <w:p w:rsidR="00FD3B57" w:rsidRPr="000A6FE3" w:rsidRDefault="00FD3B57" w:rsidP="003A329C">
            <w:pPr>
              <w:jc w:val="center"/>
              <w:rPr>
                <w:rFonts w:ascii="Times New Roman" w:hAnsi="Times New Roman" w:cs="Times New Roman"/>
                <w:sz w:val="24"/>
                <w:szCs w:val="24"/>
                <w:lang w:val="uk-UA"/>
              </w:rPr>
            </w:pPr>
          </w:p>
          <w:p w:rsidR="00FD3B57" w:rsidRPr="000A6FE3" w:rsidRDefault="00FD3B57" w:rsidP="003A329C">
            <w:pPr>
              <w:jc w:val="center"/>
              <w:rPr>
                <w:rFonts w:ascii="Times New Roman" w:hAnsi="Times New Roman" w:cs="Times New Roman"/>
                <w:sz w:val="24"/>
                <w:szCs w:val="24"/>
                <w:lang w:val="uk-UA"/>
              </w:rPr>
            </w:pPr>
          </w:p>
        </w:tc>
        <w:tc>
          <w:tcPr>
            <w:tcW w:w="54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tc>
        <w:tc>
          <w:tcPr>
            <w:tcW w:w="9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Елементи флоеми між радіальними променями ксиле</w:t>
            </w:r>
            <w:r w:rsidRPr="000A6FE3">
              <w:rPr>
                <w:rFonts w:ascii="Times New Roman" w:hAnsi="Times New Roman" w:cs="Times New Roman"/>
                <w:sz w:val="24"/>
                <w:szCs w:val="24"/>
                <w:lang w:val="uk-UA"/>
              </w:rPr>
              <w:softHyphen/>
              <w:t>ми</w:t>
            </w:r>
          </w:p>
        </w:tc>
        <w:tc>
          <w:tcPr>
            <w:tcW w:w="1004"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jc w:val="center"/>
              <w:rPr>
                <w:rFonts w:ascii="Times New Roman" w:hAnsi="Times New Roman" w:cs="Times New Roman"/>
                <w:sz w:val="24"/>
                <w:szCs w:val="24"/>
                <w:lang w:val="uk-UA"/>
              </w:rPr>
            </w:pPr>
          </w:p>
        </w:tc>
        <w:tc>
          <w:tcPr>
            <w:tcW w:w="1548" w:type="pct"/>
            <w:tcBorders>
              <w:top w:val="single" w:sz="6" w:space="0" w:color="auto"/>
              <w:left w:val="single" w:sz="6" w:space="0" w:color="auto"/>
              <w:bottom w:val="single" w:sz="6" w:space="0" w:color="auto"/>
              <w:right w:val="single" w:sz="6" w:space="0" w:color="auto"/>
            </w:tcBorders>
            <w:shd w:val="clear" w:color="auto" w:fill="auto"/>
            <w:vAlign w:val="center"/>
          </w:tcPr>
          <w:p w:rsidR="00FD3B57" w:rsidRPr="000A6FE3" w:rsidRDefault="00FD3B57" w:rsidP="003A329C">
            <w:pPr>
              <w:rPr>
                <w:rFonts w:ascii="Times New Roman" w:hAnsi="Times New Roman" w:cs="Times New Roman"/>
                <w:b/>
                <w:sz w:val="24"/>
                <w:szCs w:val="24"/>
                <w:lang w:val="uk-UA"/>
              </w:rPr>
            </w:pPr>
            <w:r w:rsidRPr="000A6FE3">
              <w:rPr>
                <w:rFonts w:ascii="Times New Roman" w:hAnsi="Times New Roman" w:cs="Times New Roman"/>
                <w:sz w:val="24"/>
                <w:szCs w:val="24"/>
                <w:lang w:val="uk-UA"/>
              </w:rPr>
              <w:t>Всі корені в зоні всмок</w:t>
            </w:r>
            <w:r w:rsidRPr="000A6FE3">
              <w:rPr>
                <w:rFonts w:ascii="Times New Roman" w:hAnsi="Times New Roman" w:cs="Times New Roman"/>
                <w:sz w:val="24"/>
                <w:szCs w:val="24"/>
                <w:lang w:val="uk-UA"/>
              </w:rPr>
              <w:softHyphen/>
              <w:t>тування, корені однодо</w:t>
            </w:r>
            <w:r w:rsidRPr="000A6FE3">
              <w:rPr>
                <w:rFonts w:ascii="Times New Roman" w:hAnsi="Times New Roman" w:cs="Times New Roman"/>
                <w:sz w:val="24"/>
                <w:szCs w:val="24"/>
                <w:lang w:val="uk-UA"/>
              </w:rPr>
              <w:softHyphen/>
              <w:t>льних у зоні проведення</w:t>
            </w:r>
          </w:p>
        </w:tc>
      </w:tr>
    </w:tbl>
    <w:p w:rsidR="00191AF8" w:rsidRDefault="00D51E8B" w:rsidP="00191AF8">
      <w:pPr>
        <w:rPr>
          <w:rFonts w:ascii="Times New Roman" w:hAnsi="Times New Roman" w:cs="Times New Roman"/>
          <w:i/>
          <w:sz w:val="24"/>
          <w:szCs w:val="24"/>
          <w:lang w:val="uk-UA"/>
        </w:rPr>
      </w:pPr>
      <w:r>
        <w:rPr>
          <w:rFonts w:ascii="Times New Roman" w:hAnsi="Times New Roman" w:cs="Times New Roman"/>
          <w:b/>
          <w:bCs/>
          <w:sz w:val="24"/>
          <w:szCs w:val="24"/>
          <w:lang w:val="uk-UA"/>
        </w:rPr>
        <w:t>Завдання 6</w:t>
      </w:r>
      <w:r w:rsidR="00FD3B57" w:rsidRPr="000A6FE3">
        <w:rPr>
          <w:rFonts w:ascii="Times New Roman" w:hAnsi="Times New Roman" w:cs="Times New Roman"/>
          <w:b/>
          <w:bCs/>
          <w:sz w:val="24"/>
          <w:szCs w:val="24"/>
          <w:lang w:val="uk-UA"/>
        </w:rPr>
        <w:t xml:space="preserve">. </w:t>
      </w:r>
      <w:r w:rsidR="00FD3B57" w:rsidRPr="000A6FE3">
        <w:rPr>
          <w:rFonts w:ascii="Times New Roman" w:hAnsi="Times New Roman" w:cs="Times New Roman"/>
          <w:i/>
          <w:sz w:val="24"/>
          <w:szCs w:val="24"/>
          <w:lang w:val="uk-UA"/>
        </w:rPr>
        <w:t xml:space="preserve">Оберіть та позначте вірну відповідь, користуючись «Збірником тестових завдань з поясненнями та ілюстраціями» навчального-методичного посібника для контролю знань та підготовки о ліцензійного іспиту </w:t>
      </w:r>
      <w:r w:rsidR="00C85754">
        <w:rPr>
          <w:rFonts w:ascii="Times New Roman" w:hAnsi="Times New Roman" w:cs="Times New Roman"/>
          <w:i/>
          <w:sz w:val="24"/>
          <w:szCs w:val="24"/>
          <w:lang w:val="uk-UA"/>
        </w:rPr>
        <w:t>ЄДКІ (</w:t>
      </w:r>
      <w:r w:rsidR="00FD3B57" w:rsidRPr="000A6FE3">
        <w:rPr>
          <w:rFonts w:ascii="Times New Roman" w:hAnsi="Times New Roman" w:cs="Times New Roman"/>
          <w:i/>
          <w:sz w:val="24"/>
          <w:szCs w:val="24"/>
          <w:lang w:val="uk-UA"/>
        </w:rPr>
        <w:t>Крок-1</w:t>
      </w:r>
      <w:r w:rsidR="00C85754">
        <w:rPr>
          <w:rFonts w:ascii="Times New Roman" w:hAnsi="Times New Roman" w:cs="Times New Roman"/>
          <w:i/>
          <w:sz w:val="24"/>
          <w:szCs w:val="24"/>
          <w:lang w:val="uk-UA"/>
        </w:rPr>
        <w:t xml:space="preserve"> б</w:t>
      </w:r>
      <w:r w:rsidR="00FD3B57" w:rsidRPr="000A6FE3">
        <w:rPr>
          <w:rFonts w:ascii="Times New Roman" w:hAnsi="Times New Roman" w:cs="Times New Roman"/>
          <w:i/>
          <w:sz w:val="24"/>
          <w:szCs w:val="24"/>
          <w:lang w:val="uk-UA"/>
        </w:rPr>
        <w:t>отаніка )»:</w:t>
      </w:r>
    </w:p>
    <w:p w:rsidR="00191AF8" w:rsidRDefault="00191AF8" w:rsidP="00191AF8">
      <w:pPr>
        <w:rPr>
          <w:rFonts w:ascii="Times New Roman" w:hAnsi="Times New Roman" w:cs="Times New Roman"/>
          <w:b/>
          <w:sz w:val="24"/>
          <w:szCs w:val="24"/>
          <w:lang w:val="uk-UA"/>
        </w:rPr>
        <w:sectPr w:rsidR="00191AF8" w:rsidSect="00665344">
          <w:type w:val="continuous"/>
          <w:pgSz w:w="11909" w:h="16834"/>
          <w:pgMar w:top="851" w:right="1134" w:bottom="851" w:left="1134" w:header="720" w:footer="720" w:gutter="0"/>
          <w:cols w:space="60"/>
          <w:noEndnote/>
        </w:sectPr>
      </w:pPr>
    </w:p>
    <w:p w:rsidR="00C85754" w:rsidRPr="00C85754" w:rsidRDefault="00FD3B57" w:rsidP="00C85754">
      <w:pPr>
        <w:rPr>
          <w:rFonts w:ascii="Times New Roman" w:hAnsi="Times New Roman" w:cs="Times New Roman"/>
          <w:sz w:val="24"/>
          <w:szCs w:val="24"/>
          <w:lang w:val="uk-UA"/>
        </w:rPr>
      </w:pPr>
      <w:r w:rsidRPr="00191AF8">
        <w:rPr>
          <w:rFonts w:ascii="Times New Roman" w:hAnsi="Times New Roman" w:cs="Times New Roman"/>
          <w:sz w:val="24"/>
          <w:szCs w:val="24"/>
          <w:lang w:val="uk-UA"/>
        </w:rPr>
        <w:lastRenderedPageBreak/>
        <w:t>1.</w:t>
      </w:r>
      <w:r w:rsidR="00C85754" w:rsidRPr="00C85754">
        <w:rPr>
          <w:lang w:val="uk-UA"/>
        </w:rPr>
        <w:t xml:space="preserve"> </w:t>
      </w:r>
      <w:r w:rsidR="00C85754" w:rsidRPr="00C85754">
        <w:rPr>
          <w:rFonts w:ascii="Times New Roman" w:hAnsi="Times New Roman" w:cs="Times New Roman"/>
          <w:sz w:val="24"/>
          <w:szCs w:val="24"/>
          <w:lang w:val="uk-UA"/>
        </w:rPr>
        <w:t>У флоемі стебла виявлені групи щільно зімкнутих прозенхімних клітин із загостреними кінцями, рівномірно потовщеними, шаруватими, частково здерев'янілими оболонками. Це</w:t>
      </w:r>
      <w:r w:rsidR="00C85754">
        <w:rPr>
          <w:rFonts w:ascii="Times New Roman" w:hAnsi="Times New Roman" w:cs="Times New Roman"/>
          <w:sz w:val="24"/>
          <w:szCs w:val="24"/>
          <w:lang w:val="uk-UA"/>
        </w:rPr>
        <w:t>…</w:t>
      </w:r>
    </w:p>
    <w:p w:rsidR="00C85754" w:rsidRPr="00C85754" w:rsidRDefault="00C85754" w:rsidP="001F3B18">
      <w:pPr>
        <w:pStyle w:val="a3"/>
        <w:numPr>
          <w:ilvl w:val="0"/>
          <w:numId w:val="82"/>
        </w:numPr>
        <w:rPr>
          <w:rFonts w:ascii="Times New Roman" w:hAnsi="Times New Roman" w:cs="Times New Roman"/>
          <w:sz w:val="24"/>
          <w:szCs w:val="24"/>
          <w:lang w:val="uk-UA"/>
        </w:rPr>
      </w:pPr>
      <w:r w:rsidRPr="00C85754">
        <w:rPr>
          <w:rFonts w:ascii="Times New Roman" w:hAnsi="Times New Roman" w:cs="Times New Roman"/>
          <w:sz w:val="24"/>
          <w:szCs w:val="24"/>
          <w:lang w:val="uk-UA"/>
        </w:rPr>
        <w:t>луб'яні волокна</w:t>
      </w:r>
    </w:p>
    <w:p w:rsidR="00C85754" w:rsidRPr="00C85754" w:rsidRDefault="00C85754" w:rsidP="001F3B18">
      <w:pPr>
        <w:pStyle w:val="a3"/>
        <w:numPr>
          <w:ilvl w:val="0"/>
          <w:numId w:val="82"/>
        </w:numPr>
        <w:rPr>
          <w:rFonts w:ascii="Times New Roman" w:hAnsi="Times New Roman" w:cs="Times New Roman"/>
          <w:sz w:val="24"/>
          <w:szCs w:val="24"/>
          <w:lang w:val="uk-UA"/>
        </w:rPr>
      </w:pPr>
      <w:r w:rsidRPr="00C85754">
        <w:rPr>
          <w:rFonts w:ascii="Times New Roman" w:hAnsi="Times New Roman" w:cs="Times New Roman"/>
          <w:sz w:val="24"/>
          <w:szCs w:val="24"/>
          <w:lang w:val="uk-UA"/>
        </w:rPr>
        <w:t>деревинні волокна</w:t>
      </w:r>
    </w:p>
    <w:p w:rsidR="00C85754" w:rsidRPr="00C85754" w:rsidRDefault="00C85754" w:rsidP="001F3B18">
      <w:pPr>
        <w:pStyle w:val="a3"/>
        <w:numPr>
          <w:ilvl w:val="0"/>
          <w:numId w:val="82"/>
        </w:numPr>
        <w:rPr>
          <w:rFonts w:ascii="Times New Roman" w:hAnsi="Times New Roman" w:cs="Times New Roman"/>
          <w:sz w:val="24"/>
          <w:szCs w:val="24"/>
          <w:lang w:val="uk-UA"/>
        </w:rPr>
      </w:pPr>
      <w:r w:rsidRPr="00C85754">
        <w:rPr>
          <w:rFonts w:ascii="Times New Roman" w:hAnsi="Times New Roman" w:cs="Times New Roman"/>
          <w:sz w:val="24"/>
          <w:szCs w:val="24"/>
          <w:lang w:val="uk-UA"/>
        </w:rPr>
        <w:t>волокнисті трахеїди</w:t>
      </w:r>
    </w:p>
    <w:p w:rsidR="00C85754" w:rsidRDefault="00C85754" w:rsidP="001F3B18">
      <w:pPr>
        <w:pStyle w:val="a3"/>
        <w:numPr>
          <w:ilvl w:val="0"/>
          <w:numId w:val="82"/>
        </w:numPr>
        <w:rPr>
          <w:rFonts w:ascii="Times New Roman" w:hAnsi="Times New Roman" w:cs="Times New Roman"/>
          <w:sz w:val="24"/>
          <w:szCs w:val="24"/>
          <w:lang w:val="uk-UA"/>
        </w:rPr>
      </w:pPr>
      <w:r w:rsidRPr="00C85754">
        <w:rPr>
          <w:rFonts w:ascii="Times New Roman" w:hAnsi="Times New Roman" w:cs="Times New Roman"/>
          <w:sz w:val="24"/>
          <w:szCs w:val="24"/>
          <w:lang w:val="uk-UA"/>
        </w:rPr>
        <w:t>волокнисті склереїди</w:t>
      </w:r>
    </w:p>
    <w:p w:rsidR="00C85754" w:rsidRPr="00C85754" w:rsidRDefault="00C85754" w:rsidP="001F3B18">
      <w:pPr>
        <w:pStyle w:val="a3"/>
        <w:numPr>
          <w:ilvl w:val="0"/>
          <w:numId w:val="82"/>
        </w:numPr>
        <w:rPr>
          <w:rFonts w:ascii="Times New Roman" w:hAnsi="Times New Roman" w:cs="Times New Roman"/>
          <w:sz w:val="24"/>
          <w:szCs w:val="24"/>
          <w:lang w:val="uk-UA"/>
        </w:rPr>
      </w:pPr>
      <w:r w:rsidRPr="00C85754">
        <w:rPr>
          <w:rFonts w:ascii="Times New Roman" w:hAnsi="Times New Roman" w:cs="Times New Roman"/>
          <w:sz w:val="24"/>
          <w:szCs w:val="24"/>
          <w:lang w:val="uk-UA"/>
        </w:rPr>
        <w:t>клітини коленхіми</w:t>
      </w:r>
    </w:p>
    <w:p w:rsidR="00FD3B57" w:rsidRPr="00191AF8" w:rsidRDefault="009220F4"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2</w:t>
      </w:r>
      <w:r w:rsidR="00C85754">
        <w:rPr>
          <w:rFonts w:ascii="Times New Roman" w:hAnsi="Times New Roman" w:cs="Times New Roman"/>
          <w:sz w:val="24"/>
          <w:szCs w:val="24"/>
          <w:lang w:val="uk-UA"/>
        </w:rPr>
        <w:t>.  Досліди переконали, що</w:t>
      </w:r>
      <w:r w:rsidR="00FD3B57" w:rsidRPr="00191AF8">
        <w:rPr>
          <w:rFonts w:ascii="Times New Roman" w:hAnsi="Times New Roman" w:cs="Times New Roman"/>
          <w:sz w:val="24"/>
          <w:szCs w:val="24"/>
          <w:lang w:val="uk-UA"/>
        </w:rPr>
        <w:t xml:space="preserve"> у дерев газообмін здійснюється через...</w:t>
      </w:r>
    </w:p>
    <w:p w:rsidR="00FD3B57" w:rsidRPr="00C85754" w:rsidRDefault="00FD3B57" w:rsidP="001F3B18">
      <w:pPr>
        <w:pStyle w:val="a3"/>
        <w:widowControl/>
        <w:numPr>
          <w:ilvl w:val="0"/>
          <w:numId w:val="85"/>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пори</w:t>
      </w:r>
    </w:p>
    <w:p w:rsidR="00FD3B57" w:rsidRPr="00C85754" w:rsidRDefault="00FD3B57" w:rsidP="001F3B18">
      <w:pPr>
        <w:pStyle w:val="a3"/>
        <w:widowControl/>
        <w:numPr>
          <w:ilvl w:val="0"/>
          <w:numId w:val="85"/>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пропускні клітини</w:t>
      </w:r>
    </w:p>
    <w:p w:rsidR="00FD3B57" w:rsidRPr="00C85754" w:rsidRDefault="00FD3B57" w:rsidP="001F3B18">
      <w:pPr>
        <w:pStyle w:val="a3"/>
        <w:widowControl/>
        <w:numPr>
          <w:ilvl w:val="0"/>
          <w:numId w:val="85"/>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продихи</w:t>
      </w:r>
    </w:p>
    <w:p w:rsidR="00FD3B57" w:rsidRPr="00C85754" w:rsidRDefault="00FD3B57" w:rsidP="001F3B18">
      <w:pPr>
        <w:pStyle w:val="a3"/>
        <w:widowControl/>
        <w:numPr>
          <w:ilvl w:val="0"/>
          <w:numId w:val="85"/>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сочевички</w:t>
      </w:r>
    </w:p>
    <w:p w:rsidR="00FD3B57" w:rsidRPr="00C85754" w:rsidRDefault="00FD3B57" w:rsidP="001F3B18">
      <w:pPr>
        <w:pStyle w:val="a3"/>
        <w:widowControl/>
        <w:numPr>
          <w:ilvl w:val="0"/>
          <w:numId w:val="85"/>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гідатоди</w:t>
      </w:r>
    </w:p>
    <w:p w:rsidR="00FD3B57" w:rsidRPr="00191AF8" w:rsidRDefault="009220F4"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3</w:t>
      </w:r>
      <w:r w:rsidR="00FD3B57" w:rsidRPr="00191AF8">
        <w:rPr>
          <w:rFonts w:ascii="Times New Roman" w:hAnsi="Times New Roman" w:cs="Times New Roman"/>
          <w:sz w:val="24"/>
          <w:szCs w:val="24"/>
          <w:lang w:val="uk-UA"/>
        </w:rPr>
        <w:t>.  Дослідженнями встановлено, що транспорт продуктів фотосинтезу забезпечують ...</w:t>
      </w:r>
    </w:p>
    <w:p w:rsidR="00FD3B57" w:rsidRPr="00C85754" w:rsidRDefault="00FD3B57" w:rsidP="001F3B18">
      <w:pPr>
        <w:pStyle w:val="a3"/>
        <w:widowControl/>
        <w:numPr>
          <w:ilvl w:val="0"/>
          <w:numId w:val="86"/>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судини і трахеїди</w:t>
      </w:r>
    </w:p>
    <w:p w:rsidR="00FD3B57" w:rsidRPr="00C85754" w:rsidRDefault="00FD3B57" w:rsidP="001F3B18">
      <w:pPr>
        <w:pStyle w:val="a3"/>
        <w:widowControl/>
        <w:numPr>
          <w:ilvl w:val="0"/>
          <w:numId w:val="86"/>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 xml:space="preserve">пористі трахеїди </w:t>
      </w:r>
    </w:p>
    <w:p w:rsidR="00FD3B57" w:rsidRPr="00C85754" w:rsidRDefault="00FD3B57" w:rsidP="001F3B18">
      <w:pPr>
        <w:pStyle w:val="a3"/>
        <w:widowControl/>
        <w:numPr>
          <w:ilvl w:val="0"/>
          <w:numId w:val="86"/>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ситовидні трубки</w:t>
      </w:r>
    </w:p>
    <w:p w:rsidR="00FD3B57" w:rsidRPr="00C85754" w:rsidRDefault="00FD3B57" w:rsidP="001F3B18">
      <w:pPr>
        <w:pStyle w:val="a3"/>
        <w:widowControl/>
        <w:numPr>
          <w:ilvl w:val="0"/>
          <w:numId w:val="86"/>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паренхіма і коленхіма</w:t>
      </w:r>
    </w:p>
    <w:p w:rsidR="00FD3B57" w:rsidRPr="00C85754" w:rsidRDefault="00FD3B57" w:rsidP="001F3B18">
      <w:pPr>
        <w:pStyle w:val="a3"/>
        <w:widowControl/>
        <w:numPr>
          <w:ilvl w:val="0"/>
          <w:numId w:val="86"/>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луб'яні волокна</w:t>
      </w:r>
    </w:p>
    <w:p w:rsidR="00FD3B57" w:rsidRPr="00191AF8" w:rsidRDefault="009220F4"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4</w:t>
      </w:r>
      <w:r w:rsidR="00FD3B57" w:rsidRPr="00191AF8">
        <w:rPr>
          <w:rFonts w:ascii="Times New Roman" w:hAnsi="Times New Roman" w:cs="Times New Roman"/>
          <w:sz w:val="24"/>
          <w:szCs w:val="24"/>
          <w:lang w:val="uk-UA"/>
        </w:rPr>
        <w:t>.  Результати мікрохімічних реакцій засвідчили, що зовнішні оболонки епідермальних клітин листка мають товсте складчасте нашарування жироподібної речовини -...</w:t>
      </w:r>
    </w:p>
    <w:p w:rsidR="00FD3B57" w:rsidRPr="00C85754" w:rsidRDefault="00FD3B57" w:rsidP="001F3B18">
      <w:pPr>
        <w:pStyle w:val="a3"/>
        <w:widowControl/>
        <w:numPr>
          <w:ilvl w:val="0"/>
          <w:numId w:val="88"/>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 xml:space="preserve">кутину </w:t>
      </w:r>
    </w:p>
    <w:p w:rsidR="00FD3B57" w:rsidRPr="00C85754" w:rsidRDefault="00FD3B57" w:rsidP="001F3B18">
      <w:pPr>
        <w:pStyle w:val="a3"/>
        <w:widowControl/>
        <w:numPr>
          <w:ilvl w:val="0"/>
          <w:numId w:val="88"/>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суберину</w:t>
      </w:r>
    </w:p>
    <w:p w:rsidR="00FD3B57" w:rsidRPr="00C85754" w:rsidRDefault="00FD3B57" w:rsidP="001F3B18">
      <w:pPr>
        <w:pStyle w:val="a3"/>
        <w:widowControl/>
        <w:numPr>
          <w:ilvl w:val="0"/>
          <w:numId w:val="88"/>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стеарину</w:t>
      </w:r>
    </w:p>
    <w:p w:rsidR="00FD3B57" w:rsidRPr="00C85754" w:rsidRDefault="00FD3B57" w:rsidP="001F3B18">
      <w:pPr>
        <w:pStyle w:val="a3"/>
        <w:widowControl/>
        <w:numPr>
          <w:ilvl w:val="0"/>
          <w:numId w:val="88"/>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лігніну</w:t>
      </w:r>
    </w:p>
    <w:p w:rsidR="00FD3B57" w:rsidRPr="00C85754" w:rsidRDefault="00FD3B57" w:rsidP="001F3B18">
      <w:pPr>
        <w:pStyle w:val="a3"/>
        <w:widowControl/>
        <w:numPr>
          <w:ilvl w:val="0"/>
          <w:numId w:val="88"/>
        </w:numPr>
        <w:shd w:val="clear" w:color="auto" w:fill="FFFFFF"/>
        <w:autoSpaceDE/>
        <w:autoSpaceDN/>
        <w:adjustRightInd/>
        <w:rPr>
          <w:rFonts w:ascii="Times New Roman" w:hAnsi="Times New Roman" w:cs="Times New Roman"/>
          <w:sz w:val="24"/>
          <w:szCs w:val="24"/>
          <w:lang w:val="uk-UA"/>
        </w:rPr>
      </w:pPr>
      <w:r w:rsidRPr="00C85754">
        <w:rPr>
          <w:rFonts w:ascii="Times New Roman" w:hAnsi="Times New Roman" w:cs="Times New Roman"/>
          <w:sz w:val="24"/>
          <w:szCs w:val="24"/>
          <w:lang w:val="uk-UA"/>
        </w:rPr>
        <w:t>хітину</w:t>
      </w:r>
    </w:p>
    <w:p w:rsidR="00FD3B57" w:rsidRPr="00191AF8" w:rsidRDefault="009220F4"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5</w:t>
      </w:r>
      <w:r w:rsidR="00FD3B57" w:rsidRPr="00191AF8">
        <w:rPr>
          <w:rFonts w:ascii="Times New Roman" w:hAnsi="Times New Roman" w:cs="Times New Roman"/>
          <w:sz w:val="24"/>
          <w:szCs w:val="24"/>
          <w:lang w:val="uk-UA"/>
        </w:rPr>
        <w:t>.  При мікроаналізі поперечних зрізів гілки дерева на поверхні виявлені щільні шари мертвих клітин, оболонки яких потовщені, коричневі, містять суберин. Це -...</w:t>
      </w:r>
    </w:p>
    <w:p w:rsidR="00FD3B57" w:rsidRPr="00F221CB" w:rsidRDefault="00FD3B57" w:rsidP="001F3B18">
      <w:pPr>
        <w:pStyle w:val="a3"/>
        <w:widowControl/>
        <w:numPr>
          <w:ilvl w:val="0"/>
          <w:numId w:val="91"/>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коленхіма</w:t>
      </w:r>
    </w:p>
    <w:p w:rsidR="00FD3B57" w:rsidRPr="00F221CB" w:rsidRDefault="00FD3B57" w:rsidP="001F3B18">
      <w:pPr>
        <w:pStyle w:val="a3"/>
        <w:widowControl/>
        <w:numPr>
          <w:ilvl w:val="0"/>
          <w:numId w:val="91"/>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хлоренхіма</w:t>
      </w:r>
    </w:p>
    <w:p w:rsidR="00FD3B57" w:rsidRPr="00F221CB" w:rsidRDefault="00FD3B57" w:rsidP="001F3B18">
      <w:pPr>
        <w:pStyle w:val="a3"/>
        <w:widowControl/>
        <w:numPr>
          <w:ilvl w:val="0"/>
          <w:numId w:val="91"/>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камбій</w:t>
      </w:r>
    </w:p>
    <w:p w:rsidR="00FD3B57" w:rsidRPr="00F221CB" w:rsidRDefault="00FD3B57" w:rsidP="001F3B18">
      <w:pPr>
        <w:pStyle w:val="a3"/>
        <w:widowControl/>
        <w:numPr>
          <w:ilvl w:val="0"/>
          <w:numId w:val="91"/>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корок</w:t>
      </w:r>
    </w:p>
    <w:p w:rsidR="00FD3B57" w:rsidRPr="00F221CB" w:rsidRDefault="00FD3B57" w:rsidP="001F3B18">
      <w:pPr>
        <w:pStyle w:val="a3"/>
        <w:widowControl/>
        <w:numPr>
          <w:ilvl w:val="0"/>
          <w:numId w:val="91"/>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лібриформ</w:t>
      </w:r>
    </w:p>
    <w:p w:rsidR="00FD3B57" w:rsidRPr="00191AF8" w:rsidRDefault="009220F4"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lastRenderedPageBreak/>
        <w:t>6</w:t>
      </w:r>
      <w:r w:rsidR="00FD3B57" w:rsidRPr="00191AF8">
        <w:rPr>
          <w:rFonts w:ascii="Times New Roman" w:hAnsi="Times New Roman" w:cs="Times New Roman"/>
          <w:sz w:val="24"/>
          <w:szCs w:val="24"/>
          <w:lang w:val="uk-UA"/>
        </w:rPr>
        <w:t>. Дослідами встановлено, що рух води і мінеральних розчинів забезпечують...</w:t>
      </w:r>
    </w:p>
    <w:p w:rsidR="00FD3B57" w:rsidRPr="00F221CB" w:rsidRDefault="00FD3B57" w:rsidP="001F3B18">
      <w:pPr>
        <w:pStyle w:val="a3"/>
        <w:widowControl/>
        <w:numPr>
          <w:ilvl w:val="0"/>
          <w:numId w:val="92"/>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деревинні та луб'яні волокна</w:t>
      </w:r>
    </w:p>
    <w:p w:rsidR="00FD3B57" w:rsidRPr="00F221CB" w:rsidRDefault="00FD3B57" w:rsidP="001F3B18">
      <w:pPr>
        <w:pStyle w:val="a3"/>
        <w:widowControl/>
        <w:numPr>
          <w:ilvl w:val="0"/>
          <w:numId w:val="92"/>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судини та трахеїди</w:t>
      </w:r>
    </w:p>
    <w:p w:rsidR="00FD3B57" w:rsidRPr="00F221CB" w:rsidRDefault="00FD3B57" w:rsidP="001F3B18">
      <w:pPr>
        <w:pStyle w:val="a3"/>
        <w:widowControl/>
        <w:numPr>
          <w:ilvl w:val="0"/>
          <w:numId w:val="92"/>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ситовидні трубки та клітини-супутниці</w:t>
      </w:r>
    </w:p>
    <w:p w:rsidR="00FD3B57" w:rsidRPr="00F221CB" w:rsidRDefault="00FD3B57" w:rsidP="001F3B18">
      <w:pPr>
        <w:pStyle w:val="a3"/>
        <w:widowControl/>
        <w:numPr>
          <w:ilvl w:val="0"/>
          <w:numId w:val="92"/>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ендодерма та перицикл</w:t>
      </w:r>
    </w:p>
    <w:p w:rsidR="00FD3B57" w:rsidRPr="00F221CB" w:rsidRDefault="00FD3B57" w:rsidP="001F3B18">
      <w:pPr>
        <w:pStyle w:val="a3"/>
        <w:widowControl/>
        <w:numPr>
          <w:ilvl w:val="0"/>
          <w:numId w:val="92"/>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кутова та пластинчаста коленхіма</w:t>
      </w:r>
    </w:p>
    <w:p w:rsidR="00FD3B57" w:rsidRPr="00191AF8" w:rsidRDefault="009220F4"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7</w:t>
      </w:r>
      <w:r w:rsidR="00FD3B57" w:rsidRPr="00191AF8">
        <w:rPr>
          <w:rFonts w:ascii="Times New Roman" w:hAnsi="Times New Roman" w:cs="Times New Roman"/>
          <w:sz w:val="24"/>
          <w:szCs w:val="24"/>
          <w:lang w:val="uk-UA"/>
        </w:rPr>
        <w:t>. Розростання осьових органів у товщину зумовила твірна діяльність...</w:t>
      </w:r>
    </w:p>
    <w:p w:rsidR="00FD3B57" w:rsidRPr="00F221CB" w:rsidRDefault="00FD3B57" w:rsidP="001F3B18">
      <w:pPr>
        <w:pStyle w:val="a3"/>
        <w:widowControl/>
        <w:numPr>
          <w:ilvl w:val="0"/>
          <w:numId w:val="93"/>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верхівкових меристем</w:t>
      </w:r>
    </w:p>
    <w:p w:rsidR="00FD3B57" w:rsidRPr="00F221CB" w:rsidRDefault="00FD3B57" w:rsidP="001F3B18">
      <w:pPr>
        <w:pStyle w:val="a3"/>
        <w:widowControl/>
        <w:numPr>
          <w:ilvl w:val="0"/>
          <w:numId w:val="93"/>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ранових меристем</w:t>
      </w:r>
    </w:p>
    <w:p w:rsidR="00FD3B57" w:rsidRPr="00F221CB" w:rsidRDefault="00FD3B57" w:rsidP="001F3B18">
      <w:pPr>
        <w:pStyle w:val="a3"/>
        <w:widowControl/>
        <w:numPr>
          <w:ilvl w:val="0"/>
          <w:numId w:val="93"/>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бічних меристем</w:t>
      </w:r>
    </w:p>
    <w:p w:rsidR="00FD3B57" w:rsidRPr="00F221CB" w:rsidRDefault="00FD3B57" w:rsidP="001F3B18">
      <w:pPr>
        <w:pStyle w:val="a3"/>
        <w:widowControl/>
        <w:numPr>
          <w:ilvl w:val="0"/>
          <w:numId w:val="93"/>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вставних меристем</w:t>
      </w:r>
    </w:p>
    <w:p w:rsidR="00FD3B57" w:rsidRPr="00191AF8" w:rsidRDefault="009220F4"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8</w:t>
      </w:r>
      <w:r w:rsidR="00FD3B57" w:rsidRPr="00191AF8">
        <w:rPr>
          <w:rFonts w:ascii="Times New Roman" w:hAnsi="Times New Roman" w:cs="Times New Roman"/>
          <w:sz w:val="24"/>
          <w:szCs w:val="24"/>
          <w:lang w:val="uk-UA"/>
        </w:rPr>
        <w:t xml:space="preserve">.  </w:t>
      </w:r>
      <w:r w:rsidR="00F221CB">
        <w:rPr>
          <w:rFonts w:ascii="Times New Roman" w:hAnsi="Times New Roman" w:cs="Times New Roman"/>
          <w:sz w:val="24"/>
          <w:szCs w:val="24"/>
          <w:lang w:val="uk-UA"/>
        </w:rPr>
        <w:t>Порівняння</w:t>
      </w:r>
      <w:r w:rsidR="00FD3B57" w:rsidRPr="00191AF8">
        <w:rPr>
          <w:rFonts w:ascii="Times New Roman" w:hAnsi="Times New Roman" w:cs="Times New Roman"/>
          <w:sz w:val="24"/>
          <w:szCs w:val="24"/>
          <w:lang w:val="uk-UA"/>
        </w:rPr>
        <w:t xml:space="preserve"> епідерми представників </w:t>
      </w:r>
      <w:r w:rsidR="00FD3B57" w:rsidRPr="00191AF8">
        <w:rPr>
          <w:rFonts w:ascii="Times New Roman" w:hAnsi="Times New Roman" w:cs="Times New Roman"/>
          <w:i/>
          <w:iCs/>
          <w:sz w:val="24"/>
          <w:szCs w:val="24"/>
          <w:lang w:val="uk-UA"/>
        </w:rPr>
        <w:t xml:space="preserve">губоцвітих </w:t>
      </w:r>
      <w:r w:rsidR="00FD3B57" w:rsidRPr="00191AF8">
        <w:rPr>
          <w:rFonts w:ascii="Times New Roman" w:hAnsi="Times New Roman" w:cs="Times New Roman"/>
          <w:sz w:val="24"/>
          <w:szCs w:val="24"/>
          <w:lang w:val="uk-UA"/>
        </w:rPr>
        <w:t>довело, що у значної більшості продихи з двома побічними клітинами, суміжні стінки яких перпендикуляр</w:t>
      </w:r>
      <w:r w:rsidR="00F221CB">
        <w:rPr>
          <w:rFonts w:ascii="Times New Roman" w:hAnsi="Times New Roman" w:cs="Times New Roman"/>
          <w:sz w:val="24"/>
          <w:szCs w:val="24"/>
          <w:lang w:val="uk-UA"/>
        </w:rPr>
        <w:t>ні до продихової щілини. П</w:t>
      </w:r>
      <w:r w:rsidR="00FD3B57" w:rsidRPr="00191AF8">
        <w:rPr>
          <w:rFonts w:ascii="Times New Roman" w:hAnsi="Times New Roman" w:cs="Times New Roman"/>
          <w:sz w:val="24"/>
          <w:szCs w:val="24"/>
          <w:lang w:val="uk-UA"/>
        </w:rPr>
        <w:t>родиховий апарат...</w:t>
      </w:r>
    </w:p>
    <w:p w:rsidR="00FD3B57" w:rsidRPr="00F221CB" w:rsidRDefault="00FD3B57" w:rsidP="001F3B18">
      <w:pPr>
        <w:pStyle w:val="a3"/>
        <w:widowControl/>
        <w:numPr>
          <w:ilvl w:val="0"/>
          <w:numId w:val="94"/>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аномоцитний</w:t>
      </w:r>
    </w:p>
    <w:p w:rsidR="00FD3B57" w:rsidRPr="00F221CB" w:rsidRDefault="00FD3B57" w:rsidP="001F3B18">
      <w:pPr>
        <w:pStyle w:val="a3"/>
        <w:widowControl/>
        <w:numPr>
          <w:ilvl w:val="0"/>
          <w:numId w:val="94"/>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діацитний</w:t>
      </w:r>
    </w:p>
    <w:p w:rsidR="00FD3B57" w:rsidRPr="00F221CB" w:rsidRDefault="00FD3B57" w:rsidP="001F3B18">
      <w:pPr>
        <w:pStyle w:val="a3"/>
        <w:widowControl/>
        <w:numPr>
          <w:ilvl w:val="0"/>
          <w:numId w:val="94"/>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анізоцитний</w:t>
      </w:r>
    </w:p>
    <w:p w:rsidR="00FD3B57" w:rsidRPr="00F221CB" w:rsidRDefault="00FD3B57" w:rsidP="001F3B18">
      <w:pPr>
        <w:pStyle w:val="a3"/>
        <w:widowControl/>
        <w:numPr>
          <w:ilvl w:val="0"/>
          <w:numId w:val="94"/>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тетрацитний</w:t>
      </w:r>
    </w:p>
    <w:p w:rsidR="00FD3B57" w:rsidRPr="00F221CB" w:rsidRDefault="00FD3B57" w:rsidP="001F3B18">
      <w:pPr>
        <w:pStyle w:val="a3"/>
        <w:widowControl/>
        <w:numPr>
          <w:ilvl w:val="0"/>
          <w:numId w:val="94"/>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парацитний</w:t>
      </w:r>
    </w:p>
    <w:p w:rsidR="00FD3B57" w:rsidRPr="00191AF8" w:rsidRDefault="009220F4"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9</w:t>
      </w:r>
      <w:r w:rsidR="00FD3B57" w:rsidRPr="00191AF8">
        <w:rPr>
          <w:rFonts w:ascii="Times New Roman" w:hAnsi="Times New Roman" w:cs="Times New Roman"/>
          <w:sz w:val="24"/>
          <w:szCs w:val="24"/>
          <w:lang w:val="uk-UA"/>
        </w:rPr>
        <w:t xml:space="preserve">.  Продихи в епідермі листків видів родини </w:t>
      </w:r>
      <w:r w:rsidR="00FD3B57" w:rsidRPr="00191AF8">
        <w:rPr>
          <w:rFonts w:ascii="Times New Roman" w:hAnsi="Times New Roman" w:cs="Times New Roman"/>
          <w:i/>
          <w:iCs/>
          <w:sz w:val="24"/>
          <w:szCs w:val="24"/>
          <w:lang w:val="uk-UA"/>
        </w:rPr>
        <w:t xml:space="preserve">капустяні </w:t>
      </w:r>
      <w:r w:rsidR="00FD3B57" w:rsidRPr="00191AF8">
        <w:rPr>
          <w:rFonts w:ascii="Times New Roman" w:hAnsi="Times New Roman" w:cs="Times New Roman"/>
          <w:sz w:val="24"/>
          <w:szCs w:val="24"/>
          <w:lang w:val="uk-UA"/>
        </w:rPr>
        <w:t>мають три побічні клітини, з яких одна менша за інші, тож тип продихового апарату...</w:t>
      </w:r>
    </w:p>
    <w:p w:rsidR="00FD3B57" w:rsidRPr="00F221CB" w:rsidRDefault="00FD3B57" w:rsidP="001F3B18">
      <w:pPr>
        <w:pStyle w:val="a3"/>
        <w:widowControl/>
        <w:numPr>
          <w:ilvl w:val="0"/>
          <w:numId w:val="95"/>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діацитний</w:t>
      </w:r>
    </w:p>
    <w:p w:rsidR="00FD3B57" w:rsidRPr="00F221CB" w:rsidRDefault="00FD3B57" w:rsidP="001F3B18">
      <w:pPr>
        <w:pStyle w:val="a3"/>
        <w:widowControl/>
        <w:numPr>
          <w:ilvl w:val="0"/>
          <w:numId w:val="95"/>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 xml:space="preserve">аномоцитний </w:t>
      </w:r>
    </w:p>
    <w:p w:rsidR="00FD3B57" w:rsidRPr="00F221CB" w:rsidRDefault="00FD3B57" w:rsidP="001F3B18">
      <w:pPr>
        <w:pStyle w:val="a3"/>
        <w:widowControl/>
        <w:numPr>
          <w:ilvl w:val="0"/>
          <w:numId w:val="95"/>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 xml:space="preserve">анізоцитний </w:t>
      </w:r>
    </w:p>
    <w:p w:rsidR="00FD3B57" w:rsidRPr="00F221CB" w:rsidRDefault="00FD3B57" w:rsidP="001F3B18">
      <w:pPr>
        <w:pStyle w:val="a3"/>
        <w:widowControl/>
        <w:numPr>
          <w:ilvl w:val="0"/>
          <w:numId w:val="95"/>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 xml:space="preserve">парацитний </w:t>
      </w:r>
    </w:p>
    <w:p w:rsidR="00FD3B57" w:rsidRPr="00F221CB" w:rsidRDefault="00FD3B57" w:rsidP="001F3B18">
      <w:pPr>
        <w:pStyle w:val="a3"/>
        <w:widowControl/>
        <w:numPr>
          <w:ilvl w:val="0"/>
          <w:numId w:val="95"/>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тетрацитний</w:t>
      </w:r>
    </w:p>
    <w:p w:rsidR="00FD3B57" w:rsidRPr="00191AF8" w:rsidRDefault="009220F4"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10</w:t>
      </w:r>
      <w:r w:rsidR="00FD3B57" w:rsidRPr="00191AF8">
        <w:rPr>
          <w:rFonts w:ascii="Times New Roman" w:hAnsi="Times New Roman" w:cs="Times New Roman"/>
          <w:sz w:val="24"/>
          <w:szCs w:val="24"/>
          <w:lang w:val="uk-UA"/>
        </w:rPr>
        <w:t xml:space="preserve">.  Ефіроолійні види родини </w:t>
      </w:r>
      <w:r w:rsidR="00FD3B57" w:rsidRPr="00191AF8">
        <w:rPr>
          <w:rFonts w:ascii="Times New Roman" w:hAnsi="Times New Roman" w:cs="Times New Roman"/>
          <w:i/>
          <w:iCs/>
          <w:sz w:val="24"/>
          <w:szCs w:val="24"/>
          <w:lang w:val="uk-UA"/>
        </w:rPr>
        <w:t xml:space="preserve">губоцвіті </w:t>
      </w:r>
      <w:r w:rsidR="00FD3B57" w:rsidRPr="00191AF8">
        <w:rPr>
          <w:rFonts w:ascii="Times New Roman" w:hAnsi="Times New Roman" w:cs="Times New Roman"/>
          <w:sz w:val="24"/>
          <w:szCs w:val="24"/>
          <w:lang w:val="uk-UA"/>
        </w:rPr>
        <w:t xml:space="preserve">мають в епідермі видільні структури з короткою ніжкою і великою кулястою головкою із 8 або 12 радіально розташованих секреторних клітин. Це </w:t>
      </w:r>
      <w:r w:rsidR="00FD3B57" w:rsidRPr="00191AF8">
        <w:rPr>
          <w:rFonts w:ascii="Times New Roman" w:hAnsi="Times New Roman" w:cs="Times New Roman"/>
          <w:i/>
          <w:iCs/>
          <w:sz w:val="24"/>
          <w:szCs w:val="24"/>
          <w:lang w:val="uk-UA"/>
        </w:rPr>
        <w:t>- ...</w:t>
      </w:r>
    </w:p>
    <w:p w:rsidR="00FD3B57" w:rsidRPr="00F221CB" w:rsidRDefault="00FD3B57" w:rsidP="001F3B18">
      <w:pPr>
        <w:pStyle w:val="a3"/>
        <w:widowControl/>
        <w:numPr>
          <w:ilvl w:val="0"/>
          <w:numId w:val="96"/>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нектарники</w:t>
      </w:r>
    </w:p>
    <w:p w:rsidR="00FD3B57" w:rsidRPr="00F221CB" w:rsidRDefault="00FD3B57" w:rsidP="001F3B18">
      <w:pPr>
        <w:pStyle w:val="a3"/>
        <w:widowControl/>
        <w:numPr>
          <w:ilvl w:val="0"/>
          <w:numId w:val="96"/>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вмістища</w:t>
      </w:r>
    </w:p>
    <w:p w:rsidR="00FD3B57" w:rsidRPr="00F221CB" w:rsidRDefault="00FD3B57" w:rsidP="001F3B18">
      <w:pPr>
        <w:pStyle w:val="a3"/>
        <w:widowControl/>
        <w:numPr>
          <w:ilvl w:val="0"/>
          <w:numId w:val="96"/>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гідатоди</w:t>
      </w:r>
    </w:p>
    <w:p w:rsidR="00FD3B57" w:rsidRPr="00F221CB" w:rsidRDefault="00FD3B57" w:rsidP="001F3B18">
      <w:pPr>
        <w:pStyle w:val="a3"/>
        <w:widowControl/>
        <w:numPr>
          <w:ilvl w:val="0"/>
          <w:numId w:val="96"/>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 xml:space="preserve">емергенці </w:t>
      </w:r>
    </w:p>
    <w:p w:rsidR="00FD3B57" w:rsidRPr="00F221CB" w:rsidRDefault="00FD3B57" w:rsidP="001F3B18">
      <w:pPr>
        <w:pStyle w:val="a3"/>
        <w:widowControl/>
        <w:numPr>
          <w:ilvl w:val="0"/>
          <w:numId w:val="96"/>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залозки</w:t>
      </w:r>
    </w:p>
    <w:p w:rsidR="00FD3B57" w:rsidRPr="00191AF8" w:rsidRDefault="009220F4"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11</w:t>
      </w:r>
      <w:r w:rsidR="00FD3B57" w:rsidRPr="00191AF8">
        <w:rPr>
          <w:rFonts w:ascii="Times New Roman" w:hAnsi="Times New Roman" w:cs="Times New Roman"/>
          <w:sz w:val="24"/>
          <w:szCs w:val="24"/>
          <w:lang w:val="uk-UA"/>
        </w:rPr>
        <w:t xml:space="preserve">.  Для кореневищ папоротеподібних характерні провідні пучки, в центрі яких </w:t>
      </w:r>
      <w:r w:rsidR="00FD3B57" w:rsidRPr="00191AF8">
        <w:rPr>
          <w:rFonts w:ascii="Times New Roman" w:hAnsi="Times New Roman" w:cs="Times New Roman"/>
          <w:sz w:val="24"/>
          <w:szCs w:val="24"/>
          <w:lang w:val="uk-UA"/>
        </w:rPr>
        <w:lastRenderedPageBreak/>
        <w:t>знаходиться ксилема, а флоема оточує її. Такий пучок ...</w:t>
      </w:r>
    </w:p>
    <w:p w:rsidR="00FD3B57" w:rsidRPr="00F221CB" w:rsidRDefault="00FD3B57" w:rsidP="001F3B18">
      <w:pPr>
        <w:pStyle w:val="a3"/>
        <w:widowControl/>
        <w:numPr>
          <w:ilvl w:val="0"/>
          <w:numId w:val="97"/>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радіальний</w:t>
      </w:r>
    </w:p>
    <w:p w:rsidR="00FD3B57" w:rsidRPr="00F221CB" w:rsidRDefault="00FD3B57" w:rsidP="001F3B18">
      <w:pPr>
        <w:pStyle w:val="a3"/>
        <w:widowControl/>
        <w:numPr>
          <w:ilvl w:val="0"/>
          <w:numId w:val="97"/>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центроксилемний</w:t>
      </w:r>
    </w:p>
    <w:p w:rsidR="00FD3B57" w:rsidRPr="00F221CB" w:rsidRDefault="00FD3B57" w:rsidP="001F3B18">
      <w:pPr>
        <w:pStyle w:val="a3"/>
        <w:widowControl/>
        <w:numPr>
          <w:ilvl w:val="0"/>
          <w:numId w:val="97"/>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центрофлоемний</w:t>
      </w:r>
    </w:p>
    <w:p w:rsidR="00FD3B57" w:rsidRPr="00F221CB" w:rsidRDefault="00FD3B57" w:rsidP="001F3B18">
      <w:pPr>
        <w:pStyle w:val="a3"/>
        <w:widowControl/>
        <w:numPr>
          <w:ilvl w:val="0"/>
          <w:numId w:val="97"/>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біколатеральний</w:t>
      </w:r>
    </w:p>
    <w:p w:rsidR="00FD3B57" w:rsidRPr="00F221CB" w:rsidRDefault="00FD3B57" w:rsidP="001F3B18">
      <w:pPr>
        <w:pStyle w:val="a3"/>
        <w:widowControl/>
        <w:numPr>
          <w:ilvl w:val="0"/>
          <w:numId w:val="97"/>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колатеральний.</w:t>
      </w:r>
    </w:p>
    <w:p w:rsidR="00FD3B57" w:rsidRPr="00191AF8" w:rsidRDefault="009220F4"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12</w:t>
      </w:r>
      <w:r w:rsidR="00FD3B57" w:rsidRPr="00191AF8">
        <w:rPr>
          <w:rFonts w:ascii="Times New Roman" w:hAnsi="Times New Roman" w:cs="Times New Roman"/>
          <w:sz w:val="24"/>
          <w:szCs w:val="24"/>
          <w:lang w:val="uk-UA"/>
        </w:rPr>
        <w:t xml:space="preserve">. У кореневищі </w:t>
      </w:r>
      <w:r w:rsidR="00FD3B57" w:rsidRPr="00191AF8">
        <w:rPr>
          <w:rFonts w:ascii="Times New Roman" w:hAnsi="Times New Roman" w:cs="Times New Roman"/>
          <w:i/>
          <w:iCs/>
          <w:sz w:val="24"/>
          <w:szCs w:val="24"/>
          <w:lang w:val="uk-UA"/>
        </w:rPr>
        <w:t xml:space="preserve">конвалії звичайної </w:t>
      </w:r>
      <w:r w:rsidR="00FD3B57" w:rsidRPr="00191AF8">
        <w:rPr>
          <w:rFonts w:ascii="Times New Roman" w:hAnsi="Times New Roman" w:cs="Times New Roman"/>
          <w:sz w:val="24"/>
          <w:szCs w:val="24"/>
          <w:lang w:val="uk-UA"/>
        </w:rPr>
        <w:t>виявлені концентричні провідні пучки з флоемою в центрі. Тож пучки...</w:t>
      </w:r>
    </w:p>
    <w:p w:rsidR="00FD3B57" w:rsidRPr="00F221CB" w:rsidRDefault="00FD3B57" w:rsidP="001F3B18">
      <w:pPr>
        <w:pStyle w:val="a3"/>
        <w:widowControl/>
        <w:numPr>
          <w:ilvl w:val="0"/>
          <w:numId w:val="98"/>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радіальні</w:t>
      </w:r>
    </w:p>
    <w:p w:rsidR="00FD3B57" w:rsidRPr="00F221CB" w:rsidRDefault="00FD3B57" w:rsidP="001F3B18">
      <w:pPr>
        <w:pStyle w:val="a3"/>
        <w:widowControl/>
        <w:numPr>
          <w:ilvl w:val="0"/>
          <w:numId w:val="98"/>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центроксилемні</w:t>
      </w:r>
    </w:p>
    <w:p w:rsidR="00FD3B57" w:rsidRPr="00F221CB" w:rsidRDefault="00FD3B57" w:rsidP="001F3B18">
      <w:pPr>
        <w:pStyle w:val="a3"/>
        <w:widowControl/>
        <w:numPr>
          <w:ilvl w:val="0"/>
          <w:numId w:val="98"/>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центрофлоемні</w:t>
      </w:r>
    </w:p>
    <w:p w:rsidR="00FD3B57" w:rsidRPr="00F221CB" w:rsidRDefault="00FD3B57" w:rsidP="001F3B18">
      <w:pPr>
        <w:pStyle w:val="a3"/>
        <w:widowControl/>
        <w:numPr>
          <w:ilvl w:val="0"/>
          <w:numId w:val="98"/>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біколатеральні</w:t>
      </w:r>
    </w:p>
    <w:p w:rsidR="00FD3B57" w:rsidRPr="00191AF8" w:rsidRDefault="004A5970"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w:t>
      </w:r>
      <w:r w:rsidR="009220F4">
        <w:rPr>
          <w:rFonts w:ascii="Times New Roman" w:hAnsi="Times New Roman" w:cs="Times New Roman"/>
          <w:sz w:val="24"/>
          <w:szCs w:val="24"/>
          <w:lang w:val="uk-UA"/>
        </w:rPr>
        <w:t>3</w:t>
      </w:r>
      <w:r w:rsidR="00FD3B57" w:rsidRPr="00191AF8">
        <w:rPr>
          <w:rFonts w:ascii="Times New Roman" w:hAnsi="Times New Roman" w:cs="Times New Roman"/>
          <w:sz w:val="24"/>
          <w:szCs w:val="24"/>
          <w:lang w:val="uk-UA"/>
        </w:rPr>
        <w:t xml:space="preserve">. При мікроскопії стебла квіткової рослини виявлена комплексна тканина, що включає: ситовидні трубки із клітинами - супутницями, луб'яні волокна, луб'яну паренхіму. Ця тканина - </w:t>
      </w:r>
    </w:p>
    <w:p w:rsidR="00FD3B57" w:rsidRPr="00F221CB" w:rsidRDefault="00FD3B57" w:rsidP="001F3B18">
      <w:pPr>
        <w:pStyle w:val="a3"/>
        <w:widowControl/>
        <w:numPr>
          <w:ilvl w:val="0"/>
          <w:numId w:val="106"/>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lastRenderedPageBreak/>
        <w:t>флоема</w:t>
      </w:r>
    </w:p>
    <w:p w:rsidR="00FD3B57" w:rsidRPr="00F221CB" w:rsidRDefault="00FD3B57" w:rsidP="001F3B18">
      <w:pPr>
        <w:pStyle w:val="a3"/>
        <w:widowControl/>
        <w:numPr>
          <w:ilvl w:val="0"/>
          <w:numId w:val="106"/>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ксилема</w:t>
      </w:r>
    </w:p>
    <w:p w:rsidR="00FD3B57" w:rsidRPr="00F221CB" w:rsidRDefault="00FD3B57" w:rsidP="001F3B18">
      <w:pPr>
        <w:pStyle w:val="a3"/>
        <w:widowControl/>
        <w:numPr>
          <w:ilvl w:val="0"/>
          <w:numId w:val="106"/>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перидерма</w:t>
      </w:r>
    </w:p>
    <w:p w:rsidR="00FD3B57" w:rsidRPr="00F221CB" w:rsidRDefault="00FD3B57" w:rsidP="001F3B18">
      <w:pPr>
        <w:pStyle w:val="a3"/>
        <w:widowControl/>
        <w:numPr>
          <w:ilvl w:val="0"/>
          <w:numId w:val="106"/>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 xml:space="preserve"> корок</w:t>
      </w:r>
    </w:p>
    <w:p w:rsidR="00FD3B57" w:rsidRPr="00F221CB" w:rsidRDefault="00FD3B57" w:rsidP="001F3B18">
      <w:pPr>
        <w:pStyle w:val="a3"/>
        <w:widowControl/>
        <w:numPr>
          <w:ilvl w:val="0"/>
          <w:numId w:val="106"/>
        </w:numPr>
        <w:shd w:val="clear" w:color="auto" w:fill="FFFFFF"/>
        <w:autoSpaceDE/>
        <w:autoSpaceDN/>
        <w:adjustRightInd/>
        <w:rPr>
          <w:rFonts w:ascii="Times New Roman" w:hAnsi="Times New Roman" w:cs="Times New Roman"/>
          <w:sz w:val="24"/>
          <w:szCs w:val="24"/>
          <w:lang w:val="uk-UA"/>
        </w:rPr>
      </w:pPr>
      <w:r w:rsidRPr="00F221CB">
        <w:rPr>
          <w:rFonts w:ascii="Times New Roman" w:hAnsi="Times New Roman" w:cs="Times New Roman"/>
          <w:sz w:val="24"/>
          <w:szCs w:val="24"/>
          <w:lang w:val="uk-UA"/>
        </w:rPr>
        <w:t>кірка</w:t>
      </w:r>
    </w:p>
    <w:p w:rsidR="00FD3B57" w:rsidRPr="00191AF8" w:rsidRDefault="004A5970"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w:t>
      </w:r>
      <w:r w:rsidR="009220F4">
        <w:rPr>
          <w:rFonts w:ascii="Times New Roman" w:hAnsi="Times New Roman" w:cs="Times New Roman"/>
          <w:sz w:val="24"/>
          <w:szCs w:val="24"/>
          <w:lang w:val="uk-UA"/>
        </w:rPr>
        <w:t>4</w:t>
      </w:r>
      <w:r w:rsidR="00FD3B57" w:rsidRPr="00191AF8">
        <w:rPr>
          <w:rFonts w:ascii="Times New Roman" w:hAnsi="Times New Roman" w:cs="Times New Roman"/>
          <w:sz w:val="24"/>
          <w:szCs w:val="24"/>
          <w:lang w:val="uk-UA"/>
        </w:rPr>
        <w:t>. Живі кл</w:t>
      </w:r>
      <w:r w:rsidR="00F221CB">
        <w:rPr>
          <w:rFonts w:ascii="Times New Roman" w:hAnsi="Times New Roman" w:cs="Times New Roman"/>
          <w:sz w:val="24"/>
          <w:szCs w:val="24"/>
          <w:lang w:val="uk-UA"/>
        </w:rPr>
        <w:t>ітини часто відсутні у тканинах..</w:t>
      </w:r>
    </w:p>
    <w:p w:rsidR="00FD3B57" w:rsidRPr="00191AF8" w:rsidRDefault="00FD3B57" w:rsidP="001F3B18">
      <w:pPr>
        <w:widowControl/>
        <w:numPr>
          <w:ilvl w:val="0"/>
          <w:numId w:val="107"/>
        </w:numPr>
        <w:shd w:val="clear" w:color="auto" w:fill="FFFFFF"/>
        <w:autoSpaceDE/>
        <w:autoSpaceDN/>
        <w:adjustRightInd/>
        <w:rPr>
          <w:rFonts w:ascii="Times New Roman" w:hAnsi="Times New Roman" w:cs="Times New Roman"/>
          <w:sz w:val="24"/>
          <w:szCs w:val="24"/>
          <w:lang w:val="uk-UA"/>
        </w:rPr>
      </w:pPr>
      <w:r w:rsidRPr="00191AF8">
        <w:rPr>
          <w:rFonts w:ascii="Times New Roman" w:hAnsi="Times New Roman" w:cs="Times New Roman"/>
          <w:sz w:val="24"/>
          <w:szCs w:val="24"/>
          <w:lang w:val="uk-UA"/>
        </w:rPr>
        <w:t>покривних</w:t>
      </w:r>
    </w:p>
    <w:p w:rsidR="00FD3B57" w:rsidRPr="00191AF8" w:rsidRDefault="00FD3B57" w:rsidP="001F3B18">
      <w:pPr>
        <w:widowControl/>
        <w:numPr>
          <w:ilvl w:val="0"/>
          <w:numId w:val="107"/>
        </w:numPr>
        <w:shd w:val="clear" w:color="auto" w:fill="FFFFFF"/>
        <w:autoSpaceDE/>
        <w:autoSpaceDN/>
        <w:adjustRightInd/>
        <w:rPr>
          <w:rFonts w:ascii="Times New Roman" w:hAnsi="Times New Roman" w:cs="Times New Roman"/>
          <w:sz w:val="24"/>
          <w:szCs w:val="24"/>
          <w:lang w:val="uk-UA"/>
        </w:rPr>
      </w:pPr>
      <w:r w:rsidRPr="00191AF8">
        <w:rPr>
          <w:rFonts w:ascii="Times New Roman" w:hAnsi="Times New Roman" w:cs="Times New Roman"/>
          <w:sz w:val="24"/>
          <w:szCs w:val="24"/>
          <w:lang w:val="uk-UA"/>
        </w:rPr>
        <w:t>механічних</w:t>
      </w:r>
    </w:p>
    <w:p w:rsidR="00FD3B57" w:rsidRPr="00191AF8" w:rsidRDefault="00FD3B57" w:rsidP="001F3B18">
      <w:pPr>
        <w:widowControl/>
        <w:numPr>
          <w:ilvl w:val="0"/>
          <w:numId w:val="107"/>
        </w:numPr>
        <w:shd w:val="clear" w:color="auto" w:fill="FFFFFF"/>
        <w:autoSpaceDE/>
        <w:autoSpaceDN/>
        <w:adjustRightInd/>
        <w:rPr>
          <w:rFonts w:ascii="Times New Roman" w:hAnsi="Times New Roman" w:cs="Times New Roman"/>
          <w:sz w:val="24"/>
          <w:szCs w:val="24"/>
          <w:lang w:val="uk-UA"/>
        </w:rPr>
      </w:pPr>
      <w:r w:rsidRPr="00191AF8">
        <w:rPr>
          <w:rFonts w:ascii="Times New Roman" w:hAnsi="Times New Roman" w:cs="Times New Roman"/>
          <w:sz w:val="24"/>
          <w:szCs w:val="24"/>
          <w:lang w:val="uk-UA"/>
        </w:rPr>
        <w:t>видільних</w:t>
      </w:r>
    </w:p>
    <w:p w:rsidR="00FD3B57" w:rsidRPr="00191AF8" w:rsidRDefault="00FD3B57" w:rsidP="001F3B18">
      <w:pPr>
        <w:widowControl/>
        <w:numPr>
          <w:ilvl w:val="0"/>
          <w:numId w:val="107"/>
        </w:numPr>
        <w:shd w:val="clear" w:color="auto" w:fill="FFFFFF"/>
        <w:autoSpaceDE/>
        <w:autoSpaceDN/>
        <w:adjustRightInd/>
        <w:rPr>
          <w:rFonts w:ascii="Times New Roman" w:hAnsi="Times New Roman" w:cs="Times New Roman"/>
          <w:sz w:val="24"/>
          <w:szCs w:val="24"/>
          <w:lang w:val="uk-UA"/>
        </w:rPr>
      </w:pPr>
      <w:r w:rsidRPr="00191AF8">
        <w:rPr>
          <w:rFonts w:ascii="Times New Roman" w:hAnsi="Times New Roman" w:cs="Times New Roman"/>
          <w:sz w:val="24"/>
          <w:szCs w:val="24"/>
          <w:lang w:val="uk-UA"/>
        </w:rPr>
        <w:t>основних</w:t>
      </w:r>
    </w:p>
    <w:p w:rsidR="00FD3B57" w:rsidRPr="00191AF8" w:rsidRDefault="00FD3B57" w:rsidP="001F3B18">
      <w:pPr>
        <w:widowControl/>
        <w:numPr>
          <w:ilvl w:val="0"/>
          <w:numId w:val="107"/>
        </w:numPr>
        <w:shd w:val="clear" w:color="auto" w:fill="FFFFFF"/>
        <w:autoSpaceDE/>
        <w:autoSpaceDN/>
        <w:adjustRightInd/>
        <w:rPr>
          <w:rFonts w:ascii="Times New Roman" w:hAnsi="Times New Roman" w:cs="Times New Roman"/>
          <w:sz w:val="24"/>
          <w:szCs w:val="24"/>
          <w:lang w:val="uk-UA"/>
        </w:rPr>
      </w:pPr>
      <w:r w:rsidRPr="00191AF8">
        <w:rPr>
          <w:rFonts w:ascii="Times New Roman" w:hAnsi="Times New Roman" w:cs="Times New Roman"/>
          <w:sz w:val="24"/>
          <w:szCs w:val="24"/>
          <w:lang w:val="uk-UA"/>
        </w:rPr>
        <w:t>меристемах</w:t>
      </w:r>
    </w:p>
    <w:p w:rsidR="00FD3B57" w:rsidRPr="00191AF8" w:rsidRDefault="009220F4" w:rsidP="00FD3B57">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15</w:t>
      </w:r>
      <w:r w:rsidR="00FD3B57" w:rsidRPr="00191AF8">
        <w:rPr>
          <w:rFonts w:ascii="Times New Roman" w:hAnsi="Times New Roman" w:cs="Times New Roman"/>
          <w:sz w:val="24"/>
          <w:szCs w:val="24"/>
          <w:lang w:val="uk-UA"/>
        </w:rPr>
        <w:t>. Фізіологічними дослідженнями встановлено, що транспорт продуктів фотосинтезу забезпечують ...</w:t>
      </w:r>
    </w:p>
    <w:p w:rsidR="00FD3B57" w:rsidRPr="00191AF8" w:rsidRDefault="00FD3B57" w:rsidP="001F3B18">
      <w:pPr>
        <w:widowControl/>
        <w:numPr>
          <w:ilvl w:val="0"/>
          <w:numId w:val="112"/>
        </w:numPr>
        <w:autoSpaceDE/>
        <w:autoSpaceDN/>
        <w:adjustRightInd/>
        <w:rPr>
          <w:rFonts w:ascii="Times New Roman" w:hAnsi="Times New Roman" w:cs="Times New Roman"/>
          <w:sz w:val="24"/>
          <w:szCs w:val="24"/>
          <w:lang w:val="uk-UA"/>
        </w:rPr>
      </w:pPr>
      <w:r w:rsidRPr="00191AF8">
        <w:rPr>
          <w:rFonts w:ascii="Times New Roman" w:hAnsi="Times New Roman" w:cs="Times New Roman"/>
          <w:sz w:val="24"/>
          <w:szCs w:val="24"/>
          <w:lang w:val="uk-UA"/>
        </w:rPr>
        <w:t>ситовидні трубки</w:t>
      </w:r>
    </w:p>
    <w:p w:rsidR="00FD3B57" w:rsidRPr="00191AF8" w:rsidRDefault="00FD3B57" w:rsidP="001F3B18">
      <w:pPr>
        <w:widowControl/>
        <w:numPr>
          <w:ilvl w:val="0"/>
          <w:numId w:val="112"/>
        </w:numPr>
        <w:autoSpaceDE/>
        <w:autoSpaceDN/>
        <w:adjustRightInd/>
        <w:rPr>
          <w:rFonts w:ascii="Times New Roman" w:hAnsi="Times New Roman" w:cs="Times New Roman"/>
          <w:sz w:val="24"/>
          <w:szCs w:val="24"/>
          <w:lang w:val="uk-UA"/>
        </w:rPr>
      </w:pPr>
      <w:r w:rsidRPr="00191AF8">
        <w:rPr>
          <w:rFonts w:ascii="Times New Roman" w:hAnsi="Times New Roman" w:cs="Times New Roman"/>
          <w:sz w:val="24"/>
          <w:szCs w:val="24"/>
          <w:lang w:val="uk-UA"/>
        </w:rPr>
        <w:t>судини</w:t>
      </w:r>
    </w:p>
    <w:p w:rsidR="00FD3B57" w:rsidRPr="00191AF8" w:rsidRDefault="00FD3B57" w:rsidP="001F3B18">
      <w:pPr>
        <w:widowControl/>
        <w:numPr>
          <w:ilvl w:val="0"/>
          <w:numId w:val="112"/>
        </w:numPr>
        <w:autoSpaceDE/>
        <w:autoSpaceDN/>
        <w:adjustRightInd/>
        <w:rPr>
          <w:rFonts w:ascii="Times New Roman" w:hAnsi="Times New Roman" w:cs="Times New Roman"/>
          <w:sz w:val="24"/>
          <w:szCs w:val="24"/>
          <w:lang w:val="uk-UA"/>
        </w:rPr>
      </w:pPr>
      <w:r w:rsidRPr="00191AF8">
        <w:rPr>
          <w:rFonts w:ascii="Times New Roman" w:hAnsi="Times New Roman" w:cs="Times New Roman"/>
          <w:sz w:val="24"/>
          <w:szCs w:val="24"/>
          <w:lang w:val="uk-UA"/>
        </w:rPr>
        <w:t>трахеїди</w:t>
      </w:r>
    </w:p>
    <w:p w:rsidR="00FD3B57" w:rsidRPr="00191AF8" w:rsidRDefault="00FD3B57" w:rsidP="001F3B18">
      <w:pPr>
        <w:widowControl/>
        <w:numPr>
          <w:ilvl w:val="0"/>
          <w:numId w:val="112"/>
        </w:numPr>
        <w:autoSpaceDE/>
        <w:autoSpaceDN/>
        <w:adjustRightInd/>
        <w:rPr>
          <w:rFonts w:ascii="Times New Roman" w:hAnsi="Times New Roman" w:cs="Times New Roman"/>
          <w:sz w:val="24"/>
          <w:szCs w:val="24"/>
          <w:lang w:val="uk-UA"/>
        </w:rPr>
      </w:pPr>
      <w:r w:rsidRPr="00191AF8">
        <w:rPr>
          <w:rFonts w:ascii="Times New Roman" w:hAnsi="Times New Roman" w:cs="Times New Roman"/>
          <w:sz w:val="24"/>
          <w:szCs w:val="24"/>
          <w:lang w:val="uk-UA"/>
        </w:rPr>
        <w:t>паренхіма</w:t>
      </w:r>
    </w:p>
    <w:p w:rsidR="00FD3B57" w:rsidRPr="00191AF8" w:rsidRDefault="00FD3B57" w:rsidP="001F3B18">
      <w:pPr>
        <w:widowControl/>
        <w:numPr>
          <w:ilvl w:val="0"/>
          <w:numId w:val="112"/>
        </w:numPr>
        <w:autoSpaceDE/>
        <w:autoSpaceDN/>
        <w:adjustRightInd/>
        <w:rPr>
          <w:rFonts w:ascii="Times New Roman" w:hAnsi="Times New Roman" w:cs="Times New Roman"/>
          <w:sz w:val="24"/>
          <w:szCs w:val="24"/>
          <w:lang w:val="uk-UA"/>
        </w:rPr>
      </w:pPr>
      <w:r w:rsidRPr="00191AF8">
        <w:rPr>
          <w:rFonts w:ascii="Times New Roman" w:hAnsi="Times New Roman" w:cs="Times New Roman"/>
          <w:sz w:val="24"/>
          <w:szCs w:val="24"/>
          <w:lang w:val="uk-UA"/>
        </w:rPr>
        <w:t>луб'яні волокна</w:t>
      </w:r>
    </w:p>
    <w:p w:rsidR="00191AF8" w:rsidRDefault="00191AF8" w:rsidP="00FD3B57">
      <w:pPr>
        <w:widowControl/>
        <w:autoSpaceDE/>
        <w:autoSpaceDN/>
        <w:adjustRightInd/>
        <w:rPr>
          <w:rFonts w:ascii="Times New Roman" w:hAnsi="Times New Roman" w:cs="Times New Roman"/>
          <w:sz w:val="24"/>
          <w:szCs w:val="24"/>
          <w:lang w:val="uk-UA"/>
        </w:rPr>
        <w:sectPr w:rsidR="00191AF8" w:rsidSect="00191AF8">
          <w:type w:val="continuous"/>
          <w:pgSz w:w="11909" w:h="16834"/>
          <w:pgMar w:top="851" w:right="1134" w:bottom="851" w:left="1134" w:header="720" w:footer="720" w:gutter="0"/>
          <w:cols w:num="2" w:space="60"/>
          <w:noEndnote/>
        </w:sectPr>
      </w:pPr>
    </w:p>
    <w:p w:rsidR="00FD3B57" w:rsidRPr="000A6FE3" w:rsidRDefault="00FD3B57" w:rsidP="00FD3B57">
      <w:pPr>
        <w:widowControl/>
        <w:autoSpaceDE/>
        <w:autoSpaceDN/>
        <w:adjustRightInd/>
        <w:rPr>
          <w:rFonts w:ascii="Times New Roman" w:hAnsi="Times New Roman" w:cs="Times New Roman"/>
          <w:sz w:val="24"/>
          <w:szCs w:val="24"/>
          <w:lang w:val="uk-UA"/>
        </w:rPr>
      </w:pPr>
    </w:p>
    <w:p w:rsidR="00FD3B57" w:rsidRPr="000A6FE3" w:rsidRDefault="00FD3B57" w:rsidP="00FD3B57">
      <w:pPr>
        <w:widowControl/>
        <w:autoSpaceDE/>
        <w:autoSpaceDN/>
        <w:adjustRightInd/>
        <w:ind w:left="1080"/>
        <w:rPr>
          <w:rFonts w:ascii="Times New Roman" w:hAnsi="Times New Roman" w:cs="Times New Roman"/>
          <w:sz w:val="24"/>
          <w:szCs w:val="24"/>
          <w:lang w:val="uk-UA"/>
        </w:rPr>
      </w:pPr>
    </w:p>
    <w:p w:rsidR="00FD3B57" w:rsidRPr="000A6FE3" w:rsidRDefault="004A5970" w:rsidP="00D87939">
      <w:pPr>
        <w:jc w:val="both"/>
        <w:rPr>
          <w:rFonts w:ascii="Times New Roman" w:hAnsi="Times New Roman" w:cs="Times New Roman"/>
          <w:sz w:val="24"/>
          <w:szCs w:val="24"/>
          <w:lang w:val="uk-UA"/>
        </w:rPr>
      </w:pPr>
      <w:r>
        <w:rPr>
          <w:rFonts w:ascii="Times New Roman" w:hAnsi="Times New Roman" w:cs="Times New Roman"/>
          <w:b/>
          <w:sz w:val="24"/>
          <w:szCs w:val="24"/>
          <w:lang w:val="uk-UA"/>
        </w:rPr>
        <w:t>Завдання 7</w:t>
      </w:r>
      <w:r w:rsidR="00FD3B57" w:rsidRPr="000A6FE3">
        <w:rPr>
          <w:rFonts w:ascii="Times New Roman" w:hAnsi="Times New Roman" w:cs="Times New Roman"/>
          <w:b/>
          <w:sz w:val="24"/>
          <w:szCs w:val="24"/>
          <w:lang w:val="uk-UA"/>
        </w:rPr>
        <w:t>.</w:t>
      </w:r>
      <w:r w:rsidR="00FD3B57" w:rsidRPr="000A6FE3">
        <w:rPr>
          <w:rFonts w:ascii="Times New Roman" w:hAnsi="Times New Roman" w:cs="Times New Roman"/>
          <w:sz w:val="24"/>
          <w:szCs w:val="24"/>
          <w:lang w:val="uk-UA"/>
        </w:rPr>
        <w:t xml:space="preserve"> Підготуйтесь до контролю, оцінювання знань і вмінь по темі "Рослинні тканини": </w:t>
      </w:r>
    </w:p>
    <w:p w:rsidR="00FD3B57" w:rsidRPr="000A6FE3" w:rsidRDefault="00FD3B57" w:rsidP="00D87939">
      <w:pPr>
        <w:jc w:val="both"/>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201930" cy="118745"/>
            <wp:effectExtent l="0" t="0" r="762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5">
                      <a:clrChange>
                        <a:clrFrom>
                          <a:srgbClr val="FBFBFB"/>
                        </a:clrFrom>
                        <a:clrTo>
                          <a:srgbClr val="FBFBFB">
                            <a:alpha val="0"/>
                          </a:srgbClr>
                        </a:clrTo>
                      </a:clrChange>
                      <a:extLst>
                        <a:ext uri="{28A0092B-C50C-407E-A947-70E740481C1C}">
                          <a14:useLocalDpi xmlns:a14="http://schemas.microsoft.com/office/drawing/2010/main" val="0"/>
                        </a:ext>
                      </a:extLst>
                    </a:blip>
                    <a:srcRect/>
                    <a:stretch>
                      <a:fillRect/>
                    </a:stretch>
                  </pic:blipFill>
                  <pic:spPr bwMode="auto">
                    <a:xfrm>
                      <a:off x="0" y="0"/>
                      <a:ext cx="201930" cy="118745"/>
                    </a:xfrm>
                    <a:prstGeom prst="rect">
                      <a:avLst/>
                    </a:prstGeom>
                    <a:noFill/>
                    <a:ln>
                      <a:noFill/>
                    </a:ln>
                  </pic:spPr>
                </pic:pic>
              </a:graphicData>
            </a:graphic>
          </wp:inline>
        </w:drawing>
      </w:r>
      <w:r w:rsidRPr="000A6FE3">
        <w:rPr>
          <w:rFonts w:ascii="Times New Roman" w:hAnsi="Times New Roman" w:cs="Times New Roman"/>
          <w:sz w:val="24"/>
          <w:szCs w:val="24"/>
          <w:lang w:val="uk-UA"/>
        </w:rPr>
        <w:t xml:space="preserve"> повторіть пройдений те</w:t>
      </w:r>
      <w:r w:rsidR="00DD392E">
        <w:rPr>
          <w:rFonts w:ascii="Times New Roman" w:hAnsi="Times New Roman" w:cs="Times New Roman"/>
          <w:sz w:val="24"/>
          <w:szCs w:val="24"/>
          <w:lang w:val="uk-UA"/>
        </w:rPr>
        <w:t>оретичний матеріал</w:t>
      </w:r>
      <w:r w:rsidRPr="000A6FE3">
        <w:rPr>
          <w:rFonts w:ascii="Times New Roman" w:hAnsi="Times New Roman" w:cs="Times New Roman"/>
          <w:sz w:val="24"/>
          <w:szCs w:val="24"/>
          <w:lang w:val="uk-UA"/>
        </w:rPr>
        <w:t>;</w:t>
      </w:r>
    </w:p>
    <w:p w:rsidR="00FD3B57" w:rsidRPr="000A6FE3" w:rsidRDefault="00FD3B57" w:rsidP="00D87939">
      <w:pPr>
        <w:jc w:val="both"/>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154305" cy="95250"/>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54305" cy="95250"/>
                    </a:xfrm>
                    <a:prstGeom prst="rect">
                      <a:avLst/>
                    </a:prstGeom>
                    <a:noFill/>
                    <a:ln>
                      <a:noFill/>
                    </a:ln>
                  </pic:spPr>
                </pic:pic>
              </a:graphicData>
            </a:graphic>
          </wp:inline>
        </w:drawing>
      </w:r>
      <w:r w:rsidRPr="000A6FE3">
        <w:rPr>
          <w:rFonts w:ascii="Times New Roman" w:hAnsi="Times New Roman" w:cs="Times New Roman"/>
          <w:sz w:val="24"/>
          <w:szCs w:val="24"/>
          <w:lang w:val="uk-UA"/>
        </w:rPr>
        <w:t xml:space="preserve"> проаналізуйте результати позааудиторних і лабораторних занять</w:t>
      </w:r>
    </w:p>
    <w:p w:rsidR="00FD3B57" w:rsidRPr="000A6FE3" w:rsidRDefault="00FD3B57" w:rsidP="001F3B18">
      <w:pPr>
        <w:numPr>
          <w:ilvl w:val="0"/>
          <w:numId w:val="26"/>
        </w:numPr>
        <w:tabs>
          <w:tab w:val="clear" w:pos="720"/>
          <w:tab w:val="num" w:pos="284"/>
        </w:tabs>
        <w:ind w:left="426" w:hanging="426"/>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Підготуйтесь до самостійної учбово</w:t>
      </w:r>
      <w:r w:rsidR="00D87939">
        <w:rPr>
          <w:rFonts w:ascii="Times New Roman" w:hAnsi="Times New Roman" w:cs="Times New Roman"/>
          <w:sz w:val="24"/>
          <w:szCs w:val="24"/>
          <w:lang w:val="uk-UA"/>
        </w:rPr>
        <w:t>-дослідницької роботи. Познайом</w:t>
      </w:r>
      <w:r w:rsidRPr="000A6FE3">
        <w:rPr>
          <w:rFonts w:ascii="Times New Roman" w:hAnsi="Times New Roman" w:cs="Times New Roman"/>
          <w:sz w:val="24"/>
          <w:szCs w:val="24"/>
          <w:lang w:val="uk-UA"/>
        </w:rPr>
        <w:t>тесь з практичним завданням, що запропоновано для самостійного викон</w:t>
      </w:r>
      <w:r w:rsidR="00DD392E">
        <w:rPr>
          <w:rFonts w:ascii="Times New Roman" w:hAnsi="Times New Roman" w:cs="Times New Roman"/>
          <w:sz w:val="24"/>
          <w:szCs w:val="24"/>
          <w:lang w:val="uk-UA"/>
        </w:rPr>
        <w:t>ання на лабораторному занятті №3</w:t>
      </w:r>
      <w:r w:rsidRPr="000A6FE3">
        <w:rPr>
          <w:rFonts w:ascii="Times New Roman" w:hAnsi="Times New Roman" w:cs="Times New Roman"/>
          <w:sz w:val="24"/>
          <w:szCs w:val="24"/>
          <w:lang w:val="uk-UA"/>
        </w:rPr>
        <w:t xml:space="preserve">. </w:t>
      </w:r>
    </w:p>
    <w:p w:rsidR="00FD3B57" w:rsidRPr="000A6FE3" w:rsidRDefault="00FD3B57" w:rsidP="00D87939">
      <w:pPr>
        <w:jc w:val="both"/>
        <w:rPr>
          <w:rFonts w:ascii="Times New Roman" w:hAnsi="Times New Roman" w:cs="Times New Roman"/>
          <w:sz w:val="24"/>
          <w:szCs w:val="24"/>
          <w:lang w:val="uk-UA"/>
        </w:rPr>
      </w:pPr>
    </w:p>
    <w:p w:rsidR="00FD3B57" w:rsidRPr="000A6FE3" w:rsidRDefault="00FD3B57" w:rsidP="00FD3B57">
      <w:pPr>
        <w:jc w:val="both"/>
        <w:rPr>
          <w:rFonts w:ascii="Times New Roman" w:hAnsi="Times New Roman" w:cs="Times New Roman"/>
          <w:sz w:val="24"/>
          <w:szCs w:val="24"/>
          <w:lang w:val="uk-UA"/>
        </w:rPr>
      </w:pPr>
    </w:p>
    <w:p w:rsidR="00FD3B57" w:rsidRPr="000A6FE3" w:rsidRDefault="00FD3B57" w:rsidP="00FD3B57">
      <w:pPr>
        <w:jc w:val="both"/>
        <w:rPr>
          <w:rFonts w:ascii="Times New Roman" w:hAnsi="Times New Roman" w:cs="Times New Roman"/>
          <w:sz w:val="24"/>
          <w:szCs w:val="24"/>
          <w:lang w:val="uk-UA"/>
        </w:rPr>
      </w:pPr>
    </w:p>
    <w:p w:rsidR="00FD3B57" w:rsidRPr="000A6FE3" w:rsidRDefault="00FD3B57" w:rsidP="00FD3B57">
      <w:pPr>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Аудиторна робота</w:t>
      </w:r>
    </w:p>
    <w:p w:rsidR="00FD3B57" w:rsidRPr="000A6FE3" w:rsidRDefault="00FD3B57" w:rsidP="00FD3B57">
      <w:pPr>
        <w:widowControl/>
        <w:autoSpaceDE/>
        <w:autoSpaceDN/>
        <w:adjustRightInd/>
        <w:ind w:firstLine="709"/>
        <w:jc w:val="both"/>
        <w:rPr>
          <w:rFonts w:ascii="Times New Roman" w:hAnsi="Times New Roman" w:cs="Times New Roman"/>
          <w:b/>
          <w:sz w:val="24"/>
          <w:szCs w:val="24"/>
        </w:rPr>
      </w:pPr>
      <w:r w:rsidRPr="000A6FE3">
        <w:rPr>
          <w:rFonts w:ascii="Times New Roman" w:hAnsi="Times New Roman" w:cs="Times New Roman"/>
          <w:b/>
          <w:color w:val="000000"/>
          <w:sz w:val="24"/>
          <w:szCs w:val="24"/>
          <w:lang w:val="uk-UA"/>
        </w:rPr>
        <w:t>Завдання</w:t>
      </w:r>
      <w:r w:rsidRPr="000A6FE3">
        <w:rPr>
          <w:rFonts w:ascii="Times New Roman" w:hAnsi="Times New Roman" w:cs="Times New Roman"/>
          <w:b/>
          <w:bCs/>
          <w:color w:val="000000"/>
          <w:sz w:val="24"/>
          <w:szCs w:val="24"/>
          <w:lang w:val="uk-UA"/>
        </w:rPr>
        <w:t xml:space="preserve"> 1. Виготовити мікропрепарат поперечного зрізу стебла вивчити </w:t>
      </w:r>
      <w:r w:rsidRPr="000A6FE3">
        <w:rPr>
          <w:rFonts w:ascii="Times New Roman" w:hAnsi="Times New Roman" w:cs="Times New Roman"/>
          <w:b/>
          <w:color w:val="000000"/>
          <w:sz w:val="24"/>
          <w:szCs w:val="24"/>
          <w:lang w:val="uk-UA"/>
        </w:rPr>
        <w:t xml:space="preserve">мікроструктуру </w:t>
      </w:r>
      <w:r w:rsidRPr="000A6FE3">
        <w:rPr>
          <w:rFonts w:ascii="Times New Roman" w:hAnsi="Times New Roman" w:cs="Times New Roman"/>
          <w:b/>
          <w:bCs/>
          <w:color w:val="000000"/>
          <w:sz w:val="24"/>
          <w:szCs w:val="24"/>
          <w:lang w:val="uk-UA"/>
        </w:rPr>
        <w:t>провідних тканин.</w:t>
      </w:r>
    </w:p>
    <w:p w:rsidR="00FD3B57" w:rsidRPr="000A6FE3" w:rsidRDefault="00FD3B57" w:rsidP="00FD3B57">
      <w:pPr>
        <w:widowControl/>
        <w:autoSpaceDE/>
        <w:autoSpaceDN/>
        <w:adjustRightInd/>
        <w:ind w:firstLine="709"/>
        <w:jc w:val="both"/>
        <w:rPr>
          <w:rFonts w:ascii="Times New Roman" w:hAnsi="Times New Roman" w:cs="Times New Roman"/>
          <w:sz w:val="24"/>
          <w:szCs w:val="24"/>
        </w:rPr>
      </w:pPr>
      <w:r w:rsidRPr="000A6FE3">
        <w:rPr>
          <w:rFonts w:ascii="Times New Roman" w:hAnsi="Times New Roman" w:cs="Times New Roman"/>
          <w:color w:val="000000"/>
          <w:sz w:val="24"/>
          <w:szCs w:val="24"/>
          <w:lang w:val="uk-UA"/>
        </w:rPr>
        <w:t xml:space="preserve">Виготовити тонкий поперечний зріз стебла кукурудзи (однодольної рослини) і соняшника (дводольної рослини). Мікропрепарат виготовити у розчині хлоралгідрату і просвітлити. Під малим збільшенням мікроскопу відшукати провідні пучки, а під великим розглянути їх складові частини - ксилему і флоему. Звернути увагу на великі розміри судин і їх потовщені стінки. </w:t>
      </w:r>
      <w:r w:rsidRPr="000A6FE3">
        <w:rPr>
          <w:rFonts w:ascii="Times New Roman" w:hAnsi="Times New Roman" w:cs="Times New Roman"/>
          <w:i/>
          <w:color w:val="000000"/>
          <w:sz w:val="24"/>
          <w:szCs w:val="24"/>
          <w:lang w:val="uk-UA"/>
        </w:rPr>
        <w:t>Особливу увагу приділити вивченню флоеми: у стеблі кукурудзи елементи флоеми розміщені в шаховому порядку внаслідок чергування клітин - ситовидних трубок і супутниць (луб'яної паренхіми в однодольних рослин немає). У стеблі дводольних рослин такого чергування не спостерігається, бо у флоемі міститься ще і луб'яна паренхіма.</w:t>
      </w:r>
      <w:r w:rsidRPr="000A6FE3">
        <w:rPr>
          <w:rFonts w:ascii="Times New Roman" w:hAnsi="Times New Roman" w:cs="Times New Roman"/>
          <w:color w:val="000000"/>
          <w:sz w:val="24"/>
          <w:szCs w:val="24"/>
          <w:lang w:val="uk-UA"/>
        </w:rPr>
        <w:t xml:space="preserve"> Слід відшукати ситовидні перегородки - ситечка  у  ситовидних трубках   Звернути  увагу  на те,  що  клітини-супутниці темніші від ситовидних трубок, бо містять всі органели.</w:t>
      </w:r>
    </w:p>
    <w:p w:rsidR="00FD3B57" w:rsidRPr="000A6FE3" w:rsidRDefault="00FD3B57" w:rsidP="00FD3B57">
      <w:pPr>
        <w:widowControl/>
        <w:autoSpaceDE/>
        <w:autoSpaceDN/>
        <w:adjustRightInd/>
        <w:ind w:firstLine="709"/>
        <w:jc w:val="both"/>
        <w:rPr>
          <w:rFonts w:ascii="Times New Roman" w:hAnsi="Times New Roman" w:cs="Times New Roman"/>
          <w:sz w:val="24"/>
          <w:szCs w:val="24"/>
          <w:lang w:val="uk-UA"/>
        </w:rPr>
      </w:pPr>
      <w:r w:rsidRPr="000A6FE3">
        <w:rPr>
          <w:rFonts w:ascii="Times New Roman" w:hAnsi="Times New Roman" w:cs="Times New Roman"/>
          <w:i/>
          <w:color w:val="000000"/>
          <w:sz w:val="24"/>
          <w:szCs w:val="24"/>
          <w:lang w:val="uk-UA"/>
        </w:rPr>
        <w:t>Малюнки позначити, підписати. Зробити висновки про склад ксилеми і флоеми однодольних та дводольних рослин і про якісну реакцію на лігнін.</w:t>
      </w:r>
    </w:p>
    <w:p w:rsidR="00FD3B57" w:rsidRPr="000A6FE3" w:rsidRDefault="00FD3B57" w:rsidP="00FD3B57">
      <w:pPr>
        <w:widowControl/>
        <w:autoSpaceDE/>
        <w:autoSpaceDN/>
        <w:adjustRightInd/>
        <w:ind w:firstLine="709"/>
        <w:jc w:val="both"/>
        <w:rPr>
          <w:rFonts w:ascii="Times New Roman" w:hAnsi="Times New Roman" w:cs="Times New Roman"/>
          <w:b/>
          <w:color w:val="000000"/>
          <w:sz w:val="24"/>
          <w:szCs w:val="24"/>
          <w:lang w:val="uk-UA"/>
        </w:rPr>
      </w:pPr>
    </w:p>
    <w:p w:rsidR="00FD3B57" w:rsidRPr="000A6FE3" w:rsidRDefault="00FD3B57" w:rsidP="00FD3B57">
      <w:pPr>
        <w:widowControl/>
        <w:autoSpaceDE/>
        <w:autoSpaceDN/>
        <w:adjustRightInd/>
        <w:ind w:firstLine="709"/>
        <w:jc w:val="both"/>
        <w:rPr>
          <w:rFonts w:ascii="Times New Roman" w:hAnsi="Times New Roman" w:cs="Times New Roman"/>
          <w:b/>
          <w:color w:val="000000"/>
          <w:sz w:val="24"/>
          <w:szCs w:val="24"/>
          <w:lang w:val="uk-UA"/>
        </w:rPr>
      </w:pPr>
    </w:p>
    <w:p w:rsidR="00FD3B57" w:rsidRPr="000A6FE3" w:rsidRDefault="00FD3B57" w:rsidP="00FD3B57">
      <w:pPr>
        <w:widowControl/>
        <w:autoSpaceDE/>
        <w:autoSpaceDN/>
        <w:adjustRightInd/>
        <w:ind w:firstLine="709"/>
        <w:jc w:val="both"/>
        <w:rPr>
          <w:rFonts w:ascii="Times New Roman" w:hAnsi="Times New Roman" w:cs="Times New Roman"/>
          <w:b/>
          <w:color w:val="000000"/>
          <w:sz w:val="24"/>
          <w:szCs w:val="24"/>
          <w:lang w:val="uk-UA"/>
        </w:rPr>
      </w:pPr>
    </w:p>
    <w:p w:rsidR="00FD3B57" w:rsidRPr="000A6FE3" w:rsidRDefault="00FD3B57" w:rsidP="00FD3B57">
      <w:pPr>
        <w:widowControl/>
        <w:autoSpaceDE/>
        <w:autoSpaceDN/>
        <w:adjustRightInd/>
        <w:ind w:firstLine="709"/>
        <w:jc w:val="both"/>
        <w:rPr>
          <w:rFonts w:ascii="Times New Roman" w:hAnsi="Times New Roman" w:cs="Times New Roman"/>
          <w:b/>
          <w:color w:val="000000"/>
          <w:sz w:val="24"/>
          <w:szCs w:val="24"/>
          <w:lang w:val="uk-UA"/>
        </w:rPr>
      </w:pPr>
    </w:p>
    <w:p w:rsidR="00FD3B57" w:rsidRPr="000A6FE3" w:rsidRDefault="00FD3B57" w:rsidP="00FD3B57">
      <w:pPr>
        <w:widowControl/>
        <w:autoSpaceDE/>
        <w:autoSpaceDN/>
        <w:adjustRightInd/>
        <w:ind w:firstLine="709"/>
        <w:jc w:val="both"/>
        <w:rPr>
          <w:rFonts w:ascii="Times New Roman" w:hAnsi="Times New Roman" w:cs="Times New Roman"/>
          <w:b/>
          <w:color w:val="000000"/>
          <w:sz w:val="24"/>
          <w:szCs w:val="24"/>
          <w:lang w:val="uk-UA"/>
        </w:rPr>
      </w:pPr>
    </w:p>
    <w:p w:rsidR="00FD3B57" w:rsidRPr="000A6FE3" w:rsidRDefault="00FD3B57" w:rsidP="00FD3B57">
      <w:pPr>
        <w:widowControl/>
        <w:autoSpaceDE/>
        <w:autoSpaceDN/>
        <w:adjustRightInd/>
        <w:ind w:firstLine="709"/>
        <w:jc w:val="both"/>
        <w:rPr>
          <w:rFonts w:ascii="Times New Roman" w:hAnsi="Times New Roman" w:cs="Times New Roman"/>
          <w:b/>
          <w:color w:val="000000"/>
          <w:sz w:val="24"/>
          <w:szCs w:val="24"/>
          <w:lang w:val="uk-UA"/>
        </w:rPr>
      </w:pPr>
    </w:p>
    <w:p w:rsidR="00FD3B57" w:rsidRPr="000A6FE3" w:rsidRDefault="00FD3B57" w:rsidP="00FD3B57">
      <w:pPr>
        <w:widowControl/>
        <w:autoSpaceDE/>
        <w:autoSpaceDN/>
        <w:adjustRightInd/>
        <w:ind w:firstLine="709"/>
        <w:jc w:val="both"/>
        <w:rPr>
          <w:rFonts w:ascii="Times New Roman" w:hAnsi="Times New Roman" w:cs="Times New Roman"/>
          <w:b/>
          <w:color w:val="000000"/>
          <w:sz w:val="24"/>
          <w:szCs w:val="24"/>
          <w:lang w:val="uk-UA"/>
        </w:rPr>
      </w:pPr>
    </w:p>
    <w:p w:rsidR="00FD3B57" w:rsidRPr="000A6FE3" w:rsidRDefault="00FD3B57" w:rsidP="00FD3B57">
      <w:pPr>
        <w:widowControl/>
        <w:autoSpaceDE/>
        <w:autoSpaceDN/>
        <w:adjustRightInd/>
        <w:ind w:firstLine="709"/>
        <w:jc w:val="both"/>
        <w:rPr>
          <w:rFonts w:ascii="Times New Roman" w:hAnsi="Times New Roman" w:cs="Times New Roman"/>
          <w:b/>
          <w:color w:val="000000"/>
          <w:sz w:val="24"/>
          <w:szCs w:val="24"/>
          <w:lang w:val="uk-UA"/>
        </w:rPr>
      </w:pPr>
    </w:p>
    <w:p w:rsidR="00FD3B57" w:rsidRPr="000A6FE3" w:rsidRDefault="00FD3B57" w:rsidP="0039380F">
      <w:pPr>
        <w:widowControl/>
        <w:autoSpaceDE/>
        <w:autoSpaceDN/>
        <w:adjustRightInd/>
        <w:jc w:val="both"/>
        <w:rPr>
          <w:rFonts w:ascii="Times New Roman" w:hAnsi="Times New Roman" w:cs="Times New Roman"/>
          <w:b/>
          <w:color w:val="000000"/>
          <w:sz w:val="24"/>
          <w:szCs w:val="24"/>
          <w:lang w:val="uk-UA"/>
        </w:rPr>
      </w:pPr>
    </w:p>
    <w:p w:rsidR="00FD3B57" w:rsidRPr="000A6FE3" w:rsidRDefault="00FD3B57" w:rsidP="00FD3B57">
      <w:pPr>
        <w:widowControl/>
        <w:autoSpaceDE/>
        <w:autoSpaceDN/>
        <w:adjustRightInd/>
        <w:ind w:firstLine="709"/>
        <w:jc w:val="both"/>
        <w:rPr>
          <w:rFonts w:ascii="Times New Roman" w:hAnsi="Times New Roman" w:cs="Times New Roman"/>
          <w:b/>
          <w:sz w:val="24"/>
          <w:szCs w:val="24"/>
        </w:rPr>
      </w:pPr>
      <w:r w:rsidRPr="000A6FE3">
        <w:rPr>
          <w:rFonts w:ascii="Times New Roman" w:hAnsi="Times New Roman" w:cs="Times New Roman"/>
          <w:b/>
          <w:color w:val="000000"/>
          <w:sz w:val="24"/>
          <w:szCs w:val="24"/>
          <w:lang w:val="uk-UA"/>
        </w:rPr>
        <w:t>Завдання 2. Виготовити мікропрепарат поперечного зрізу стебла дводольної рослини і вивчити будову відкритого біколатерального провідного пучка.</w:t>
      </w:r>
    </w:p>
    <w:p w:rsidR="00FD3B57" w:rsidRPr="000A6FE3" w:rsidRDefault="00FD3B57" w:rsidP="00FD3B57">
      <w:pPr>
        <w:widowControl/>
        <w:autoSpaceDE/>
        <w:autoSpaceDN/>
        <w:adjustRightInd/>
        <w:ind w:firstLine="709"/>
        <w:jc w:val="both"/>
        <w:rPr>
          <w:rFonts w:ascii="Times New Roman" w:hAnsi="Times New Roman" w:cs="Times New Roman"/>
          <w:sz w:val="24"/>
          <w:szCs w:val="24"/>
        </w:rPr>
      </w:pPr>
      <w:r w:rsidRPr="000A6FE3">
        <w:rPr>
          <w:rFonts w:ascii="Times New Roman" w:hAnsi="Times New Roman" w:cs="Times New Roman"/>
          <w:color w:val="000000"/>
          <w:sz w:val="24"/>
          <w:szCs w:val="24"/>
          <w:lang w:val="uk-UA"/>
        </w:rPr>
        <w:t>Зробити тонкий зріз стебла гарбуза і виготовити мікропрепарат у розчині хлоралгідрату. Просвітлити і розглянути під малим збільшенням мікроскопу. Вибрати найвиразніший пучок і вивчити його будову під великим збільшенням мікроскопу. Звернути увагу на наявність камбію у пучку і двох ділянок флоеми первинної внизу пучка і вторинної - над камбієм. Між ними лежить ксилема, яка також у нижній частині є первинною, а в прилеглій до камбію частини з великими судинами – вторинною, утвореного камбієм.</w:t>
      </w:r>
    </w:p>
    <w:p w:rsidR="00FD3B57" w:rsidRPr="000A6FE3" w:rsidRDefault="00FD3B57" w:rsidP="00FD3B57">
      <w:pPr>
        <w:widowControl/>
        <w:autoSpaceDE/>
        <w:autoSpaceDN/>
        <w:adjustRightInd/>
        <w:ind w:firstLine="709"/>
        <w:jc w:val="both"/>
        <w:rPr>
          <w:rFonts w:ascii="Times New Roman" w:hAnsi="Times New Roman" w:cs="Times New Roman"/>
          <w:i/>
          <w:sz w:val="24"/>
          <w:szCs w:val="24"/>
        </w:rPr>
      </w:pPr>
      <w:r w:rsidRPr="000A6FE3">
        <w:rPr>
          <w:rFonts w:ascii="Times New Roman" w:hAnsi="Times New Roman" w:cs="Times New Roman"/>
          <w:i/>
          <w:color w:val="000000"/>
          <w:sz w:val="24"/>
          <w:szCs w:val="24"/>
          <w:lang w:val="uk-UA"/>
        </w:rPr>
        <w:t>Зарисувати схему анатомічної будови біколатерального відкритого провідного пучка. У малюнку позначити камбій, вторинну флоему і ксилему, первинну ксилему і флоему. Зробити відповідні висновки.</w:t>
      </w:r>
    </w:p>
    <w:p w:rsidR="00FD3B57" w:rsidRPr="000A6FE3" w:rsidRDefault="00FD3B57" w:rsidP="00FD3B57">
      <w:pPr>
        <w:jc w:val="both"/>
        <w:rPr>
          <w:rFonts w:ascii="Times New Roman" w:hAnsi="Times New Roman" w:cs="Times New Roman"/>
          <w:sz w:val="24"/>
          <w:szCs w:val="24"/>
          <w:lang w:val="uk-UA"/>
        </w:rPr>
      </w:pPr>
    </w:p>
    <w:p w:rsidR="00FD3B57" w:rsidRPr="000A6FE3" w:rsidRDefault="00AA7668" w:rsidP="00FD3B57">
      <w:pPr>
        <w:rPr>
          <w:rFonts w:ascii="Times New Roman" w:hAnsi="Times New Roman" w:cs="Times New Roman"/>
          <w:sz w:val="24"/>
          <w:szCs w:val="24"/>
          <w:lang w:val="uk-UA"/>
        </w:rPr>
      </w:pPr>
      <w:r w:rsidRPr="000A6FE3">
        <w:rPr>
          <w:rFonts w:ascii="Times New Roman" w:hAnsi="Times New Roman" w:cs="Times New Roman"/>
          <w:noProof/>
          <w:sz w:val="24"/>
          <w:szCs w:val="24"/>
        </w:rPr>
        <w:drawing>
          <wp:anchor distT="0" distB="0" distL="24130" distR="24130" simplePos="0" relativeHeight="251651072" behindDoc="0" locked="0" layoutInCell="1" allowOverlap="1" wp14:anchorId="3DA174E7" wp14:editId="760EA532">
            <wp:simplePos x="0" y="0"/>
            <wp:positionH relativeFrom="column">
              <wp:posOffset>-550191</wp:posOffset>
            </wp:positionH>
            <wp:positionV relativeFrom="paragraph">
              <wp:posOffset>-974</wp:posOffset>
            </wp:positionV>
            <wp:extent cx="4255770" cy="2486025"/>
            <wp:effectExtent l="0" t="0" r="0" b="9525"/>
            <wp:wrapSquare wrapText="bothSides"/>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6">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4255770" cy="2486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3B57" w:rsidRPr="000A6FE3" w:rsidRDefault="00FD3B57" w:rsidP="00FD3B57">
      <w:pPr>
        <w:rPr>
          <w:rFonts w:ascii="Times New Roman" w:hAnsi="Times New Roman" w:cs="Times New Roman"/>
          <w:sz w:val="24"/>
          <w:szCs w:val="24"/>
          <w:lang w:val="uk-UA"/>
        </w:rPr>
      </w:pPr>
    </w:p>
    <w:p w:rsidR="00FD3B57" w:rsidRPr="000A6FE3" w:rsidRDefault="00FD3B57" w:rsidP="000B6508">
      <w:pPr>
        <w:numPr>
          <w:ilvl w:val="0"/>
          <w:numId w:val="8"/>
        </w:numPr>
        <w:tabs>
          <w:tab w:val="left" w:pos="187"/>
        </w:tabs>
        <w:ind w:left="14"/>
        <w:rPr>
          <w:rFonts w:ascii="Times New Roman" w:hAnsi="Times New Roman" w:cs="Times New Roman"/>
          <w:sz w:val="24"/>
          <w:szCs w:val="24"/>
          <w:lang w:val="uk-UA"/>
        </w:rPr>
      </w:pPr>
      <w:r w:rsidRPr="000A6FE3">
        <w:rPr>
          <w:rFonts w:ascii="Times New Roman" w:hAnsi="Times New Roman" w:cs="Times New Roman"/>
          <w:sz w:val="24"/>
          <w:szCs w:val="24"/>
          <w:lang w:val="uk-UA"/>
        </w:rPr>
        <w:t>- епідерма;</w:t>
      </w:r>
    </w:p>
    <w:p w:rsidR="00FD3B57" w:rsidRPr="000A6FE3" w:rsidRDefault="00FD3B57" w:rsidP="000B6508">
      <w:pPr>
        <w:numPr>
          <w:ilvl w:val="0"/>
          <w:numId w:val="8"/>
        </w:numPr>
        <w:tabs>
          <w:tab w:val="left" w:pos="187"/>
        </w:tabs>
        <w:ind w:left="14"/>
        <w:rPr>
          <w:rFonts w:ascii="Times New Roman" w:hAnsi="Times New Roman" w:cs="Times New Roman"/>
          <w:sz w:val="24"/>
          <w:szCs w:val="24"/>
          <w:lang w:val="uk-UA"/>
        </w:rPr>
      </w:pPr>
      <w:r w:rsidRPr="000A6FE3">
        <w:rPr>
          <w:rFonts w:ascii="Times New Roman" w:hAnsi="Times New Roman" w:cs="Times New Roman"/>
          <w:sz w:val="24"/>
          <w:szCs w:val="24"/>
          <w:lang w:val="uk-UA"/>
        </w:rPr>
        <w:t>- паренхіма (хлоренхіма) кори;</w:t>
      </w:r>
    </w:p>
    <w:p w:rsidR="00FD3B57" w:rsidRPr="000A6FE3" w:rsidRDefault="00FD3B57" w:rsidP="000B6508">
      <w:pPr>
        <w:numPr>
          <w:ilvl w:val="0"/>
          <w:numId w:val="8"/>
        </w:numPr>
        <w:tabs>
          <w:tab w:val="left" w:pos="187"/>
        </w:tabs>
        <w:ind w:left="14"/>
        <w:rPr>
          <w:rFonts w:ascii="Times New Roman" w:hAnsi="Times New Roman" w:cs="Times New Roman"/>
          <w:sz w:val="24"/>
          <w:szCs w:val="24"/>
          <w:lang w:val="uk-UA"/>
        </w:rPr>
      </w:pPr>
      <w:r w:rsidRPr="000A6FE3">
        <w:rPr>
          <w:rFonts w:ascii="Times New Roman" w:hAnsi="Times New Roman" w:cs="Times New Roman"/>
          <w:sz w:val="24"/>
          <w:szCs w:val="24"/>
          <w:lang w:val="uk-UA"/>
        </w:rPr>
        <w:t>- кутова коленхіма;</w:t>
      </w:r>
    </w:p>
    <w:p w:rsidR="00FD3B57" w:rsidRPr="000A6FE3" w:rsidRDefault="00FD3B57" w:rsidP="000B6508">
      <w:pPr>
        <w:numPr>
          <w:ilvl w:val="0"/>
          <w:numId w:val="8"/>
        </w:numPr>
        <w:tabs>
          <w:tab w:val="left" w:pos="187"/>
        </w:tabs>
        <w:ind w:left="14"/>
        <w:rPr>
          <w:rFonts w:ascii="Times New Roman" w:hAnsi="Times New Roman" w:cs="Times New Roman"/>
          <w:sz w:val="24"/>
          <w:szCs w:val="24"/>
          <w:lang w:val="uk-UA"/>
        </w:rPr>
      </w:pPr>
      <w:r w:rsidRPr="000A6FE3">
        <w:rPr>
          <w:rFonts w:ascii="Times New Roman" w:hAnsi="Times New Roman" w:cs="Times New Roman"/>
          <w:sz w:val="24"/>
          <w:szCs w:val="24"/>
          <w:lang w:val="uk-UA"/>
        </w:rPr>
        <w:t>- склеренхіма;</w:t>
      </w:r>
    </w:p>
    <w:p w:rsidR="00FD3B57" w:rsidRPr="000A6FE3" w:rsidRDefault="00FD3B57" w:rsidP="000B6508">
      <w:pPr>
        <w:numPr>
          <w:ilvl w:val="0"/>
          <w:numId w:val="8"/>
        </w:numPr>
        <w:tabs>
          <w:tab w:val="left" w:pos="187"/>
        </w:tabs>
        <w:ind w:left="14"/>
        <w:rPr>
          <w:rFonts w:ascii="Times New Roman" w:hAnsi="Times New Roman" w:cs="Times New Roman"/>
          <w:sz w:val="24"/>
          <w:szCs w:val="24"/>
          <w:lang w:val="uk-UA"/>
        </w:rPr>
      </w:pPr>
      <w:r w:rsidRPr="000A6FE3">
        <w:rPr>
          <w:rFonts w:ascii="Times New Roman" w:hAnsi="Times New Roman" w:cs="Times New Roman"/>
          <w:sz w:val="24"/>
          <w:szCs w:val="24"/>
          <w:lang w:val="uk-UA"/>
        </w:rPr>
        <w:t>- великі і малі</w:t>
      </w:r>
    </w:p>
    <w:p w:rsidR="00FD3B57" w:rsidRPr="000A6FE3" w:rsidRDefault="00FD3B57" w:rsidP="00FD3B57">
      <w:pPr>
        <w:rPr>
          <w:rFonts w:ascii="Times New Roman" w:hAnsi="Times New Roman" w:cs="Times New Roman"/>
          <w:sz w:val="24"/>
          <w:szCs w:val="24"/>
          <w:lang w:val="uk-UA"/>
        </w:rPr>
      </w:pPr>
      <w:r w:rsidRPr="000A6FE3">
        <w:rPr>
          <w:rFonts w:ascii="Times New Roman" w:hAnsi="Times New Roman" w:cs="Times New Roman"/>
          <w:sz w:val="24"/>
          <w:szCs w:val="24"/>
          <w:lang w:val="uk-UA"/>
        </w:rPr>
        <w:t>провідні пучки:</w:t>
      </w:r>
    </w:p>
    <w:p w:rsidR="00FD3B57" w:rsidRPr="000A6FE3" w:rsidRDefault="00FD3B57" w:rsidP="000B6508">
      <w:pPr>
        <w:numPr>
          <w:ilvl w:val="0"/>
          <w:numId w:val="9"/>
        </w:numPr>
        <w:tabs>
          <w:tab w:val="left" w:pos="187"/>
        </w:tabs>
        <w:ind w:left="14"/>
        <w:rPr>
          <w:rFonts w:ascii="Times New Roman" w:hAnsi="Times New Roman" w:cs="Times New Roman"/>
          <w:sz w:val="24"/>
          <w:szCs w:val="24"/>
          <w:lang w:val="uk-UA"/>
        </w:rPr>
      </w:pPr>
      <w:r w:rsidRPr="000A6FE3">
        <w:rPr>
          <w:rFonts w:ascii="Times New Roman" w:hAnsi="Times New Roman" w:cs="Times New Roman"/>
          <w:sz w:val="24"/>
          <w:szCs w:val="24"/>
          <w:lang w:val="uk-UA"/>
        </w:rPr>
        <w:t>- запасаюча паренхіма,</w:t>
      </w:r>
    </w:p>
    <w:p w:rsidR="00FD3B57" w:rsidRPr="000A6FE3" w:rsidRDefault="00FD3B57" w:rsidP="000B6508">
      <w:pPr>
        <w:numPr>
          <w:ilvl w:val="0"/>
          <w:numId w:val="9"/>
        </w:numPr>
        <w:tabs>
          <w:tab w:val="left" w:pos="187"/>
        </w:tabs>
        <w:rPr>
          <w:rFonts w:ascii="Times New Roman" w:hAnsi="Times New Roman" w:cs="Times New Roman"/>
          <w:sz w:val="24"/>
          <w:szCs w:val="24"/>
          <w:lang w:val="uk-UA"/>
        </w:rPr>
      </w:pPr>
      <w:r w:rsidRPr="000A6FE3">
        <w:rPr>
          <w:rFonts w:ascii="Times New Roman" w:hAnsi="Times New Roman" w:cs="Times New Roman"/>
          <w:sz w:val="24"/>
          <w:szCs w:val="24"/>
          <w:lang w:val="uk-UA"/>
        </w:rPr>
        <w:t>- порожнина в серцевині.</w:t>
      </w:r>
    </w:p>
    <w:p w:rsidR="00FD3B57" w:rsidRPr="000A6FE3" w:rsidRDefault="00FD3B57" w:rsidP="00FD3B57">
      <w:pPr>
        <w:tabs>
          <w:tab w:val="left" w:pos="187"/>
        </w:tabs>
        <w:rPr>
          <w:rFonts w:ascii="Times New Roman" w:hAnsi="Times New Roman" w:cs="Times New Roman"/>
          <w:sz w:val="24"/>
          <w:szCs w:val="24"/>
          <w:lang w:val="uk-UA"/>
        </w:rPr>
      </w:pPr>
    </w:p>
    <w:p w:rsidR="00FD3B57" w:rsidRPr="000A6FE3" w:rsidRDefault="00FD3B57" w:rsidP="00FD3B57">
      <w:pPr>
        <w:tabs>
          <w:tab w:val="left" w:pos="187"/>
        </w:tabs>
        <w:rPr>
          <w:rFonts w:ascii="Times New Roman" w:hAnsi="Times New Roman" w:cs="Times New Roman"/>
          <w:sz w:val="24"/>
          <w:szCs w:val="24"/>
          <w:lang w:val="uk-UA"/>
        </w:rPr>
      </w:pPr>
    </w:p>
    <w:p w:rsidR="00FD3B57" w:rsidRDefault="00FD3B57" w:rsidP="00FD3B57">
      <w:pPr>
        <w:tabs>
          <w:tab w:val="left" w:pos="187"/>
        </w:tabs>
        <w:rPr>
          <w:rFonts w:ascii="Times New Roman" w:hAnsi="Times New Roman" w:cs="Times New Roman"/>
          <w:sz w:val="24"/>
          <w:szCs w:val="24"/>
          <w:lang w:val="uk-UA"/>
        </w:rPr>
      </w:pPr>
    </w:p>
    <w:p w:rsidR="00D54583" w:rsidRDefault="00D54583" w:rsidP="00FD3B57">
      <w:pPr>
        <w:tabs>
          <w:tab w:val="left" w:pos="187"/>
        </w:tabs>
        <w:rPr>
          <w:rFonts w:ascii="Times New Roman" w:hAnsi="Times New Roman" w:cs="Times New Roman"/>
          <w:sz w:val="24"/>
          <w:szCs w:val="24"/>
          <w:lang w:val="uk-UA"/>
        </w:rPr>
      </w:pPr>
    </w:p>
    <w:p w:rsidR="00D54583" w:rsidRPr="000A6FE3" w:rsidRDefault="00D54583" w:rsidP="00FD3B57">
      <w:pPr>
        <w:tabs>
          <w:tab w:val="left" w:pos="187"/>
        </w:tabs>
        <w:rPr>
          <w:rFonts w:ascii="Times New Roman" w:hAnsi="Times New Roman" w:cs="Times New Roman"/>
          <w:sz w:val="24"/>
          <w:szCs w:val="24"/>
          <w:lang w:val="uk-UA"/>
        </w:rPr>
      </w:pPr>
    </w:p>
    <w:p w:rsidR="00FD3B57" w:rsidRPr="000A6FE3" w:rsidRDefault="0039380F" w:rsidP="00D54583">
      <w:pPr>
        <w:rPr>
          <w:rFonts w:ascii="Times New Roman" w:hAnsi="Times New Roman" w:cs="Times New Roman"/>
          <w:sz w:val="24"/>
          <w:szCs w:val="24"/>
          <w:lang w:val="uk-UA"/>
        </w:rPr>
      </w:pPr>
      <w:r>
        <w:rPr>
          <w:rFonts w:ascii="Times New Roman" w:hAnsi="Times New Roman" w:cs="Times New Roman"/>
          <w:sz w:val="24"/>
          <w:szCs w:val="24"/>
          <w:lang w:val="uk-UA"/>
        </w:rPr>
        <w:t xml:space="preserve"> Схема стебла гарбуза.</w:t>
      </w:r>
    </w:p>
    <w:p w:rsidR="00FD3B57" w:rsidRPr="000A6FE3" w:rsidRDefault="00FD3B57" w:rsidP="00FD3B57">
      <w:pPr>
        <w:tabs>
          <w:tab w:val="left" w:pos="187"/>
        </w:tabs>
        <w:jc w:val="right"/>
        <w:rPr>
          <w:rFonts w:ascii="Times New Roman" w:hAnsi="Times New Roman" w:cs="Times New Roman"/>
          <w:sz w:val="24"/>
          <w:szCs w:val="24"/>
          <w:lang w:val="uk-UA"/>
        </w:rPr>
      </w:pPr>
    </w:p>
    <w:p w:rsidR="00FD3B57" w:rsidRPr="000A6FE3" w:rsidRDefault="00FD3B57" w:rsidP="00FD3B57">
      <w:pPr>
        <w:rPr>
          <w:rFonts w:ascii="Times New Roman" w:hAnsi="Times New Roman" w:cs="Times New Roman"/>
          <w:b/>
          <w:bCs/>
          <w:spacing w:val="-2"/>
          <w:sz w:val="24"/>
          <w:szCs w:val="24"/>
          <w:lang w:val="uk-UA"/>
        </w:rPr>
      </w:pPr>
      <w:r w:rsidRPr="000A6FE3">
        <w:rPr>
          <w:rFonts w:ascii="Times New Roman" w:hAnsi="Times New Roman" w:cs="Times New Roman"/>
          <w:noProof/>
          <w:sz w:val="24"/>
          <w:szCs w:val="24"/>
        </w:rPr>
        <mc:AlternateContent>
          <mc:Choice Requires="wps">
            <w:drawing>
              <wp:anchor distT="0" distB="0" distL="114300" distR="114300" simplePos="0" relativeHeight="251652096" behindDoc="0" locked="0" layoutInCell="1" allowOverlap="1">
                <wp:simplePos x="0" y="0"/>
                <wp:positionH relativeFrom="column">
                  <wp:posOffset>1564005</wp:posOffset>
                </wp:positionH>
                <wp:positionV relativeFrom="paragraph">
                  <wp:posOffset>103505</wp:posOffset>
                </wp:positionV>
                <wp:extent cx="3962400" cy="471170"/>
                <wp:effectExtent l="7620" t="11430" r="11430" b="12700"/>
                <wp:wrapTopAndBottom/>
                <wp:docPr id="105" name="Надпись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2400" cy="4711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049BC" w:rsidRPr="005B4619" w:rsidRDefault="00D049BC" w:rsidP="00FD3B57">
                            <w:pPr>
                              <w:jc w:val="center"/>
                              <w:rPr>
                                <w:rFonts w:ascii="Verdana" w:hAnsi="Verdana"/>
                                <w:lang w:val="uk-UA"/>
                              </w:rPr>
                            </w:pPr>
                            <w:r w:rsidRPr="00BC39A3">
                              <w:rPr>
                                <w:rFonts w:ascii="Verdana" w:hAnsi="Verdana" w:cs="Times New Roman"/>
                                <w:sz w:val="24"/>
                                <w:szCs w:val="24"/>
                                <w:lang w:val="uk-UA"/>
                              </w:rPr>
                              <w:t>Самостійна</w:t>
                            </w:r>
                            <w:r w:rsidRPr="00BC39A3">
                              <w:rPr>
                                <w:rFonts w:ascii="Verdana" w:hAnsi="Verdana"/>
                                <w:sz w:val="24"/>
                                <w:szCs w:val="24"/>
                                <w:lang w:val="uk-UA"/>
                              </w:rPr>
                              <w:t xml:space="preserve"> </w:t>
                            </w:r>
                            <w:r w:rsidRPr="00BC39A3">
                              <w:rPr>
                                <w:rFonts w:ascii="Verdana" w:hAnsi="Verdana" w:cs="Times New Roman"/>
                                <w:sz w:val="24"/>
                                <w:szCs w:val="24"/>
                                <w:lang w:val="uk-UA"/>
                              </w:rPr>
                              <w:t>навчально</w:t>
                            </w:r>
                            <w:r w:rsidRPr="00BC39A3">
                              <w:rPr>
                                <w:rFonts w:ascii="Verdana" w:hAnsi="Verdana"/>
                                <w:sz w:val="24"/>
                                <w:szCs w:val="24"/>
                                <w:lang w:val="uk-UA"/>
                              </w:rPr>
                              <w:t>-</w:t>
                            </w:r>
                            <w:r w:rsidRPr="00BC39A3">
                              <w:rPr>
                                <w:rFonts w:ascii="Verdana" w:hAnsi="Verdana" w:cs="Times New Roman"/>
                                <w:sz w:val="24"/>
                                <w:szCs w:val="24"/>
                                <w:lang w:val="uk-UA"/>
                              </w:rPr>
                              <w:t>дослідницька</w:t>
                            </w:r>
                            <w:r w:rsidRPr="00BC39A3">
                              <w:rPr>
                                <w:rFonts w:ascii="Verdana" w:hAnsi="Verdana"/>
                                <w:sz w:val="24"/>
                                <w:szCs w:val="24"/>
                                <w:lang w:val="uk-UA"/>
                              </w:rPr>
                              <w:t xml:space="preserve"> </w:t>
                            </w:r>
                            <w:r w:rsidRPr="00BC39A3">
                              <w:rPr>
                                <w:rFonts w:ascii="Verdana" w:hAnsi="Verdana" w:cs="Times New Roman"/>
                                <w:sz w:val="24"/>
                                <w:szCs w:val="24"/>
                                <w:lang w:val="uk-UA"/>
                              </w:rPr>
                              <w:t>робота</w:t>
                            </w:r>
                            <w:r w:rsidRPr="00BC39A3">
                              <w:rPr>
                                <w:rFonts w:ascii="Verdana" w:hAnsi="Verdana"/>
                                <w:sz w:val="24"/>
                                <w:szCs w:val="24"/>
                                <w:lang w:val="uk-UA"/>
                              </w:rPr>
                              <w:t xml:space="preserve">: </w:t>
                            </w:r>
                            <w:r w:rsidRPr="00BC39A3">
                              <w:rPr>
                                <w:rFonts w:ascii="Verdana" w:hAnsi="Verdana" w:cs="Times New Roman"/>
                                <w:i/>
                                <w:iCs/>
                                <w:sz w:val="24"/>
                                <w:szCs w:val="24"/>
                                <w:lang w:val="uk-UA"/>
                              </w:rPr>
                              <w:t>«Визначення</w:t>
                            </w:r>
                            <w:r w:rsidRPr="00BC39A3">
                              <w:rPr>
                                <w:rFonts w:ascii="Verdana" w:hAnsi="Verdana"/>
                                <w:i/>
                                <w:iCs/>
                                <w:sz w:val="24"/>
                                <w:szCs w:val="24"/>
                                <w:lang w:val="uk-UA"/>
                              </w:rPr>
                              <w:t xml:space="preserve"> </w:t>
                            </w:r>
                            <w:r w:rsidRPr="00BC39A3">
                              <w:rPr>
                                <w:rFonts w:ascii="Verdana" w:hAnsi="Verdana" w:cs="Times New Roman"/>
                                <w:i/>
                                <w:iCs/>
                                <w:sz w:val="24"/>
                                <w:szCs w:val="24"/>
                                <w:lang w:val="uk-UA"/>
                              </w:rPr>
                              <w:t>й</w:t>
                            </w:r>
                            <w:r w:rsidRPr="00BC39A3">
                              <w:rPr>
                                <w:rFonts w:ascii="Verdana" w:hAnsi="Verdana"/>
                                <w:i/>
                                <w:iCs/>
                                <w:sz w:val="24"/>
                                <w:szCs w:val="24"/>
                                <w:lang w:val="uk-UA"/>
                              </w:rPr>
                              <w:t xml:space="preserve"> </w:t>
                            </w:r>
                            <w:r w:rsidRPr="00BC39A3">
                              <w:rPr>
                                <w:rFonts w:ascii="Verdana" w:hAnsi="Verdana" w:cs="Times New Roman"/>
                                <w:i/>
                                <w:iCs/>
                                <w:sz w:val="24"/>
                                <w:szCs w:val="24"/>
                                <w:lang w:val="uk-UA"/>
                              </w:rPr>
                              <w:t>опис</w:t>
                            </w:r>
                            <w:r w:rsidRPr="00BC39A3">
                              <w:rPr>
                                <w:rFonts w:ascii="Verdana" w:hAnsi="Verdana"/>
                                <w:i/>
                                <w:iCs/>
                                <w:sz w:val="24"/>
                                <w:szCs w:val="24"/>
                                <w:lang w:val="uk-UA"/>
                              </w:rPr>
                              <w:t xml:space="preserve"> </w:t>
                            </w:r>
                            <w:r w:rsidRPr="00BC39A3">
                              <w:rPr>
                                <w:rFonts w:ascii="Verdana" w:hAnsi="Verdana" w:cs="Times New Roman"/>
                                <w:i/>
                                <w:iCs/>
                                <w:sz w:val="24"/>
                                <w:szCs w:val="24"/>
                                <w:lang w:val="uk-UA"/>
                              </w:rPr>
                              <w:t>рослинних</w:t>
                            </w:r>
                            <w:r w:rsidRPr="00BC39A3">
                              <w:rPr>
                                <w:rFonts w:ascii="Verdana" w:hAnsi="Verdana"/>
                                <w:i/>
                                <w:iCs/>
                                <w:sz w:val="24"/>
                                <w:szCs w:val="24"/>
                                <w:lang w:val="uk-UA"/>
                              </w:rPr>
                              <w:t xml:space="preserve"> </w:t>
                            </w:r>
                            <w:r w:rsidRPr="00BC39A3">
                              <w:rPr>
                                <w:rFonts w:ascii="Verdana" w:hAnsi="Verdana" w:cs="Times New Roman"/>
                                <w:i/>
                                <w:iCs/>
                                <w:sz w:val="24"/>
                                <w:szCs w:val="24"/>
                                <w:lang w:val="uk-UA"/>
                              </w:rPr>
                              <w:t>тканин»</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05" o:spid="_x0000_s1037" type="#_x0000_t202" style="position:absolute;margin-left:123.15pt;margin-top:8.15pt;width:312pt;height:37.1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" filled="f">
                <v:textbox style="mso-fit-shape-to-text:t">
                  <w:txbxContent>
                    <w:p w:rsidR="00D049BC" w:rsidRPr="005B4619" w:rsidRDefault="00D049BC" w:rsidP="00FD3B57">
                      <w:pPr>
                        <w:jc w:val="center"/>
                        <w:rPr>
                          <w:rFonts w:ascii="Verdana" w:hAnsi="Verdana"/>
                          <w:lang w:val="uk-UA"/>
                        </w:rPr>
                      </w:pPr>
                      <w:r w:rsidRPr="00BC39A3">
                        <w:rPr>
                          <w:rFonts w:ascii="Verdana" w:hAnsi="Verdana" w:cs="Times New Roman"/>
                          <w:sz w:val="24"/>
                          <w:szCs w:val="24"/>
                          <w:lang w:val="uk-UA"/>
                        </w:rPr>
                        <w:t>Самостійна</w:t>
                      </w:r>
                      <w:r w:rsidRPr="00BC39A3">
                        <w:rPr>
                          <w:rFonts w:ascii="Verdana" w:hAnsi="Verdana"/>
                          <w:sz w:val="24"/>
                          <w:szCs w:val="24"/>
                          <w:lang w:val="uk-UA"/>
                        </w:rPr>
                        <w:t xml:space="preserve"> </w:t>
                      </w:r>
                      <w:r w:rsidRPr="00BC39A3">
                        <w:rPr>
                          <w:rFonts w:ascii="Verdana" w:hAnsi="Verdana" w:cs="Times New Roman"/>
                          <w:sz w:val="24"/>
                          <w:szCs w:val="24"/>
                          <w:lang w:val="uk-UA"/>
                        </w:rPr>
                        <w:t>навчально</w:t>
                      </w:r>
                      <w:r w:rsidRPr="00BC39A3">
                        <w:rPr>
                          <w:rFonts w:ascii="Verdana" w:hAnsi="Verdana"/>
                          <w:sz w:val="24"/>
                          <w:szCs w:val="24"/>
                          <w:lang w:val="uk-UA"/>
                        </w:rPr>
                        <w:t>-</w:t>
                      </w:r>
                      <w:r w:rsidRPr="00BC39A3">
                        <w:rPr>
                          <w:rFonts w:ascii="Verdana" w:hAnsi="Verdana" w:cs="Times New Roman"/>
                          <w:sz w:val="24"/>
                          <w:szCs w:val="24"/>
                          <w:lang w:val="uk-UA"/>
                        </w:rPr>
                        <w:t>дослідницька</w:t>
                      </w:r>
                      <w:r w:rsidRPr="00BC39A3">
                        <w:rPr>
                          <w:rFonts w:ascii="Verdana" w:hAnsi="Verdana"/>
                          <w:sz w:val="24"/>
                          <w:szCs w:val="24"/>
                          <w:lang w:val="uk-UA"/>
                        </w:rPr>
                        <w:t xml:space="preserve"> </w:t>
                      </w:r>
                      <w:r w:rsidRPr="00BC39A3">
                        <w:rPr>
                          <w:rFonts w:ascii="Verdana" w:hAnsi="Verdana" w:cs="Times New Roman"/>
                          <w:sz w:val="24"/>
                          <w:szCs w:val="24"/>
                          <w:lang w:val="uk-UA"/>
                        </w:rPr>
                        <w:t>робота</w:t>
                      </w:r>
                      <w:r w:rsidRPr="00BC39A3">
                        <w:rPr>
                          <w:rFonts w:ascii="Verdana" w:hAnsi="Verdana"/>
                          <w:sz w:val="24"/>
                          <w:szCs w:val="24"/>
                          <w:lang w:val="uk-UA"/>
                        </w:rPr>
                        <w:t xml:space="preserve">: </w:t>
                      </w:r>
                      <w:r w:rsidRPr="00BC39A3">
                        <w:rPr>
                          <w:rFonts w:ascii="Verdana" w:hAnsi="Verdana" w:cs="Times New Roman"/>
                          <w:i/>
                          <w:iCs/>
                          <w:sz w:val="24"/>
                          <w:szCs w:val="24"/>
                          <w:lang w:val="uk-UA"/>
                        </w:rPr>
                        <w:t>«Визначення</w:t>
                      </w:r>
                      <w:r w:rsidRPr="00BC39A3">
                        <w:rPr>
                          <w:rFonts w:ascii="Verdana" w:hAnsi="Verdana"/>
                          <w:i/>
                          <w:iCs/>
                          <w:sz w:val="24"/>
                          <w:szCs w:val="24"/>
                          <w:lang w:val="uk-UA"/>
                        </w:rPr>
                        <w:t xml:space="preserve"> </w:t>
                      </w:r>
                      <w:r w:rsidRPr="00BC39A3">
                        <w:rPr>
                          <w:rFonts w:ascii="Verdana" w:hAnsi="Verdana" w:cs="Times New Roman"/>
                          <w:i/>
                          <w:iCs/>
                          <w:sz w:val="24"/>
                          <w:szCs w:val="24"/>
                          <w:lang w:val="uk-UA"/>
                        </w:rPr>
                        <w:t>й</w:t>
                      </w:r>
                      <w:r w:rsidRPr="00BC39A3">
                        <w:rPr>
                          <w:rFonts w:ascii="Verdana" w:hAnsi="Verdana"/>
                          <w:i/>
                          <w:iCs/>
                          <w:sz w:val="24"/>
                          <w:szCs w:val="24"/>
                          <w:lang w:val="uk-UA"/>
                        </w:rPr>
                        <w:t xml:space="preserve"> </w:t>
                      </w:r>
                      <w:r w:rsidRPr="00BC39A3">
                        <w:rPr>
                          <w:rFonts w:ascii="Verdana" w:hAnsi="Verdana" w:cs="Times New Roman"/>
                          <w:i/>
                          <w:iCs/>
                          <w:sz w:val="24"/>
                          <w:szCs w:val="24"/>
                          <w:lang w:val="uk-UA"/>
                        </w:rPr>
                        <w:t>опис</w:t>
                      </w:r>
                      <w:r w:rsidRPr="00BC39A3">
                        <w:rPr>
                          <w:rFonts w:ascii="Verdana" w:hAnsi="Verdana"/>
                          <w:i/>
                          <w:iCs/>
                          <w:sz w:val="24"/>
                          <w:szCs w:val="24"/>
                          <w:lang w:val="uk-UA"/>
                        </w:rPr>
                        <w:t xml:space="preserve"> </w:t>
                      </w:r>
                      <w:r w:rsidRPr="00BC39A3">
                        <w:rPr>
                          <w:rFonts w:ascii="Verdana" w:hAnsi="Verdana" w:cs="Times New Roman"/>
                          <w:i/>
                          <w:iCs/>
                          <w:sz w:val="24"/>
                          <w:szCs w:val="24"/>
                          <w:lang w:val="uk-UA"/>
                        </w:rPr>
                        <w:t>рослинних</w:t>
                      </w:r>
                      <w:r w:rsidRPr="00BC39A3">
                        <w:rPr>
                          <w:rFonts w:ascii="Verdana" w:hAnsi="Verdana"/>
                          <w:i/>
                          <w:iCs/>
                          <w:sz w:val="24"/>
                          <w:szCs w:val="24"/>
                          <w:lang w:val="uk-UA"/>
                        </w:rPr>
                        <w:t xml:space="preserve"> </w:t>
                      </w:r>
                      <w:r w:rsidRPr="00BC39A3">
                        <w:rPr>
                          <w:rFonts w:ascii="Verdana" w:hAnsi="Verdana" w:cs="Times New Roman"/>
                          <w:i/>
                          <w:iCs/>
                          <w:sz w:val="24"/>
                          <w:szCs w:val="24"/>
                          <w:lang w:val="uk-UA"/>
                        </w:rPr>
                        <w:t>тканин»</w:t>
                      </w:r>
                    </w:p>
                  </w:txbxContent>
                </v:textbox>
                <w10:wrap type="topAndBottom"/>
              </v:shape>
            </w:pict>
          </mc:Fallback>
        </mc:AlternateContent>
      </w:r>
      <w:r w:rsidRPr="000A6FE3">
        <w:rPr>
          <w:rFonts w:ascii="Times New Roman" w:hAnsi="Times New Roman" w:cs="Times New Roman"/>
          <w:noProof/>
          <w:sz w:val="24"/>
          <w:szCs w:val="24"/>
        </w:rPr>
        <w:drawing>
          <wp:anchor distT="0" distB="0" distL="0" distR="0" simplePos="0" relativeHeight="251653120" behindDoc="1" locked="0" layoutInCell="1" allowOverlap="1">
            <wp:simplePos x="0" y="0"/>
            <wp:positionH relativeFrom="column">
              <wp:posOffset>414655</wp:posOffset>
            </wp:positionH>
            <wp:positionV relativeFrom="paragraph">
              <wp:posOffset>-77470</wp:posOffset>
            </wp:positionV>
            <wp:extent cx="682625" cy="652145"/>
            <wp:effectExtent l="0" t="0" r="3175" b="0"/>
            <wp:wrapSquare wrapText="bothSides"/>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7">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682625" cy="652145"/>
                    </a:xfrm>
                    <a:prstGeom prst="rect">
                      <a:avLst/>
                    </a:prstGeom>
                    <a:noFill/>
                  </pic:spPr>
                </pic:pic>
              </a:graphicData>
            </a:graphic>
            <wp14:sizeRelH relativeFrom="page">
              <wp14:pctWidth>0</wp14:pctWidth>
            </wp14:sizeRelH>
            <wp14:sizeRelV relativeFrom="page">
              <wp14:pctHeight>0</wp14:pctHeight>
            </wp14:sizeRelV>
          </wp:anchor>
        </w:drawing>
      </w:r>
    </w:p>
    <w:p w:rsidR="00FD3B57" w:rsidRPr="000A6FE3" w:rsidRDefault="00FD3B57" w:rsidP="00FD3B57">
      <w:pPr>
        <w:rPr>
          <w:rFonts w:ascii="Times New Roman" w:hAnsi="Times New Roman" w:cs="Times New Roman"/>
          <w:b/>
          <w:bCs/>
          <w:spacing w:val="-2"/>
          <w:sz w:val="24"/>
          <w:szCs w:val="24"/>
          <w:lang w:val="uk-UA"/>
        </w:rPr>
      </w:pPr>
    </w:p>
    <w:p w:rsidR="00FD3B57" w:rsidRPr="000A6FE3" w:rsidRDefault="00FD3B57" w:rsidP="00FD3B57">
      <w:pPr>
        <w:ind w:firstLine="284"/>
        <w:rPr>
          <w:rFonts w:ascii="Times New Roman" w:hAnsi="Times New Roman" w:cs="Times New Roman"/>
          <w:spacing w:val="-2"/>
          <w:sz w:val="24"/>
          <w:szCs w:val="24"/>
          <w:lang w:val="uk-UA"/>
        </w:rPr>
      </w:pPr>
      <w:r w:rsidRPr="000A6FE3">
        <w:rPr>
          <w:rFonts w:ascii="Times New Roman" w:hAnsi="Times New Roman" w:cs="Times New Roman"/>
          <w:b/>
          <w:bCs/>
          <w:spacing w:val="-2"/>
          <w:sz w:val="24"/>
          <w:szCs w:val="24"/>
          <w:lang w:val="uk-UA"/>
        </w:rPr>
        <w:t>Завдання</w:t>
      </w:r>
      <w:r w:rsidR="00712E54">
        <w:rPr>
          <w:rFonts w:ascii="Times New Roman" w:hAnsi="Times New Roman" w:cs="Times New Roman"/>
          <w:b/>
          <w:bCs/>
          <w:spacing w:val="-2"/>
          <w:sz w:val="24"/>
          <w:szCs w:val="24"/>
          <w:lang w:val="uk-UA"/>
        </w:rPr>
        <w:t xml:space="preserve"> 3</w:t>
      </w:r>
      <w:r w:rsidRPr="000A6FE3">
        <w:rPr>
          <w:rFonts w:ascii="Times New Roman" w:hAnsi="Times New Roman" w:cs="Times New Roman"/>
          <w:b/>
          <w:bCs/>
          <w:spacing w:val="-2"/>
          <w:sz w:val="24"/>
          <w:szCs w:val="24"/>
          <w:lang w:val="uk-UA"/>
        </w:rPr>
        <w:t xml:space="preserve">. </w:t>
      </w:r>
      <w:r w:rsidRPr="000A6FE3">
        <w:rPr>
          <w:rFonts w:ascii="Times New Roman" w:hAnsi="Times New Roman" w:cs="Times New Roman"/>
          <w:spacing w:val="-2"/>
          <w:sz w:val="24"/>
          <w:szCs w:val="24"/>
          <w:lang w:val="uk-UA"/>
        </w:rPr>
        <w:t>Проаналізуйте запропонований мікрознімок або препарат. Визначте та зарисуйте тканину або комплекс тканин, зробіть до рисунка необхідні позначення та підписи. А також:</w:t>
      </w:r>
    </w:p>
    <w:p w:rsidR="00FD3B57" w:rsidRPr="000A6FE3" w:rsidRDefault="00FD3B57" w:rsidP="000B6508">
      <w:pPr>
        <w:numPr>
          <w:ilvl w:val="0"/>
          <w:numId w:val="10"/>
        </w:numPr>
        <w:ind w:left="567" w:hanging="283"/>
        <w:rPr>
          <w:rFonts w:ascii="Times New Roman" w:hAnsi="Times New Roman" w:cs="Times New Roman"/>
          <w:sz w:val="24"/>
          <w:szCs w:val="24"/>
          <w:lang w:val="uk-UA"/>
        </w:rPr>
      </w:pPr>
      <w:r w:rsidRPr="000A6FE3">
        <w:rPr>
          <w:rFonts w:ascii="Times New Roman" w:hAnsi="Times New Roman" w:cs="Times New Roman"/>
          <w:sz w:val="24"/>
          <w:szCs w:val="24"/>
          <w:lang w:val="uk-UA"/>
        </w:rPr>
        <w:t>Назвіть тканину за функціональною класифікацією (твірна, покривна і т. ін. ),</w:t>
      </w:r>
    </w:p>
    <w:p w:rsidR="00FD3B57" w:rsidRPr="000A6FE3" w:rsidRDefault="00FD3B57" w:rsidP="000B6508">
      <w:pPr>
        <w:numPr>
          <w:ilvl w:val="0"/>
          <w:numId w:val="10"/>
        </w:numPr>
        <w:ind w:left="567" w:hanging="283"/>
        <w:rPr>
          <w:rFonts w:ascii="Times New Roman" w:hAnsi="Times New Roman" w:cs="Times New Roman"/>
          <w:sz w:val="24"/>
          <w:szCs w:val="24"/>
          <w:lang w:val="uk-UA"/>
        </w:rPr>
      </w:pPr>
      <w:r w:rsidRPr="000A6FE3">
        <w:rPr>
          <w:rFonts w:ascii="Times New Roman" w:hAnsi="Times New Roman" w:cs="Times New Roman"/>
          <w:sz w:val="24"/>
          <w:szCs w:val="24"/>
          <w:lang w:val="uk-UA"/>
        </w:rPr>
        <w:t>Тип за походженням (первинна, вторинна),</w:t>
      </w:r>
    </w:p>
    <w:p w:rsidR="00FD3B57" w:rsidRPr="000A6FE3" w:rsidRDefault="00FD3B57" w:rsidP="000B6508">
      <w:pPr>
        <w:numPr>
          <w:ilvl w:val="0"/>
          <w:numId w:val="10"/>
        </w:numPr>
        <w:ind w:left="567" w:hanging="283"/>
        <w:rPr>
          <w:rFonts w:ascii="Times New Roman" w:hAnsi="Times New Roman" w:cs="Times New Roman"/>
          <w:sz w:val="24"/>
          <w:szCs w:val="24"/>
          <w:lang w:val="uk-UA"/>
        </w:rPr>
      </w:pPr>
      <w:r w:rsidRPr="000A6FE3">
        <w:rPr>
          <w:rFonts w:ascii="Times New Roman" w:hAnsi="Times New Roman" w:cs="Times New Roman"/>
          <w:sz w:val="24"/>
          <w:szCs w:val="24"/>
          <w:lang w:val="uk-UA"/>
        </w:rPr>
        <w:t>Назвіть тканину, або комплекс тканин (епідерма, перидерма, кутова коленхіма, луб'яні во</w:t>
      </w:r>
      <w:r w:rsidRPr="000A6FE3">
        <w:rPr>
          <w:rFonts w:ascii="Times New Roman" w:hAnsi="Times New Roman" w:cs="Times New Roman"/>
          <w:sz w:val="24"/>
          <w:szCs w:val="24"/>
          <w:lang w:val="uk-UA"/>
        </w:rPr>
        <w:softHyphen/>
        <w:t>локна, колатеральний провідний пучок та ін.),</w:t>
      </w:r>
    </w:p>
    <w:p w:rsidR="00FD3B57" w:rsidRPr="000A6FE3" w:rsidRDefault="00FD3B57" w:rsidP="000B6508">
      <w:pPr>
        <w:numPr>
          <w:ilvl w:val="0"/>
          <w:numId w:val="10"/>
        </w:numPr>
        <w:ind w:left="567" w:hanging="283"/>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Вкажіть її функцію </w:t>
      </w:r>
    </w:p>
    <w:p w:rsidR="00FD3B57" w:rsidRPr="000A6FE3" w:rsidRDefault="00FD3B57" w:rsidP="000B6508">
      <w:pPr>
        <w:numPr>
          <w:ilvl w:val="0"/>
          <w:numId w:val="10"/>
        </w:numPr>
        <w:ind w:left="567" w:hanging="283"/>
        <w:rPr>
          <w:rFonts w:ascii="Times New Roman" w:hAnsi="Times New Roman" w:cs="Times New Roman"/>
          <w:sz w:val="24"/>
          <w:szCs w:val="24"/>
          <w:lang w:val="uk-UA"/>
        </w:rPr>
      </w:pPr>
      <w:r w:rsidRPr="000A6FE3">
        <w:rPr>
          <w:rFonts w:ascii="Times New Roman" w:hAnsi="Times New Roman" w:cs="Times New Roman"/>
          <w:sz w:val="24"/>
          <w:szCs w:val="24"/>
          <w:lang w:val="uk-UA"/>
        </w:rPr>
        <w:t>Морфологічні особливості тканини: виберіть та вкажіть правильні характеристики і вклю</w:t>
      </w:r>
      <w:r w:rsidRPr="000A6FE3">
        <w:rPr>
          <w:rFonts w:ascii="Times New Roman" w:hAnsi="Times New Roman" w:cs="Times New Roman"/>
          <w:sz w:val="24"/>
          <w:szCs w:val="24"/>
          <w:lang w:val="uk-UA"/>
        </w:rPr>
        <w:softHyphen/>
        <w:t>чіть їх в опис:</w:t>
      </w:r>
    </w:p>
    <w:p w:rsidR="00FD3B57" w:rsidRPr="000A6FE3" w:rsidRDefault="00FD3B57" w:rsidP="00FD3B57">
      <w:pPr>
        <w:ind w:left="567"/>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проста / складна; жива / мертва, паренхімна / прозенхімна, щільна / пухка, безбарвна / забарвлена (в який колір?, яким реактивом або за рахунок чого?), тонкостінна / товстостінна, характер вторинних клітинних оболонок: (поровість, вторинні зміни, вирости та </w:t>
      </w:r>
      <w:r w:rsidRPr="000A6FE3">
        <w:rPr>
          <w:rFonts w:ascii="Times New Roman" w:hAnsi="Times New Roman" w:cs="Times New Roman"/>
          <w:i/>
          <w:iCs/>
          <w:sz w:val="24"/>
          <w:szCs w:val="24"/>
          <w:lang w:val="uk-UA"/>
        </w:rPr>
        <w:t xml:space="preserve">ін.): </w:t>
      </w:r>
      <w:r w:rsidRPr="000A6FE3">
        <w:rPr>
          <w:rFonts w:ascii="Times New Roman" w:hAnsi="Times New Roman" w:cs="Times New Roman"/>
          <w:sz w:val="24"/>
          <w:szCs w:val="24"/>
          <w:lang w:val="uk-UA"/>
        </w:rPr>
        <w:t>...</w:t>
      </w:r>
    </w:p>
    <w:p w:rsidR="00FD3B57" w:rsidRPr="000A6FE3" w:rsidRDefault="00FD3B57" w:rsidP="00FD3B57">
      <w:pPr>
        <w:ind w:right="-140" w:firstLine="567"/>
        <w:rPr>
          <w:rFonts w:ascii="Times New Roman" w:hAnsi="Times New Roman" w:cs="Times New Roman"/>
          <w:sz w:val="24"/>
          <w:szCs w:val="24"/>
          <w:lang w:val="uk-UA"/>
        </w:rPr>
      </w:pPr>
      <w:r w:rsidRPr="000A6FE3">
        <w:rPr>
          <w:rFonts w:ascii="Times New Roman" w:hAnsi="Times New Roman" w:cs="Times New Roman"/>
          <w:sz w:val="24"/>
          <w:szCs w:val="24"/>
          <w:lang w:val="uk-UA"/>
        </w:rPr>
        <w:t>Укажіть наявність в клітинах: кристалічних включень, продуктів запасу, пігментованого се</w:t>
      </w:r>
      <w:r w:rsidRPr="000A6FE3">
        <w:rPr>
          <w:rFonts w:ascii="Times New Roman" w:hAnsi="Times New Roman" w:cs="Times New Roman"/>
          <w:sz w:val="24"/>
          <w:szCs w:val="24"/>
          <w:lang w:val="uk-UA"/>
        </w:rPr>
        <w:softHyphen/>
        <w:t xml:space="preserve">крету. </w:t>
      </w:r>
    </w:p>
    <w:p w:rsidR="00FD3B57" w:rsidRPr="000A6FE3" w:rsidRDefault="0039380F" w:rsidP="0039380F">
      <w:pPr>
        <w:ind w:right="-424" w:firstLine="284"/>
        <w:rPr>
          <w:rFonts w:ascii="Times New Roman" w:hAnsi="Times New Roman" w:cs="Times New Roman"/>
          <w:sz w:val="24"/>
          <w:szCs w:val="24"/>
          <w:lang w:val="uk-UA"/>
        </w:rPr>
      </w:pPr>
      <w:r w:rsidRPr="000A6FE3">
        <w:rPr>
          <w:rFonts w:ascii="Times New Roman" w:hAnsi="Times New Roman" w:cs="Times New Roman"/>
          <w:noProof/>
          <w:sz w:val="24"/>
          <w:szCs w:val="24"/>
        </w:rPr>
        <w:lastRenderedPageBreak/>
        <mc:AlternateContent>
          <mc:Choice Requires="wps">
            <w:drawing>
              <wp:anchor distT="0" distB="0" distL="114300" distR="114300" simplePos="0" relativeHeight="251654144" behindDoc="0" locked="0" layoutInCell="1" allowOverlap="1" wp14:anchorId="444DAE59" wp14:editId="73266AAA">
                <wp:simplePos x="0" y="0"/>
                <wp:positionH relativeFrom="column">
                  <wp:posOffset>487680</wp:posOffset>
                </wp:positionH>
                <wp:positionV relativeFrom="paragraph">
                  <wp:posOffset>401955</wp:posOffset>
                </wp:positionV>
                <wp:extent cx="4114800" cy="228600"/>
                <wp:effectExtent l="7620" t="9525" r="11430" b="9525"/>
                <wp:wrapTopAndBottom/>
                <wp:docPr id="103" name="Надпись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2286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049BC" w:rsidRPr="00875756" w:rsidRDefault="00D049BC" w:rsidP="00FD3B57">
                            <w:pPr>
                              <w:jc w:val="center"/>
                              <w:rPr>
                                <w:rFonts w:ascii="Verdana" w:hAnsi="Verdana"/>
                                <w:b/>
                                <w:bCs/>
                                <w:sz w:val="18"/>
                                <w:szCs w:val="18"/>
                                <w:u w:val="single"/>
                                <w:lang w:val="uk-UA"/>
                              </w:rPr>
                            </w:pPr>
                            <w:r w:rsidRPr="00C12DC6">
                              <w:rPr>
                                <w:rFonts w:ascii="Verdana" w:hAnsi="Verdana" w:cs="Times New Roman"/>
                                <w:b/>
                                <w:bCs/>
                                <w:sz w:val="18"/>
                                <w:szCs w:val="18"/>
                                <w:u w:val="single"/>
                                <w:lang w:val="uk-UA"/>
                              </w:rPr>
                              <w:t>Результати</w:t>
                            </w:r>
                            <w:r w:rsidRPr="00C12DC6">
                              <w:rPr>
                                <w:rFonts w:ascii="Verdana" w:hAnsi="Verdana"/>
                                <w:b/>
                                <w:bCs/>
                                <w:sz w:val="18"/>
                                <w:szCs w:val="18"/>
                                <w:u w:val="single"/>
                                <w:lang w:val="uk-UA"/>
                              </w:rPr>
                              <w:t xml:space="preserve"> </w:t>
                            </w:r>
                            <w:r w:rsidRPr="00C12DC6">
                              <w:rPr>
                                <w:rFonts w:ascii="Verdana" w:hAnsi="Verdana" w:cs="Times New Roman"/>
                                <w:b/>
                                <w:bCs/>
                                <w:sz w:val="18"/>
                                <w:szCs w:val="18"/>
                                <w:u w:val="single"/>
                                <w:lang w:val="uk-UA"/>
                              </w:rPr>
                              <w:t>навчально</w:t>
                            </w:r>
                            <w:r w:rsidRPr="00C12DC6">
                              <w:rPr>
                                <w:rFonts w:ascii="Verdana" w:hAnsi="Verdana"/>
                                <w:b/>
                                <w:bCs/>
                                <w:sz w:val="18"/>
                                <w:szCs w:val="18"/>
                                <w:u w:val="single"/>
                                <w:lang w:val="uk-UA"/>
                              </w:rPr>
                              <w:t>-</w:t>
                            </w:r>
                            <w:r w:rsidRPr="00C12DC6">
                              <w:rPr>
                                <w:rFonts w:ascii="Verdana" w:hAnsi="Verdana" w:cs="Times New Roman"/>
                                <w:b/>
                                <w:bCs/>
                                <w:sz w:val="18"/>
                                <w:szCs w:val="18"/>
                                <w:u w:val="single"/>
                                <w:lang w:val="uk-UA"/>
                              </w:rPr>
                              <w:t>дослідницької</w:t>
                            </w:r>
                            <w:r w:rsidRPr="00C12DC6">
                              <w:rPr>
                                <w:rFonts w:ascii="Verdana" w:hAnsi="Verdana"/>
                                <w:b/>
                                <w:bCs/>
                                <w:sz w:val="18"/>
                                <w:szCs w:val="18"/>
                                <w:u w:val="single"/>
                                <w:lang w:val="uk-UA"/>
                              </w:rPr>
                              <w:t xml:space="preserve"> </w:t>
                            </w:r>
                            <w:r w:rsidRPr="00C12DC6">
                              <w:rPr>
                                <w:rFonts w:ascii="Verdana" w:hAnsi="Verdana" w:cs="Times New Roman"/>
                                <w:b/>
                                <w:bCs/>
                                <w:sz w:val="18"/>
                                <w:szCs w:val="18"/>
                                <w:u w:val="single"/>
                                <w:lang w:val="uk-UA"/>
                              </w:rPr>
                              <w:t>роботи</w:t>
                            </w:r>
                            <w:r>
                              <w:rPr>
                                <w:rFonts w:ascii="Verdana" w:hAnsi="Verdana" w:cs="Times New Roman"/>
                                <w:b/>
                                <w:bCs/>
                                <w:sz w:val="18"/>
                                <w:szCs w:val="18"/>
                                <w:u w:val="single"/>
                                <w:lang w:val="uk-UA"/>
                              </w:rPr>
                              <w:t xml:space="preserve"> (об'єкт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4DAE59" id="Надпись 103" o:spid="_x0000_s1038" type="#_x0000_t202" style="position:absolute;left:0;text-align:left;margin-left:38.4pt;margin-top:31.65pt;width:324pt;height:1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" filled="f">
                <v:textbox>
                  <w:txbxContent>
                    <w:p w:rsidR="00D049BC" w:rsidRPr="00875756" w:rsidRDefault="00D049BC" w:rsidP="00FD3B57">
                      <w:pPr>
                        <w:jc w:val="center"/>
                        <w:rPr>
                          <w:rFonts w:ascii="Verdana" w:hAnsi="Verdana"/>
                          <w:b/>
                          <w:bCs/>
                          <w:sz w:val="18"/>
                          <w:szCs w:val="18"/>
                          <w:u w:val="single"/>
                          <w:lang w:val="uk-UA"/>
                        </w:rPr>
                      </w:pPr>
                      <w:r w:rsidRPr="00C12DC6">
                        <w:rPr>
                          <w:rFonts w:ascii="Verdana" w:hAnsi="Verdana" w:cs="Times New Roman"/>
                          <w:b/>
                          <w:bCs/>
                          <w:sz w:val="18"/>
                          <w:szCs w:val="18"/>
                          <w:u w:val="single"/>
                          <w:lang w:val="uk-UA"/>
                        </w:rPr>
                        <w:t>Результати</w:t>
                      </w:r>
                      <w:r w:rsidRPr="00C12DC6">
                        <w:rPr>
                          <w:rFonts w:ascii="Verdana" w:hAnsi="Verdana"/>
                          <w:b/>
                          <w:bCs/>
                          <w:sz w:val="18"/>
                          <w:szCs w:val="18"/>
                          <w:u w:val="single"/>
                          <w:lang w:val="uk-UA"/>
                        </w:rPr>
                        <w:t xml:space="preserve"> </w:t>
                      </w:r>
                      <w:r w:rsidRPr="00C12DC6">
                        <w:rPr>
                          <w:rFonts w:ascii="Verdana" w:hAnsi="Verdana" w:cs="Times New Roman"/>
                          <w:b/>
                          <w:bCs/>
                          <w:sz w:val="18"/>
                          <w:szCs w:val="18"/>
                          <w:u w:val="single"/>
                          <w:lang w:val="uk-UA"/>
                        </w:rPr>
                        <w:t>навчально</w:t>
                      </w:r>
                      <w:r w:rsidRPr="00C12DC6">
                        <w:rPr>
                          <w:rFonts w:ascii="Verdana" w:hAnsi="Verdana"/>
                          <w:b/>
                          <w:bCs/>
                          <w:sz w:val="18"/>
                          <w:szCs w:val="18"/>
                          <w:u w:val="single"/>
                          <w:lang w:val="uk-UA"/>
                        </w:rPr>
                        <w:t>-</w:t>
                      </w:r>
                      <w:r w:rsidRPr="00C12DC6">
                        <w:rPr>
                          <w:rFonts w:ascii="Verdana" w:hAnsi="Verdana" w:cs="Times New Roman"/>
                          <w:b/>
                          <w:bCs/>
                          <w:sz w:val="18"/>
                          <w:szCs w:val="18"/>
                          <w:u w:val="single"/>
                          <w:lang w:val="uk-UA"/>
                        </w:rPr>
                        <w:t>дослідницької</w:t>
                      </w:r>
                      <w:r w:rsidRPr="00C12DC6">
                        <w:rPr>
                          <w:rFonts w:ascii="Verdana" w:hAnsi="Verdana"/>
                          <w:b/>
                          <w:bCs/>
                          <w:sz w:val="18"/>
                          <w:szCs w:val="18"/>
                          <w:u w:val="single"/>
                          <w:lang w:val="uk-UA"/>
                        </w:rPr>
                        <w:t xml:space="preserve"> </w:t>
                      </w:r>
                      <w:r w:rsidRPr="00C12DC6">
                        <w:rPr>
                          <w:rFonts w:ascii="Verdana" w:hAnsi="Verdana" w:cs="Times New Roman"/>
                          <w:b/>
                          <w:bCs/>
                          <w:sz w:val="18"/>
                          <w:szCs w:val="18"/>
                          <w:u w:val="single"/>
                          <w:lang w:val="uk-UA"/>
                        </w:rPr>
                        <w:t>роботи</w:t>
                      </w:r>
                      <w:r>
                        <w:rPr>
                          <w:rFonts w:ascii="Verdana" w:hAnsi="Verdana" w:cs="Times New Roman"/>
                          <w:b/>
                          <w:bCs/>
                          <w:sz w:val="18"/>
                          <w:szCs w:val="18"/>
                          <w:u w:val="single"/>
                          <w:lang w:val="uk-UA"/>
                        </w:rPr>
                        <w:t xml:space="preserve"> (об'єкт № …)</w:t>
                      </w:r>
                    </w:p>
                  </w:txbxContent>
                </v:textbox>
                <w10:wrap type="topAndBottom"/>
              </v:shape>
            </w:pict>
          </mc:Fallback>
        </mc:AlternateContent>
      </w:r>
      <w:r w:rsidR="00FD3B57" w:rsidRPr="000A6FE3">
        <w:rPr>
          <w:rFonts w:ascii="Times New Roman" w:hAnsi="Times New Roman" w:cs="Times New Roman"/>
          <w:sz w:val="24"/>
          <w:szCs w:val="24"/>
          <w:lang w:val="uk-UA"/>
        </w:rPr>
        <w:t>6.   Для складної тканини і комплексу тканин укажіть і охарактеризуйте</w:t>
      </w:r>
      <w:r>
        <w:rPr>
          <w:rFonts w:ascii="Times New Roman" w:hAnsi="Times New Roman" w:cs="Times New Roman"/>
          <w:sz w:val="24"/>
          <w:szCs w:val="24"/>
          <w:lang w:val="uk-UA"/>
        </w:rPr>
        <w:t xml:space="preserve"> по функції та будові складові.</w:t>
      </w:r>
    </w:p>
    <w:p w:rsidR="00FD3B57" w:rsidRPr="000A6FE3" w:rsidRDefault="00FD3B57" w:rsidP="00FD3B57">
      <w:pPr>
        <w:ind w:firstLine="720"/>
        <w:rPr>
          <w:rFonts w:ascii="Times New Roman" w:hAnsi="Times New Roman" w:cs="Times New Roman"/>
          <w:sz w:val="24"/>
          <w:szCs w:val="24"/>
          <w:lang w:val="uk-UA"/>
        </w:rPr>
      </w:pPr>
      <w:r w:rsidRPr="000A6FE3">
        <w:rPr>
          <w:rFonts w:ascii="Times New Roman" w:hAnsi="Times New Roman" w:cs="Times New Roman"/>
          <w:sz w:val="24"/>
          <w:szCs w:val="24"/>
          <w:lang w:val="uk-UA"/>
        </w:rPr>
        <w:t>Рис.  ...</w:t>
      </w:r>
      <w:r w:rsidRPr="000A6FE3">
        <w:rPr>
          <w:rFonts w:ascii="Times New Roman" w:hAnsi="Times New Roman" w:cs="Times New Roman"/>
          <w:sz w:val="24"/>
          <w:szCs w:val="24"/>
          <w:lang w:val="uk-UA"/>
        </w:rPr>
        <w:tab/>
      </w:r>
      <w:r w:rsidRPr="000A6FE3">
        <w:rPr>
          <w:rFonts w:ascii="Times New Roman" w:hAnsi="Times New Roman" w:cs="Times New Roman"/>
          <w:sz w:val="24"/>
          <w:szCs w:val="24"/>
          <w:lang w:val="uk-UA"/>
        </w:rPr>
        <w:tab/>
      </w:r>
      <w:r w:rsidRPr="000A6FE3">
        <w:rPr>
          <w:rFonts w:ascii="Times New Roman" w:hAnsi="Times New Roman" w:cs="Times New Roman"/>
          <w:sz w:val="24"/>
          <w:szCs w:val="24"/>
          <w:lang w:val="uk-UA"/>
        </w:rPr>
        <w:tab/>
      </w:r>
      <w:r w:rsidRPr="000A6FE3">
        <w:rPr>
          <w:rFonts w:ascii="Times New Roman" w:hAnsi="Times New Roman" w:cs="Times New Roman"/>
          <w:sz w:val="24"/>
          <w:szCs w:val="24"/>
          <w:lang w:val="uk-UA"/>
        </w:rPr>
        <w:tab/>
      </w:r>
      <w:r w:rsidRPr="000A6FE3">
        <w:rPr>
          <w:rFonts w:ascii="Times New Roman" w:hAnsi="Times New Roman" w:cs="Times New Roman"/>
          <w:sz w:val="24"/>
          <w:szCs w:val="24"/>
          <w:lang w:val="uk-UA"/>
        </w:rPr>
        <w:tab/>
      </w:r>
      <w:r w:rsidRPr="000A6FE3">
        <w:rPr>
          <w:rFonts w:ascii="Times New Roman" w:hAnsi="Times New Roman" w:cs="Times New Roman"/>
          <w:sz w:val="24"/>
          <w:szCs w:val="24"/>
          <w:lang w:val="uk-UA"/>
        </w:rPr>
        <w:tab/>
      </w:r>
      <w:r w:rsidRPr="000A6FE3">
        <w:rPr>
          <w:rFonts w:ascii="Times New Roman" w:hAnsi="Times New Roman" w:cs="Times New Roman"/>
          <w:sz w:val="24"/>
          <w:szCs w:val="24"/>
          <w:lang w:val="uk-UA"/>
        </w:rPr>
        <w:tab/>
      </w:r>
      <w:r w:rsidRPr="000A6FE3">
        <w:rPr>
          <w:rFonts w:ascii="Times New Roman" w:hAnsi="Times New Roman" w:cs="Times New Roman"/>
          <w:i/>
          <w:iCs/>
          <w:sz w:val="24"/>
          <w:szCs w:val="24"/>
          <w:lang w:val="uk-UA"/>
        </w:rPr>
        <w:t>Опис тканини:</w:t>
      </w:r>
    </w:p>
    <w:p w:rsidR="00FD3B57" w:rsidRPr="000A6FE3" w:rsidRDefault="00FD3B57" w:rsidP="00FD3B57">
      <w:pPr>
        <w:ind w:left="14"/>
        <w:rPr>
          <w:rFonts w:ascii="Times New Roman" w:hAnsi="Times New Roman" w:cs="Times New Roman"/>
          <w:sz w:val="24"/>
          <w:szCs w:val="24"/>
          <w:lang w:val="uk-UA"/>
        </w:rPr>
        <w:sectPr w:rsidR="00FD3B57" w:rsidRPr="000A6FE3" w:rsidSect="00191AF8">
          <w:type w:val="continuous"/>
          <w:pgSz w:w="11909" w:h="16834"/>
          <w:pgMar w:top="851" w:right="1134" w:bottom="851" w:left="1134" w:header="720" w:footer="720" w:gutter="0"/>
          <w:cols w:space="60"/>
          <w:noEndnote/>
        </w:sectPr>
      </w:pPr>
    </w:p>
    <w:p w:rsidR="00FD3B57" w:rsidRPr="000A6FE3" w:rsidRDefault="00FD3B57" w:rsidP="00FD3B57">
      <w:pPr>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lastRenderedPageBreak/>
        <w:t>Змістовий модуль 3</w:t>
      </w:r>
    </w:p>
    <w:p w:rsidR="00FD3B57" w:rsidRPr="000A6FE3" w:rsidRDefault="00FD3B57" w:rsidP="00FD3B57">
      <w:pPr>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Анатомія вегетативних органів.</w:t>
      </w:r>
    </w:p>
    <w:p w:rsidR="00FD3B57" w:rsidRPr="000A6FE3" w:rsidRDefault="00FD3B57" w:rsidP="00FD3B57">
      <w:pPr>
        <w:jc w:val="center"/>
        <w:rPr>
          <w:rFonts w:ascii="Times New Roman" w:hAnsi="Times New Roman" w:cs="Times New Roman"/>
          <w:b/>
          <w:sz w:val="24"/>
          <w:szCs w:val="24"/>
          <w:lang w:val="uk-UA"/>
        </w:rPr>
      </w:pPr>
    </w:p>
    <w:p w:rsidR="00FD3B57" w:rsidRPr="000A6FE3" w:rsidRDefault="00FD3B57" w:rsidP="00FD3B57">
      <w:pPr>
        <w:jc w:val="both"/>
        <w:rPr>
          <w:rFonts w:ascii="Times New Roman" w:hAnsi="Times New Roman" w:cs="Times New Roman"/>
          <w:b/>
          <w:sz w:val="24"/>
          <w:szCs w:val="24"/>
          <w:lang w:val="uk-UA"/>
        </w:rPr>
      </w:pPr>
      <w:r w:rsidRPr="000A6FE3">
        <w:rPr>
          <w:rFonts w:ascii="Times New Roman" w:hAnsi="Times New Roman" w:cs="Times New Roman"/>
          <w:b/>
          <w:sz w:val="24"/>
          <w:szCs w:val="24"/>
          <w:lang w:val="uk-UA"/>
        </w:rPr>
        <w:t>Актуальність.</w:t>
      </w:r>
      <w:r w:rsidRPr="000A6FE3">
        <w:rPr>
          <w:rFonts w:ascii="Times New Roman" w:hAnsi="Times New Roman" w:cs="Times New Roman"/>
          <w:sz w:val="24"/>
          <w:szCs w:val="24"/>
          <w:lang w:val="uk-UA"/>
        </w:rPr>
        <w:t xml:space="preserve"> Розміщуючись у рослинному організмі певним чином і забезпечуючи виконання специфічних функцій, тканини формують органи. Щоб пізнати закономірності, взаємозв'язки та індивідуальні особливості зовнішньої і внутрішньої будови рослинних органів, необхідно навчитися розпізнавати, ідентифікувати їх морфолого-анатомічні ознаки. Ці знання та вміння закладені в основі макро- і мікроскопічного фармакогностичного аналізу рослинних об'єктів і рослинної сировини.</w:t>
      </w:r>
    </w:p>
    <w:p w:rsidR="00FD3B57" w:rsidRPr="000A6FE3" w:rsidRDefault="00FD3B57" w:rsidP="00FD3B57">
      <w:pPr>
        <w:jc w:val="center"/>
        <w:rPr>
          <w:rFonts w:ascii="Times New Roman" w:hAnsi="Times New Roman" w:cs="Times New Roman"/>
          <w:b/>
          <w:bCs/>
          <w:sz w:val="24"/>
          <w:szCs w:val="24"/>
          <w:lang w:val="uk-UA"/>
        </w:rPr>
      </w:pPr>
    </w:p>
    <w:p w:rsidR="00FD3B57" w:rsidRPr="000A6FE3" w:rsidRDefault="00FD3B57" w:rsidP="00FD3B57">
      <w:pPr>
        <w:ind w:left="14"/>
        <w:jc w:val="center"/>
        <w:rPr>
          <w:rFonts w:ascii="Times New Roman" w:hAnsi="Times New Roman" w:cs="Times New Roman"/>
          <w:b/>
          <w:bCs/>
          <w:sz w:val="24"/>
          <w:szCs w:val="24"/>
          <w:u w:val="single"/>
          <w:lang w:val="uk-UA"/>
        </w:rPr>
      </w:pPr>
      <w:r w:rsidRPr="000A6FE3">
        <w:rPr>
          <w:rFonts w:ascii="Times New Roman" w:hAnsi="Times New Roman" w:cs="Times New Roman"/>
          <w:b/>
          <w:bCs/>
          <w:sz w:val="24"/>
          <w:szCs w:val="24"/>
          <w:u w:val="single"/>
          <w:lang w:val="uk-UA"/>
        </w:rPr>
        <w:t>Зан</w:t>
      </w:r>
      <w:r w:rsidR="00BB4F11">
        <w:rPr>
          <w:rFonts w:ascii="Times New Roman" w:hAnsi="Times New Roman" w:cs="Times New Roman"/>
          <w:b/>
          <w:bCs/>
          <w:sz w:val="24"/>
          <w:szCs w:val="24"/>
          <w:u w:val="single"/>
          <w:lang w:val="uk-UA"/>
        </w:rPr>
        <w:t>яття 4</w:t>
      </w:r>
    </w:p>
    <w:p w:rsidR="00F22C65" w:rsidRPr="000A6FE3" w:rsidRDefault="00F22C65" w:rsidP="00F22C65">
      <w:pPr>
        <w:jc w:val="right"/>
        <w:rPr>
          <w:rFonts w:ascii="Times New Roman" w:hAnsi="Times New Roman" w:cs="Times New Roman"/>
          <w:b/>
          <w:bCs/>
          <w:iCs/>
          <w:sz w:val="24"/>
          <w:szCs w:val="24"/>
          <w:u w:val="single"/>
          <w:lang w:val="uk-UA"/>
        </w:rPr>
      </w:pPr>
      <w:r w:rsidRPr="000A6FE3">
        <w:rPr>
          <w:rFonts w:ascii="Times New Roman" w:hAnsi="Times New Roman" w:cs="Times New Roman"/>
          <w:b/>
          <w:bCs/>
          <w:iCs/>
          <w:sz w:val="24"/>
          <w:szCs w:val="24"/>
          <w:u w:val="single"/>
          <w:lang w:val="uk-UA"/>
        </w:rPr>
        <w:t>Дата___________________</w:t>
      </w:r>
    </w:p>
    <w:p w:rsidR="00F22C65" w:rsidRPr="000A6FE3" w:rsidRDefault="00F22C65" w:rsidP="00FD3B57">
      <w:pPr>
        <w:ind w:left="14"/>
        <w:jc w:val="center"/>
        <w:rPr>
          <w:rFonts w:ascii="Times New Roman" w:hAnsi="Times New Roman" w:cs="Times New Roman"/>
          <w:sz w:val="24"/>
          <w:szCs w:val="24"/>
          <w:u w:val="single"/>
          <w:lang w:val="uk-UA"/>
        </w:rPr>
      </w:pPr>
    </w:p>
    <w:p w:rsidR="00FD3B57" w:rsidRPr="000A6FE3" w:rsidRDefault="00FD3B57" w:rsidP="00FD3B57">
      <w:pPr>
        <w:ind w:left="86"/>
        <w:jc w:val="center"/>
        <w:rPr>
          <w:rFonts w:ascii="Times New Roman" w:hAnsi="Times New Roman" w:cs="Times New Roman"/>
          <w:b/>
          <w:bCs/>
          <w:i/>
          <w:iCs/>
          <w:sz w:val="24"/>
          <w:szCs w:val="24"/>
          <w:lang w:val="uk-UA"/>
        </w:rPr>
      </w:pPr>
      <w:r w:rsidRPr="000A6FE3">
        <w:rPr>
          <w:rFonts w:ascii="Times New Roman" w:hAnsi="Times New Roman" w:cs="Times New Roman"/>
          <w:b/>
          <w:bCs/>
          <w:i/>
          <w:iCs/>
          <w:sz w:val="24"/>
          <w:szCs w:val="24"/>
          <w:lang w:val="uk-UA"/>
        </w:rPr>
        <w:t>Анатомія осьових органів. Корінь. Типи коренеплодів.</w:t>
      </w:r>
    </w:p>
    <w:p w:rsidR="00FD3B57" w:rsidRPr="000A6FE3" w:rsidRDefault="00FD3B57" w:rsidP="00FD3B57">
      <w:pPr>
        <w:ind w:left="86"/>
        <w:jc w:val="center"/>
        <w:rPr>
          <w:rFonts w:ascii="Times New Roman" w:hAnsi="Times New Roman" w:cs="Times New Roman"/>
          <w:b/>
          <w:bCs/>
          <w:sz w:val="24"/>
          <w:szCs w:val="24"/>
          <w:u w:val="single"/>
          <w:lang w:val="uk-UA"/>
        </w:rPr>
      </w:pPr>
    </w:p>
    <w:p w:rsidR="00D54583" w:rsidRPr="00D54583" w:rsidRDefault="00FD3B57" w:rsidP="00D54583">
      <w:pPr>
        <w:ind w:left="86"/>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Самостійна робота</w:t>
      </w:r>
    </w:p>
    <w:p w:rsidR="00FD3B57" w:rsidRPr="000A6FE3" w:rsidRDefault="00FD3B57" w:rsidP="00FD3B57">
      <w:pPr>
        <w:ind w:left="14" w:firstLine="695"/>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1. </w:t>
      </w:r>
      <w:r w:rsidRPr="000A6FE3">
        <w:rPr>
          <w:rFonts w:ascii="Times New Roman" w:hAnsi="Times New Roman" w:cs="Times New Roman"/>
          <w:sz w:val="24"/>
          <w:szCs w:val="24"/>
          <w:lang w:val="uk-UA"/>
        </w:rPr>
        <w:t>За допомогою підручників, посібників, конспекту ле</w:t>
      </w:r>
      <w:r w:rsidR="00417138">
        <w:rPr>
          <w:rFonts w:ascii="Times New Roman" w:hAnsi="Times New Roman" w:cs="Times New Roman"/>
          <w:sz w:val="24"/>
          <w:szCs w:val="24"/>
          <w:lang w:val="uk-UA"/>
        </w:rPr>
        <w:t xml:space="preserve">кцій і додаткової літератури </w:t>
      </w:r>
      <w:r w:rsidR="00F221CB">
        <w:rPr>
          <w:rFonts w:ascii="Times New Roman" w:hAnsi="Times New Roman" w:cs="Times New Roman"/>
          <w:sz w:val="24"/>
          <w:szCs w:val="24"/>
          <w:lang w:val="uk-UA"/>
        </w:rPr>
        <w:t>вивчітьь</w:t>
      </w:r>
      <w:r w:rsidRPr="000A6FE3">
        <w:rPr>
          <w:rFonts w:ascii="Times New Roman" w:hAnsi="Times New Roman" w:cs="Times New Roman"/>
          <w:sz w:val="24"/>
          <w:szCs w:val="24"/>
          <w:lang w:val="uk-UA"/>
        </w:rPr>
        <w:t xml:space="preserve"> теоретичний матеріал по запропонованим нижче питанням.</w:t>
      </w:r>
    </w:p>
    <w:p w:rsidR="00FD3B57" w:rsidRPr="000A6FE3" w:rsidRDefault="00FD3B57" w:rsidP="00FD3B57">
      <w:pPr>
        <w:ind w:left="14"/>
        <w:jc w:val="center"/>
        <w:rPr>
          <w:rFonts w:ascii="Times New Roman" w:hAnsi="Times New Roman" w:cs="Times New Roman"/>
          <w:b/>
          <w:bCs/>
          <w:sz w:val="24"/>
          <w:szCs w:val="24"/>
          <w:lang w:val="uk-UA"/>
        </w:rPr>
      </w:pPr>
    </w:p>
    <w:p w:rsidR="00FD3B57" w:rsidRPr="000A6FE3" w:rsidRDefault="00FD3B57" w:rsidP="00FD3B57">
      <w:pPr>
        <w:ind w:left="14"/>
        <w:jc w:val="center"/>
        <w:rPr>
          <w:rFonts w:ascii="Times New Roman" w:hAnsi="Times New Roman" w:cs="Times New Roman"/>
          <w:b/>
          <w:bCs/>
          <w:sz w:val="24"/>
          <w:szCs w:val="24"/>
          <w:lang w:val="uk-UA"/>
        </w:rPr>
      </w:pPr>
    </w:p>
    <w:p w:rsidR="00FD3B57" w:rsidRPr="000A6FE3" w:rsidRDefault="00FD3B57" w:rsidP="00FD3B57">
      <w:pPr>
        <w:ind w:left="14"/>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Основні теоретичні питання для самопідготовки</w:t>
      </w:r>
    </w:p>
    <w:p w:rsidR="00FD3B57" w:rsidRPr="000A6FE3" w:rsidRDefault="00FD3B57" w:rsidP="001F3B18">
      <w:pPr>
        <w:numPr>
          <w:ilvl w:val="0"/>
          <w:numId w:val="23"/>
        </w:numPr>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Корінь: визначення, функції, види коренів, типи кореневих си</w:t>
      </w:r>
      <w:r w:rsidR="003F4481">
        <w:rPr>
          <w:rFonts w:ascii="Times New Roman" w:hAnsi="Times New Roman" w:cs="Times New Roman"/>
          <w:sz w:val="24"/>
          <w:szCs w:val="24"/>
          <w:lang w:val="uk-UA"/>
        </w:rPr>
        <w:t>стем. Спеціалізація і метаморфо</w:t>
      </w:r>
      <w:r w:rsidRPr="000A6FE3">
        <w:rPr>
          <w:rFonts w:ascii="Times New Roman" w:hAnsi="Times New Roman" w:cs="Times New Roman"/>
          <w:sz w:val="24"/>
          <w:szCs w:val="24"/>
          <w:lang w:val="uk-UA"/>
        </w:rPr>
        <w:t>зи коренів.</w:t>
      </w:r>
    </w:p>
    <w:p w:rsidR="00FD3B57" w:rsidRPr="000A6FE3" w:rsidRDefault="00FD3B57" w:rsidP="001F3B18">
      <w:pPr>
        <w:numPr>
          <w:ilvl w:val="0"/>
          <w:numId w:val="23"/>
        </w:numPr>
        <w:tabs>
          <w:tab w:val="left" w:pos="288"/>
        </w:tabs>
        <w:rPr>
          <w:rFonts w:ascii="Times New Roman" w:hAnsi="Times New Roman" w:cs="Times New Roman"/>
          <w:spacing w:val="-10"/>
          <w:sz w:val="24"/>
          <w:szCs w:val="24"/>
          <w:lang w:val="uk-UA"/>
        </w:rPr>
      </w:pPr>
      <w:r w:rsidRPr="000A6FE3">
        <w:rPr>
          <w:rFonts w:ascii="Times New Roman" w:hAnsi="Times New Roman" w:cs="Times New Roman"/>
          <w:sz w:val="24"/>
          <w:szCs w:val="24"/>
          <w:lang w:val="uk-UA"/>
        </w:rPr>
        <w:t>Зони кореня, їх будова і функції.</w:t>
      </w:r>
    </w:p>
    <w:p w:rsidR="00FD3B57" w:rsidRPr="000A6FE3" w:rsidRDefault="00FD3B57" w:rsidP="001F3B18">
      <w:pPr>
        <w:numPr>
          <w:ilvl w:val="0"/>
          <w:numId w:val="23"/>
        </w:numPr>
        <w:tabs>
          <w:tab w:val="left" w:pos="288"/>
        </w:tabs>
        <w:ind w:right="19"/>
        <w:jc w:val="both"/>
        <w:rPr>
          <w:rFonts w:ascii="Times New Roman" w:hAnsi="Times New Roman" w:cs="Times New Roman"/>
          <w:spacing w:val="-3"/>
          <w:sz w:val="24"/>
          <w:szCs w:val="24"/>
          <w:lang w:val="uk-UA"/>
        </w:rPr>
      </w:pPr>
      <w:r w:rsidRPr="000A6FE3">
        <w:rPr>
          <w:rFonts w:ascii="Times New Roman" w:hAnsi="Times New Roman" w:cs="Times New Roman"/>
          <w:sz w:val="24"/>
          <w:szCs w:val="24"/>
          <w:lang w:val="uk-UA"/>
        </w:rPr>
        <w:t>Первинна і вторинна анатомічна будова коренів і коренеплодів: типи, особливості будови, ознаки, що мають значення для опису і діагностики коренів.</w:t>
      </w:r>
    </w:p>
    <w:p w:rsidR="00FD3B57" w:rsidRPr="000A6FE3" w:rsidRDefault="00FD3B57" w:rsidP="00FD3B57">
      <w:pPr>
        <w:ind w:left="293"/>
        <w:rPr>
          <w:rFonts w:ascii="Times New Roman" w:hAnsi="Times New Roman" w:cs="Times New Roman"/>
          <w:b/>
          <w:bCs/>
          <w:sz w:val="24"/>
          <w:szCs w:val="24"/>
          <w:lang w:val="uk-UA"/>
        </w:rPr>
      </w:pPr>
    </w:p>
    <w:p w:rsidR="00FD3B57" w:rsidRPr="000A6FE3" w:rsidRDefault="00FD3B57" w:rsidP="00FD3B57">
      <w:pPr>
        <w:ind w:left="293"/>
        <w:rPr>
          <w:rFonts w:ascii="Times New Roman" w:hAnsi="Times New Roman" w:cs="Times New Roman"/>
          <w:b/>
          <w:bCs/>
          <w:sz w:val="24"/>
          <w:szCs w:val="24"/>
          <w:lang w:val="uk-UA"/>
        </w:rPr>
      </w:pPr>
    </w:p>
    <w:p w:rsidR="00FD3B57" w:rsidRPr="000A6FE3" w:rsidRDefault="00FD3B57" w:rsidP="00FD3B57">
      <w:pPr>
        <w:ind w:firstLine="360"/>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2. </w:t>
      </w:r>
      <w:r w:rsidRPr="000A6FE3">
        <w:rPr>
          <w:rFonts w:ascii="Times New Roman" w:hAnsi="Times New Roman" w:cs="Times New Roman"/>
          <w:sz w:val="24"/>
          <w:szCs w:val="24"/>
          <w:lang w:val="uk-UA"/>
        </w:rPr>
        <w:t>Зарисуйте і вкажіть: типи кореневих систем  позначте види коренів.</w:t>
      </w:r>
    </w:p>
    <w:p w:rsidR="00FD3B57" w:rsidRPr="000A6FE3" w:rsidRDefault="00FD3B57" w:rsidP="00FD3B57">
      <w:pPr>
        <w:jc w:val="right"/>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Таблиця 3. </w:t>
      </w:r>
    </w:p>
    <w:p w:rsidR="00FD3B57" w:rsidRPr="000A6FE3" w:rsidRDefault="00D576E3" w:rsidP="00D576E3">
      <w:pPr>
        <w:tabs>
          <w:tab w:val="left" w:pos="2640"/>
          <w:tab w:val="center" w:pos="4820"/>
        </w:tabs>
        <w:rPr>
          <w:rFonts w:ascii="Times New Roman" w:hAnsi="Times New Roman" w:cs="Times New Roman"/>
          <w:sz w:val="24"/>
          <w:szCs w:val="24"/>
          <w:lang w:val="uk-UA"/>
        </w:rPr>
      </w:pPr>
      <w:r>
        <w:rPr>
          <w:rFonts w:ascii="Times New Roman" w:hAnsi="Times New Roman" w:cs="Times New Roman"/>
          <w:sz w:val="24"/>
          <w:szCs w:val="24"/>
          <w:lang w:val="uk-UA"/>
        </w:rPr>
        <w:tab/>
      </w:r>
      <w:r>
        <w:rPr>
          <w:rFonts w:ascii="Times New Roman" w:hAnsi="Times New Roman" w:cs="Times New Roman"/>
          <w:sz w:val="24"/>
          <w:szCs w:val="24"/>
          <w:lang w:val="uk-UA"/>
        </w:rPr>
        <w:tab/>
      </w:r>
      <w:r w:rsidR="00FD3B57" w:rsidRPr="000A6FE3">
        <w:rPr>
          <w:rFonts w:ascii="Times New Roman" w:hAnsi="Times New Roman" w:cs="Times New Roman"/>
          <w:sz w:val="24"/>
          <w:szCs w:val="24"/>
          <w:lang w:val="uk-UA"/>
        </w:rPr>
        <w:t>Види коренів, типи кореневих систем</w:t>
      </w:r>
    </w:p>
    <w:p w:rsidR="00FD3B57" w:rsidRPr="000A6FE3" w:rsidRDefault="00FD3B57" w:rsidP="00FD3B57">
      <w:pPr>
        <w:rPr>
          <w:rFonts w:ascii="Times New Roman" w:hAnsi="Times New Roman" w:cs="Times New Roman"/>
          <w:b/>
          <w:bCs/>
          <w:sz w:val="24"/>
          <w:szCs w:val="24"/>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2"/>
        <w:gridCol w:w="2896"/>
        <w:gridCol w:w="2960"/>
      </w:tblGrid>
      <w:tr w:rsidR="00FD3B57" w:rsidRPr="000A6FE3" w:rsidTr="003A329C">
        <w:trPr>
          <w:trHeight w:val="3565"/>
          <w:jc w:val="center"/>
        </w:trPr>
        <w:tc>
          <w:tcPr>
            <w:tcW w:w="2852" w:type="dxa"/>
          </w:tcPr>
          <w:p w:rsidR="00FD3B57" w:rsidRPr="000A6FE3" w:rsidRDefault="00FD3B57" w:rsidP="003A329C">
            <w:pPr>
              <w:rPr>
                <w:rFonts w:ascii="Times New Roman" w:hAnsi="Times New Roman" w:cs="Times New Roman"/>
                <w:b/>
                <w:bCs/>
                <w:sz w:val="24"/>
                <w:szCs w:val="24"/>
                <w:lang w:val="uk-UA"/>
              </w:rPr>
            </w:pPr>
          </w:p>
          <w:p w:rsidR="00FD3B57" w:rsidRPr="000A6FE3" w:rsidRDefault="00FD3B57" w:rsidP="003A329C">
            <w:pPr>
              <w:rPr>
                <w:rFonts w:ascii="Times New Roman" w:hAnsi="Times New Roman" w:cs="Times New Roman"/>
                <w:b/>
                <w:bCs/>
                <w:sz w:val="24"/>
                <w:szCs w:val="24"/>
                <w:lang w:val="uk-UA"/>
              </w:rPr>
            </w:pPr>
          </w:p>
          <w:p w:rsidR="00FD3B57" w:rsidRPr="000A6FE3" w:rsidRDefault="00FD3B57" w:rsidP="003A329C">
            <w:pPr>
              <w:rPr>
                <w:rFonts w:ascii="Times New Roman" w:hAnsi="Times New Roman" w:cs="Times New Roman"/>
                <w:b/>
                <w:bCs/>
                <w:sz w:val="24"/>
                <w:szCs w:val="24"/>
                <w:lang w:val="uk-UA"/>
              </w:rPr>
            </w:pPr>
          </w:p>
          <w:p w:rsidR="00FD3B57" w:rsidRPr="000A6FE3" w:rsidRDefault="00FD3B57" w:rsidP="003A329C">
            <w:pPr>
              <w:rPr>
                <w:rFonts w:ascii="Times New Roman" w:hAnsi="Times New Roman" w:cs="Times New Roman"/>
                <w:b/>
                <w:bCs/>
                <w:sz w:val="24"/>
                <w:szCs w:val="24"/>
                <w:lang w:val="uk-UA"/>
              </w:rPr>
            </w:pPr>
          </w:p>
          <w:p w:rsidR="00FD3B57" w:rsidRPr="000A6FE3" w:rsidRDefault="00FD3B57" w:rsidP="003A329C">
            <w:pPr>
              <w:rPr>
                <w:rFonts w:ascii="Times New Roman" w:hAnsi="Times New Roman" w:cs="Times New Roman"/>
                <w:b/>
                <w:bCs/>
                <w:sz w:val="24"/>
                <w:szCs w:val="24"/>
                <w:lang w:val="uk-UA"/>
              </w:rPr>
            </w:pPr>
          </w:p>
        </w:tc>
        <w:tc>
          <w:tcPr>
            <w:tcW w:w="2896" w:type="dxa"/>
          </w:tcPr>
          <w:p w:rsidR="00FD3B57" w:rsidRPr="000A6FE3" w:rsidRDefault="00FD3B57" w:rsidP="003A329C">
            <w:pPr>
              <w:widowControl/>
              <w:autoSpaceDE/>
              <w:autoSpaceDN/>
              <w:adjustRightInd/>
              <w:rPr>
                <w:rFonts w:ascii="Times New Roman" w:hAnsi="Times New Roman" w:cs="Times New Roman"/>
                <w:b/>
                <w:bCs/>
                <w:sz w:val="24"/>
                <w:szCs w:val="24"/>
                <w:lang w:val="uk-UA"/>
              </w:rPr>
            </w:pPr>
          </w:p>
          <w:p w:rsidR="00FD3B57" w:rsidRPr="000A6FE3" w:rsidRDefault="00FD3B57" w:rsidP="003A329C">
            <w:pPr>
              <w:widowControl/>
              <w:autoSpaceDE/>
              <w:autoSpaceDN/>
              <w:adjustRightInd/>
              <w:rPr>
                <w:rFonts w:ascii="Times New Roman" w:hAnsi="Times New Roman" w:cs="Times New Roman"/>
                <w:b/>
                <w:bCs/>
                <w:sz w:val="24"/>
                <w:szCs w:val="24"/>
                <w:lang w:val="uk-UA"/>
              </w:rPr>
            </w:pPr>
          </w:p>
          <w:p w:rsidR="00FD3B57" w:rsidRPr="000A6FE3" w:rsidRDefault="00FD3B57" w:rsidP="003A329C">
            <w:pPr>
              <w:widowControl/>
              <w:autoSpaceDE/>
              <w:autoSpaceDN/>
              <w:adjustRightInd/>
              <w:rPr>
                <w:rFonts w:ascii="Times New Roman" w:hAnsi="Times New Roman" w:cs="Times New Roman"/>
                <w:b/>
                <w:bCs/>
                <w:sz w:val="24"/>
                <w:szCs w:val="24"/>
                <w:lang w:val="uk-UA"/>
              </w:rPr>
            </w:pPr>
          </w:p>
          <w:p w:rsidR="00FD3B57" w:rsidRPr="000A6FE3" w:rsidRDefault="00FD3B57" w:rsidP="003A329C">
            <w:pPr>
              <w:widowControl/>
              <w:autoSpaceDE/>
              <w:autoSpaceDN/>
              <w:adjustRightInd/>
              <w:rPr>
                <w:rFonts w:ascii="Times New Roman" w:hAnsi="Times New Roman" w:cs="Times New Roman"/>
                <w:b/>
                <w:bCs/>
                <w:sz w:val="24"/>
                <w:szCs w:val="24"/>
                <w:lang w:val="uk-UA"/>
              </w:rPr>
            </w:pPr>
          </w:p>
          <w:p w:rsidR="00FD3B57" w:rsidRPr="000A6FE3" w:rsidRDefault="00FD3B57" w:rsidP="003A329C">
            <w:pPr>
              <w:rPr>
                <w:rFonts w:ascii="Times New Roman" w:hAnsi="Times New Roman" w:cs="Times New Roman"/>
                <w:b/>
                <w:bCs/>
                <w:sz w:val="24"/>
                <w:szCs w:val="24"/>
                <w:lang w:val="uk-UA"/>
              </w:rPr>
            </w:pPr>
          </w:p>
        </w:tc>
        <w:tc>
          <w:tcPr>
            <w:tcW w:w="2960" w:type="dxa"/>
          </w:tcPr>
          <w:p w:rsidR="00FD3B57" w:rsidRPr="000A6FE3" w:rsidRDefault="00FD3B57" w:rsidP="003A329C">
            <w:pPr>
              <w:widowControl/>
              <w:autoSpaceDE/>
              <w:autoSpaceDN/>
              <w:adjustRightInd/>
              <w:rPr>
                <w:rFonts w:ascii="Times New Roman" w:hAnsi="Times New Roman" w:cs="Times New Roman"/>
                <w:b/>
                <w:bCs/>
                <w:sz w:val="24"/>
                <w:szCs w:val="24"/>
                <w:lang w:val="uk-UA"/>
              </w:rPr>
            </w:pPr>
          </w:p>
          <w:p w:rsidR="00FD3B57" w:rsidRPr="000A6FE3" w:rsidRDefault="00FD3B57" w:rsidP="003A329C">
            <w:pPr>
              <w:widowControl/>
              <w:autoSpaceDE/>
              <w:autoSpaceDN/>
              <w:adjustRightInd/>
              <w:rPr>
                <w:rFonts w:ascii="Times New Roman" w:hAnsi="Times New Roman" w:cs="Times New Roman"/>
                <w:b/>
                <w:bCs/>
                <w:sz w:val="24"/>
                <w:szCs w:val="24"/>
                <w:lang w:val="uk-UA"/>
              </w:rPr>
            </w:pPr>
          </w:p>
          <w:p w:rsidR="00FD3B57" w:rsidRPr="000A6FE3" w:rsidRDefault="00FD3B57" w:rsidP="003A329C">
            <w:pPr>
              <w:widowControl/>
              <w:autoSpaceDE/>
              <w:autoSpaceDN/>
              <w:adjustRightInd/>
              <w:rPr>
                <w:rFonts w:ascii="Times New Roman" w:hAnsi="Times New Roman" w:cs="Times New Roman"/>
                <w:b/>
                <w:bCs/>
                <w:sz w:val="24"/>
                <w:szCs w:val="24"/>
                <w:lang w:val="uk-UA"/>
              </w:rPr>
            </w:pPr>
          </w:p>
          <w:p w:rsidR="00FD3B57" w:rsidRPr="000A6FE3" w:rsidRDefault="00FD3B57" w:rsidP="003A329C">
            <w:pPr>
              <w:widowControl/>
              <w:autoSpaceDE/>
              <w:autoSpaceDN/>
              <w:adjustRightInd/>
              <w:rPr>
                <w:rFonts w:ascii="Times New Roman" w:hAnsi="Times New Roman" w:cs="Times New Roman"/>
                <w:b/>
                <w:bCs/>
                <w:sz w:val="24"/>
                <w:szCs w:val="24"/>
                <w:lang w:val="uk-UA"/>
              </w:rPr>
            </w:pPr>
          </w:p>
          <w:p w:rsidR="00FD3B57" w:rsidRPr="000A6FE3" w:rsidRDefault="00FD3B57" w:rsidP="003A329C">
            <w:pPr>
              <w:rPr>
                <w:rFonts w:ascii="Times New Roman" w:hAnsi="Times New Roman" w:cs="Times New Roman"/>
                <w:b/>
                <w:bCs/>
                <w:sz w:val="24"/>
                <w:szCs w:val="24"/>
                <w:lang w:val="uk-UA"/>
              </w:rPr>
            </w:pPr>
          </w:p>
        </w:tc>
      </w:tr>
    </w:tbl>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А. ...</w:t>
      </w:r>
      <w:r w:rsidRPr="000A6FE3">
        <w:rPr>
          <w:rFonts w:ascii="Times New Roman" w:hAnsi="Times New Roman" w:cs="Times New Roman"/>
          <w:b/>
          <w:bCs/>
          <w:sz w:val="24"/>
          <w:szCs w:val="24"/>
          <w:lang w:val="uk-UA"/>
        </w:rPr>
        <w:tab/>
      </w:r>
      <w:r w:rsidRPr="000A6FE3">
        <w:rPr>
          <w:rFonts w:ascii="Times New Roman" w:hAnsi="Times New Roman" w:cs="Times New Roman"/>
          <w:b/>
          <w:bCs/>
          <w:sz w:val="24"/>
          <w:szCs w:val="24"/>
          <w:lang w:val="uk-UA"/>
        </w:rPr>
        <w:tab/>
      </w:r>
      <w:r w:rsidRPr="000A6FE3">
        <w:rPr>
          <w:rFonts w:ascii="Times New Roman" w:hAnsi="Times New Roman" w:cs="Times New Roman"/>
          <w:b/>
          <w:bCs/>
          <w:sz w:val="24"/>
          <w:szCs w:val="24"/>
          <w:lang w:val="uk-UA"/>
        </w:rPr>
        <w:tab/>
      </w:r>
      <w:r w:rsidRPr="000A6FE3">
        <w:rPr>
          <w:rFonts w:ascii="Times New Roman" w:hAnsi="Times New Roman" w:cs="Times New Roman"/>
          <w:b/>
          <w:bCs/>
          <w:sz w:val="24"/>
          <w:szCs w:val="24"/>
          <w:lang w:val="uk-UA"/>
        </w:rPr>
        <w:tab/>
        <w:t>Б. ...</w:t>
      </w:r>
      <w:r w:rsidRPr="000A6FE3">
        <w:rPr>
          <w:rFonts w:ascii="Times New Roman" w:hAnsi="Times New Roman" w:cs="Times New Roman"/>
          <w:b/>
          <w:bCs/>
          <w:sz w:val="24"/>
          <w:szCs w:val="24"/>
          <w:lang w:val="uk-UA"/>
        </w:rPr>
        <w:tab/>
      </w:r>
      <w:r w:rsidRPr="000A6FE3">
        <w:rPr>
          <w:rFonts w:ascii="Times New Roman" w:hAnsi="Times New Roman" w:cs="Times New Roman"/>
          <w:b/>
          <w:bCs/>
          <w:sz w:val="24"/>
          <w:szCs w:val="24"/>
          <w:lang w:val="uk-UA"/>
        </w:rPr>
        <w:tab/>
      </w:r>
      <w:r w:rsidRPr="000A6FE3">
        <w:rPr>
          <w:rFonts w:ascii="Times New Roman" w:hAnsi="Times New Roman" w:cs="Times New Roman"/>
          <w:b/>
          <w:bCs/>
          <w:sz w:val="24"/>
          <w:szCs w:val="24"/>
          <w:lang w:val="uk-UA"/>
        </w:rPr>
        <w:tab/>
      </w:r>
      <w:r w:rsidRPr="000A6FE3">
        <w:rPr>
          <w:rFonts w:ascii="Times New Roman" w:hAnsi="Times New Roman" w:cs="Times New Roman"/>
          <w:b/>
          <w:bCs/>
          <w:sz w:val="24"/>
          <w:szCs w:val="24"/>
          <w:lang w:val="uk-UA"/>
        </w:rPr>
        <w:tab/>
        <w:t>В. ...</w:t>
      </w:r>
    </w:p>
    <w:p w:rsidR="00FD3B57" w:rsidRPr="000A6FE3" w:rsidRDefault="00FD3B57" w:rsidP="00FD3B57">
      <w:pPr>
        <w:ind w:left="24"/>
        <w:rPr>
          <w:rFonts w:ascii="Times New Roman" w:hAnsi="Times New Roman" w:cs="Times New Roman"/>
          <w:sz w:val="24"/>
          <w:szCs w:val="24"/>
          <w:lang w:val="uk-UA"/>
        </w:rPr>
      </w:pPr>
    </w:p>
    <w:p w:rsidR="00FD3B57" w:rsidRPr="000A6FE3" w:rsidRDefault="00FD3B57" w:rsidP="00FD3B57">
      <w:pPr>
        <w:ind w:left="24"/>
        <w:rPr>
          <w:rFonts w:ascii="Times New Roman" w:hAnsi="Times New Roman" w:cs="Times New Roman"/>
          <w:b/>
          <w:bCs/>
          <w:sz w:val="24"/>
          <w:szCs w:val="24"/>
          <w:lang w:val="uk-UA"/>
        </w:rPr>
      </w:pPr>
      <w:r w:rsidRPr="000A6FE3">
        <w:rPr>
          <w:rFonts w:ascii="Times New Roman" w:hAnsi="Times New Roman" w:cs="Times New Roman"/>
          <w:sz w:val="24"/>
          <w:szCs w:val="24"/>
          <w:lang w:val="uk-UA"/>
        </w:rPr>
        <w:t>1 - головний корінь, 2 - бічні корені, 3 - додаткові корені, 4 - основа стебла</w:t>
      </w:r>
    </w:p>
    <w:p w:rsidR="00FD3B57" w:rsidRPr="000A6FE3" w:rsidRDefault="00FD3B57" w:rsidP="00FD3B57">
      <w:pPr>
        <w:ind w:left="24"/>
        <w:rPr>
          <w:rFonts w:ascii="Times New Roman" w:hAnsi="Times New Roman" w:cs="Times New Roman"/>
          <w:b/>
          <w:bCs/>
          <w:sz w:val="24"/>
          <w:szCs w:val="24"/>
          <w:lang w:val="uk-UA"/>
        </w:rPr>
      </w:pPr>
    </w:p>
    <w:p w:rsidR="00FD3B57" w:rsidRPr="000A6FE3" w:rsidRDefault="00FD3B57" w:rsidP="00FD3B57">
      <w:pPr>
        <w:ind w:left="24" w:firstLine="685"/>
        <w:rPr>
          <w:rFonts w:ascii="Times New Roman" w:hAnsi="Times New Roman" w:cs="Times New Roman"/>
          <w:b/>
          <w:bCs/>
          <w:sz w:val="24"/>
          <w:szCs w:val="24"/>
          <w:lang w:val="uk-UA"/>
        </w:rPr>
      </w:pPr>
    </w:p>
    <w:p w:rsidR="00FD3B57" w:rsidRPr="000A6FE3" w:rsidRDefault="00FD3B57" w:rsidP="00FD3B57">
      <w:pPr>
        <w:ind w:left="24" w:firstLine="685"/>
        <w:rPr>
          <w:rFonts w:ascii="Times New Roman" w:hAnsi="Times New Roman" w:cs="Times New Roman"/>
          <w:b/>
          <w:bCs/>
          <w:sz w:val="24"/>
          <w:szCs w:val="24"/>
          <w:lang w:val="uk-UA"/>
        </w:rPr>
      </w:pPr>
    </w:p>
    <w:p w:rsidR="00FD3B57" w:rsidRPr="000A6FE3" w:rsidRDefault="00FD3B57" w:rsidP="00FD3B57">
      <w:pPr>
        <w:ind w:left="24" w:firstLine="685"/>
        <w:rPr>
          <w:rFonts w:ascii="Times New Roman" w:hAnsi="Times New Roman" w:cs="Times New Roman"/>
          <w:b/>
          <w:bCs/>
          <w:sz w:val="24"/>
          <w:szCs w:val="24"/>
          <w:lang w:val="uk-UA"/>
        </w:rPr>
      </w:pPr>
    </w:p>
    <w:p w:rsidR="00FD3B57" w:rsidRPr="0039380F" w:rsidRDefault="00FD3B57" w:rsidP="003A329C">
      <w:pPr>
        <w:ind w:left="24" w:firstLine="685"/>
        <w:rPr>
          <w:rFonts w:ascii="Times New Roman" w:hAnsi="Times New Roman" w:cs="Times New Roman"/>
          <w:i/>
          <w:sz w:val="24"/>
          <w:szCs w:val="24"/>
          <w:lang w:val="uk-UA"/>
        </w:rPr>
      </w:pPr>
      <w:r w:rsidRPr="000A6FE3">
        <w:rPr>
          <w:rFonts w:ascii="Times New Roman" w:hAnsi="Times New Roman" w:cs="Times New Roman"/>
          <w:b/>
          <w:bCs/>
          <w:sz w:val="24"/>
          <w:szCs w:val="24"/>
          <w:lang w:val="uk-UA"/>
        </w:rPr>
        <w:lastRenderedPageBreak/>
        <w:t xml:space="preserve">Завдання </w:t>
      </w:r>
      <w:r w:rsidRPr="000A6FE3">
        <w:rPr>
          <w:rFonts w:ascii="Times New Roman" w:hAnsi="Times New Roman" w:cs="Times New Roman"/>
          <w:b/>
          <w:sz w:val="24"/>
          <w:szCs w:val="24"/>
          <w:lang w:val="uk-UA"/>
        </w:rPr>
        <w:t>3</w:t>
      </w:r>
      <w:r w:rsidR="003A329C">
        <w:rPr>
          <w:rFonts w:ascii="Times New Roman" w:hAnsi="Times New Roman" w:cs="Times New Roman"/>
          <w:sz w:val="24"/>
          <w:szCs w:val="24"/>
          <w:lang w:val="uk-UA"/>
        </w:rPr>
        <w:t>. Розглянь</w:t>
      </w:r>
      <w:r w:rsidRPr="000A6FE3">
        <w:rPr>
          <w:rFonts w:ascii="Times New Roman" w:hAnsi="Times New Roman" w:cs="Times New Roman"/>
          <w:sz w:val="24"/>
          <w:szCs w:val="24"/>
          <w:lang w:val="uk-UA"/>
        </w:rPr>
        <w:t>те</w:t>
      </w:r>
      <w:r w:rsidR="00D576E3">
        <w:rPr>
          <w:rFonts w:ascii="Times New Roman" w:hAnsi="Times New Roman" w:cs="Times New Roman"/>
          <w:sz w:val="24"/>
          <w:szCs w:val="24"/>
          <w:lang w:val="uk-UA"/>
        </w:rPr>
        <w:t xml:space="preserve"> рис. 26</w:t>
      </w:r>
      <w:r w:rsidRPr="000A6FE3">
        <w:rPr>
          <w:rFonts w:ascii="Times New Roman" w:hAnsi="Times New Roman" w:cs="Times New Roman"/>
          <w:sz w:val="24"/>
          <w:szCs w:val="24"/>
          <w:lang w:val="uk-UA"/>
        </w:rPr>
        <w:t xml:space="preserve">. </w:t>
      </w:r>
      <w:r w:rsidRPr="0039380F">
        <w:rPr>
          <w:rFonts w:ascii="Times New Roman" w:hAnsi="Times New Roman" w:cs="Times New Roman"/>
          <w:i/>
          <w:sz w:val="24"/>
          <w:szCs w:val="24"/>
          <w:lang w:val="uk-UA"/>
        </w:rPr>
        <w:t>Відмітьте пунктиром межі зон кореня,  позначте зони кореня. Для кожної зони дайте характеристику:</w:t>
      </w:r>
    </w:p>
    <w:p w:rsidR="00FD3B57" w:rsidRPr="000A6FE3" w:rsidRDefault="00FD3B57" w:rsidP="003A329C">
      <w:pPr>
        <w:tabs>
          <w:tab w:val="left" w:pos="851"/>
        </w:tabs>
        <w:spacing w:before="5"/>
        <w:ind w:left="24"/>
        <w:rPr>
          <w:rFonts w:ascii="Times New Roman" w:hAnsi="Times New Roman" w:cs="Times New Roman"/>
          <w:sz w:val="24"/>
          <w:szCs w:val="24"/>
          <w:lang w:val="uk-UA"/>
        </w:rPr>
      </w:pPr>
    </w:p>
    <w:p w:rsidR="00FD3B57" w:rsidRPr="000A6FE3" w:rsidRDefault="003A329C" w:rsidP="001F3B18">
      <w:pPr>
        <w:numPr>
          <w:ilvl w:val="0"/>
          <w:numId w:val="25"/>
        </w:numPr>
        <w:tabs>
          <w:tab w:val="left" w:pos="851"/>
        </w:tabs>
        <w:spacing w:before="5"/>
        <w:ind w:left="24" w:firstLine="0"/>
        <w:rPr>
          <w:rFonts w:ascii="Times New Roman" w:hAnsi="Times New Roman" w:cs="Times New Roman"/>
          <w:sz w:val="24"/>
          <w:szCs w:val="24"/>
          <w:lang w:val="uk-UA"/>
        </w:rPr>
      </w:pPr>
      <w:r w:rsidRPr="000A6FE3">
        <w:rPr>
          <w:rFonts w:ascii="Times New Roman" w:hAnsi="Times New Roman" w:cs="Times New Roman"/>
          <w:noProof/>
          <w:sz w:val="24"/>
          <w:szCs w:val="24"/>
        </w:rPr>
        <w:drawing>
          <wp:anchor distT="0" distB="0" distL="24130" distR="24130" simplePos="0" relativeHeight="251657216" behindDoc="1" locked="0" layoutInCell="1" allowOverlap="1" wp14:anchorId="6DDBEB6E" wp14:editId="28E3C98A">
            <wp:simplePos x="0" y="0"/>
            <wp:positionH relativeFrom="margin">
              <wp:posOffset>4632960</wp:posOffset>
            </wp:positionH>
            <wp:positionV relativeFrom="margin">
              <wp:posOffset>638175</wp:posOffset>
            </wp:positionV>
            <wp:extent cx="1469390" cy="3077845"/>
            <wp:effectExtent l="0" t="0" r="0" b="0"/>
            <wp:wrapThrough wrapText="bothSides">
              <wp:wrapPolygon edited="0">
                <wp:start x="7001" y="0"/>
                <wp:lineTo x="5881" y="267"/>
                <wp:lineTo x="5601" y="2273"/>
                <wp:lineTo x="560" y="4144"/>
                <wp:lineTo x="0" y="4545"/>
                <wp:lineTo x="0" y="6551"/>
                <wp:lineTo x="560" y="8690"/>
                <wp:lineTo x="3920" y="10829"/>
                <wp:lineTo x="5041" y="15107"/>
                <wp:lineTo x="4761" y="17246"/>
                <wp:lineTo x="5601" y="19786"/>
                <wp:lineTo x="8681" y="20856"/>
                <wp:lineTo x="9801" y="21123"/>
                <wp:lineTo x="12322" y="21123"/>
                <wp:lineTo x="12882" y="20856"/>
                <wp:lineTo x="14002" y="19385"/>
                <wp:lineTo x="14562" y="17647"/>
                <wp:lineTo x="15122" y="10829"/>
                <wp:lineTo x="19322" y="9091"/>
                <wp:lineTo x="19322" y="8690"/>
                <wp:lineTo x="17082" y="8690"/>
                <wp:lineTo x="19882" y="7487"/>
                <wp:lineTo x="19602" y="6551"/>
                <wp:lineTo x="20723" y="5749"/>
                <wp:lineTo x="19882" y="5348"/>
                <wp:lineTo x="15122" y="4412"/>
                <wp:lineTo x="21283" y="4144"/>
                <wp:lineTo x="21283" y="3610"/>
                <wp:lineTo x="15122" y="2273"/>
                <wp:lineTo x="15682" y="535"/>
                <wp:lineTo x="14562" y="134"/>
                <wp:lineTo x="10361" y="0"/>
                <wp:lineTo x="7001" y="0"/>
              </wp:wrapPolygon>
            </wp:wrapThrough>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8">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1469390" cy="3077845"/>
                    </a:xfrm>
                    <a:prstGeom prst="rect">
                      <a:avLst/>
                    </a:prstGeom>
                    <a:noFill/>
                    <a:ln>
                      <a:noFill/>
                    </a:ln>
                  </pic:spPr>
                </pic:pic>
              </a:graphicData>
            </a:graphic>
            <wp14:sizeRelH relativeFrom="page">
              <wp14:pctWidth>0</wp14:pctWidth>
            </wp14:sizeRelH>
            <wp14:sizeRelV relativeFrom="page">
              <wp14:pctHeight>0</wp14:pctHeight>
            </wp14:sizeRelV>
          </wp:anchor>
        </w:drawing>
      </w:r>
      <w:r w:rsidR="00FD3B57" w:rsidRPr="000A6FE3">
        <w:rPr>
          <w:rFonts w:ascii="Times New Roman" w:hAnsi="Times New Roman" w:cs="Times New Roman"/>
          <w:sz w:val="24"/>
          <w:szCs w:val="24"/>
          <w:lang w:val="uk-UA"/>
        </w:rPr>
        <w:t>зона   клітин, що діляться, захищена кореневим чохликом -</w:t>
      </w:r>
      <w:r>
        <w:rPr>
          <w:rFonts w:ascii="Times New Roman" w:hAnsi="Times New Roman" w:cs="Times New Roman"/>
          <w:sz w:val="24"/>
          <w:szCs w:val="24"/>
          <w:lang w:val="uk-UA"/>
        </w:rPr>
        <w:t>_____</w:t>
      </w:r>
    </w:p>
    <w:p w:rsidR="00FD3B57" w:rsidRDefault="003A329C" w:rsidP="003A329C">
      <w:pPr>
        <w:tabs>
          <w:tab w:val="left" w:pos="851"/>
        </w:tabs>
        <w:spacing w:before="5"/>
        <w:ind w:left="24"/>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_______________________________________________________________</w:t>
      </w:r>
    </w:p>
    <w:p w:rsidR="003A329C" w:rsidRDefault="003A329C" w:rsidP="003A329C">
      <w:pPr>
        <w:tabs>
          <w:tab w:val="left" w:pos="851"/>
        </w:tabs>
        <w:spacing w:before="5"/>
        <w:ind w:left="24"/>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______________________________________________________________</w:t>
      </w:r>
    </w:p>
    <w:p w:rsidR="003A329C" w:rsidRPr="000A6FE3" w:rsidRDefault="003A329C" w:rsidP="003A329C">
      <w:pPr>
        <w:tabs>
          <w:tab w:val="left" w:pos="851"/>
        </w:tabs>
        <w:spacing w:before="5"/>
        <w:ind w:left="24"/>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____________________________________________________________</w:t>
      </w:r>
    </w:p>
    <w:p w:rsidR="00FD3B57" w:rsidRPr="000A6FE3" w:rsidRDefault="00FD3B57" w:rsidP="001F3B18">
      <w:pPr>
        <w:numPr>
          <w:ilvl w:val="0"/>
          <w:numId w:val="25"/>
        </w:numPr>
        <w:tabs>
          <w:tab w:val="left" w:pos="851"/>
          <w:tab w:val="left" w:pos="6010"/>
        </w:tabs>
        <w:spacing w:before="5"/>
        <w:ind w:left="24" w:firstLine="0"/>
        <w:rPr>
          <w:rFonts w:ascii="Times New Roman" w:hAnsi="Times New Roman" w:cs="Times New Roman"/>
          <w:sz w:val="24"/>
          <w:szCs w:val="24"/>
          <w:lang w:val="uk-UA"/>
        </w:rPr>
      </w:pPr>
      <w:r w:rsidRPr="000A6FE3">
        <w:rPr>
          <w:rFonts w:ascii="Times New Roman" w:hAnsi="Times New Roman" w:cs="Times New Roman"/>
          <w:sz w:val="24"/>
          <w:szCs w:val="24"/>
          <w:lang w:val="uk-UA"/>
        </w:rPr>
        <w:t>зона росту</w:t>
      </w:r>
      <w:r w:rsidR="003A329C">
        <w:rPr>
          <w:rFonts w:ascii="Times New Roman" w:hAnsi="Times New Roman" w:cs="Times New Roman"/>
          <w:sz w:val="24"/>
          <w:szCs w:val="24"/>
          <w:lang w:val="uk-UA"/>
        </w:rPr>
        <w:t xml:space="preserve"> -___</w:t>
      </w:r>
      <w:r w:rsidRPr="000A6FE3">
        <w:rPr>
          <w:rFonts w:ascii="Times New Roman" w:hAnsi="Times New Roman" w:cs="Times New Roman"/>
          <w:sz w:val="24"/>
          <w:szCs w:val="24"/>
          <w:lang w:val="uk-UA"/>
        </w:rPr>
        <w:t>__________</w:t>
      </w:r>
      <w:r w:rsidR="003A329C">
        <w:rPr>
          <w:rFonts w:ascii="Times New Roman" w:hAnsi="Times New Roman" w:cs="Times New Roman"/>
          <w:sz w:val="24"/>
          <w:szCs w:val="24"/>
          <w:lang w:val="uk-UA"/>
        </w:rPr>
        <w:t>______________________________</w:t>
      </w:r>
    </w:p>
    <w:p w:rsidR="00FD3B57" w:rsidRDefault="003A329C" w:rsidP="003A329C">
      <w:pPr>
        <w:tabs>
          <w:tab w:val="left" w:pos="851"/>
          <w:tab w:val="left" w:pos="6058"/>
        </w:tabs>
        <w:ind w:left="24"/>
        <w:rPr>
          <w:rFonts w:ascii="Times New Roman" w:hAnsi="Times New Roman" w:cs="Times New Roman"/>
          <w:sz w:val="24"/>
          <w:szCs w:val="24"/>
          <w:lang w:val="uk-UA"/>
        </w:rPr>
      </w:pPr>
      <w:r>
        <w:rPr>
          <w:rFonts w:ascii="Times New Roman" w:hAnsi="Times New Roman" w:cs="Times New Roman"/>
          <w:sz w:val="24"/>
          <w:szCs w:val="24"/>
          <w:lang w:val="uk-UA"/>
        </w:rPr>
        <w:t>__</w:t>
      </w:r>
      <w:r w:rsidR="00FD3B57" w:rsidRPr="000A6FE3">
        <w:rPr>
          <w:rFonts w:ascii="Times New Roman" w:hAnsi="Times New Roman" w:cs="Times New Roman"/>
          <w:sz w:val="24"/>
          <w:szCs w:val="24"/>
          <w:lang w:val="uk-UA"/>
        </w:rPr>
        <w:t>_______________</w:t>
      </w:r>
      <w:r>
        <w:rPr>
          <w:rFonts w:ascii="Times New Roman" w:hAnsi="Times New Roman" w:cs="Times New Roman"/>
          <w:sz w:val="24"/>
          <w:szCs w:val="24"/>
          <w:lang w:val="uk-UA"/>
        </w:rPr>
        <w:t>___________________________________________</w:t>
      </w:r>
    </w:p>
    <w:p w:rsidR="003A329C" w:rsidRDefault="003A329C" w:rsidP="003A329C">
      <w:pPr>
        <w:tabs>
          <w:tab w:val="left" w:pos="851"/>
          <w:tab w:val="left" w:pos="6058"/>
        </w:tabs>
        <w:ind w:left="24"/>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w:t>
      </w:r>
    </w:p>
    <w:p w:rsidR="003A329C" w:rsidRPr="000A6FE3" w:rsidRDefault="003A329C" w:rsidP="003A329C">
      <w:pPr>
        <w:tabs>
          <w:tab w:val="left" w:pos="851"/>
          <w:tab w:val="left" w:pos="6058"/>
        </w:tabs>
        <w:ind w:left="24"/>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w:t>
      </w:r>
    </w:p>
    <w:p w:rsidR="00FD3B57" w:rsidRPr="000A6FE3" w:rsidRDefault="00FD3B57" w:rsidP="001F3B18">
      <w:pPr>
        <w:numPr>
          <w:ilvl w:val="0"/>
          <w:numId w:val="25"/>
        </w:numPr>
        <w:tabs>
          <w:tab w:val="left" w:pos="851"/>
          <w:tab w:val="left" w:pos="6058"/>
        </w:tabs>
        <w:ind w:left="24" w:firstLine="0"/>
        <w:rPr>
          <w:rFonts w:ascii="Times New Roman" w:hAnsi="Times New Roman" w:cs="Times New Roman"/>
          <w:sz w:val="24"/>
          <w:szCs w:val="24"/>
          <w:lang w:val="uk-UA"/>
        </w:rPr>
      </w:pPr>
      <w:r w:rsidRPr="000A6FE3">
        <w:rPr>
          <w:rFonts w:ascii="Times New Roman" w:hAnsi="Times New Roman" w:cs="Times New Roman"/>
          <w:sz w:val="24"/>
          <w:szCs w:val="24"/>
          <w:lang w:val="uk-UA"/>
        </w:rPr>
        <w:t>- зона всмоктування - __</w:t>
      </w:r>
      <w:r w:rsidR="003A329C">
        <w:rPr>
          <w:rFonts w:ascii="Times New Roman" w:hAnsi="Times New Roman" w:cs="Times New Roman"/>
          <w:sz w:val="24"/>
          <w:szCs w:val="24"/>
          <w:lang w:val="uk-UA"/>
        </w:rPr>
        <w:t>_____________________________</w:t>
      </w:r>
    </w:p>
    <w:p w:rsidR="00FD3B57" w:rsidRPr="000A6FE3" w:rsidRDefault="00FD3B57" w:rsidP="003A329C">
      <w:pPr>
        <w:tabs>
          <w:tab w:val="left" w:pos="851"/>
          <w:tab w:val="left" w:pos="6058"/>
        </w:tabs>
        <w:ind w:left="24"/>
        <w:rPr>
          <w:rFonts w:ascii="Times New Roman" w:hAnsi="Times New Roman" w:cs="Times New Roman"/>
          <w:sz w:val="24"/>
          <w:szCs w:val="24"/>
          <w:lang w:val="uk-UA"/>
        </w:rPr>
      </w:pPr>
      <w:r w:rsidRPr="000A6FE3">
        <w:rPr>
          <w:rFonts w:ascii="Times New Roman" w:hAnsi="Times New Roman" w:cs="Times New Roman"/>
          <w:sz w:val="24"/>
          <w:szCs w:val="24"/>
          <w:lang w:val="uk-UA"/>
        </w:rPr>
        <w:t>_____________________</w:t>
      </w:r>
      <w:r w:rsidR="00F22C65" w:rsidRPr="000A6FE3">
        <w:rPr>
          <w:rFonts w:ascii="Times New Roman" w:hAnsi="Times New Roman" w:cs="Times New Roman"/>
          <w:sz w:val="24"/>
          <w:szCs w:val="24"/>
          <w:lang w:val="uk-UA"/>
        </w:rPr>
        <w:t>_______</w:t>
      </w:r>
      <w:r w:rsidRPr="000A6FE3">
        <w:rPr>
          <w:rFonts w:ascii="Times New Roman" w:hAnsi="Times New Roman" w:cs="Times New Roman"/>
          <w:sz w:val="24"/>
          <w:szCs w:val="24"/>
          <w:lang w:val="uk-UA"/>
        </w:rPr>
        <w:t>______________________</w:t>
      </w:r>
      <w:r w:rsidR="003A329C">
        <w:rPr>
          <w:rFonts w:ascii="Times New Roman" w:hAnsi="Times New Roman" w:cs="Times New Roman"/>
          <w:sz w:val="24"/>
          <w:szCs w:val="24"/>
          <w:lang w:val="uk-UA"/>
        </w:rPr>
        <w:t>________</w:t>
      </w:r>
    </w:p>
    <w:p w:rsidR="00F22C65" w:rsidRDefault="00F22C65" w:rsidP="003A329C">
      <w:pPr>
        <w:tabs>
          <w:tab w:val="left" w:pos="851"/>
          <w:tab w:val="left" w:pos="6058"/>
        </w:tabs>
        <w:ind w:left="24"/>
        <w:rPr>
          <w:rFonts w:ascii="Times New Roman" w:hAnsi="Times New Roman" w:cs="Times New Roman"/>
          <w:sz w:val="24"/>
          <w:szCs w:val="24"/>
          <w:lang w:val="uk-UA"/>
        </w:rPr>
      </w:pPr>
      <w:r w:rsidRPr="000A6FE3">
        <w:rPr>
          <w:rFonts w:ascii="Times New Roman" w:hAnsi="Times New Roman" w:cs="Times New Roman"/>
          <w:sz w:val="24"/>
          <w:szCs w:val="24"/>
          <w:lang w:val="uk-UA"/>
        </w:rPr>
        <w:t>__________________________________</w:t>
      </w:r>
      <w:r w:rsidR="003A329C">
        <w:rPr>
          <w:rFonts w:ascii="Times New Roman" w:hAnsi="Times New Roman" w:cs="Times New Roman"/>
          <w:sz w:val="24"/>
          <w:szCs w:val="24"/>
          <w:lang w:val="uk-UA"/>
        </w:rPr>
        <w:t>_________________________</w:t>
      </w:r>
    </w:p>
    <w:p w:rsidR="003A329C" w:rsidRPr="000A6FE3" w:rsidRDefault="003A329C" w:rsidP="003A329C">
      <w:pPr>
        <w:tabs>
          <w:tab w:val="left" w:pos="851"/>
          <w:tab w:val="left" w:pos="6058"/>
        </w:tabs>
        <w:ind w:left="24"/>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w:t>
      </w:r>
    </w:p>
    <w:p w:rsidR="00FD3B57" w:rsidRPr="000A6FE3" w:rsidRDefault="00FD3B57" w:rsidP="001F3B18">
      <w:pPr>
        <w:numPr>
          <w:ilvl w:val="0"/>
          <w:numId w:val="25"/>
        </w:numPr>
        <w:tabs>
          <w:tab w:val="left" w:pos="851"/>
          <w:tab w:val="left" w:pos="6058"/>
        </w:tabs>
        <w:ind w:left="24" w:firstLine="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зона проведення - _______</w:t>
      </w:r>
      <w:r w:rsidR="003A329C">
        <w:rPr>
          <w:rFonts w:ascii="Times New Roman" w:hAnsi="Times New Roman" w:cs="Times New Roman"/>
          <w:sz w:val="24"/>
          <w:szCs w:val="24"/>
          <w:lang w:val="uk-UA"/>
        </w:rPr>
        <w:t>______________________________</w:t>
      </w:r>
    </w:p>
    <w:p w:rsidR="00F22C65" w:rsidRPr="000A6FE3" w:rsidRDefault="00F22C65" w:rsidP="003A329C">
      <w:pPr>
        <w:tabs>
          <w:tab w:val="left" w:pos="851"/>
          <w:tab w:val="left" w:pos="6058"/>
        </w:tabs>
        <w:ind w:left="24"/>
        <w:rPr>
          <w:rFonts w:ascii="Times New Roman" w:hAnsi="Times New Roman" w:cs="Times New Roman"/>
          <w:sz w:val="24"/>
          <w:szCs w:val="24"/>
          <w:lang w:val="uk-UA"/>
        </w:rPr>
      </w:pPr>
      <w:r w:rsidRPr="000A6FE3">
        <w:rPr>
          <w:rFonts w:ascii="Times New Roman" w:hAnsi="Times New Roman" w:cs="Times New Roman"/>
          <w:sz w:val="24"/>
          <w:szCs w:val="24"/>
          <w:lang w:val="uk-UA"/>
        </w:rPr>
        <w:t>____________________________________</w:t>
      </w:r>
      <w:r w:rsidR="003A329C">
        <w:rPr>
          <w:rFonts w:ascii="Times New Roman" w:hAnsi="Times New Roman" w:cs="Times New Roman"/>
          <w:sz w:val="24"/>
          <w:szCs w:val="24"/>
          <w:lang w:val="uk-UA"/>
        </w:rPr>
        <w:t>_________________________</w:t>
      </w:r>
    </w:p>
    <w:p w:rsidR="00F22C65" w:rsidRPr="000A6FE3" w:rsidRDefault="00F22C65" w:rsidP="003A329C">
      <w:pPr>
        <w:tabs>
          <w:tab w:val="left" w:pos="851"/>
          <w:tab w:val="left" w:pos="6058"/>
        </w:tabs>
        <w:ind w:left="24"/>
        <w:rPr>
          <w:rFonts w:ascii="Times New Roman" w:hAnsi="Times New Roman" w:cs="Times New Roman"/>
          <w:sz w:val="24"/>
          <w:szCs w:val="24"/>
          <w:lang w:val="uk-UA"/>
        </w:rPr>
      </w:pPr>
      <w:r w:rsidRPr="000A6FE3">
        <w:rPr>
          <w:rFonts w:ascii="Times New Roman" w:hAnsi="Times New Roman" w:cs="Times New Roman"/>
          <w:sz w:val="24"/>
          <w:szCs w:val="24"/>
          <w:lang w:val="uk-UA"/>
        </w:rPr>
        <w:t>_____________________________________</w:t>
      </w:r>
      <w:r w:rsidR="003A329C">
        <w:rPr>
          <w:rFonts w:ascii="Times New Roman" w:hAnsi="Times New Roman" w:cs="Times New Roman"/>
          <w:sz w:val="24"/>
          <w:szCs w:val="24"/>
          <w:lang w:val="uk-UA"/>
        </w:rPr>
        <w:t>_________________________</w:t>
      </w:r>
    </w:p>
    <w:p w:rsidR="00F22C65" w:rsidRPr="000A6FE3" w:rsidRDefault="003A329C" w:rsidP="003A329C">
      <w:pPr>
        <w:tabs>
          <w:tab w:val="left" w:pos="851"/>
          <w:tab w:val="left" w:pos="6058"/>
        </w:tabs>
        <w:spacing w:line="360" w:lineRule="auto"/>
        <w:ind w:left="24"/>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______________________________________________________________</w:t>
      </w:r>
    </w:p>
    <w:p w:rsidR="00F22C65" w:rsidRPr="000A6FE3" w:rsidRDefault="00F22C65" w:rsidP="003A329C">
      <w:pPr>
        <w:spacing w:line="360" w:lineRule="auto"/>
        <w:rPr>
          <w:rFonts w:ascii="Times New Roman" w:hAnsi="Times New Roman" w:cs="Times New Roman"/>
          <w:sz w:val="24"/>
          <w:szCs w:val="24"/>
          <w:lang w:val="uk-UA"/>
        </w:rPr>
      </w:pPr>
    </w:p>
    <w:p w:rsidR="00FD3B57" w:rsidRPr="000A6FE3" w:rsidRDefault="00FD3B57" w:rsidP="00FD3B57">
      <w:pPr>
        <w:spacing w:line="360" w:lineRule="auto"/>
        <w:ind w:left="23"/>
        <w:jc w:val="right"/>
        <w:rPr>
          <w:rFonts w:ascii="Times New Roman" w:hAnsi="Times New Roman" w:cs="Times New Roman"/>
          <w:sz w:val="24"/>
          <w:szCs w:val="24"/>
          <w:lang w:val="uk-UA"/>
        </w:rPr>
      </w:pPr>
      <w:r w:rsidRPr="000A6FE3">
        <w:rPr>
          <w:rFonts w:ascii="Times New Roman" w:hAnsi="Times New Roman" w:cs="Times New Roman"/>
          <w:sz w:val="24"/>
          <w:szCs w:val="24"/>
          <w:lang w:val="uk-UA"/>
        </w:rPr>
        <w:t>Зони кореня на поздовжньому зрізі</w:t>
      </w:r>
    </w:p>
    <w:p w:rsidR="00F22C65" w:rsidRPr="000A6FE3" w:rsidRDefault="00F22C65" w:rsidP="00FD3B57">
      <w:pPr>
        <w:ind w:left="14" w:firstLine="695"/>
        <w:rPr>
          <w:rFonts w:ascii="Times New Roman" w:hAnsi="Times New Roman" w:cs="Times New Roman"/>
          <w:b/>
          <w:bCs/>
          <w:sz w:val="24"/>
          <w:szCs w:val="24"/>
          <w:lang w:val="uk-UA"/>
        </w:rPr>
      </w:pPr>
    </w:p>
    <w:p w:rsidR="00FD3B57" w:rsidRPr="000A6FE3" w:rsidRDefault="00F221CB" w:rsidP="00F221CB">
      <w:pPr>
        <w:ind w:right="2"/>
        <w:rPr>
          <w:rFonts w:ascii="Times New Roman" w:hAnsi="Times New Roman" w:cs="Times New Roman"/>
          <w:sz w:val="24"/>
          <w:szCs w:val="24"/>
          <w:lang w:val="uk-UA"/>
        </w:rPr>
      </w:pPr>
      <w:r>
        <w:rPr>
          <w:rFonts w:ascii="Times New Roman" w:hAnsi="Times New Roman" w:cs="Times New Roman"/>
          <w:sz w:val="24"/>
          <w:szCs w:val="24"/>
          <w:lang w:val="uk-UA"/>
        </w:rPr>
        <w:t>.</w:t>
      </w:r>
      <w:r>
        <w:rPr>
          <w:rFonts w:ascii="Times New Roman" w:hAnsi="Times New Roman" w:cs="Times New Roman"/>
          <w:sz w:val="24"/>
          <w:szCs w:val="24"/>
          <w:lang w:val="uk-UA"/>
        </w:rPr>
        <w:tab/>
      </w:r>
      <w:r w:rsidR="00FD3B57" w:rsidRPr="000A6FE3">
        <w:rPr>
          <w:rFonts w:ascii="Times New Roman" w:hAnsi="Times New Roman" w:cs="Times New Roman"/>
          <w:b/>
          <w:bCs/>
          <w:sz w:val="24"/>
          <w:szCs w:val="24"/>
          <w:lang w:val="uk-UA"/>
        </w:rPr>
        <w:t xml:space="preserve">Завдання </w:t>
      </w:r>
      <w:r>
        <w:rPr>
          <w:rFonts w:ascii="Times New Roman" w:hAnsi="Times New Roman" w:cs="Times New Roman"/>
          <w:sz w:val="24"/>
          <w:szCs w:val="24"/>
          <w:lang w:val="uk-UA"/>
        </w:rPr>
        <w:t>4</w:t>
      </w:r>
      <w:r w:rsidR="00FD3B57" w:rsidRPr="000A6FE3">
        <w:rPr>
          <w:rFonts w:ascii="Times New Roman" w:hAnsi="Times New Roman" w:cs="Times New Roman"/>
          <w:sz w:val="24"/>
          <w:szCs w:val="24"/>
          <w:lang w:val="uk-UA"/>
        </w:rPr>
        <w:t>. Необхідно доповнити та завершити фразу:</w:t>
      </w:r>
    </w:p>
    <w:p w:rsidR="00FD3B57" w:rsidRPr="000A6FE3" w:rsidRDefault="00FD3B57" w:rsidP="00FD3B57">
      <w:pPr>
        <w:spacing w:line="360" w:lineRule="auto"/>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У зоні проведення   кореня   первинна  будова  зберігається  тільки  у  ______________</w:t>
      </w:r>
    </w:p>
    <w:p w:rsidR="00FD3B57" w:rsidRPr="000A6FE3" w:rsidRDefault="00FD3B57" w:rsidP="00FD3B57">
      <w:pPr>
        <w:spacing w:line="360" w:lineRule="auto"/>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тому що _______________________________________________________________</w:t>
      </w:r>
    </w:p>
    <w:p w:rsidR="00FD3B57" w:rsidRPr="000A6FE3" w:rsidRDefault="00FD3B57" w:rsidP="00FD3B57">
      <w:pPr>
        <w:jc w:val="both"/>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b/>
          <w:bCs/>
          <w:sz w:val="24"/>
          <w:szCs w:val="24"/>
          <w:lang w:val="uk-UA"/>
        </w:rPr>
      </w:pPr>
    </w:p>
    <w:p w:rsidR="00FD3B57" w:rsidRPr="000A6FE3" w:rsidRDefault="00FD3B57" w:rsidP="00FD3B57">
      <w:pPr>
        <w:ind w:firstLine="709"/>
        <w:rPr>
          <w:rFonts w:ascii="Times New Roman" w:hAnsi="Times New Roman" w:cs="Times New Roman"/>
          <w:b/>
          <w:bCs/>
          <w:sz w:val="24"/>
          <w:szCs w:val="24"/>
          <w:lang w:val="uk-UA"/>
        </w:rPr>
      </w:pPr>
    </w:p>
    <w:p w:rsidR="00FD3B57" w:rsidRPr="000A6FE3" w:rsidRDefault="00F221CB" w:rsidP="00FD3B57">
      <w:pPr>
        <w:ind w:firstLine="709"/>
        <w:rPr>
          <w:rFonts w:ascii="Times New Roman" w:hAnsi="Times New Roman" w:cs="Times New Roman"/>
          <w:sz w:val="24"/>
          <w:szCs w:val="24"/>
          <w:lang w:val="uk-UA"/>
        </w:rPr>
      </w:pPr>
      <w:r>
        <w:rPr>
          <w:rFonts w:ascii="Times New Roman" w:hAnsi="Times New Roman" w:cs="Times New Roman"/>
          <w:b/>
          <w:bCs/>
          <w:sz w:val="24"/>
          <w:szCs w:val="24"/>
          <w:lang w:val="uk-UA"/>
        </w:rPr>
        <w:t>Завдання 5</w:t>
      </w:r>
      <w:r w:rsidR="00FD3B57" w:rsidRPr="000A6FE3">
        <w:rPr>
          <w:rFonts w:ascii="Times New Roman" w:hAnsi="Times New Roman" w:cs="Times New Roman"/>
          <w:b/>
          <w:bCs/>
          <w:sz w:val="24"/>
          <w:szCs w:val="24"/>
          <w:lang w:val="uk-UA"/>
        </w:rPr>
        <w:t xml:space="preserve">  </w:t>
      </w:r>
      <w:r w:rsidR="00FD3B57" w:rsidRPr="000A6FE3">
        <w:rPr>
          <w:rFonts w:ascii="Times New Roman" w:hAnsi="Times New Roman" w:cs="Times New Roman"/>
          <w:sz w:val="24"/>
          <w:szCs w:val="24"/>
          <w:lang w:val="uk-UA"/>
        </w:rPr>
        <w:t>Вкажіть назви видозмінених коренів та позначте рисунки.</w:t>
      </w:r>
    </w:p>
    <w:p w:rsidR="00FD3B57" w:rsidRPr="000A6FE3" w:rsidRDefault="00FD3B57" w:rsidP="00FD3B57">
      <w:pPr>
        <w:rPr>
          <w:rFonts w:ascii="Times New Roman" w:hAnsi="Times New Roman" w:cs="Times New Roman"/>
          <w:b/>
          <w:bCs/>
          <w:spacing w:val="-2"/>
          <w:sz w:val="24"/>
          <w:szCs w:val="24"/>
          <w:lang w:val="uk-UA"/>
        </w:rPr>
      </w:pPr>
    </w:p>
    <w:p w:rsidR="00FE1EC5" w:rsidRDefault="00FE1EC5" w:rsidP="0039380F">
      <w:pPr>
        <w:jc w:val="center"/>
        <w:rPr>
          <w:rFonts w:ascii="Times New Roman" w:hAnsi="Times New Roman" w:cs="Times New Roman"/>
          <w:b/>
          <w:bCs/>
          <w:spacing w:val="-2"/>
          <w:sz w:val="24"/>
          <w:szCs w:val="24"/>
          <w:lang w:val="uk-UA"/>
        </w:rPr>
      </w:pPr>
    </w:p>
    <w:p w:rsidR="00FD3B57" w:rsidRPr="000A6FE3" w:rsidRDefault="00FD3B57" w:rsidP="0039380F">
      <w:pPr>
        <w:jc w:val="center"/>
        <w:rPr>
          <w:rFonts w:ascii="Times New Roman" w:hAnsi="Times New Roman" w:cs="Times New Roman"/>
          <w:b/>
          <w:bCs/>
          <w:spacing w:val="-2"/>
          <w:sz w:val="24"/>
          <w:szCs w:val="24"/>
          <w:lang w:val="uk-UA"/>
        </w:rPr>
      </w:pPr>
      <w:r w:rsidRPr="000A6FE3">
        <w:rPr>
          <w:rFonts w:ascii="Times New Roman" w:hAnsi="Times New Roman" w:cs="Times New Roman"/>
          <w:b/>
          <w:bCs/>
          <w:spacing w:val="-2"/>
          <w:sz w:val="24"/>
          <w:szCs w:val="24"/>
          <w:lang w:val="uk-UA"/>
        </w:rPr>
        <w:t>Метаморфози кореня</w:t>
      </w:r>
    </w:p>
    <w:p w:rsidR="00FD3B57" w:rsidRPr="000A6FE3" w:rsidRDefault="00FD3B57" w:rsidP="00FD3B57">
      <w:pPr>
        <w:ind w:firstLine="709"/>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5688330" cy="1947545"/>
            <wp:effectExtent l="0" t="0" r="762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88330" cy="1947545"/>
                    </a:xfrm>
                    <a:prstGeom prst="rect">
                      <a:avLst/>
                    </a:prstGeom>
                    <a:noFill/>
                    <a:ln>
                      <a:noFill/>
                    </a:ln>
                  </pic:spPr>
                </pic:pic>
              </a:graphicData>
            </a:graphic>
          </wp:inline>
        </w:drawing>
      </w: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39380F">
      <w:pPr>
        <w:rPr>
          <w:rFonts w:ascii="Times New Roman" w:hAnsi="Times New Roman" w:cs="Times New Roman"/>
          <w:sz w:val="24"/>
          <w:szCs w:val="24"/>
          <w:lang w:val="uk-UA"/>
        </w:rPr>
      </w:pPr>
      <w:r w:rsidRPr="000A6FE3">
        <w:rPr>
          <w:rFonts w:ascii="Times New Roman" w:hAnsi="Times New Roman" w:cs="Times New Roman"/>
          <w:noProof/>
          <w:sz w:val="24"/>
          <w:szCs w:val="24"/>
        </w:rPr>
        <w:lastRenderedPageBreak/>
        <w:drawing>
          <wp:inline distT="0" distB="0" distL="0" distR="0">
            <wp:extent cx="5926930" cy="2519916"/>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39929" cy="2525443"/>
                    </a:xfrm>
                    <a:prstGeom prst="rect">
                      <a:avLst/>
                    </a:prstGeom>
                    <a:noFill/>
                    <a:ln>
                      <a:noFill/>
                    </a:ln>
                  </pic:spPr>
                </pic:pic>
              </a:graphicData>
            </a:graphic>
          </wp:inline>
        </w:drawing>
      </w:r>
    </w:p>
    <w:p w:rsidR="0039380F" w:rsidRDefault="0039380F" w:rsidP="0039380F">
      <w:pPr>
        <w:jc w:val="center"/>
        <w:rPr>
          <w:rFonts w:ascii="Times New Roman" w:hAnsi="Times New Roman" w:cs="Times New Roman"/>
          <w:sz w:val="24"/>
          <w:szCs w:val="24"/>
          <w:lang w:val="uk-UA"/>
        </w:rPr>
      </w:pPr>
      <w:r>
        <w:rPr>
          <w:rFonts w:ascii="Times New Roman" w:hAnsi="Times New Roman" w:cs="Times New Roman"/>
          <w:sz w:val="24"/>
          <w:szCs w:val="24"/>
          <w:lang w:val="uk-UA"/>
        </w:rPr>
        <w:t>.  Метаморфози коренів</w:t>
      </w:r>
    </w:p>
    <w:p w:rsidR="00FD3B57" w:rsidRPr="000A6FE3" w:rsidRDefault="00FD3B57" w:rsidP="0039380F">
      <w:pPr>
        <w:rPr>
          <w:rFonts w:ascii="Times New Roman" w:hAnsi="Times New Roman" w:cs="Times New Roman"/>
          <w:sz w:val="24"/>
          <w:szCs w:val="24"/>
          <w:lang w:val="uk-UA"/>
        </w:rPr>
      </w:pPr>
      <w:r w:rsidRPr="000A6FE3">
        <w:rPr>
          <w:rFonts w:ascii="Times New Roman" w:hAnsi="Times New Roman" w:cs="Times New Roman"/>
          <w:sz w:val="24"/>
          <w:szCs w:val="24"/>
          <w:lang w:val="uk-UA"/>
        </w:rPr>
        <w:t>1 - _____________________</w:t>
      </w:r>
    </w:p>
    <w:p w:rsidR="00FD3B57" w:rsidRPr="000A6FE3" w:rsidRDefault="00FD3B57" w:rsidP="00FD3B57">
      <w:pPr>
        <w:spacing w:line="276" w:lineRule="auto"/>
        <w:rPr>
          <w:rFonts w:ascii="Times New Roman" w:hAnsi="Times New Roman" w:cs="Times New Roman"/>
          <w:sz w:val="24"/>
          <w:szCs w:val="24"/>
          <w:lang w:val="uk-UA"/>
        </w:rPr>
      </w:pPr>
      <w:r w:rsidRPr="000A6FE3">
        <w:rPr>
          <w:rFonts w:ascii="Times New Roman" w:hAnsi="Times New Roman" w:cs="Times New Roman"/>
          <w:sz w:val="24"/>
          <w:szCs w:val="24"/>
          <w:lang w:val="uk-UA"/>
        </w:rPr>
        <w:t>2 - _____________________</w:t>
      </w:r>
    </w:p>
    <w:p w:rsidR="00FD3B57" w:rsidRPr="000A6FE3" w:rsidRDefault="00FD3B57" w:rsidP="00FD3B57">
      <w:pPr>
        <w:spacing w:line="276" w:lineRule="auto"/>
        <w:rPr>
          <w:rFonts w:ascii="Times New Roman" w:hAnsi="Times New Roman" w:cs="Times New Roman"/>
          <w:sz w:val="24"/>
          <w:szCs w:val="24"/>
          <w:lang w:val="uk-UA"/>
        </w:rPr>
      </w:pPr>
      <w:r w:rsidRPr="000A6FE3">
        <w:rPr>
          <w:rFonts w:ascii="Times New Roman" w:hAnsi="Times New Roman" w:cs="Times New Roman"/>
          <w:sz w:val="24"/>
          <w:szCs w:val="24"/>
          <w:lang w:val="uk-UA"/>
        </w:rPr>
        <w:t>3 - _______________________</w:t>
      </w:r>
    </w:p>
    <w:p w:rsidR="00FD3B57" w:rsidRPr="000A6FE3" w:rsidRDefault="00FD3B57" w:rsidP="00FD3B57">
      <w:pPr>
        <w:spacing w:line="276" w:lineRule="auto"/>
        <w:rPr>
          <w:rFonts w:ascii="Times New Roman" w:hAnsi="Times New Roman" w:cs="Times New Roman"/>
          <w:sz w:val="24"/>
          <w:szCs w:val="24"/>
          <w:lang w:val="uk-UA"/>
        </w:rPr>
      </w:pPr>
      <w:r w:rsidRPr="000A6FE3">
        <w:rPr>
          <w:rFonts w:ascii="Times New Roman" w:hAnsi="Times New Roman" w:cs="Times New Roman"/>
          <w:sz w:val="24"/>
          <w:szCs w:val="24"/>
          <w:lang w:val="uk-UA"/>
        </w:rPr>
        <w:t>4 - _______________________</w:t>
      </w:r>
    </w:p>
    <w:p w:rsidR="00FD3B57" w:rsidRPr="000A6FE3" w:rsidRDefault="00FD3B57" w:rsidP="00FD3B57">
      <w:pPr>
        <w:spacing w:line="276" w:lineRule="auto"/>
        <w:rPr>
          <w:rFonts w:ascii="Times New Roman" w:hAnsi="Times New Roman" w:cs="Times New Roman"/>
          <w:sz w:val="24"/>
          <w:szCs w:val="24"/>
          <w:lang w:val="uk-UA"/>
        </w:rPr>
      </w:pPr>
      <w:r w:rsidRPr="000A6FE3">
        <w:rPr>
          <w:rFonts w:ascii="Times New Roman" w:hAnsi="Times New Roman" w:cs="Times New Roman"/>
          <w:sz w:val="24"/>
          <w:szCs w:val="24"/>
          <w:lang w:val="uk-UA"/>
        </w:rPr>
        <w:t>5 - _______________________</w:t>
      </w:r>
    </w:p>
    <w:p w:rsidR="00FD3B57" w:rsidRPr="000A6FE3" w:rsidRDefault="00FD3B57" w:rsidP="00FD3B57">
      <w:pPr>
        <w:spacing w:line="276" w:lineRule="auto"/>
        <w:rPr>
          <w:rFonts w:ascii="Times New Roman" w:hAnsi="Times New Roman" w:cs="Times New Roman"/>
          <w:sz w:val="24"/>
          <w:szCs w:val="24"/>
          <w:lang w:val="uk-UA"/>
        </w:rPr>
      </w:pPr>
      <w:r w:rsidRPr="000A6FE3">
        <w:rPr>
          <w:rFonts w:ascii="Times New Roman" w:hAnsi="Times New Roman" w:cs="Times New Roman"/>
          <w:sz w:val="24"/>
          <w:szCs w:val="24"/>
          <w:lang w:val="uk-UA"/>
        </w:rPr>
        <w:t>6 - _______________________</w:t>
      </w:r>
    </w:p>
    <w:p w:rsidR="00FD3B57" w:rsidRPr="000A6FE3" w:rsidRDefault="00FD3B57" w:rsidP="00FD3B57">
      <w:pPr>
        <w:rPr>
          <w:rFonts w:ascii="Times New Roman" w:hAnsi="Times New Roman" w:cs="Times New Roman"/>
          <w:sz w:val="24"/>
          <w:szCs w:val="24"/>
          <w:lang w:val="uk-UA"/>
        </w:rPr>
      </w:pPr>
    </w:p>
    <w:p w:rsidR="00FD3B57" w:rsidRPr="000A6FE3" w:rsidRDefault="00FD3B57" w:rsidP="0039380F">
      <w:pPr>
        <w:rPr>
          <w:rFonts w:ascii="Times New Roman" w:hAnsi="Times New Roman" w:cs="Times New Roman"/>
          <w:b/>
          <w:bCs/>
          <w:sz w:val="24"/>
          <w:szCs w:val="24"/>
          <w:lang w:val="uk-UA"/>
        </w:rPr>
      </w:pPr>
    </w:p>
    <w:p w:rsidR="00FD3B57" w:rsidRPr="000A6FE3" w:rsidRDefault="004A5970" w:rsidP="00FD3B57">
      <w:pPr>
        <w:rPr>
          <w:rFonts w:ascii="Times New Roman" w:hAnsi="Times New Roman" w:cs="Times New Roman"/>
          <w:sz w:val="24"/>
          <w:szCs w:val="24"/>
          <w:lang w:val="uk-UA"/>
        </w:rPr>
      </w:pPr>
      <w:r>
        <w:rPr>
          <w:rFonts w:ascii="Times New Roman" w:hAnsi="Times New Roman" w:cs="Times New Roman"/>
          <w:b/>
          <w:bCs/>
          <w:sz w:val="24"/>
          <w:szCs w:val="24"/>
          <w:lang w:val="uk-UA"/>
        </w:rPr>
        <w:t>Завдання 6</w:t>
      </w:r>
      <w:r w:rsidR="00FD3B57" w:rsidRPr="000A6FE3">
        <w:rPr>
          <w:rFonts w:ascii="Times New Roman" w:hAnsi="Times New Roman" w:cs="Times New Roman"/>
          <w:b/>
          <w:bCs/>
          <w:sz w:val="24"/>
          <w:szCs w:val="24"/>
          <w:lang w:val="uk-UA"/>
        </w:rPr>
        <w:t xml:space="preserve">. </w:t>
      </w:r>
      <w:r w:rsidR="00FD3B57" w:rsidRPr="000A6FE3">
        <w:rPr>
          <w:rFonts w:ascii="Times New Roman" w:hAnsi="Times New Roman" w:cs="Times New Roman"/>
          <w:i/>
          <w:sz w:val="24"/>
          <w:szCs w:val="24"/>
          <w:lang w:val="uk-UA"/>
        </w:rPr>
        <w:t xml:space="preserve">Оберіть та позначте вірну відповідь, користуючись «Збірником тестових завдань з поясненнями та ілюстраціями» навчального-методичного посібника для контролю знань та підготовки о ліцензійного іспиту </w:t>
      </w:r>
      <w:r w:rsidR="00F221CB">
        <w:rPr>
          <w:rFonts w:ascii="Times New Roman" w:hAnsi="Times New Roman" w:cs="Times New Roman"/>
          <w:i/>
          <w:sz w:val="24"/>
          <w:szCs w:val="24"/>
          <w:lang w:val="uk-UA"/>
        </w:rPr>
        <w:t>ЄДКІ (Крок-1 б</w:t>
      </w:r>
      <w:r w:rsidR="00FD3B57" w:rsidRPr="000A6FE3">
        <w:rPr>
          <w:rFonts w:ascii="Times New Roman" w:hAnsi="Times New Roman" w:cs="Times New Roman"/>
          <w:i/>
          <w:sz w:val="24"/>
          <w:szCs w:val="24"/>
          <w:lang w:val="uk-UA"/>
        </w:rPr>
        <w:t>отаніка )»:</w:t>
      </w:r>
    </w:p>
    <w:p w:rsidR="004C4AA9" w:rsidRDefault="004C4AA9" w:rsidP="00FD3B57">
      <w:pPr>
        <w:widowControl/>
        <w:shd w:val="clear" w:color="auto" w:fill="FFFFFF"/>
        <w:autoSpaceDE/>
        <w:autoSpaceDN/>
        <w:adjustRightInd/>
        <w:rPr>
          <w:rFonts w:ascii="Times New Roman" w:hAnsi="Times New Roman" w:cs="Times New Roman"/>
          <w:sz w:val="24"/>
          <w:szCs w:val="24"/>
          <w:lang w:val="uk-UA"/>
        </w:rPr>
        <w:sectPr w:rsidR="004C4AA9" w:rsidSect="00085567">
          <w:type w:val="continuous"/>
          <w:pgSz w:w="11906" w:h="16838"/>
          <w:pgMar w:top="851" w:right="1134" w:bottom="851" w:left="1134" w:header="708" w:footer="708" w:gutter="0"/>
          <w:cols w:space="708"/>
          <w:docGrid w:linePitch="360"/>
        </w:sectPr>
      </w:pP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lastRenderedPageBreak/>
        <w:t>1</w:t>
      </w:r>
      <w:r w:rsidR="00FD3B57" w:rsidRPr="000A6FE3">
        <w:rPr>
          <w:rFonts w:ascii="Times New Roman" w:hAnsi="Times New Roman" w:cs="Times New Roman"/>
          <w:sz w:val="24"/>
          <w:szCs w:val="24"/>
          <w:lang w:val="uk-UA"/>
        </w:rPr>
        <w:t>.  Корінь, що досліджується, має вторинну безпучкову будову; у деревині, яка складається із судин і трахеїд, помітні річні кільця приросту. Отже, це корінь рослини ...</w:t>
      </w:r>
    </w:p>
    <w:p w:rsidR="00FD3B57" w:rsidRPr="00172420" w:rsidRDefault="00FD3B57" w:rsidP="001F3B18">
      <w:pPr>
        <w:pStyle w:val="a3"/>
        <w:numPr>
          <w:ilvl w:val="0"/>
          <w:numId w:val="118"/>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деревної хвойної</w:t>
      </w:r>
    </w:p>
    <w:p w:rsidR="00FD3B57" w:rsidRPr="00172420" w:rsidRDefault="00FD3B57" w:rsidP="001F3B18">
      <w:pPr>
        <w:pStyle w:val="a3"/>
        <w:numPr>
          <w:ilvl w:val="0"/>
          <w:numId w:val="118"/>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деревної дводольної</w:t>
      </w:r>
    </w:p>
    <w:p w:rsidR="00FD3B57" w:rsidRPr="00172420" w:rsidRDefault="00FD3B57" w:rsidP="001F3B18">
      <w:pPr>
        <w:pStyle w:val="a3"/>
        <w:numPr>
          <w:ilvl w:val="0"/>
          <w:numId w:val="118"/>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трав'янистої однодольної</w:t>
      </w:r>
    </w:p>
    <w:p w:rsidR="00FD3B57" w:rsidRPr="00172420" w:rsidRDefault="00FD3B57" w:rsidP="001F3B18">
      <w:pPr>
        <w:pStyle w:val="a3"/>
        <w:numPr>
          <w:ilvl w:val="0"/>
          <w:numId w:val="118"/>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трав'янистої дводольної</w:t>
      </w:r>
    </w:p>
    <w:p w:rsidR="00FD3B57" w:rsidRPr="00172420" w:rsidRDefault="00FD3B57" w:rsidP="001F3B18">
      <w:pPr>
        <w:pStyle w:val="a3"/>
        <w:numPr>
          <w:ilvl w:val="0"/>
          <w:numId w:val="118"/>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трав'янистої папоротевидної</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2</w:t>
      </w:r>
      <w:r w:rsidR="00FD3B57" w:rsidRPr="000A6FE3">
        <w:rPr>
          <w:rFonts w:ascii="Times New Roman" w:hAnsi="Times New Roman" w:cs="Times New Roman"/>
          <w:sz w:val="24"/>
          <w:szCs w:val="24"/>
          <w:lang w:val="uk-UA"/>
        </w:rPr>
        <w:t xml:space="preserve">. На зрізі коренеплоду </w:t>
      </w:r>
      <w:r w:rsidR="00FD3B57" w:rsidRPr="000A6FE3">
        <w:rPr>
          <w:rFonts w:ascii="Times New Roman" w:hAnsi="Times New Roman" w:cs="Times New Roman"/>
          <w:i/>
          <w:iCs/>
          <w:sz w:val="24"/>
          <w:szCs w:val="24"/>
          <w:lang w:val="uk-UA"/>
        </w:rPr>
        <w:t xml:space="preserve">буряка </w:t>
      </w:r>
      <w:r w:rsidR="00FD3B57" w:rsidRPr="000A6FE3">
        <w:rPr>
          <w:rFonts w:ascii="Times New Roman" w:hAnsi="Times New Roman" w:cs="Times New Roman"/>
          <w:sz w:val="24"/>
          <w:szCs w:val="24"/>
          <w:lang w:val="uk-UA"/>
        </w:rPr>
        <w:t>виділяється кілька камбіальних шарів з додатковими провідними пучками, тож будова коренеплоду...</w:t>
      </w:r>
    </w:p>
    <w:p w:rsidR="00FD3B57" w:rsidRPr="00172420" w:rsidRDefault="00172420" w:rsidP="001F3B18">
      <w:pPr>
        <w:pStyle w:val="a3"/>
        <w:numPr>
          <w:ilvl w:val="0"/>
          <w:numId w:val="119"/>
        </w:num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вторинна, полі</w:t>
      </w:r>
      <w:r w:rsidR="00FD3B57" w:rsidRPr="00172420">
        <w:rPr>
          <w:rFonts w:ascii="Times New Roman" w:hAnsi="Times New Roman" w:cs="Times New Roman"/>
          <w:sz w:val="24"/>
          <w:szCs w:val="24"/>
          <w:lang w:val="uk-UA"/>
        </w:rPr>
        <w:t>камбіальна</w:t>
      </w:r>
    </w:p>
    <w:p w:rsidR="00FD3B57" w:rsidRPr="00172420" w:rsidRDefault="00FD3B57" w:rsidP="001F3B18">
      <w:pPr>
        <w:pStyle w:val="a3"/>
        <w:numPr>
          <w:ilvl w:val="0"/>
          <w:numId w:val="119"/>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вторинна, монокамбіальна</w:t>
      </w:r>
    </w:p>
    <w:p w:rsidR="00FD3B57" w:rsidRPr="00172420" w:rsidRDefault="00FD3B57" w:rsidP="001F3B18">
      <w:pPr>
        <w:pStyle w:val="a3"/>
        <w:numPr>
          <w:ilvl w:val="0"/>
          <w:numId w:val="119"/>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первинна, полікамбіальна</w:t>
      </w:r>
    </w:p>
    <w:p w:rsidR="00FD3B57" w:rsidRPr="00172420" w:rsidRDefault="00FD3B57" w:rsidP="001F3B18">
      <w:pPr>
        <w:pStyle w:val="a3"/>
        <w:numPr>
          <w:ilvl w:val="0"/>
          <w:numId w:val="119"/>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первинна, монокамбіальна</w:t>
      </w:r>
    </w:p>
    <w:p w:rsidR="00FD3B57" w:rsidRPr="00172420" w:rsidRDefault="00FD3B57" w:rsidP="001F3B18">
      <w:pPr>
        <w:pStyle w:val="a3"/>
        <w:numPr>
          <w:ilvl w:val="0"/>
          <w:numId w:val="119"/>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перехідна, монокамбіальна</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3</w:t>
      </w:r>
      <w:r w:rsidR="00FD3B57" w:rsidRPr="000A6FE3">
        <w:rPr>
          <w:rFonts w:ascii="Times New Roman" w:hAnsi="Times New Roman" w:cs="Times New Roman"/>
          <w:sz w:val="24"/>
          <w:szCs w:val="24"/>
          <w:lang w:val="uk-UA"/>
        </w:rPr>
        <w:t>.  Досліджується зона кореня, що вкрита епіблемою без продихів і кутикули, з тонкостінними кореневими волосками. Це зона ...</w:t>
      </w:r>
    </w:p>
    <w:p w:rsidR="00FD3B57" w:rsidRPr="00172420" w:rsidRDefault="00FD3B57" w:rsidP="001F3B18">
      <w:pPr>
        <w:pStyle w:val="a3"/>
        <w:numPr>
          <w:ilvl w:val="0"/>
          <w:numId w:val="120"/>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кореневого чохлика</w:t>
      </w:r>
    </w:p>
    <w:p w:rsidR="00FD3B57" w:rsidRPr="00172420" w:rsidRDefault="00FD3B57" w:rsidP="001F3B18">
      <w:pPr>
        <w:pStyle w:val="a3"/>
        <w:numPr>
          <w:ilvl w:val="0"/>
          <w:numId w:val="120"/>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поділу</w:t>
      </w:r>
    </w:p>
    <w:p w:rsidR="00FD3B57" w:rsidRPr="00172420" w:rsidRDefault="00FD3B57" w:rsidP="001F3B18">
      <w:pPr>
        <w:pStyle w:val="a3"/>
        <w:numPr>
          <w:ilvl w:val="0"/>
          <w:numId w:val="120"/>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 xml:space="preserve"> росту</w:t>
      </w:r>
    </w:p>
    <w:p w:rsidR="00FD3B57" w:rsidRPr="00172420" w:rsidRDefault="00FD3B57" w:rsidP="001F3B18">
      <w:pPr>
        <w:pStyle w:val="a3"/>
        <w:numPr>
          <w:ilvl w:val="0"/>
          <w:numId w:val="120"/>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lastRenderedPageBreak/>
        <w:t>всмоктування</w:t>
      </w:r>
    </w:p>
    <w:p w:rsidR="00FD3B57" w:rsidRPr="00172420" w:rsidRDefault="00FD3B57" w:rsidP="001F3B18">
      <w:pPr>
        <w:pStyle w:val="a3"/>
        <w:numPr>
          <w:ilvl w:val="0"/>
          <w:numId w:val="120"/>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 xml:space="preserve"> проведення</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4</w:t>
      </w:r>
      <w:r w:rsidR="00FD3B57" w:rsidRPr="000A6FE3">
        <w:rPr>
          <w:rFonts w:ascii="Times New Roman" w:hAnsi="Times New Roman" w:cs="Times New Roman"/>
          <w:sz w:val="24"/>
          <w:szCs w:val="24"/>
          <w:lang w:val="uk-UA"/>
        </w:rPr>
        <w:t>. При мікроскопічному аналізі поперечного зрізу кореня встановлено, що клітини ендодерми мають підковоподібні потовщення, провідний пучок радіальний, поліархний. Таку первинну будову мають корені...</w:t>
      </w:r>
    </w:p>
    <w:p w:rsidR="00FD3B57" w:rsidRPr="00172420" w:rsidRDefault="00FD3B57" w:rsidP="001F3B18">
      <w:pPr>
        <w:pStyle w:val="a3"/>
        <w:numPr>
          <w:ilvl w:val="0"/>
          <w:numId w:val="122"/>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покритонасінних однодольних</w:t>
      </w:r>
    </w:p>
    <w:p w:rsidR="00FD3B57" w:rsidRPr="00172420" w:rsidRDefault="00FD3B57" w:rsidP="001F3B18">
      <w:pPr>
        <w:pStyle w:val="a3"/>
        <w:numPr>
          <w:ilvl w:val="0"/>
          <w:numId w:val="122"/>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покритонасінних дводольних</w:t>
      </w:r>
    </w:p>
    <w:p w:rsidR="00FD3B57" w:rsidRPr="00172420" w:rsidRDefault="00FD3B57" w:rsidP="001F3B18">
      <w:pPr>
        <w:pStyle w:val="a3"/>
        <w:numPr>
          <w:ilvl w:val="0"/>
          <w:numId w:val="122"/>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голонасінних хвойних</w:t>
      </w:r>
    </w:p>
    <w:p w:rsidR="00FD3B57" w:rsidRPr="00172420" w:rsidRDefault="00FD3B57" w:rsidP="001F3B18">
      <w:pPr>
        <w:pStyle w:val="a3"/>
        <w:numPr>
          <w:ilvl w:val="0"/>
          <w:numId w:val="122"/>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голонасінних гнетових</w:t>
      </w:r>
    </w:p>
    <w:p w:rsidR="00FD3B57" w:rsidRPr="00172420" w:rsidRDefault="00FD3B57" w:rsidP="001F3B18">
      <w:pPr>
        <w:pStyle w:val="a3"/>
        <w:numPr>
          <w:ilvl w:val="0"/>
          <w:numId w:val="122"/>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папоротеподібних</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5</w:t>
      </w:r>
      <w:r w:rsidR="00FD3B57" w:rsidRPr="000A6FE3">
        <w:rPr>
          <w:rFonts w:ascii="Times New Roman" w:hAnsi="Times New Roman" w:cs="Times New Roman"/>
          <w:sz w:val="24"/>
          <w:szCs w:val="24"/>
          <w:lang w:val="uk-UA"/>
        </w:rPr>
        <w:t xml:space="preserve">. На серії зрізів через зону проведення кореня </w:t>
      </w:r>
      <w:r w:rsidR="00FD3B57" w:rsidRPr="000A6FE3">
        <w:rPr>
          <w:rFonts w:ascii="Times New Roman" w:hAnsi="Times New Roman" w:cs="Times New Roman"/>
          <w:i/>
          <w:iCs/>
          <w:sz w:val="24"/>
          <w:szCs w:val="24"/>
          <w:lang w:val="uk-UA"/>
        </w:rPr>
        <w:t xml:space="preserve">кавуна </w:t>
      </w:r>
      <w:r w:rsidR="00FD3B57" w:rsidRPr="000A6FE3">
        <w:rPr>
          <w:rFonts w:ascii="Times New Roman" w:hAnsi="Times New Roman" w:cs="Times New Roman"/>
          <w:sz w:val="24"/>
          <w:szCs w:val="24"/>
          <w:lang w:val="uk-UA"/>
        </w:rPr>
        <w:t>простежена поява і диференціація над первинною флоемою вторинної бічної меристеми - ...</w:t>
      </w:r>
    </w:p>
    <w:p w:rsidR="00FD3B57" w:rsidRPr="00172420" w:rsidRDefault="00FD3B57" w:rsidP="001F3B18">
      <w:pPr>
        <w:pStyle w:val="a3"/>
        <w:numPr>
          <w:ilvl w:val="0"/>
          <w:numId w:val="124"/>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прокамбію</w:t>
      </w:r>
    </w:p>
    <w:p w:rsidR="00FD3B57" w:rsidRPr="00172420" w:rsidRDefault="0071682E" w:rsidP="001F3B18">
      <w:pPr>
        <w:pStyle w:val="a3"/>
        <w:numPr>
          <w:ilvl w:val="0"/>
          <w:numId w:val="124"/>
        </w:num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перициклу</w:t>
      </w:r>
    </w:p>
    <w:p w:rsidR="00FD3B57" w:rsidRPr="00172420" w:rsidRDefault="00FD3B57" w:rsidP="001F3B18">
      <w:pPr>
        <w:pStyle w:val="a3"/>
        <w:numPr>
          <w:ilvl w:val="0"/>
          <w:numId w:val="124"/>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коркового камбію</w:t>
      </w:r>
    </w:p>
    <w:p w:rsidR="00FD3B57" w:rsidRPr="00172420" w:rsidRDefault="00FD3B57" w:rsidP="001F3B18">
      <w:pPr>
        <w:pStyle w:val="a3"/>
        <w:numPr>
          <w:ilvl w:val="0"/>
          <w:numId w:val="124"/>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міжпучкового камбію</w:t>
      </w:r>
    </w:p>
    <w:p w:rsidR="00FD3B57" w:rsidRPr="00172420" w:rsidRDefault="00FD3B57" w:rsidP="001F3B18">
      <w:pPr>
        <w:pStyle w:val="a3"/>
        <w:numPr>
          <w:ilvl w:val="0"/>
          <w:numId w:val="124"/>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пучкового камбію</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6</w:t>
      </w:r>
      <w:r w:rsidR="00FD3B57" w:rsidRPr="000A6FE3">
        <w:rPr>
          <w:rFonts w:ascii="Times New Roman" w:hAnsi="Times New Roman" w:cs="Times New Roman"/>
          <w:sz w:val="24"/>
          <w:szCs w:val="24"/>
          <w:lang w:val="uk-UA"/>
        </w:rPr>
        <w:t xml:space="preserve">. </w:t>
      </w:r>
      <w:r w:rsidR="0071682E">
        <w:rPr>
          <w:rFonts w:ascii="Times New Roman" w:hAnsi="Times New Roman" w:cs="Times New Roman"/>
          <w:sz w:val="24"/>
          <w:szCs w:val="24"/>
          <w:lang w:val="uk-UA"/>
        </w:rPr>
        <w:t>Порівняння</w:t>
      </w:r>
      <w:r w:rsidR="00FD3B57" w:rsidRPr="000A6FE3">
        <w:rPr>
          <w:rFonts w:ascii="Times New Roman" w:hAnsi="Times New Roman" w:cs="Times New Roman"/>
          <w:sz w:val="24"/>
          <w:szCs w:val="24"/>
          <w:lang w:val="uk-UA"/>
        </w:rPr>
        <w:t xml:space="preserve"> поперечних зрізів коренеплодів засвідчило, що у </w:t>
      </w:r>
      <w:r w:rsidR="00FD3B57" w:rsidRPr="000A6FE3">
        <w:rPr>
          <w:rFonts w:ascii="Times New Roman" w:hAnsi="Times New Roman" w:cs="Times New Roman"/>
          <w:i/>
          <w:iCs/>
          <w:sz w:val="24"/>
          <w:szCs w:val="24"/>
          <w:lang w:val="uk-UA"/>
        </w:rPr>
        <w:t xml:space="preserve">петрушки </w:t>
      </w:r>
      <w:r w:rsidR="00FD3B57" w:rsidRPr="000A6FE3">
        <w:rPr>
          <w:rFonts w:ascii="Times New Roman" w:hAnsi="Times New Roman" w:cs="Times New Roman"/>
          <w:sz w:val="24"/>
          <w:szCs w:val="24"/>
          <w:lang w:val="uk-UA"/>
        </w:rPr>
        <w:t xml:space="preserve">краще, ніж у </w:t>
      </w:r>
      <w:r w:rsidR="00FD3B57" w:rsidRPr="000A6FE3">
        <w:rPr>
          <w:rFonts w:ascii="Times New Roman" w:hAnsi="Times New Roman" w:cs="Times New Roman"/>
          <w:i/>
          <w:iCs/>
          <w:sz w:val="24"/>
          <w:szCs w:val="24"/>
          <w:lang w:val="uk-UA"/>
        </w:rPr>
        <w:t xml:space="preserve">редьки, </w:t>
      </w:r>
      <w:r w:rsidR="00FD3B57" w:rsidRPr="000A6FE3">
        <w:rPr>
          <w:rFonts w:ascii="Times New Roman" w:hAnsi="Times New Roman" w:cs="Times New Roman"/>
          <w:sz w:val="24"/>
          <w:szCs w:val="24"/>
          <w:lang w:val="uk-UA"/>
        </w:rPr>
        <w:t>розвинута запасаюча паренхіма...</w:t>
      </w:r>
    </w:p>
    <w:p w:rsidR="00FD3B57" w:rsidRPr="00172420" w:rsidRDefault="00FD3B57" w:rsidP="001F3B18">
      <w:pPr>
        <w:pStyle w:val="a3"/>
        <w:numPr>
          <w:ilvl w:val="0"/>
          <w:numId w:val="126"/>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lastRenderedPageBreak/>
        <w:t>серцевини</w:t>
      </w:r>
    </w:p>
    <w:p w:rsidR="00FD3B57" w:rsidRPr="00172420" w:rsidRDefault="00FD3B57" w:rsidP="001F3B18">
      <w:pPr>
        <w:pStyle w:val="a3"/>
        <w:numPr>
          <w:ilvl w:val="0"/>
          <w:numId w:val="126"/>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лубу</w:t>
      </w:r>
    </w:p>
    <w:p w:rsidR="00FD3B57" w:rsidRPr="00172420" w:rsidRDefault="00FD3B57" w:rsidP="001F3B18">
      <w:pPr>
        <w:pStyle w:val="a3"/>
        <w:numPr>
          <w:ilvl w:val="0"/>
          <w:numId w:val="126"/>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деревини</w:t>
      </w:r>
    </w:p>
    <w:p w:rsidR="00FD3B57" w:rsidRPr="00172420" w:rsidRDefault="00FD3B57" w:rsidP="001F3B18">
      <w:pPr>
        <w:pStyle w:val="a3"/>
        <w:numPr>
          <w:ilvl w:val="0"/>
          <w:numId w:val="126"/>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первинної кори</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7</w:t>
      </w:r>
      <w:r w:rsidR="00FD3B57" w:rsidRPr="000A6FE3">
        <w:rPr>
          <w:rFonts w:ascii="Times New Roman" w:hAnsi="Times New Roman" w:cs="Times New Roman"/>
          <w:sz w:val="24"/>
          <w:szCs w:val="24"/>
          <w:lang w:val="uk-UA"/>
        </w:rPr>
        <w:t xml:space="preserve">. </w:t>
      </w:r>
      <w:r w:rsidR="0071682E">
        <w:rPr>
          <w:rFonts w:ascii="Times New Roman" w:hAnsi="Times New Roman" w:cs="Times New Roman"/>
          <w:sz w:val="24"/>
          <w:szCs w:val="24"/>
          <w:lang w:val="uk-UA"/>
        </w:rPr>
        <w:t>Порівнянн</w:t>
      </w:r>
      <w:r w:rsidR="00FD3B57" w:rsidRPr="000A6FE3">
        <w:rPr>
          <w:rFonts w:ascii="Times New Roman" w:hAnsi="Times New Roman" w:cs="Times New Roman"/>
          <w:sz w:val="24"/>
          <w:szCs w:val="24"/>
          <w:lang w:val="uk-UA"/>
        </w:rPr>
        <w:t xml:space="preserve">я поперечних зрізів коренеплодів засвідчило, що </w:t>
      </w:r>
      <w:r w:rsidR="00FD3B57" w:rsidRPr="000A6FE3">
        <w:rPr>
          <w:rFonts w:ascii="Times New Roman" w:hAnsi="Times New Roman" w:cs="Times New Roman"/>
          <w:i/>
          <w:iCs/>
          <w:sz w:val="24"/>
          <w:szCs w:val="24"/>
          <w:lang w:val="uk-UA"/>
        </w:rPr>
        <w:t xml:space="preserve">у редису </w:t>
      </w:r>
      <w:r w:rsidR="00FD3B57" w:rsidRPr="000A6FE3">
        <w:rPr>
          <w:rFonts w:ascii="Times New Roman" w:hAnsi="Times New Roman" w:cs="Times New Roman"/>
          <w:sz w:val="24"/>
          <w:szCs w:val="24"/>
          <w:lang w:val="uk-UA"/>
        </w:rPr>
        <w:t xml:space="preserve">краще, ніж у </w:t>
      </w:r>
      <w:r w:rsidR="00FD3B57" w:rsidRPr="000A6FE3">
        <w:rPr>
          <w:rFonts w:ascii="Times New Roman" w:hAnsi="Times New Roman" w:cs="Times New Roman"/>
          <w:i/>
          <w:iCs/>
          <w:sz w:val="24"/>
          <w:szCs w:val="24"/>
          <w:lang w:val="uk-UA"/>
        </w:rPr>
        <w:t xml:space="preserve">моркви, </w:t>
      </w:r>
      <w:r w:rsidR="00FD3B57" w:rsidRPr="000A6FE3">
        <w:rPr>
          <w:rFonts w:ascii="Times New Roman" w:hAnsi="Times New Roman" w:cs="Times New Roman"/>
          <w:sz w:val="24"/>
          <w:szCs w:val="24"/>
          <w:lang w:val="uk-UA"/>
        </w:rPr>
        <w:t>розвинута запасаюча паренхіма...</w:t>
      </w:r>
    </w:p>
    <w:p w:rsidR="00FD3B57" w:rsidRPr="00172420" w:rsidRDefault="00FD3B57" w:rsidP="001F3B18">
      <w:pPr>
        <w:pStyle w:val="a3"/>
        <w:numPr>
          <w:ilvl w:val="0"/>
          <w:numId w:val="127"/>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серцевини</w:t>
      </w:r>
    </w:p>
    <w:p w:rsidR="00FD3B57" w:rsidRPr="00172420" w:rsidRDefault="00FD3B57" w:rsidP="001F3B18">
      <w:pPr>
        <w:pStyle w:val="a3"/>
        <w:numPr>
          <w:ilvl w:val="0"/>
          <w:numId w:val="127"/>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лубу</w:t>
      </w:r>
    </w:p>
    <w:p w:rsidR="0071682E" w:rsidRDefault="00FD3B57" w:rsidP="001F3B18">
      <w:pPr>
        <w:pStyle w:val="a3"/>
        <w:numPr>
          <w:ilvl w:val="0"/>
          <w:numId w:val="127"/>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деревини</w:t>
      </w:r>
    </w:p>
    <w:p w:rsidR="0071682E" w:rsidRDefault="0071682E" w:rsidP="001F3B18">
      <w:pPr>
        <w:pStyle w:val="a3"/>
        <w:numPr>
          <w:ilvl w:val="0"/>
          <w:numId w:val="127"/>
        </w:num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кори</w:t>
      </w:r>
    </w:p>
    <w:p w:rsidR="0071682E" w:rsidRPr="0071682E" w:rsidRDefault="0071682E" w:rsidP="001F3B18">
      <w:pPr>
        <w:pStyle w:val="a3"/>
        <w:numPr>
          <w:ilvl w:val="0"/>
          <w:numId w:val="127"/>
        </w:num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перидерми</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8</w:t>
      </w:r>
      <w:r w:rsidR="00FD3B57" w:rsidRPr="000A6FE3">
        <w:rPr>
          <w:rFonts w:ascii="Times New Roman" w:hAnsi="Times New Roman" w:cs="Times New Roman"/>
          <w:sz w:val="24"/>
          <w:szCs w:val="24"/>
          <w:lang w:val="uk-UA"/>
        </w:rPr>
        <w:t>.  При мікроскопічному дослідженні  зони всмоктування кореня встановлено, що основну масу первинної кори складає багатошарова, жива, пухка, крохмале</w:t>
      </w:r>
      <w:r w:rsidR="0071682E">
        <w:rPr>
          <w:rFonts w:ascii="Times New Roman" w:hAnsi="Times New Roman" w:cs="Times New Roman"/>
          <w:sz w:val="24"/>
          <w:szCs w:val="24"/>
          <w:lang w:val="uk-UA"/>
        </w:rPr>
        <w:t>-</w:t>
      </w:r>
      <w:r w:rsidR="00FD3B57" w:rsidRPr="000A6FE3">
        <w:rPr>
          <w:rFonts w:ascii="Times New Roman" w:hAnsi="Times New Roman" w:cs="Times New Roman"/>
          <w:sz w:val="24"/>
          <w:szCs w:val="24"/>
          <w:lang w:val="uk-UA"/>
        </w:rPr>
        <w:t>носна...</w:t>
      </w:r>
    </w:p>
    <w:p w:rsidR="00FD3B57" w:rsidRPr="00172420" w:rsidRDefault="00FD3B57" w:rsidP="001F3B18">
      <w:pPr>
        <w:pStyle w:val="a3"/>
        <w:numPr>
          <w:ilvl w:val="0"/>
          <w:numId w:val="128"/>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ендодерма</w:t>
      </w:r>
    </w:p>
    <w:p w:rsidR="00FD3B57" w:rsidRPr="00172420" w:rsidRDefault="00FD3B57" w:rsidP="001F3B18">
      <w:pPr>
        <w:pStyle w:val="a3"/>
        <w:numPr>
          <w:ilvl w:val="0"/>
          <w:numId w:val="128"/>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екзодерма</w:t>
      </w:r>
    </w:p>
    <w:p w:rsidR="00FD3B57" w:rsidRPr="00172420" w:rsidRDefault="00FD3B57" w:rsidP="001F3B18">
      <w:pPr>
        <w:pStyle w:val="a3"/>
        <w:numPr>
          <w:ilvl w:val="0"/>
          <w:numId w:val="128"/>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мезодерма</w:t>
      </w:r>
    </w:p>
    <w:p w:rsidR="00FD3B57" w:rsidRPr="00172420" w:rsidRDefault="00FD3B57" w:rsidP="001F3B18">
      <w:pPr>
        <w:pStyle w:val="a3"/>
        <w:numPr>
          <w:ilvl w:val="0"/>
          <w:numId w:val="128"/>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коленхіма</w:t>
      </w:r>
    </w:p>
    <w:p w:rsidR="00FD3B57" w:rsidRPr="00172420" w:rsidRDefault="00FD3B57" w:rsidP="001F3B18">
      <w:pPr>
        <w:pStyle w:val="a3"/>
        <w:numPr>
          <w:ilvl w:val="0"/>
          <w:numId w:val="128"/>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серцевина</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9</w:t>
      </w:r>
      <w:r w:rsidR="00FD3B57" w:rsidRPr="000A6FE3">
        <w:rPr>
          <w:rFonts w:ascii="Times New Roman" w:hAnsi="Times New Roman" w:cs="Times New Roman"/>
          <w:sz w:val="24"/>
          <w:szCs w:val="24"/>
          <w:lang w:val="uk-UA"/>
        </w:rPr>
        <w:t>. Спостереження за проростанням зародка насінини довели, що із зародкового корінця розвивається головний корінь і росте донизу, тобто йому властивий ...</w:t>
      </w:r>
    </w:p>
    <w:p w:rsidR="00FD3B57" w:rsidRPr="00172420" w:rsidRDefault="00FD3B57" w:rsidP="001F3B18">
      <w:pPr>
        <w:pStyle w:val="a3"/>
        <w:numPr>
          <w:ilvl w:val="0"/>
          <w:numId w:val="129"/>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позитивний геліотропізм</w:t>
      </w:r>
    </w:p>
    <w:p w:rsidR="00FD3B57" w:rsidRPr="00172420" w:rsidRDefault="00FD3B57" w:rsidP="001F3B18">
      <w:pPr>
        <w:pStyle w:val="a3"/>
        <w:numPr>
          <w:ilvl w:val="0"/>
          <w:numId w:val="129"/>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позитивний геотропізм</w:t>
      </w:r>
    </w:p>
    <w:p w:rsidR="00FD3B57" w:rsidRPr="00172420" w:rsidRDefault="00FD3B57" w:rsidP="001F3B18">
      <w:pPr>
        <w:pStyle w:val="a3"/>
        <w:numPr>
          <w:ilvl w:val="0"/>
          <w:numId w:val="129"/>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негативний геотропізм</w:t>
      </w:r>
    </w:p>
    <w:p w:rsidR="00FD3B57" w:rsidRPr="00172420" w:rsidRDefault="00FD3B57" w:rsidP="001F3B18">
      <w:pPr>
        <w:pStyle w:val="a3"/>
        <w:numPr>
          <w:ilvl w:val="0"/>
          <w:numId w:val="129"/>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негативний геліотропізм</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10</w:t>
      </w:r>
      <w:r w:rsidR="00FD3B57" w:rsidRPr="000A6FE3">
        <w:rPr>
          <w:rFonts w:ascii="Times New Roman" w:hAnsi="Times New Roman" w:cs="Times New Roman"/>
          <w:sz w:val="24"/>
          <w:szCs w:val="24"/>
          <w:lang w:val="uk-UA"/>
        </w:rPr>
        <w:t>. У більшості ефемероїдів на цибулинах, бульбах, кореневищах виявлені контрактильні корені, які здатні до...</w:t>
      </w:r>
    </w:p>
    <w:p w:rsidR="00FD3B57" w:rsidRPr="00172420" w:rsidRDefault="00FD3B57" w:rsidP="001F3B18">
      <w:pPr>
        <w:pStyle w:val="a3"/>
        <w:numPr>
          <w:ilvl w:val="0"/>
          <w:numId w:val="131"/>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інтенсивного росту в товщину</w:t>
      </w:r>
    </w:p>
    <w:p w:rsidR="00FD3B57" w:rsidRPr="00172420" w:rsidRDefault="00FD3B57" w:rsidP="001F3B18">
      <w:pPr>
        <w:pStyle w:val="a3"/>
        <w:numPr>
          <w:ilvl w:val="0"/>
          <w:numId w:val="131"/>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поздовжнього розтягування і заглиблення в ґрунт</w:t>
      </w:r>
    </w:p>
    <w:p w:rsidR="00FD3B57" w:rsidRPr="00172420" w:rsidRDefault="00FD3B57" w:rsidP="001F3B18">
      <w:pPr>
        <w:pStyle w:val="a3"/>
        <w:numPr>
          <w:ilvl w:val="0"/>
          <w:numId w:val="131"/>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поздовжнього скорочення і заглиблення в ґрунт</w:t>
      </w:r>
    </w:p>
    <w:p w:rsidR="00FD3B57" w:rsidRPr="00172420" w:rsidRDefault="00FD3B57" w:rsidP="001F3B18">
      <w:pPr>
        <w:pStyle w:val="a3"/>
        <w:numPr>
          <w:ilvl w:val="0"/>
          <w:numId w:val="131"/>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значного галуження</w:t>
      </w:r>
    </w:p>
    <w:p w:rsidR="00FD3B57" w:rsidRPr="00172420" w:rsidRDefault="00FD3B57" w:rsidP="001F3B18">
      <w:pPr>
        <w:pStyle w:val="a3"/>
        <w:numPr>
          <w:ilvl w:val="0"/>
          <w:numId w:val="131"/>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асиміляції</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1</w:t>
      </w:r>
      <w:r w:rsidR="00FD3B57" w:rsidRPr="000A6FE3">
        <w:rPr>
          <w:rFonts w:ascii="Times New Roman" w:hAnsi="Times New Roman" w:cs="Times New Roman"/>
          <w:sz w:val="24"/>
          <w:szCs w:val="24"/>
          <w:lang w:val="uk-UA"/>
        </w:rPr>
        <w:t xml:space="preserve">1. Корені </w:t>
      </w:r>
      <w:r w:rsidR="00FD3B57" w:rsidRPr="000A6FE3">
        <w:rPr>
          <w:rFonts w:ascii="Times New Roman" w:hAnsi="Times New Roman" w:cs="Times New Roman"/>
          <w:i/>
          <w:iCs/>
          <w:sz w:val="24"/>
          <w:szCs w:val="24"/>
          <w:lang w:val="uk-UA"/>
        </w:rPr>
        <w:t xml:space="preserve">дуба, берези, клена, липи, сосни </w:t>
      </w:r>
      <w:r w:rsidR="00FD3B57" w:rsidRPr="000A6FE3">
        <w:rPr>
          <w:rFonts w:ascii="Times New Roman" w:hAnsi="Times New Roman" w:cs="Times New Roman"/>
          <w:sz w:val="24"/>
          <w:szCs w:val="24"/>
          <w:lang w:val="uk-UA"/>
        </w:rPr>
        <w:t xml:space="preserve">зовні обплетені гіфами грибів, які забезпечують мікотрофне живлення, </w:t>
      </w:r>
      <w:r w:rsidR="00FD3B57" w:rsidRPr="000A6FE3">
        <w:rPr>
          <w:rFonts w:ascii="Times New Roman" w:hAnsi="Times New Roman" w:cs="Times New Roman"/>
          <w:sz w:val="24"/>
          <w:szCs w:val="24"/>
          <w:lang w:val="uk-UA"/>
        </w:rPr>
        <w:lastRenderedPageBreak/>
        <w:t>утворюючи...</w:t>
      </w:r>
    </w:p>
    <w:p w:rsidR="00FD3B57" w:rsidRPr="00172420" w:rsidRDefault="00FD3B57" w:rsidP="001F3B18">
      <w:pPr>
        <w:pStyle w:val="a3"/>
        <w:numPr>
          <w:ilvl w:val="0"/>
          <w:numId w:val="133"/>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ендобактеріоризу</w:t>
      </w:r>
    </w:p>
    <w:p w:rsidR="00FD3B57" w:rsidRPr="00172420" w:rsidRDefault="00FD3B57" w:rsidP="001F3B18">
      <w:pPr>
        <w:pStyle w:val="a3"/>
        <w:numPr>
          <w:ilvl w:val="0"/>
          <w:numId w:val="133"/>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екзобактеріоризу</w:t>
      </w:r>
    </w:p>
    <w:p w:rsidR="00FD3B57" w:rsidRPr="00172420" w:rsidRDefault="00FD3B57" w:rsidP="001F3B18">
      <w:pPr>
        <w:pStyle w:val="a3"/>
        <w:numPr>
          <w:ilvl w:val="0"/>
          <w:numId w:val="133"/>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екзомікоризу</w:t>
      </w:r>
    </w:p>
    <w:p w:rsidR="00FD3B57" w:rsidRPr="00172420" w:rsidRDefault="00FD3B57" w:rsidP="001F3B18">
      <w:pPr>
        <w:pStyle w:val="a3"/>
        <w:numPr>
          <w:ilvl w:val="0"/>
          <w:numId w:val="133"/>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ендомікоризу</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1</w:t>
      </w:r>
      <w:r w:rsidR="00FD3B57" w:rsidRPr="000A6FE3">
        <w:rPr>
          <w:rFonts w:ascii="Times New Roman" w:hAnsi="Times New Roman" w:cs="Times New Roman"/>
          <w:sz w:val="24"/>
          <w:szCs w:val="24"/>
          <w:lang w:val="uk-UA"/>
        </w:rPr>
        <w:t>2. При первинній будові кореня запасні поживні речовини відкладаються в ...</w:t>
      </w:r>
    </w:p>
    <w:p w:rsidR="00FD3B57" w:rsidRPr="000A6FE3" w:rsidRDefault="00FD3B57" w:rsidP="001F3B18">
      <w:pPr>
        <w:numPr>
          <w:ilvl w:val="0"/>
          <w:numId w:val="134"/>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мезодермі</w:t>
      </w:r>
    </w:p>
    <w:p w:rsidR="00FD3B57" w:rsidRPr="000A6FE3" w:rsidRDefault="00FD3B57" w:rsidP="001F3B18">
      <w:pPr>
        <w:numPr>
          <w:ilvl w:val="0"/>
          <w:numId w:val="134"/>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екзодермі</w:t>
      </w:r>
    </w:p>
    <w:p w:rsidR="00FD3B57" w:rsidRPr="000A6FE3" w:rsidRDefault="00FD3B57" w:rsidP="001F3B18">
      <w:pPr>
        <w:numPr>
          <w:ilvl w:val="0"/>
          <w:numId w:val="134"/>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перициклі</w:t>
      </w:r>
    </w:p>
    <w:p w:rsidR="00FD3B57" w:rsidRPr="000A6FE3" w:rsidRDefault="00FD3B57" w:rsidP="001F3B18">
      <w:pPr>
        <w:numPr>
          <w:ilvl w:val="0"/>
          <w:numId w:val="134"/>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ендодермі</w:t>
      </w:r>
    </w:p>
    <w:p w:rsidR="00FD3B57" w:rsidRPr="00172420" w:rsidRDefault="00FD3B57" w:rsidP="001F3B18">
      <w:pPr>
        <w:pStyle w:val="a3"/>
        <w:numPr>
          <w:ilvl w:val="0"/>
          <w:numId w:val="134"/>
        </w:numPr>
        <w:shd w:val="clear" w:color="auto" w:fill="FFFFFF"/>
        <w:rPr>
          <w:rFonts w:ascii="Times New Roman" w:hAnsi="Times New Roman" w:cs="Times New Roman"/>
          <w:sz w:val="24"/>
          <w:szCs w:val="24"/>
          <w:lang w:val="uk-UA"/>
        </w:rPr>
      </w:pPr>
      <w:r w:rsidRPr="00172420">
        <w:rPr>
          <w:rFonts w:ascii="Times New Roman" w:hAnsi="Times New Roman" w:cs="Times New Roman"/>
          <w:sz w:val="24"/>
          <w:szCs w:val="24"/>
          <w:lang w:val="uk-UA"/>
        </w:rPr>
        <w:t>центральному осьовому циліндрі</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1</w:t>
      </w:r>
      <w:r w:rsidR="0071682E">
        <w:rPr>
          <w:rFonts w:ascii="Times New Roman" w:hAnsi="Times New Roman" w:cs="Times New Roman"/>
          <w:sz w:val="24"/>
          <w:szCs w:val="24"/>
          <w:lang w:val="uk-UA"/>
        </w:rPr>
        <w:t>3. П</w:t>
      </w:r>
      <w:r w:rsidR="00FD3B57" w:rsidRPr="000A6FE3">
        <w:rPr>
          <w:rFonts w:ascii="Times New Roman" w:hAnsi="Times New Roman" w:cs="Times New Roman"/>
          <w:sz w:val="24"/>
          <w:szCs w:val="24"/>
          <w:lang w:val="uk-UA"/>
        </w:rPr>
        <w:t>ропускні клітини, які знаходя</w:t>
      </w:r>
      <w:r w:rsidR="0071682E">
        <w:rPr>
          <w:rFonts w:ascii="Times New Roman" w:hAnsi="Times New Roman" w:cs="Times New Roman"/>
          <w:sz w:val="24"/>
          <w:szCs w:val="24"/>
          <w:lang w:val="uk-UA"/>
        </w:rPr>
        <w:t>ться в корені первинної будови характерні для…</w:t>
      </w:r>
    </w:p>
    <w:p w:rsidR="00FD3B57" w:rsidRPr="00172420" w:rsidRDefault="0071682E" w:rsidP="001F3B18">
      <w:pPr>
        <w:pStyle w:val="a3"/>
        <w:numPr>
          <w:ilvl w:val="0"/>
          <w:numId w:val="135"/>
        </w:numPr>
        <w:shd w:val="clear" w:color="auto" w:fill="FFFFFF"/>
        <w:ind w:left="709"/>
        <w:rPr>
          <w:rFonts w:ascii="Times New Roman" w:hAnsi="Times New Roman" w:cs="Times New Roman"/>
          <w:sz w:val="24"/>
          <w:szCs w:val="24"/>
          <w:lang w:val="uk-UA"/>
        </w:rPr>
      </w:pPr>
      <w:r>
        <w:rPr>
          <w:rFonts w:ascii="Times New Roman" w:hAnsi="Times New Roman" w:cs="Times New Roman"/>
          <w:sz w:val="24"/>
          <w:szCs w:val="24"/>
          <w:lang w:val="uk-UA"/>
        </w:rPr>
        <w:t>ендодерми</w:t>
      </w:r>
    </w:p>
    <w:p w:rsidR="00FD3B57" w:rsidRPr="00172420" w:rsidRDefault="00FD3B57" w:rsidP="001F3B18">
      <w:pPr>
        <w:pStyle w:val="a3"/>
        <w:numPr>
          <w:ilvl w:val="0"/>
          <w:numId w:val="135"/>
        </w:numPr>
        <w:shd w:val="clear" w:color="auto" w:fill="FFFFFF"/>
        <w:ind w:left="709"/>
        <w:rPr>
          <w:rFonts w:ascii="Times New Roman" w:hAnsi="Times New Roman" w:cs="Times New Roman"/>
          <w:sz w:val="24"/>
          <w:szCs w:val="24"/>
          <w:lang w:val="uk-UA"/>
        </w:rPr>
      </w:pPr>
      <w:r w:rsidRPr="00172420">
        <w:rPr>
          <w:rFonts w:ascii="Times New Roman" w:hAnsi="Times New Roman" w:cs="Times New Roman"/>
          <w:sz w:val="24"/>
          <w:szCs w:val="24"/>
          <w:lang w:val="uk-UA"/>
        </w:rPr>
        <w:t>перицикл</w:t>
      </w:r>
      <w:r w:rsidR="0071682E">
        <w:rPr>
          <w:rFonts w:ascii="Times New Roman" w:hAnsi="Times New Roman" w:cs="Times New Roman"/>
          <w:sz w:val="24"/>
          <w:szCs w:val="24"/>
          <w:lang w:val="uk-UA"/>
        </w:rPr>
        <w:t>у</w:t>
      </w:r>
    </w:p>
    <w:p w:rsidR="00FD3B57" w:rsidRPr="00172420" w:rsidRDefault="0071682E" w:rsidP="001F3B18">
      <w:pPr>
        <w:pStyle w:val="a3"/>
        <w:numPr>
          <w:ilvl w:val="0"/>
          <w:numId w:val="135"/>
        </w:numPr>
        <w:shd w:val="clear" w:color="auto" w:fill="FFFFFF"/>
        <w:ind w:left="709"/>
        <w:rPr>
          <w:rFonts w:ascii="Times New Roman" w:hAnsi="Times New Roman" w:cs="Times New Roman"/>
          <w:sz w:val="24"/>
          <w:szCs w:val="24"/>
          <w:lang w:val="uk-UA"/>
        </w:rPr>
      </w:pPr>
      <w:r>
        <w:rPr>
          <w:rFonts w:ascii="Times New Roman" w:hAnsi="Times New Roman" w:cs="Times New Roman"/>
          <w:sz w:val="24"/>
          <w:szCs w:val="24"/>
          <w:lang w:val="uk-UA"/>
        </w:rPr>
        <w:t>мезодерми</w:t>
      </w:r>
    </w:p>
    <w:p w:rsidR="00FD3B57" w:rsidRPr="00172420" w:rsidRDefault="0071682E" w:rsidP="001F3B18">
      <w:pPr>
        <w:pStyle w:val="a3"/>
        <w:numPr>
          <w:ilvl w:val="0"/>
          <w:numId w:val="135"/>
        </w:numPr>
        <w:shd w:val="clear" w:color="auto" w:fill="FFFFFF"/>
        <w:ind w:left="709"/>
        <w:rPr>
          <w:rFonts w:ascii="Times New Roman" w:hAnsi="Times New Roman" w:cs="Times New Roman"/>
          <w:sz w:val="24"/>
          <w:szCs w:val="24"/>
          <w:lang w:val="uk-UA"/>
        </w:rPr>
      </w:pPr>
      <w:r>
        <w:rPr>
          <w:rFonts w:ascii="Times New Roman" w:hAnsi="Times New Roman" w:cs="Times New Roman"/>
          <w:sz w:val="24"/>
          <w:szCs w:val="24"/>
          <w:lang w:val="uk-UA"/>
        </w:rPr>
        <w:t>центрального осьового</w:t>
      </w:r>
      <w:r w:rsidR="00FD3B57" w:rsidRPr="00172420">
        <w:rPr>
          <w:rFonts w:ascii="Times New Roman" w:hAnsi="Times New Roman" w:cs="Times New Roman"/>
          <w:sz w:val="24"/>
          <w:szCs w:val="24"/>
          <w:lang w:val="uk-UA"/>
        </w:rPr>
        <w:t xml:space="preserve"> циліндр</w:t>
      </w:r>
      <w:r>
        <w:rPr>
          <w:rFonts w:ascii="Times New Roman" w:hAnsi="Times New Roman" w:cs="Times New Roman"/>
          <w:sz w:val="24"/>
          <w:szCs w:val="24"/>
          <w:lang w:val="uk-UA"/>
        </w:rPr>
        <w:t>у</w:t>
      </w:r>
    </w:p>
    <w:p w:rsidR="00FD3B57" w:rsidRPr="00172420" w:rsidRDefault="0071682E" w:rsidP="001F3B18">
      <w:pPr>
        <w:pStyle w:val="a3"/>
        <w:numPr>
          <w:ilvl w:val="0"/>
          <w:numId w:val="135"/>
        </w:numPr>
        <w:shd w:val="clear" w:color="auto" w:fill="FFFFFF"/>
        <w:ind w:left="709"/>
        <w:rPr>
          <w:rFonts w:ascii="Times New Roman" w:hAnsi="Times New Roman" w:cs="Times New Roman"/>
          <w:sz w:val="24"/>
          <w:szCs w:val="24"/>
          <w:lang w:val="uk-UA"/>
        </w:rPr>
      </w:pPr>
      <w:r>
        <w:rPr>
          <w:rFonts w:ascii="Times New Roman" w:hAnsi="Times New Roman" w:cs="Times New Roman"/>
          <w:sz w:val="24"/>
          <w:szCs w:val="24"/>
          <w:lang w:val="uk-UA"/>
        </w:rPr>
        <w:t>екзодерми</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1</w:t>
      </w:r>
      <w:r w:rsidR="00FD3B57" w:rsidRPr="000A6FE3">
        <w:rPr>
          <w:rFonts w:ascii="Times New Roman" w:hAnsi="Times New Roman" w:cs="Times New Roman"/>
          <w:sz w:val="24"/>
          <w:szCs w:val="24"/>
          <w:lang w:val="uk-UA"/>
        </w:rPr>
        <w:t>4. Покривна тканина коренів складається з клітин з тонкими целюлозними оболонками і виростами - кореневими волосками. Ця тканина ...</w:t>
      </w:r>
    </w:p>
    <w:p w:rsidR="00FD3B57" w:rsidRPr="000A6FE3" w:rsidRDefault="00FD3B57" w:rsidP="001F3B18">
      <w:pPr>
        <w:numPr>
          <w:ilvl w:val="0"/>
          <w:numId w:val="136"/>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ризодерма ( епіблема )</w:t>
      </w:r>
    </w:p>
    <w:p w:rsidR="00FD3B57" w:rsidRPr="000A6FE3" w:rsidRDefault="00FD3B57" w:rsidP="001F3B18">
      <w:pPr>
        <w:numPr>
          <w:ilvl w:val="0"/>
          <w:numId w:val="136"/>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перидерма</w:t>
      </w:r>
    </w:p>
    <w:p w:rsidR="00FD3B57" w:rsidRPr="000A6FE3" w:rsidRDefault="00FD3B57" w:rsidP="001F3B18">
      <w:pPr>
        <w:numPr>
          <w:ilvl w:val="0"/>
          <w:numId w:val="136"/>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плерома</w:t>
      </w:r>
    </w:p>
    <w:p w:rsidR="00FD3B57" w:rsidRPr="000A6FE3" w:rsidRDefault="00FD3B57" w:rsidP="001F3B18">
      <w:pPr>
        <w:numPr>
          <w:ilvl w:val="0"/>
          <w:numId w:val="136"/>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фелодерма</w:t>
      </w:r>
    </w:p>
    <w:p w:rsidR="00FD3B57" w:rsidRPr="000A6FE3" w:rsidRDefault="00FD3B57" w:rsidP="001F3B18">
      <w:pPr>
        <w:numPr>
          <w:ilvl w:val="0"/>
          <w:numId w:val="136"/>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периблема</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15</w:t>
      </w:r>
      <w:r w:rsidR="00FD3B57" w:rsidRPr="000A6FE3">
        <w:rPr>
          <w:rFonts w:ascii="Times New Roman" w:hAnsi="Times New Roman" w:cs="Times New Roman"/>
          <w:sz w:val="24"/>
          <w:szCs w:val="24"/>
          <w:lang w:val="uk-UA"/>
        </w:rPr>
        <w:t>. З'ясовано , що б</w:t>
      </w:r>
      <w:r w:rsidR="0071682E">
        <w:rPr>
          <w:rFonts w:ascii="Times New Roman" w:hAnsi="Times New Roman" w:cs="Times New Roman"/>
          <w:sz w:val="24"/>
          <w:szCs w:val="24"/>
          <w:lang w:val="uk-UA"/>
        </w:rPr>
        <w:t>ічні корені закладаються ендоге</w:t>
      </w:r>
      <w:r w:rsidR="00FD3B57" w:rsidRPr="000A6FE3">
        <w:rPr>
          <w:rFonts w:ascii="Times New Roman" w:hAnsi="Times New Roman" w:cs="Times New Roman"/>
          <w:sz w:val="24"/>
          <w:szCs w:val="24"/>
          <w:lang w:val="uk-UA"/>
        </w:rPr>
        <w:t>н</w:t>
      </w:r>
      <w:r w:rsidR="0071682E">
        <w:rPr>
          <w:rFonts w:ascii="Times New Roman" w:hAnsi="Times New Roman" w:cs="Times New Roman"/>
          <w:sz w:val="24"/>
          <w:szCs w:val="24"/>
          <w:lang w:val="uk-UA"/>
        </w:rPr>
        <w:t>н</w:t>
      </w:r>
      <w:r w:rsidR="00FD3B57" w:rsidRPr="000A6FE3">
        <w:rPr>
          <w:rFonts w:ascii="Times New Roman" w:hAnsi="Times New Roman" w:cs="Times New Roman"/>
          <w:sz w:val="24"/>
          <w:szCs w:val="24"/>
          <w:lang w:val="uk-UA"/>
        </w:rPr>
        <w:t>о і розвиваються в результаті активності ...</w:t>
      </w:r>
    </w:p>
    <w:p w:rsidR="00FD3B57" w:rsidRPr="000A6FE3" w:rsidRDefault="00FD3B57" w:rsidP="001F3B18">
      <w:pPr>
        <w:numPr>
          <w:ilvl w:val="0"/>
          <w:numId w:val="139"/>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перициклу</w:t>
      </w:r>
    </w:p>
    <w:p w:rsidR="00FD3B57" w:rsidRPr="000A6FE3" w:rsidRDefault="00FD3B57" w:rsidP="001F3B18">
      <w:pPr>
        <w:numPr>
          <w:ilvl w:val="0"/>
          <w:numId w:val="139"/>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апікальної меристеми</w:t>
      </w:r>
    </w:p>
    <w:p w:rsidR="00FD3B57" w:rsidRPr="000A6FE3" w:rsidRDefault="00FD3B57" w:rsidP="001F3B18">
      <w:pPr>
        <w:numPr>
          <w:ilvl w:val="0"/>
          <w:numId w:val="139"/>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фелогену</w:t>
      </w:r>
    </w:p>
    <w:p w:rsidR="00FD3B57" w:rsidRPr="000A6FE3" w:rsidRDefault="00FD3B57" w:rsidP="001F3B18">
      <w:pPr>
        <w:numPr>
          <w:ilvl w:val="0"/>
          <w:numId w:val="139"/>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камбію</w:t>
      </w:r>
    </w:p>
    <w:p w:rsidR="00FD3B57" w:rsidRPr="000A6FE3" w:rsidRDefault="00FD3B57" w:rsidP="001F3B18">
      <w:pPr>
        <w:numPr>
          <w:ilvl w:val="0"/>
          <w:numId w:val="139"/>
        </w:numPr>
        <w:shd w:val="clear" w:color="auto" w:fill="FFFFFF"/>
        <w:rPr>
          <w:rFonts w:ascii="Times New Roman" w:hAnsi="Times New Roman" w:cs="Times New Roman"/>
          <w:sz w:val="24"/>
          <w:szCs w:val="24"/>
          <w:lang w:val="uk-UA"/>
        </w:rPr>
      </w:pPr>
      <w:r w:rsidRPr="000A6FE3">
        <w:rPr>
          <w:rFonts w:ascii="Times New Roman" w:hAnsi="Times New Roman" w:cs="Times New Roman"/>
          <w:sz w:val="24"/>
          <w:szCs w:val="24"/>
          <w:lang w:val="uk-UA"/>
        </w:rPr>
        <w:t>прокамбію</w:t>
      </w:r>
    </w:p>
    <w:p w:rsidR="00FD3B57" w:rsidRPr="000A6FE3"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16</w:t>
      </w:r>
      <w:r w:rsidR="00417138">
        <w:rPr>
          <w:rFonts w:ascii="Times New Roman" w:hAnsi="Times New Roman" w:cs="Times New Roman"/>
          <w:sz w:val="24"/>
          <w:szCs w:val="24"/>
          <w:lang w:val="uk-UA"/>
        </w:rPr>
        <w:t>. Т</w:t>
      </w:r>
      <w:r w:rsidR="00FD3B57" w:rsidRPr="000A6FE3">
        <w:rPr>
          <w:rFonts w:ascii="Times New Roman" w:hAnsi="Times New Roman" w:cs="Times New Roman"/>
          <w:sz w:val="24"/>
          <w:szCs w:val="24"/>
          <w:lang w:val="uk-UA"/>
        </w:rPr>
        <w:t>ип провідних пучків притаманний для всіх зон</w:t>
      </w:r>
      <w:r w:rsidR="00417138">
        <w:rPr>
          <w:rFonts w:ascii="Times New Roman" w:hAnsi="Times New Roman" w:cs="Times New Roman"/>
          <w:sz w:val="24"/>
          <w:szCs w:val="24"/>
          <w:lang w:val="uk-UA"/>
        </w:rPr>
        <w:t xml:space="preserve"> кореня односім'ядольних рослин..</w:t>
      </w:r>
    </w:p>
    <w:p w:rsidR="00FD3B57" w:rsidRPr="00417138" w:rsidRDefault="00417138" w:rsidP="001F3B18">
      <w:pPr>
        <w:pStyle w:val="a3"/>
        <w:numPr>
          <w:ilvl w:val="0"/>
          <w:numId w:val="140"/>
        </w:numPr>
        <w:shd w:val="clear" w:color="auto" w:fill="FFFFFF"/>
        <w:rPr>
          <w:rFonts w:ascii="Times New Roman" w:hAnsi="Times New Roman" w:cs="Times New Roman"/>
          <w:sz w:val="24"/>
          <w:szCs w:val="24"/>
          <w:lang w:val="uk-UA"/>
        </w:rPr>
      </w:pPr>
      <w:r w:rsidRPr="00417138">
        <w:rPr>
          <w:rFonts w:ascii="Times New Roman" w:hAnsi="Times New Roman" w:cs="Times New Roman"/>
          <w:sz w:val="24"/>
          <w:szCs w:val="24"/>
          <w:lang w:val="uk-UA"/>
        </w:rPr>
        <w:t>р</w:t>
      </w:r>
      <w:r w:rsidR="00FD3B57" w:rsidRPr="00417138">
        <w:rPr>
          <w:rFonts w:ascii="Times New Roman" w:hAnsi="Times New Roman" w:cs="Times New Roman"/>
          <w:sz w:val="24"/>
          <w:szCs w:val="24"/>
          <w:lang w:val="uk-UA"/>
        </w:rPr>
        <w:t>адіальний .</w:t>
      </w:r>
    </w:p>
    <w:p w:rsidR="00FD3B57" w:rsidRPr="00417138" w:rsidRDefault="00417138" w:rsidP="001F3B18">
      <w:pPr>
        <w:pStyle w:val="a3"/>
        <w:numPr>
          <w:ilvl w:val="0"/>
          <w:numId w:val="140"/>
        </w:numPr>
        <w:shd w:val="clear" w:color="auto" w:fill="FFFFFF"/>
        <w:rPr>
          <w:rFonts w:ascii="Times New Roman" w:hAnsi="Times New Roman" w:cs="Times New Roman"/>
          <w:sz w:val="24"/>
          <w:szCs w:val="24"/>
          <w:lang w:val="uk-UA"/>
        </w:rPr>
      </w:pPr>
      <w:r w:rsidRPr="00417138">
        <w:rPr>
          <w:rFonts w:ascii="Times New Roman" w:hAnsi="Times New Roman" w:cs="Times New Roman"/>
          <w:sz w:val="24"/>
          <w:szCs w:val="24"/>
          <w:lang w:val="uk-UA"/>
        </w:rPr>
        <w:t>ц</w:t>
      </w:r>
      <w:r w:rsidR="00FD3B57" w:rsidRPr="00417138">
        <w:rPr>
          <w:rFonts w:ascii="Times New Roman" w:hAnsi="Times New Roman" w:cs="Times New Roman"/>
          <w:sz w:val="24"/>
          <w:szCs w:val="24"/>
          <w:lang w:val="uk-UA"/>
        </w:rPr>
        <w:t>ентрофлоемний .</w:t>
      </w:r>
    </w:p>
    <w:p w:rsidR="00FD3B57" w:rsidRPr="00417138" w:rsidRDefault="00417138" w:rsidP="001F3B18">
      <w:pPr>
        <w:pStyle w:val="a3"/>
        <w:numPr>
          <w:ilvl w:val="0"/>
          <w:numId w:val="140"/>
        </w:numPr>
        <w:shd w:val="clear" w:color="auto" w:fill="FFFFFF"/>
        <w:rPr>
          <w:rFonts w:ascii="Times New Roman" w:hAnsi="Times New Roman" w:cs="Times New Roman"/>
          <w:sz w:val="24"/>
          <w:szCs w:val="24"/>
          <w:lang w:val="uk-UA"/>
        </w:rPr>
      </w:pPr>
      <w:r w:rsidRPr="00417138">
        <w:rPr>
          <w:rFonts w:ascii="Times New Roman" w:hAnsi="Times New Roman" w:cs="Times New Roman"/>
          <w:sz w:val="24"/>
          <w:szCs w:val="24"/>
          <w:lang w:val="uk-UA"/>
        </w:rPr>
        <w:t>ц</w:t>
      </w:r>
      <w:r w:rsidR="00FD3B57" w:rsidRPr="00417138">
        <w:rPr>
          <w:rFonts w:ascii="Times New Roman" w:hAnsi="Times New Roman" w:cs="Times New Roman"/>
          <w:sz w:val="24"/>
          <w:szCs w:val="24"/>
          <w:lang w:val="uk-UA"/>
        </w:rPr>
        <w:t>ентроксилемний .</w:t>
      </w:r>
    </w:p>
    <w:p w:rsidR="00FD3B57" w:rsidRPr="00417138" w:rsidRDefault="00417138" w:rsidP="001F3B18">
      <w:pPr>
        <w:pStyle w:val="a3"/>
        <w:numPr>
          <w:ilvl w:val="0"/>
          <w:numId w:val="140"/>
        </w:numPr>
        <w:shd w:val="clear" w:color="auto" w:fill="FFFFFF"/>
        <w:rPr>
          <w:rFonts w:ascii="Times New Roman" w:hAnsi="Times New Roman" w:cs="Times New Roman"/>
          <w:sz w:val="24"/>
          <w:szCs w:val="24"/>
          <w:lang w:val="uk-UA"/>
        </w:rPr>
      </w:pPr>
      <w:r w:rsidRPr="00417138">
        <w:rPr>
          <w:rFonts w:ascii="Times New Roman" w:hAnsi="Times New Roman" w:cs="Times New Roman"/>
          <w:sz w:val="24"/>
          <w:szCs w:val="24"/>
          <w:lang w:val="uk-UA"/>
        </w:rPr>
        <w:t>б</w:t>
      </w:r>
      <w:r w:rsidR="00FD3B57" w:rsidRPr="00417138">
        <w:rPr>
          <w:rFonts w:ascii="Times New Roman" w:hAnsi="Times New Roman" w:cs="Times New Roman"/>
          <w:sz w:val="24"/>
          <w:szCs w:val="24"/>
          <w:lang w:val="uk-UA"/>
        </w:rPr>
        <w:t>іколатеральний .</w:t>
      </w:r>
    </w:p>
    <w:p w:rsidR="00FD3B57" w:rsidRPr="00FE1EC5" w:rsidRDefault="00417138" w:rsidP="001F3B18">
      <w:pPr>
        <w:pStyle w:val="a3"/>
        <w:numPr>
          <w:ilvl w:val="0"/>
          <w:numId w:val="140"/>
        </w:numPr>
        <w:shd w:val="clear" w:color="auto" w:fill="FFFFFF"/>
        <w:tabs>
          <w:tab w:val="left" w:pos="3264"/>
          <w:tab w:val="left" w:pos="6691"/>
        </w:tabs>
        <w:rPr>
          <w:rFonts w:ascii="Times New Roman" w:hAnsi="Times New Roman" w:cs="Times New Roman"/>
          <w:b/>
          <w:bCs/>
          <w:sz w:val="24"/>
          <w:szCs w:val="24"/>
          <w:lang w:val="uk-UA"/>
        </w:rPr>
      </w:pPr>
      <w:r w:rsidRPr="00FE1EC5">
        <w:rPr>
          <w:rFonts w:ascii="Times New Roman" w:hAnsi="Times New Roman" w:cs="Times New Roman"/>
          <w:sz w:val="24"/>
          <w:szCs w:val="24"/>
          <w:lang w:val="uk-UA"/>
        </w:rPr>
        <w:t>к</w:t>
      </w:r>
      <w:r w:rsidR="004612EA" w:rsidRPr="00FE1EC5">
        <w:rPr>
          <w:rFonts w:ascii="Times New Roman" w:hAnsi="Times New Roman" w:cs="Times New Roman"/>
          <w:sz w:val="24"/>
          <w:szCs w:val="24"/>
          <w:lang w:val="uk-UA"/>
        </w:rPr>
        <w:t xml:space="preserve">олатеральний </w:t>
      </w:r>
    </w:p>
    <w:p w:rsidR="004C4AA9" w:rsidRDefault="004C4AA9" w:rsidP="00FD3B57">
      <w:pPr>
        <w:tabs>
          <w:tab w:val="left" w:pos="3264"/>
          <w:tab w:val="left" w:pos="6691"/>
        </w:tabs>
        <w:jc w:val="center"/>
        <w:rPr>
          <w:rFonts w:ascii="Times New Roman" w:hAnsi="Times New Roman" w:cs="Times New Roman"/>
          <w:b/>
          <w:bCs/>
          <w:sz w:val="24"/>
          <w:szCs w:val="24"/>
          <w:lang w:val="uk-UA"/>
        </w:rPr>
        <w:sectPr w:rsidR="004C4AA9" w:rsidSect="004C4AA9">
          <w:type w:val="continuous"/>
          <w:pgSz w:w="11906" w:h="16838"/>
          <w:pgMar w:top="851" w:right="1134" w:bottom="851" w:left="1134" w:header="708" w:footer="708" w:gutter="0"/>
          <w:cols w:num="2" w:space="708"/>
          <w:docGrid w:linePitch="360"/>
        </w:sectPr>
      </w:pPr>
    </w:p>
    <w:p w:rsidR="0071682E" w:rsidRDefault="0071682E" w:rsidP="00FD3B57">
      <w:pPr>
        <w:tabs>
          <w:tab w:val="left" w:pos="3264"/>
          <w:tab w:val="left" w:pos="6691"/>
        </w:tabs>
        <w:jc w:val="center"/>
        <w:rPr>
          <w:rFonts w:ascii="Times New Roman" w:hAnsi="Times New Roman" w:cs="Times New Roman"/>
          <w:b/>
          <w:bCs/>
          <w:sz w:val="24"/>
          <w:szCs w:val="24"/>
          <w:lang w:val="uk-UA"/>
        </w:rPr>
      </w:pPr>
    </w:p>
    <w:p w:rsidR="00FD3B57" w:rsidRPr="000A6FE3" w:rsidRDefault="00FD3B57" w:rsidP="00FD3B57">
      <w:pPr>
        <w:tabs>
          <w:tab w:val="left" w:pos="3264"/>
          <w:tab w:val="left" w:pos="6691"/>
        </w:tabs>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Аудиторна робота</w:t>
      </w:r>
    </w:p>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ind w:firstLine="709"/>
        <w:jc w:val="both"/>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Завдання 1. Виготовити мікропрепарат поперечного зрізу кореня однодольної рослини та вивчити його мікроструктуру.</w:t>
      </w:r>
    </w:p>
    <w:p w:rsidR="00FD3B57" w:rsidRPr="000A6FE3" w:rsidRDefault="00FD3B57" w:rsidP="00FD3B57">
      <w:pPr>
        <w:ind w:firstLine="709"/>
        <w:jc w:val="both"/>
        <w:rPr>
          <w:rFonts w:ascii="Times New Roman" w:hAnsi="Times New Roman" w:cs="Times New Roman"/>
          <w:bCs/>
          <w:sz w:val="24"/>
          <w:szCs w:val="24"/>
          <w:lang w:val="uk-UA"/>
        </w:rPr>
      </w:pPr>
      <w:r w:rsidRPr="000A6FE3">
        <w:rPr>
          <w:rFonts w:ascii="Times New Roman" w:hAnsi="Times New Roman" w:cs="Times New Roman"/>
          <w:bCs/>
          <w:sz w:val="24"/>
          <w:szCs w:val="24"/>
          <w:lang w:val="uk-UA"/>
        </w:rPr>
        <w:t xml:space="preserve">Бритвою зробити декілька тонких поперечних зрізів кореня півників і виготовити мікропрепарат у розчині хлоралгідрату. Просвітлити та розглянути під малим збільшенням мікроскопу. Знайти зони кореня: покривну - епіблему, первинну кору і центральний осьовий циліндр. Під великим збільшенням мікроскопу вивчити мікроструктуру кожної зони. </w:t>
      </w:r>
      <w:r w:rsidRPr="000A6FE3">
        <w:rPr>
          <w:rFonts w:ascii="Times New Roman" w:hAnsi="Times New Roman" w:cs="Times New Roman"/>
          <w:bCs/>
          <w:i/>
          <w:sz w:val="24"/>
          <w:szCs w:val="24"/>
          <w:lang w:val="uk-UA"/>
        </w:rPr>
        <w:lastRenderedPageBreak/>
        <w:t>Звернути увагу на три складові частини первинної кори: екзодерму, яка побудована з багатокутних товстостінних щільно прилягаючих клітин, мезодерму - найширшу частину кори, в якій клітини овальні, розміщені нещільно, між ними багато повітряних просторів і ендодерму - останній шар первинної кори, що складається з клітин, які мають потовщення стінки у вигляді підков. Між потовщеними товстостінними клітинами зустрічаються тонкостінні, не потовщені. Звернути увагу на те, що вони розміщені напроти радіусів ксилеми провідного пучка. Це - пропускні клітини, що виконують провідну функцію. При вивченні осьового циліндру треба відзначити, що він складається з перициклу, який має один шар тонкостінних невеликих клітин, і з радіального пучка, який є поліархним. У самому центрі кореня знаходиться ксилема, яка в даному випадку виражена деревною паренхімою.</w:t>
      </w:r>
    </w:p>
    <w:p w:rsidR="00FD3B57" w:rsidRPr="000A6FE3" w:rsidRDefault="00FD3B57" w:rsidP="00FD3B57">
      <w:pPr>
        <w:ind w:firstLine="709"/>
        <w:jc w:val="both"/>
        <w:rPr>
          <w:rFonts w:ascii="Times New Roman" w:hAnsi="Times New Roman" w:cs="Times New Roman"/>
          <w:bCs/>
          <w:sz w:val="24"/>
          <w:szCs w:val="24"/>
          <w:lang w:val="uk-UA"/>
        </w:rPr>
      </w:pPr>
      <w:r w:rsidRPr="000A6FE3">
        <w:rPr>
          <w:rFonts w:ascii="Times New Roman" w:hAnsi="Times New Roman" w:cs="Times New Roman"/>
          <w:bCs/>
          <w:i/>
          <w:sz w:val="24"/>
          <w:szCs w:val="24"/>
          <w:lang w:val="uk-UA"/>
        </w:rPr>
        <w:t>Зарисувати:</w:t>
      </w:r>
      <w:r w:rsidRPr="000A6FE3">
        <w:rPr>
          <w:rFonts w:ascii="Times New Roman" w:hAnsi="Times New Roman" w:cs="Times New Roman"/>
          <w:bCs/>
          <w:sz w:val="24"/>
          <w:szCs w:val="24"/>
          <w:lang w:val="uk-UA"/>
        </w:rPr>
        <w:t xml:space="preserve"> схему анатомічної будови кореня однодольної рослини (з малого збільшення мікроскопу), фрагмент епіблеми з екзодермою та фрагмент ендодерми з товстостінними і пропускними клітинами (з великого збільшення мікроскопу). Позначити всі складові частини - зони кореня, тканини зон, клітини з підковоподібним потовщенням стінки і пропускні клітини. </w:t>
      </w:r>
      <w:r w:rsidRPr="000A6FE3">
        <w:rPr>
          <w:rFonts w:ascii="Times New Roman" w:hAnsi="Times New Roman" w:cs="Times New Roman"/>
          <w:bCs/>
          <w:i/>
          <w:sz w:val="24"/>
          <w:szCs w:val="24"/>
          <w:lang w:val="uk-UA"/>
        </w:rPr>
        <w:t>Малюнки підписати. Зробити висновки з проведеної роботи.</w:t>
      </w:r>
    </w:p>
    <w:p w:rsidR="00FD3B57" w:rsidRPr="000A6FE3" w:rsidRDefault="00F22C65" w:rsidP="00F22C65">
      <w:pPr>
        <w:ind w:firstLine="709"/>
        <w:jc w:val="both"/>
        <w:rPr>
          <w:rFonts w:ascii="Times New Roman" w:hAnsi="Times New Roman" w:cs="Times New Roman"/>
          <w:bCs/>
          <w:sz w:val="24"/>
          <w:szCs w:val="24"/>
          <w:lang w:val="uk-UA"/>
        </w:rPr>
      </w:pPr>
      <w:r w:rsidRPr="000A6FE3">
        <w:rPr>
          <w:rFonts w:ascii="Times New Roman" w:hAnsi="Times New Roman" w:cs="Times New Roman"/>
          <w:noProof/>
          <w:sz w:val="24"/>
          <w:szCs w:val="24"/>
        </w:rPr>
        <w:drawing>
          <wp:anchor distT="0" distB="0" distL="24130" distR="24130" simplePos="0" relativeHeight="251662336" behindDoc="0" locked="0" layoutInCell="1" allowOverlap="1" wp14:anchorId="5038B3C1" wp14:editId="2A54CB61">
            <wp:simplePos x="0" y="0"/>
            <wp:positionH relativeFrom="column">
              <wp:posOffset>-135890</wp:posOffset>
            </wp:positionH>
            <wp:positionV relativeFrom="paragraph">
              <wp:posOffset>56515</wp:posOffset>
            </wp:positionV>
            <wp:extent cx="2181225" cy="2264410"/>
            <wp:effectExtent l="0" t="0" r="0" b="2540"/>
            <wp:wrapSquare wrapText="bothSides"/>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1">
                      <a:clrChange>
                        <a:clrFrom>
                          <a:srgbClr val="FFFFFF"/>
                        </a:clrFrom>
                        <a:clrTo>
                          <a:srgbClr val="FFFFFF">
                            <a:alpha val="0"/>
                          </a:srgbClr>
                        </a:clrTo>
                      </a:clrChange>
                      <a:grayscl/>
                      <a:extLst>
                        <a:ext uri="{28A0092B-C50C-407E-A947-70E740481C1C}">
                          <a14:useLocalDpi xmlns:a14="http://schemas.microsoft.com/office/drawing/2010/main" val="0"/>
                        </a:ext>
                      </a:extLst>
                    </a:blip>
                    <a:srcRect r="33194"/>
                    <a:stretch>
                      <a:fillRect/>
                    </a:stretch>
                  </pic:blipFill>
                  <pic:spPr bwMode="auto">
                    <a:xfrm>
                      <a:off x="0" y="0"/>
                      <a:ext cx="2181225" cy="22644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3B57" w:rsidRPr="000A6FE3" w:rsidRDefault="00FD3B57" w:rsidP="00FD3B57">
      <w:pPr>
        <w:ind w:left="360" w:firstLine="349"/>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Покривна - всисна тканина:</w:t>
      </w:r>
    </w:p>
    <w:p w:rsidR="00FD3B57" w:rsidRPr="000A6FE3" w:rsidRDefault="00FD3B57" w:rsidP="00FD3B57">
      <w:pPr>
        <w:ind w:left="360"/>
        <w:rPr>
          <w:rFonts w:ascii="Times New Roman" w:hAnsi="Times New Roman" w:cs="Times New Roman"/>
          <w:sz w:val="24"/>
          <w:szCs w:val="24"/>
          <w:lang w:val="uk-UA"/>
        </w:rPr>
      </w:pPr>
      <w:r w:rsidRPr="000A6FE3">
        <w:rPr>
          <w:rFonts w:ascii="Times New Roman" w:hAnsi="Times New Roman" w:cs="Times New Roman"/>
          <w:bCs/>
          <w:sz w:val="24"/>
          <w:szCs w:val="24"/>
          <w:lang w:val="uk-UA"/>
        </w:rPr>
        <w:t xml:space="preserve">1 - </w:t>
      </w:r>
      <w:r w:rsidRPr="000A6FE3">
        <w:rPr>
          <w:rFonts w:ascii="Times New Roman" w:hAnsi="Times New Roman" w:cs="Times New Roman"/>
          <w:sz w:val="24"/>
          <w:szCs w:val="24"/>
          <w:lang w:val="uk-UA"/>
        </w:rPr>
        <w:t xml:space="preserve">-епіблема з кореневими волосками; </w:t>
      </w:r>
    </w:p>
    <w:p w:rsidR="00FD3B57" w:rsidRPr="000A6FE3" w:rsidRDefault="00FD3B57" w:rsidP="00FD3B57">
      <w:pPr>
        <w:ind w:firstLine="360"/>
        <w:rPr>
          <w:rFonts w:ascii="Times New Roman" w:hAnsi="Times New Roman" w:cs="Times New Roman"/>
          <w:sz w:val="24"/>
          <w:szCs w:val="24"/>
          <w:lang w:val="uk-UA"/>
        </w:rPr>
      </w:pPr>
      <w:r w:rsidRPr="000A6FE3">
        <w:rPr>
          <w:rFonts w:ascii="Times New Roman" w:hAnsi="Times New Roman" w:cs="Times New Roman"/>
          <w:b/>
          <w:bCs/>
          <w:sz w:val="24"/>
          <w:szCs w:val="24"/>
          <w:lang w:val="uk-UA"/>
        </w:rPr>
        <w:t>Первинна кора:</w:t>
      </w:r>
      <w:r w:rsidRPr="000A6FE3">
        <w:rPr>
          <w:rFonts w:ascii="Times New Roman" w:hAnsi="Times New Roman" w:cs="Times New Roman"/>
          <w:sz w:val="24"/>
          <w:szCs w:val="24"/>
          <w:lang w:val="uk-UA"/>
        </w:rPr>
        <w:t xml:space="preserve"> </w:t>
      </w:r>
    </w:p>
    <w:p w:rsidR="00FD3B57" w:rsidRPr="0071682E" w:rsidRDefault="00FD3B57" w:rsidP="001F3B18">
      <w:pPr>
        <w:pStyle w:val="a3"/>
        <w:numPr>
          <w:ilvl w:val="0"/>
          <w:numId w:val="141"/>
        </w:numPr>
        <w:rPr>
          <w:rFonts w:ascii="Times New Roman" w:hAnsi="Times New Roman" w:cs="Times New Roman"/>
          <w:sz w:val="24"/>
          <w:szCs w:val="24"/>
          <w:lang w:val="uk-UA"/>
        </w:rPr>
      </w:pPr>
      <w:r w:rsidRPr="0071682E">
        <w:rPr>
          <w:rFonts w:ascii="Times New Roman" w:hAnsi="Times New Roman" w:cs="Times New Roman"/>
          <w:sz w:val="24"/>
          <w:szCs w:val="24"/>
          <w:lang w:val="uk-UA"/>
        </w:rPr>
        <w:t>- екзодерма; 3 - мезодерма;</w:t>
      </w:r>
    </w:p>
    <w:p w:rsidR="00FD3B57" w:rsidRPr="000A6FE3" w:rsidRDefault="0071682E" w:rsidP="0071682E">
      <w:pPr>
        <w:rPr>
          <w:rFonts w:ascii="Times New Roman" w:hAnsi="Times New Roman" w:cs="Times New Roman"/>
          <w:sz w:val="24"/>
          <w:szCs w:val="24"/>
          <w:lang w:val="uk-UA"/>
        </w:rPr>
      </w:pPr>
      <w:r>
        <w:rPr>
          <w:rFonts w:ascii="Times New Roman" w:hAnsi="Times New Roman" w:cs="Times New Roman"/>
          <w:sz w:val="24"/>
          <w:szCs w:val="24"/>
          <w:lang w:val="uk-UA"/>
        </w:rPr>
        <w:t>4</w:t>
      </w:r>
      <w:r w:rsidR="00FD3B57" w:rsidRPr="000A6FE3">
        <w:rPr>
          <w:rFonts w:ascii="Times New Roman" w:hAnsi="Times New Roman" w:cs="Times New Roman"/>
          <w:sz w:val="24"/>
          <w:szCs w:val="24"/>
          <w:lang w:val="uk-UA"/>
        </w:rPr>
        <w:t xml:space="preserve">- ендодерма:  </w:t>
      </w:r>
    </w:p>
    <w:p w:rsidR="00FD3B57" w:rsidRPr="000A6FE3" w:rsidRDefault="00FD3B57" w:rsidP="001F3B18">
      <w:pPr>
        <w:numPr>
          <w:ilvl w:val="0"/>
          <w:numId w:val="28"/>
        </w:numPr>
        <w:ind w:hanging="76"/>
        <w:rPr>
          <w:rFonts w:ascii="Times New Roman" w:hAnsi="Times New Roman" w:cs="Times New Roman"/>
          <w:sz w:val="24"/>
          <w:szCs w:val="24"/>
          <w:lang w:val="uk-UA"/>
        </w:rPr>
      </w:pPr>
      <w:r w:rsidRPr="000A6FE3">
        <w:rPr>
          <w:rFonts w:ascii="Times New Roman" w:hAnsi="Times New Roman" w:cs="Times New Roman"/>
          <w:sz w:val="24"/>
          <w:szCs w:val="24"/>
          <w:lang w:val="uk-UA"/>
        </w:rPr>
        <w:t>клітини з підковоподібними</w:t>
      </w:r>
    </w:p>
    <w:p w:rsidR="00FD3B57" w:rsidRPr="000A6FE3" w:rsidRDefault="00FD3B57" w:rsidP="001F3B18">
      <w:pPr>
        <w:numPr>
          <w:ilvl w:val="0"/>
          <w:numId w:val="28"/>
        </w:numPr>
        <w:ind w:hanging="76"/>
        <w:rPr>
          <w:rFonts w:ascii="Times New Roman" w:hAnsi="Times New Roman" w:cs="Times New Roman"/>
          <w:sz w:val="24"/>
          <w:szCs w:val="24"/>
          <w:lang w:val="uk-UA"/>
        </w:rPr>
      </w:pPr>
      <w:r w:rsidRPr="000A6FE3">
        <w:rPr>
          <w:rFonts w:ascii="Times New Roman" w:hAnsi="Times New Roman" w:cs="Times New Roman"/>
          <w:sz w:val="24"/>
          <w:szCs w:val="24"/>
          <w:lang w:val="uk-UA"/>
        </w:rPr>
        <w:t>потовщеннями;</w:t>
      </w:r>
    </w:p>
    <w:p w:rsidR="00FD3B57" w:rsidRPr="000A6FE3" w:rsidRDefault="00FD3B57" w:rsidP="001F3B18">
      <w:pPr>
        <w:numPr>
          <w:ilvl w:val="0"/>
          <w:numId w:val="28"/>
        </w:numPr>
        <w:ind w:hanging="76"/>
        <w:rPr>
          <w:rFonts w:ascii="Times New Roman" w:hAnsi="Times New Roman" w:cs="Times New Roman"/>
          <w:sz w:val="24"/>
          <w:szCs w:val="24"/>
          <w:lang w:val="uk-UA"/>
        </w:rPr>
      </w:pPr>
      <w:r w:rsidRPr="000A6FE3">
        <w:rPr>
          <w:rFonts w:ascii="Times New Roman" w:hAnsi="Times New Roman" w:cs="Times New Roman"/>
          <w:sz w:val="24"/>
          <w:szCs w:val="24"/>
          <w:lang w:val="uk-UA"/>
        </w:rPr>
        <w:t>пропускні клітини.</w:t>
      </w:r>
    </w:p>
    <w:p w:rsidR="00FD3B57" w:rsidRPr="000A6FE3" w:rsidRDefault="00FD3B57" w:rsidP="00FD3B57">
      <w:pPr>
        <w:ind w:firstLine="426"/>
        <w:rPr>
          <w:rFonts w:ascii="Times New Roman" w:hAnsi="Times New Roman" w:cs="Times New Roman"/>
          <w:sz w:val="24"/>
          <w:szCs w:val="24"/>
          <w:lang w:val="uk-UA"/>
        </w:rPr>
      </w:pPr>
      <w:r w:rsidRPr="000A6FE3">
        <w:rPr>
          <w:rFonts w:ascii="Times New Roman" w:hAnsi="Times New Roman" w:cs="Times New Roman"/>
          <w:b/>
          <w:bCs/>
          <w:sz w:val="24"/>
          <w:szCs w:val="24"/>
          <w:lang w:val="uk-UA"/>
        </w:rPr>
        <w:t>Осьовий циліндр:</w:t>
      </w:r>
    </w:p>
    <w:p w:rsidR="00FD3B57" w:rsidRPr="000A6FE3" w:rsidRDefault="0071682E" w:rsidP="0071682E">
      <w:pPr>
        <w:rPr>
          <w:rFonts w:ascii="Times New Roman" w:hAnsi="Times New Roman" w:cs="Times New Roman"/>
          <w:sz w:val="24"/>
          <w:szCs w:val="24"/>
          <w:lang w:val="uk-UA"/>
        </w:rPr>
      </w:pPr>
      <w:r>
        <w:rPr>
          <w:rFonts w:ascii="Times New Roman" w:hAnsi="Times New Roman" w:cs="Times New Roman"/>
          <w:sz w:val="24"/>
          <w:szCs w:val="24"/>
          <w:lang w:val="uk-UA"/>
        </w:rPr>
        <w:t>5</w:t>
      </w:r>
      <w:r w:rsidR="00FD3B57" w:rsidRPr="000A6FE3">
        <w:rPr>
          <w:rFonts w:ascii="Times New Roman" w:hAnsi="Times New Roman" w:cs="Times New Roman"/>
          <w:sz w:val="24"/>
          <w:szCs w:val="24"/>
          <w:lang w:val="uk-UA"/>
        </w:rPr>
        <w:t>- перицикл;</w:t>
      </w:r>
    </w:p>
    <w:p w:rsidR="00FD3B57" w:rsidRPr="000A6FE3" w:rsidRDefault="00FD3B57" w:rsidP="000B6508">
      <w:pPr>
        <w:numPr>
          <w:ilvl w:val="0"/>
          <w:numId w:val="6"/>
        </w:numPr>
        <w:rPr>
          <w:rFonts w:ascii="Times New Roman" w:hAnsi="Times New Roman" w:cs="Times New Roman"/>
          <w:sz w:val="24"/>
          <w:szCs w:val="24"/>
          <w:lang w:val="uk-UA"/>
        </w:rPr>
      </w:pPr>
      <w:r w:rsidRPr="000A6FE3">
        <w:rPr>
          <w:rFonts w:ascii="Times New Roman" w:hAnsi="Times New Roman" w:cs="Times New Roman"/>
          <w:sz w:val="24"/>
          <w:szCs w:val="24"/>
          <w:lang w:val="uk-UA"/>
        </w:rPr>
        <w:t>- радіальний пучок:</w:t>
      </w:r>
    </w:p>
    <w:p w:rsidR="00FD3B57" w:rsidRPr="000A6FE3" w:rsidRDefault="00FD3B57" w:rsidP="00FD3B57">
      <w:pPr>
        <w:ind w:left="426" w:firstLine="283"/>
        <w:rPr>
          <w:rFonts w:ascii="Times New Roman" w:hAnsi="Times New Roman" w:cs="Times New Roman"/>
          <w:sz w:val="24"/>
          <w:szCs w:val="24"/>
          <w:lang w:val="uk-UA"/>
        </w:rPr>
      </w:pPr>
      <w:r w:rsidRPr="000A6FE3">
        <w:rPr>
          <w:rFonts w:ascii="Times New Roman" w:hAnsi="Times New Roman" w:cs="Times New Roman"/>
          <w:sz w:val="24"/>
          <w:szCs w:val="24"/>
          <w:lang w:val="en-US"/>
        </w:rPr>
        <w:t xml:space="preserve">d)   </w:t>
      </w:r>
      <w:r w:rsidRPr="000A6FE3">
        <w:rPr>
          <w:rFonts w:ascii="Times New Roman" w:hAnsi="Times New Roman" w:cs="Times New Roman"/>
          <w:sz w:val="24"/>
          <w:szCs w:val="24"/>
          <w:lang w:val="uk-UA"/>
        </w:rPr>
        <w:t xml:space="preserve">флоема; </w:t>
      </w:r>
    </w:p>
    <w:p w:rsidR="00FD3B57" w:rsidRPr="0071682E" w:rsidRDefault="00FD3B57" w:rsidP="0071682E">
      <w:pPr>
        <w:ind w:left="426" w:firstLine="283"/>
        <w:rPr>
          <w:rFonts w:ascii="Times New Roman" w:hAnsi="Times New Roman" w:cs="Times New Roman"/>
          <w:sz w:val="24"/>
          <w:szCs w:val="24"/>
          <w:lang w:val="en-US"/>
        </w:rPr>
      </w:pPr>
      <w:r w:rsidRPr="000A6FE3">
        <w:rPr>
          <w:rFonts w:ascii="Times New Roman" w:hAnsi="Times New Roman" w:cs="Times New Roman"/>
          <w:sz w:val="24"/>
          <w:szCs w:val="24"/>
          <w:lang w:val="en-US"/>
        </w:rPr>
        <w:t xml:space="preserve">e)   </w:t>
      </w:r>
      <w:r w:rsidRPr="000A6FE3">
        <w:rPr>
          <w:rFonts w:ascii="Times New Roman" w:hAnsi="Times New Roman" w:cs="Times New Roman"/>
          <w:sz w:val="24"/>
          <w:szCs w:val="24"/>
          <w:lang w:val="uk-UA"/>
        </w:rPr>
        <w:t>ксилема.</w:t>
      </w:r>
    </w:p>
    <w:p w:rsidR="00FD3B57" w:rsidRPr="000A6FE3" w:rsidRDefault="0071682E" w:rsidP="00FD3B57">
      <w:pPr>
        <w:ind w:left="1701" w:hanging="1559"/>
        <w:rPr>
          <w:rFonts w:ascii="Times New Roman" w:hAnsi="Times New Roman" w:cs="Times New Roman"/>
          <w:sz w:val="24"/>
          <w:szCs w:val="24"/>
          <w:lang w:val="uk-UA"/>
        </w:rPr>
      </w:pPr>
      <w:r>
        <w:rPr>
          <w:rFonts w:ascii="Times New Roman" w:hAnsi="Times New Roman" w:cs="Times New Roman"/>
          <w:sz w:val="24"/>
          <w:szCs w:val="24"/>
          <w:lang w:val="uk-UA"/>
        </w:rPr>
        <w:t>Рис. 30</w:t>
      </w:r>
      <w:r w:rsidR="00FD3B57" w:rsidRPr="000A6FE3">
        <w:rPr>
          <w:rFonts w:ascii="Times New Roman" w:hAnsi="Times New Roman" w:cs="Times New Roman"/>
          <w:sz w:val="24"/>
          <w:szCs w:val="24"/>
          <w:lang w:val="uk-UA"/>
        </w:rPr>
        <w:t>.  Фрагменти кореня однодольної рослини - півника германського - Iris germanica.</w:t>
      </w:r>
    </w:p>
    <w:p w:rsidR="00FD3B57" w:rsidRPr="000A6FE3" w:rsidRDefault="00FD3B57" w:rsidP="00FD3B57">
      <w:pPr>
        <w:rPr>
          <w:rFonts w:ascii="Times New Roman" w:hAnsi="Times New Roman" w:cs="Times New Roman"/>
          <w:b/>
          <w:bCs/>
          <w:i/>
          <w:iCs/>
          <w:sz w:val="24"/>
          <w:szCs w:val="24"/>
          <w:u w:val="single"/>
          <w:lang w:val="uk-UA"/>
        </w:rPr>
      </w:pPr>
    </w:p>
    <w:p w:rsidR="00FD3B57" w:rsidRDefault="00FD3B57" w:rsidP="00FD3B57">
      <w:pPr>
        <w:rPr>
          <w:rFonts w:ascii="Times New Roman" w:hAnsi="Times New Roman" w:cs="Times New Roman"/>
          <w:b/>
          <w:bCs/>
          <w:i/>
          <w:iCs/>
          <w:sz w:val="24"/>
          <w:szCs w:val="24"/>
          <w:u w:val="single"/>
          <w:lang w:val="uk-UA"/>
        </w:rPr>
      </w:pPr>
    </w:p>
    <w:p w:rsidR="0071682E" w:rsidRPr="000A6FE3" w:rsidRDefault="0071682E" w:rsidP="00FD3B57">
      <w:pPr>
        <w:rPr>
          <w:rFonts w:ascii="Times New Roman" w:hAnsi="Times New Roman" w:cs="Times New Roman"/>
          <w:b/>
          <w:bCs/>
          <w:i/>
          <w:iCs/>
          <w:sz w:val="24"/>
          <w:szCs w:val="24"/>
          <w:u w:val="single"/>
          <w:lang w:val="uk-UA"/>
        </w:rPr>
      </w:pPr>
    </w:p>
    <w:p w:rsidR="00FD3B57" w:rsidRPr="000A6FE3" w:rsidRDefault="00FD3B57" w:rsidP="00FD3B57">
      <w:pPr>
        <w:ind w:firstLine="709"/>
        <w:jc w:val="both"/>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Завдання 2. Виготовити мікропрепарат поперечного зрізу кореня дводольної рослини в зоні поглинання та вивчити його будову.</w:t>
      </w:r>
    </w:p>
    <w:p w:rsidR="00FD3B57" w:rsidRPr="000A6FE3" w:rsidRDefault="00FD3B57" w:rsidP="00FD3B57">
      <w:pPr>
        <w:ind w:firstLine="709"/>
        <w:jc w:val="both"/>
        <w:rPr>
          <w:rFonts w:ascii="Times New Roman" w:hAnsi="Times New Roman" w:cs="Times New Roman"/>
          <w:bCs/>
          <w:sz w:val="24"/>
          <w:szCs w:val="24"/>
          <w:lang w:val="uk-UA"/>
        </w:rPr>
      </w:pPr>
      <w:r w:rsidRPr="000A6FE3">
        <w:rPr>
          <w:rFonts w:ascii="Times New Roman" w:hAnsi="Times New Roman" w:cs="Times New Roman"/>
          <w:bCs/>
          <w:sz w:val="24"/>
          <w:szCs w:val="24"/>
          <w:lang w:val="uk-UA"/>
        </w:rPr>
        <w:t xml:space="preserve">У зоні кореневих волосків кореня жовтцю або валеріани зробити декілька поперечних зрізів і виготовити мікропрепарат у розчині хлоралгідрату. Після просвітлення розглянути препарат під малим збільшенням мікроскопу та віднайти зони: епіблему, первинну кору й центральний осьовий циліндр. В первинній корі розглянути під великим збільшенням мікроскопу ендодерму. </w:t>
      </w:r>
      <w:r w:rsidRPr="000A6FE3">
        <w:rPr>
          <w:rFonts w:ascii="Times New Roman" w:hAnsi="Times New Roman" w:cs="Times New Roman"/>
          <w:bCs/>
          <w:i/>
          <w:sz w:val="24"/>
          <w:szCs w:val="24"/>
          <w:lang w:val="uk-UA"/>
        </w:rPr>
        <w:t>Звернути увагу й на те, що клітини мають радіальні потовщення стінок, так звані "пояски Каспарі".</w:t>
      </w:r>
      <w:r w:rsidRPr="000A6FE3">
        <w:rPr>
          <w:rFonts w:ascii="Times New Roman" w:hAnsi="Times New Roman" w:cs="Times New Roman"/>
          <w:bCs/>
          <w:sz w:val="24"/>
          <w:szCs w:val="24"/>
          <w:lang w:val="uk-UA"/>
        </w:rPr>
        <w:t xml:space="preserve"> У центральному осьовому циліндрі розглянути радіальний пучок і порахувати кількість радіусів ксилеми. їх не більше п'яти. Зарисувати з малого збільшення</w:t>
      </w:r>
      <w:r w:rsidR="00417138">
        <w:rPr>
          <w:rFonts w:ascii="Times New Roman" w:hAnsi="Times New Roman" w:cs="Times New Roman"/>
          <w:bCs/>
          <w:sz w:val="24"/>
          <w:szCs w:val="24"/>
          <w:lang w:val="uk-UA"/>
        </w:rPr>
        <w:t xml:space="preserve"> мікроскопу схему первинної ана</w:t>
      </w:r>
      <w:r w:rsidRPr="000A6FE3">
        <w:rPr>
          <w:rFonts w:ascii="Times New Roman" w:hAnsi="Times New Roman" w:cs="Times New Roman"/>
          <w:bCs/>
          <w:sz w:val="24"/>
          <w:szCs w:val="24"/>
          <w:lang w:val="uk-UA"/>
        </w:rPr>
        <w:t xml:space="preserve">томічної будови кореня дводольної рослини в зоні поглинання і позначити всі зони. З великого збільшення мікроскопу зарисувати фрагмент ендодерми з плямами Каспарі. </w:t>
      </w:r>
      <w:r w:rsidRPr="000A6FE3">
        <w:rPr>
          <w:rFonts w:ascii="Times New Roman" w:hAnsi="Times New Roman" w:cs="Times New Roman"/>
          <w:bCs/>
          <w:i/>
          <w:sz w:val="24"/>
          <w:szCs w:val="24"/>
          <w:lang w:val="uk-UA"/>
        </w:rPr>
        <w:t>Малюнки підписати. Зробити висновок з проведеної роботи.</w:t>
      </w:r>
    </w:p>
    <w:p w:rsidR="00FD3B57" w:rsidRPr="000A6FE3" w:rsidRDefault="00FD3B57" w:rsidP="00FD3B57">
      <w:pPr>
        <w:ind w:firstLine="709"/>
        <w:jc w:val="both"/>
        <w:rPr>
          <w:rFonts w:ascii="Times New Roman" w:hAnsi="Times New Roman" w:cs="Times New Roman"/>
          <w:bCs/>
          <w:sz w:val="24"/>
          <w:szCs w:val="24"/>
          <w:lang w:val="uk-UA"/>
        </w:rPr>
      </w:pPr>
    </w:p>
    <w:p w:rsidR="00FD3B57" w:rsidRPr="000A6FE3" w:rsidRDefault="00FD3B57" w:rsidP="00FD3B57">
      <w:pPr>
        <w:ind w:firstLine="709"/>
        <w:jc w:val="both"/>
        <w:rPr>
          <w:rFonts w:ascii="Times New Roman" w:hAnsi="Times New Roman" w:cs="Times New Roman"/>
          <w:bCs/>
          <w:sz w:val="24"/>
          <w:szCs w:val="24"/>
          <w:lang w:val="uk-UA"/>
        </w:rPr>
      </w:pPr>
    </w:p>
    <w:p w:rsidR="00FD3B57" w:rsidRPr="000A6FE3" w:rsidRDefault="00FD3B57" w:rsidP="00FD3B57">
      <w:pPr>
        <w:ind w:firstLine="709"/>
        <w:jc w:val="both"/>
        <w:rPr>
          <w:rFonts w:ascii="Times New Roman" w:hAnsi="Times New Roman" w:cs="Times New Roman"/>
          <w:bCs/>
          <w:sz w:val="24"/>
          <w:szCs w:val="24"/>
          <w:lang w:val="uk-UA"/>
        </w:rPr>
      </w:pPr>
    </w:p>
    <w:p w:rsidR="00FD3B57" w:rsidRPr="000A6FE3" w:rsidRDefault="00FD3B57" w:rsidP="00FD3B57">
      <w:pPr>
        <w:ind w:firstLine="709"/>
        <w:jc w:val="both"/>
        <w:rPr>
          <w:rFonts w:ascii="Times New Roman" w:hAnsi="Times New Roman" w:cs="Times New Roman"/>
          <w:bCs/>
          <w:sz w:val="24"/>
          <w:szCs w:val="24"/>
          <w:lang w:val="uk-UA"/>
        </w:rPr>
      </w:pPr>
    </w:p>
    <w:p w:rsidR="00FD3B57" w:rsidRPr="000A6FE3" w:rsidRDefault="00FD3B57" w:rsidP="00FD3B57">
      <w:pPr>
        <w:ind w:firstLine="709"/>
        <w:jc w:val="both"/>
        <w:rPr>
          <w:rFonts w:ascii="Times New Roman" w:hAnsi="Times New Roman" w:cs="Times New Roman"/>
          <w:bCs/>
          <w:sz w:val="24"/>
          <w:szCs w:val="24"/>
          <w:lang w:val="uk-UA"/>
        </w:rPr>
      </w:pPr>
    </w:p>
    <w:p w:rsidR="00FD3B57" w:rsidRPr="000A6FE3" w:rsidRDefault="00FD3B57" w:rsidP="00FD3B57">
      <w:pPr>
        <w:ind w:firstLine="709"/>
        <w:jc w:val="both"/>
        <w:rPr>
          <w:rFonts w:ascii="Times New Roman" w:hAnsi="Times New Roman" w:cs="Times New Roman"/>
          <w:bCs/>
          <w:sz w:val="24"/>
          <w:szCs w:val="24"/>
          <w:lang w:val="uk-UA"/>
        </w:rPr>
      </w:pPr>
    </w:p>
    <w:p w:rsidR="00FD3B57" w:rsidRPr="000A6FE3" w:rsidRDefault="00FD3B57" w:rsidP="00FD3B57">
      <w:pPr>
        <w:ind w:firstLine="709"/>
        <w:jc w:val="both"/>
        <w:rPr>
          <w:rFonts w:ascii="Times New Roman" w:hAnsi="Times New Roman" w:cs="Times New Roman"/>
          <w:bCs/>
          <w:sz w:val="24"/>
          <w:szCs w:val="24"/>
          <w:lang w:val="uk-UA"/>
        </w:rPr>
      </w:pPr>
    </w:p>
    <w:p w:rsidR="00FD3B57" w:rsidRDefault="00FD3B57" w:rsidP="00FD3B57">
      <w:pPr>
        <w:ind w:firstLine="709"/>
        <w:jc w:val="both"/>
        <w:rPr>
          <w:rFonts w:ascii="Times New Roman" w:hAnsi="Times New Roman" w:cs="Times New Roman"/>
          <w:bCs/>
          <w:sz w:val="24"/>
          <w:szCs w:val="24"/>
          <w:lang w:val="uk-UA"/>
        </w:rPr>
      </w:pPr>
    </w:p>
    <w:p w:rsidR="00085567" w:rsidRDefault="00085567" w:rsidP="00FD3B57">
      <w:pPr>
        <w:ind w:firstLine="709"/>
        <w:jc w:val="both"/>
        <w:rPr>
          <w:rFonts w:ascii="Times New Roman" w:hAnsi="Times New Roman" w:cs="Times New Roman"/>
          <w:bCs/>
          <w:sz w:val="24"/>
          <w:szCs w:val="24"/>
          <w:lang w:val="uk-UA"/>
        </w:rPr>
      </w:pPr>
    </w:p>
    <w:p w:rsidR="00085567" w:rsidRPr="000A6FE3" w:rsidRDefault="00085567" w:rsidP="00FD3B57">
      <w:pPr>
        <w:ind w:firstLine="709"/>
        <w:jc w:val="both"/>
        <w:rPr>
          <w:rFonts w:ascii="Times New Roman" w:hAnsi="Times New Roman" w:cs="Times New Roman"/>
          <w:bCs/>
          <w:sz w:val="24"/>
          <w:szCs w:val="24"/>
          <w:lang w:val="uk-UA"/>
        </w:rPr>
      </w:pPr>
    </w:p>
    <w:p w:rsidR="00FD3B57" w:rsidRDefault="00FD3B57" w:rsidP="00FD3B57">
      <w:pPr>
        <w:ind w:firstLine="709"/>
        <w:jc w:val="both"/>
        <w:rPr>
          <w:rFonts w:ascii="Times New Roman" w:hAnsi="Times New Roman" w:cs="Times New Roman"/>
          <w:bCs/>
          <w:sz w:val="24"/>
          <w:szCs w:val="24"/>
          <w:lang w:val="uk-UA"/>
        </w:rPr>
      </w:pPr>
    </w:p>
    <w:p w:rsidR="00CE155B" w:rsidRDefault="00CE155B" w:rsidP="00FD3B57">
      <w:pPr>
        <w:ind w:firstLine="709"/>
        <w:jc w:val="both"/>
        <w:rPr>
          <w:rFonts w:ascii="Times New Roman" w:hAnsi="Times New Roman" w:cs="Times New Roman"/>
          <w:bCs/>
          <w:sz w:val="24"/>
          <w:szCs w:val="24"/>
          <w:lang w:val="uk-UA"/>
        </w:rPr>
      </w:pPr>
    </w:p>
    <w:p w:rsidR="00CE155B" w:rsidRDefault="00CE155B" w:rsidP="00FD3B57">
      <w:pPr>
        <w:ind w:firstLine="709"/>
        <w:jc w:val="both"/>
        <w:rPr>
          <w:rFonts w:ascii="Times New Roman" w:hAnsi="Times New Roman" w:cs="Times New Roman"/>
          <w:bCs/>
          <w:sz w:val="24"/>
          <w:szCs w:val="24"/>
          <w:lang w:val="uk-UA"/>
        </w:rPr>
      </w:pPr>
    </w:p>
    <w:p w:rsidR="00CE155B" w:rsidRPr="000A6FE3" w:rsidRDefault="00CE155B" w:rsidP="00FD3B57">
      <w:pPr>
        <w:ind w:firstLine="709"/>
        <w:jc w:val="both"/>
        <w:rPr>
          <w:rFonts w:ascii="Times New Roman" w:hAnsi="Times New Roman" w:cs="Times New Roman"/>
          <w:bCs/>
          <w:sz w:val="24"/>
          <w:szCs w:val="24"/>
          <w:lang w:val="uk-UA"/>
        </w:rPr>
      </w:pPr>
    </w:p>
    <w:p w:rsidR="00FD3B57" w:rsidRPr="000A6FE3" w:rsidRDefault="00FD3B57" w:rsidP="00FD3B57">
      <w:pPr>
        <w:ind w:firstLine="709"/>
        <w:jc w:val="both"/>
        <w:rPr>
          <w:rFonts w:ascii="Times New Roman" w:hAnsi="Times New Roman" w:cs="Times New Roman"/>
          <w:bCs/>
          <w:sz w:val="24"/>
          <w:szCs w:val="24"/>
          <w:lang w:val="uk-UA"/>
        </w:rPr>
      </w:pPr>
    </w:p>
    <w:p w:rsidR="00FD3B57" w:rsidRDefault="00FD3B57" w:rsidP="00FD3B57">
      <w:pPr>
        <w:ind w:firstLine="709"/>
        <w:jc w:val="both"/>
        <w:rPr>
          <w:rFonts w:ascii="Times New Roman" w:hAnsi="Times New Roman" w:cs="Times New Roman"/>
          <w:bCs/>
          <w:sz w:val="24"/>
          <w:szCs w:val="24"/>
          <w:lang w:val="uk-UA"/>
        </w:rPr>
      </w:pPr>
    </w:p>
    <w:p w:rsidR="00380CD5" w:rsidRDefault="00380CD5" w:rsidP="00FD3B57">
      <w:pPr>
        <w:ind w:firstLine="709"/>
        <w:jc w:val="both"/>
        <w:rPr>
          <w:rFonts w:ascii="Times New Roman" w:hAnsi="Times New Roman" w:cs="Times New Roman"/>
          <w:bCs/>
          <w:sz w:val="24"/>
          <w:szCs w:val="24"/>
          <w:lang w:val="uk-UA"/>
        </w:rPr>
      </w:pPr>
    </w:p>
    <w:p w:rsidR="00380CD5" w:rsidRPr="000A6FE3" w:rsidRDefault="00380CD5" w:rsidP="00FD3B57">
      <w:pPr>
        <w:ind w:firstLine="709"/>
        <w:jc w:val="both"/>
        <w:rPr>
          <w:rFonts w:ascii="Times New Roman" w:hAnsi="Times New Roman" w:cs="Times New Roman"/>
          <w:bCs/>
          <w:sz w:val="24"/>
          <w:szCs w:val="24"/>
          <w:lang w:val="uk-UA"/>
        </w:rPr>
      </w:pPr>
    </w:p>
    <w:p w:rsidR="00FD3B57" w:rsidRPr="000A6FE3" w:rsidRDefault="00FD3B57" w:rsidP="00FD3B57">
      <w:pPr>
        <w:ind w:firstLine="709"/>
        <w:jc w:val="both"/>
        <w:rPr>
          <w:rFonts w:ascii="Times New Roman" w:hAnsi="Times New Roman" w:cs="Times New Roman"/>
          <w:bCs/>
          <w:sz w:val="24"/>
          <w:szCs w:val="24"/>
          <w:lang w:val="uk-UA"/>
        </w:rPr>
      </w:pPr>
    </w:p>
    <w:p w:rsidR="00FD3B57" w:rsidRPr="000A6FE3" w:rsidRDefault="00FD3B57" w:rsidP="00843E2A">
      <w:pPr>
        <w:jc w:val="both"/>
        <w:rPr>
          <w:rFonts w:ascii="Times New Roman" w:hAnsi="Times New Roman" w:cs="Times New Roman"/>
          <w:b/>
          <w:bCs/>
          <w:sz w:val="24"/>
          <w:szCs w:val="24"/>
          <w:lang w:val="uk-UA"/>
        </w:rPr>
      </w:pPr>
    </w:p>
    <w:p w:rsidR="00FD3B57" w:rsidRPr="000A6FE3" w:rsidRDefault="00FD3B57" w:rsidP="00FD3B57">
      <w:pPr>
        <w:ind w:firstLine="709"/>
        <w:jc w:val="both"/>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Завдання 3. Виготовити мікропрепарат поперечного зрізу кореня дводольної однорічної рослини та вивчити вторинну пучкову будову.</w:t>
      </w:r>
    </w:p>
    <w:p w:rsidR="00FD3B57" w:rsidRPr="000A6FE3" w:rsidRDefault="00FD3B57" w:rsidP="00FD3B57">
      <w:pPr>
        <w:ind w:firstLine="709"/>
        <w:jc w:val="both"/>
        <w:rPr>
          <w:rFonts w:ascii="Times New Roman" w:hAnsi="Times New Roman" w:cs="Times New Roman"/>
          <w:bCs/>
          <w:i/>
          <w:sz w:val="24"/>
          <w:szCs w:val="24"/>
          <w:lang w:val="uk-UA"/>
        </w:rPr>
      </w:pPr>
      <w:r w:rsidRPr="000A6FE3">
        <w:rPr>
          <w:rFonts w:ascii="Times New Roman" w:hAnsi="Times New Roman" w:cs="Times New Roman"/>
          <w:bCs/>
          <w:sz w:val="24"/>
          <w:szCs w:val="24"/>
          <w:lang w:val="uk-UA"/>
        </w:rPr>
        <w:t xml:space="preserve">З кореня гарбуза звичайного зробити поперечний зріз і виготовити мікропрепарат в розчині хлоралгідрату. Після просвітлення розглянути препарат під малим збільшенням мікроскопу. </w:t>
      </w:r>
      <w:r w:rsidRPr="000A6FE3">
        <w:rPr>
          <w:rFonts w:ascii="Times New Roman" w:hAnsi="Times New Roman" w:cs="Times New Roman"/>
          <w:bCs/>
          <w:i/>
          <w:sz w:val="24"/>
          <w:szCs w:val="24"/>
          <w:lang w:val="uk-UA"/>
        </w:rPr>
        <w:t>Звернути увагу на відсутність первинної кори з ендодермою (вона злущилася), на невеликі розміри вторинної кори, на вторинну покривну тканину - перидерму. В центральному осьовому циліндрі є відкриті колатеральні провідні пучки, розміщені по колу. Вони розмежовані широкими радіальними серцевинними променями, які виходять від радіусів первинної ксилеми, що залишилася з радіального пучка, і знаходиться в центрі кореня.</w:t>
      </w:r>
    </w:p>
    <w:p w:rsidR="00FD3B57" w:rsidRPr="000A6FE3" w:rsidRDefault="00FD3B57" w:rsidP="00FD3B57">
      <w:pPr>
        <w:ind w:firstLine="709"/>
        <w:jc w:val="both"/>
        <w:rPr>
          <w:rFonts w:ascii="Times New Roman" w:hAnsi="Times New Roman" w:cs="Times New Roman"/>
          <w:bCs/>
          <w:i/>
          <w:sz w:val="24"/>
          <w:szCs w:val="24"/>
          <w:lang w:val="uk-UA"/>
        </w:rPr>
      </w:pPr>
      <w:r w:rsidRPr="000A6FE3">
        <w:rPr>
          <w:rFonts w:ascii="Times New Roman" w:hAnsi="Times New Roman" w:cs="Times New Roman"/>
          <w:bCs/>
          <w:sz w:val="24"/>
          <w:szCs w:val="24"/>
          <w:lang w:val="uk-UA"/>
        </w:rPr>
        <w:t xml:space="preserve">Зарисувати з малого збільшення мікроскопу схему вторинної пучкової анатомічної будови кореня дводольної рослини і позначити всі зони та тканини кореня. </w:t>
      </w:r>
      <w:r w:rsidRPr="000A6FE3">
        <w:rPr>
          <w:rFonts w:ascii="Times New Roman" w:hAnsi="Times New Roman" w:cs="Times New Roman"/>
          <w:bCs/>
          <w:i/>
          <w:sz w:val="24"/>
          <w:szCs w:val="24"/>
          <w:lang w:val="uk-UA"/>
        </w:rPr>
        <w:t>У висновках описати результати проведеної роботи.</w:t>
      </w:r>
    </w:p>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rPr>
          <w:rFonts w:ascii="Times New Roman" w:hAnsi="Times New Roman" w:cs="Times New Roman"/>
          <w:b/>
          <w:bCs/>
          <w:sz w:val="24"/>
          <w:szCs w:val="24"/>
          <w:lang w:val="uk-UA"/>
        </w:rPr>
      </w:pPr>
    </w:p>
    <w:p w:rsidR="00FD3B57" w:rsidRDefault="00FD3B57" w:rsidP="00FD3B57">
      <w:pPr>
        <w:rPr>
          <w:rFonts w:ascii="Times New Roman" w:hAnsi="Times New Roman" w:cs="Times New Roman"/>
          <w:b/>
          <w:bCs/>
          <w:sz w:val="24"/>
          <w:szCs w:val="24"/>
          <w:u w:val="single"/>
          <w:lang w:val="uk-UA"/>
        </w:rPr>
      </w:pPr>
    </w:p>
    <w:p w:rsidR="00843E2A" w:rsidRDefault="00843E2A" w:rsidP="00FD3B57">
      <w:pPr>
        <w:rPr>
          <w:rFonts w:ascii="Times New Roman" w:hAnsi="Times New Roman" w:cs="Times New Roman"/>
          <w:b/>
          <w:bCs/>
          <w:sz w:val="24"/>
          <w:szCs w:val="24"/>
          <w:u w:val="single"/>
          <w:lang w:val="uk-UA"/>
        </w:rPr>
      </w:pPr>
    </w:p>
    <w:p w:rsidR="00843E2A" w:rsidRDefault="00843E2A" w:rsidP="00FD3B57">
      <w:pPr>
        <w:rPr>
          <w:rFonts w:ascii="Times New Roman" w:hAnsi="Times New Roman" w:cs="Times New Roman"/>
          <w:b/>
          <w:bCs/>
          <w:sz w:val="24"/>
          <w:szCs w:val="24"/>
          <w:u w:val="single"/>
          <w:lang w:val="uk-UA"/>
        </w:rPr>
      </w:pPr>
    </w:p>
    <w:p w:rsidR="00843E2A" w:rsidRDefault="00843E2A" w:rsidP="00FD3B57">
      <w:pPr>
        <w:rPr>
          <w:rFonts w:ascii="Times New Roman" w:hAnsi="Times New Roman" w:cs="Times New Roman"/>
          <w:b/>
          <w:bCs/>
          <w:sz w:val="24"/>
          <w:szCs w:val="24"/>
          <w:u w:val="single"/>
          <w:lang w:val="uk-UA"/>
        </w:rPr>
      </w:pPr>
    </w:p>
    <w:p w:rsidR="00843E2A" w:rsidRDefault="00843E2A" w:rsidP="00FD3B57">
      <w:pPr>
        <w:rPr>
          <w:rFonts w:ascii="Times New Roman" w:hAnsi="Times New Roman" w:cs="Times New Roman"/>
          <w:b/>
          <w:bCs/>
          <w:sz w:val="24"/>
          <w:szCs w:val="24"/>
          <w:u w:val="single"/>
          <w:lang w:val="uk-UA"/>
        </w:rPr>
      </w:pPr>
    </w:p>
    <w:p w:rsidR="00085567" w:rsidRDefault="00085567" w:rsidP="00FD3B57">
      <w:pPr>
        <w:rPr>
          <w:rFonts w:ascii="Times New Roman" w:hAnsi="Times New Roman" w:cs="Times New Roman"/>
          <w:b/>
          <w:bCs/>
          <w:sz w:val="24"/>
          <w:szCs w:val="24"/>
          <w:u w:val="single"/>
          <w:lang w:val="uk-UA"/>
        </w:rPr>
      </w:pPr>
    </w:p>
    <w:p w:rsidR="00380CD5" w:rsidRDefault="00380CD5" w:rsidP="00FD3B57">
      <w:pPr>
        <w:rPr>
          <w:rFonts w:ascii="Times New Roman" w:hAnsi="Times New Roman" w:cs="Times New Roman"/>
          <w:b/>
          <w:bCs/>
          <w:sz w:val="24"/>
          <w:szCs w:val="24"/>
          <w:u w:val="single"/>
          <w:lang w:val="uk-UA"/>
        </w:rPr>
      </w:pPr>
    </w:p>
    <w:p w:rsidR="00380CD5" w:rsidRDefault="00380CD5" w:rsidP="00FD3B57">
      <w:pPr>
        <w:rPr>
          <w:rFonts w:ascii="Times New Roman" w:hAnsi="Times New Roman" w:cs="Times New Roman"/>
          <w:b/>
          <w:bCs/>
          <w:sz w:val="24"/>
          <w:szCs w:val="24"/>
          <w:u w:val="single"/>
          <w:lang w:val="uk-UA"/>
        </w:rPr>
      </w:pPr>
    </w:p>
    <w:p w:rsidR="00085567" w:rsidRDefault="00085567" w:rsidP="00FD3B57">
      <w:pPr>
        <w:rPr>
          <w:rFonts w:ascii="Times New Roman" w:hAnsi="Times New Roman" w:cs="Times New Roman"/>
          <w:b/>
          <w:bCs/>
          <w:sz w:val="24"/>
          <w:szCs w:val="24"/>
          <w:u w:val="single"/>
          <w:lang w:val="uk-UA"/>
        </w:rPr>
      </w:pPr>
    </w:p>
    <w:p w:rsidR="00085567" w:rsidRDefault="00085567" w:rsidP="00FD3B57">
      <w:pPr>
        <w:rPr>
          <w:rFonts w:ascii="Times New Roman" w:hAnsi="Times New Roman" w:cs="Times New Roman"/>
          <w:b/>
          <w:bCs/>
          <w:sz w:val="24"/>
          <w:szCs w:val="24"/>
          <w:u w:val="single"/>
          <w:lang w:val="uk-UA"/>
        </w:rPr>
      </w:pPr>
    </w:p>
    <w:p w:rsidR="00085567" w:rsidRDefault="00085567" w:rsidP="00FD3B57">
      <w:pPr>
        <w:rPr>
          <w:rFonts w:ascii="Times New Roman" w:hAnsi="Times New Roman" w:cs="Times New Roman"/>
          <w:b/>
          <w:bCs/>
          <w:sz w:val="24"/>
          <w:szCs w:val="24"/>
          <w:u w:val="single"/>
          <w:lang w:val="uk-UA"/>
        </w:rPr>
      </w:pPr>
    </w:p>
    <w:p w:rsidR="00843E2A" w:rsidRDefault="00843E2A" w:rsidP="00FD3B57">
      <w:pPr>
        <w:rPr>
          <w:rFonts w:ascii="Times New Roman" w:hAnsi="Times New Roman" w:cs="Times New Roman"/>
          <w:b/>
          <w:bCs/>
          <w:sz w:val="24"/>
          <w:szCs w:val="24"/>
          <w:u w:val="single"/>
          <w:lang w:val="uk-UA"/>
        </w:rPr>
      </w:pPr>
    </w:p>
    <w:p w:rsidR="00843E2A" w:rsidRDefault="00843E2A" w:rsidP="00FD3B57">
      <w:pPr>
        <w:rPr>
          <w:rFonts w:ascii="Times New Roman" w:hAnsi="Times New Roman" w:cs="Times New Roman"/>
          <w:b/>
          <w:bCs/>
          <w:sz w:val="24"/>
          <w:szCs w:val="24"/>
          <w:u w:val="single"/>
          <w:lang w:val="uk-UA"/>
        </w:rPr>
      </w:pPr>
    </w:p>
    <w:p w:rsidR="00843E2A" w:rsidRDefault="00843E2A" w:rsidP="00FD3B57">
      <w:pPr>
        <w:rPr>
          <w:rFonts w:ascii="Times New Roman" w:hAnsi="Times New Roman" w:cs="Times New Roman"/>
          <w:b/>
          <w:bCs/>
          <w:sz w:val="24"/>
          <w:szCs w:val="24"/>
          <w:u w:val="single"/>
          <w:lang w:val="uk-UA"/>
        </w:rPr>
      </w:pPr>
    </w:p>
    <w:p w:rsidR="004C4AA9" w:rsidRDefault="004C4AA9" w:rsidP="00FD3B57">
      <w:pPr>
        <w:rPr>
          <w:rFonts w:ascii="Times New Roman" w:hAnsi="Times New Roman" w:cs="Times New Roman"/>
          <w:b/>
          <w:bCs/>
          <w:sz w:val="24"/>
          <w:szCs w:val="24"/>
          <w:u w:val="single"/>
          <w:lang w:val="uk-UA"/>
        </w:rPr>
      </w:pPr>
    </w:p>
    <w:p w:rsidR="00843E2A" w:rsidRDefault="00843E2A" w:rsidP="00FD3B57">
      <w:pPr>
        <w:rPr>
          <w:rFonts w:ascii="Times New Roman" w:hAnsi="Times New Roman" w:cs="Times New Roman"/>
          <w:b/>
          <w:bCs/>
          <w:sz w:val="24"/>
          <w:szCs w:val="24"/>
          <w:u w:val="single"/>
          <w:lang w:val="uk-UA"/>
        </w:rPr>
      </w:pPr>
    </w:p>
    <w:p w:rsidR="00380CD5" w:rsidRDefault="00380CD5" w:rsidP="00FD3B57">
      <w:pPr>
        <w:rPr>
          <w:rFonts w:ascii="Times New Roman" w:hAnsi="Times New Roman" w:cs="Times New Roman"/>
          <w:b/>
          <w:bCs/>
          <w:sz w:val="24"/>
          <w:szCs w:val="24"/>
          <w:u w:val="single"/>
          <w:lang w:val="uk-UA"/>
        </w:rPr>
      </w:pPr>
    </w:p>
    <w:p w:rsidR="00380CD5" w:rsidRDefault="00380CD5" w:rsidP="00FD3B57">
      <w:pPr>
        <w:rPr>
          <w:rFonts w:ascii="Times New Roman" w:hAnsi="Times New Roman" w:cs="Times New Roman"/>
          <w:b/>
          <w:bCs/>
          <w:sz w:val="24"/>
          <w:szCs w:val="24"/>
          <w:u w:val="single"/>
          <w:lang w:val="uk-UA"/>
        </w:rPr>
      </w:pPr>
    </w:p>
    <w:p w:rsidR="00CE155B" w:rsidRDefault="00CE155B" w:rsidP="00FD3B57">
      <w:pPr>
        <w:rPr>
          <w:rFonts w:ascii="Times New Roman" w:hAnsi="Times New Roman" w:cs="Times New Roman"/>
          <w:b/>
          <w:bCs/>
          <w:sz w:val="24"/>
          <w:szCs w:val="24"/>
          <w:u w:val="single"/>
          <w:lang w:val="uk-UA"/>
        </w:rPr>
      </w:pPr>
    </w:p>
    <w:p w:rsidR="00CE155B" w:rsidRDefault="00CE155B" w:rsidP="00FD3B57">
      <w:pPr>
        <w:rPr>
          <w:rFonts w:ascii="Times New Roman" w:hAnsi="Times New Roman" w:cs="Times New Roman"/>
          <w:b/>
          <w:bCs/>
          <w:sz w:val="24"/>
          <w:szCs w:val="24"/>
          <w:u w:val="single"/>
          <w:lang w:val="uk-UA"/>
        </w:rPr>
      </w:pPr>
    </w:p>
    <w:p w:rsidR="00380CD5" w:rsidRDefault="00380CD5" w:rsidP="00FD3B57">
      <w:pPr>
        <w:rPr>
          <w:rFonts w:ascii="Times New Roman" w:hAnsi="Times New Roman" w:cs="Times New Roman"/>
          <w:b/>
          <w:bCs/>
          <w:sz w:val="24"/>
          <w:szCs w:val="24"/>
          <w:u w:val="single"/>
          <w:lang w:val="uk-UA"/>
        </w:rPr>
      </w:pPr>
    </w:p>
    <w:p w:rsidR="00CE155B" w:rsidRDefault="00CE155B" w:rsidP="00FD3B57">
      <w:pPr>
        <w:rPr>
          <w:rFonts w:ascii="Times New Roman" w:hAnsi="Times New Roman" w:cs="Times New Roman"/>
          <w:b/>
          <w:bCs/>
          <w:sz w:val="24"/>
          <w:szCs w:val="24"/>
          <w:u w:val="single"/>
          <w:lang w:val="uk-UA"/>
        </w:rPr>
      </w:pPr>
    </w:p>
    <w:p w:rsidR="00CE155B" w:rsidRDefault="00CE155B" w:rsidP="00FD3B57">
      <w:pPr>
        <w:rPr>
          <w:rFonts w:ascii="Times New Roman" w:hAnsi="Times New Roman" w:cs="Times New Roman"/>
          <w:b/>
          <w:bCs/>
          <w:sz w:val="24"/>
          <w:szCs w:val="24"/>
          <w:u w:val="single"/>
          <w:lang w:val="uk-UA"/>
        </w:rPr>
      </w:pPr>
    </w:p>
    <w:p w:rsidR="00CE155B" w:rsidRPr="000A6FE3" w:rsidRDefault="00CE155B" w:rsidP="00FD3B57">
      <w:pPr>
        <w:rPr>
          <w:rFonts w:ascii="Times New Roman" w:hAnsi="Times New Roman" w:cs="Times New Roman"/>
          <w:b/>
          <w:bCs/>
          <w:sz w:val="24"/>
          <w:szCs w:val="24"/>
          <w:u w:val="single"/>
          <w:lang w:val="uk-UA"/>
        </w:rPr>
      </w:pPr>
    </w:p>
    <w:p w:rsidR="00FD3B57" w:rsidRPr="000A6FE3" w:rsidRDefault="00BB4F11" w:rsidP="00FD3B57">
      <w:pPr>
        <w:jc w:val="center"/>
        <w:rPr>
          <w:rFonts w:ascii="Times New Roman" w:hAnsi="Times New Roman" w:cs="Times New Roman"/>
          <w:b/>
          <w:bCs/>
          <w:sz w:val="24"/>
          <w:szCs w:val="24"/>
          <w:u w:val="single"/>
          <w:lang w:val="uk-UA"/>
        </w:rPr>
      </w:pPr>
      <w:r>
        <w:rPr>
          <w:rFonts w:ascii="Times New Roman" w:hAnsi="Times New Roman" w:cs="Times New Roman"/>
          <w:b/>
          <w:bCs/>
          <w:sz w:val="24"/>
          <w:szCs w:val="24"/>
          <w:u w:val="single"/>
          <w:lang w:val="uk-UA"/>
        </w:rPr>
        <w:t>Заняття 5</w:t>
      </w:r>
    </w:p>
    <w:p w:rsidR="00843E2A" w:rsidRDefault="00843E2A" w:rsidP="00F22C65">
      <w:pPr>
        <w:jc w:val="right"/>
        <w:rPr>
          <w:rFonts w:ascii="Times New Roman" w:hAnsi="Times New Roman" w:cs="Times New Roman"/>
          <w:b/>
          <w:bCs/>
          <w:iCs/>
          <w:sz w:val="24"/>
          <w:szCs w:val="24"/>
          <w:u w:val="single"/>
          <w:lang w:val="uk-UA"/>
        </w:rPr>
      </w:pPr>
    </w:p>
    <w:p w:rsidR="00F22C65" w:rsidRPr="000A6FE3" w:rsidRDefault="00F22C65" w:rsidP="00F22C65">
      <w:pPr>
        <w:jc w:val="right"/>
        <w:rPr>
          <w:rFonts w:ascii="Times New Roman" w:hAnsi="Times New Roman" w:cs="Times New Roman"/>
          <w:b/>
          <w:bCs/>
          <w:iCs/>
          <w:sz w:val="24"/>
          <w:szCs w:val="24"/>
          <w:u w:val="single"/>
          <w:lang w:val="uk-UA"/>
        </w:rPr>
      </w:pPr>
      <w:r w:rsidRPr="000A6FE3">
        <w:rPr>
          <w:rFonts w:ascii="Times New Roman" w:hAnsi="Times New Roman" w:cs="Times New Roman"/>
          <w:b/>
          <w:bCs/>
          <w:iCs/>
          <w:sz w:val="24"/>
          <w:szCs w:val="24"/>
          <w:u w:val="single"/>
          <w:lang w:val="uk-UA"/>
        </w:rPr>
        <w:t>Дата___________________</w:t>
      </w:r>
    </w:p>
    <w:p w:rsidR="00F22C65" w:rsidRDefault="00F22C65" w:rsidP="00FD3B57">
      <w:pPr>
        <w:jc w:val="center"/>
        <w:rPr>
          <w:rFonts w:ascii="Times New Roman" w:hAnsi="Times New Roman" w:cs="Times New Roman"/>
          <w:b/>
          <w:bCs/>
          <w:sz w:val="24"/>
          <w:szCs w:val="24"/>
          <w:u w:val="single"/>
          <w:lang w:val="uk-UA"/>
        </w:rPr>
      </w:pPr>
    </w:p>
    <w:p w:rsidR="00843E2A" w:rsidRPr="000A6FE3" w:rsidRDefault="00843E2A" w:rsidP="00FD3B57">
      <w:pPr>
        <w:jc w:val="center"/>
        <w:rPr>
          <w:rFonts w:ascii="Times New Roman" w:hAnsi="Times New Roman" w:cs="Times New Roman"/>
          <w:b/>
          <w:bCs/>
          <w:sz w:val="24"/>
          <w:szCs w:val="24"/>
          <w:u w:val="single"/>
          <w:lang w:val="uk-UA"/>
        </w:rPr>
      </w:pPr>
    </w:p>
    <w:p w:rsidR="00FD3B57" w:rsidRPr="000A6FE3" w:rsidRDefault="00FD3B57" w:rsidP="00FD3B57">
      <w:pPr>
        <w:jc w:val="center"/>
        <w:rPr>
          <w:rFonts w:ascii="Times New Roman" w:hAnsi="Times New Roman" w:cs="Times New Roman"/>
          <w:b/>
          <w:bCs/>
          <w:i/>
          <w:sz w:val="24"/>
          <w:szCs w:val="24"/>
          <w:lang w:val="uk-UA"/>
        </w:rPr>
      </w:pPr>
      <w:r w:rsidRPr="000A6FE3">
        <w:rPr>
          <w:rFonts w:ascii="Times New Roman" w:hAnsi="Times New Roman" w:cs="Times New Roman"/>
          <w:b/>
          <w:bCs/>
          <w:i/>
          <w:sz w:val="24"/>
          <w:szCs w:val="24"/>
          <w:lang w:val="uk-UA"/>
        </w:rPr>
        <w:t>Тема: Морфологічна будова пагона. Анатомічна будова стебел однодольних та дводольних трав’янистих рослин.</w:t>
      </w:r>
    </w:p>
    <w:p w:rsidR="00FD3B57" w:rsidRDefault="00FD3B57" w:rsidP="00FD3B57">
      <w:pPr>
        <w:rPr>
          <w:rFonts w:ascii="Times New Roman" w:hAnsi="Times New Roman" w:cs="Times New Roman"/>
          <w:b/>
          <w:bCs/>
          <w:sz w:val="24"/>
          <w:szCs w:val="24"/>
          <w:lang w:val="uk-UA"/>
        </w:rPr>
      </w:pPr>
    </w:p>
    <w:p w:rsidR="00843E2A" w:rsidRPr="000A6FE3" w:rsidRDefault="00843E2A" w:rsidP="00FD3B57">
      <w:pPr>
        <w:rPr>
          <w:rFonts w:ascii="Times New Roman" w:hAnsi="Times New Roman" w:cs="Times New Roman"/>
          <w:b/>
          <w:bCs/>
          <w:sz w:val="24"/>
          <w:szCs w:val="24"/>
          <w:lang w:val="uk-UA"/>
        </w:rPr>
      </w:pPr>
    </w:p>
    <w:p w:rsidR="00FD3B57" w:rsidRPr="000A6FE3" w:rsidRDefault="00FD3B57" w:rsidP="00FD3B57">
      <w:pPr>
        <w:ind w:firstLine="709"/>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1. </w:t>
      </w:r>
      <w:r w:rsidRPr="000A6FE3">
        <w:rPr>
          <w:rFonts w:ascii="Times New Roman" w:hAnsi="Times New Roman" w:cs="Times New Roman"/>
          <w:sz w:val="24"/>
          <w:szCs w:val="24"/>
          <w:lang w:val="uk-UA"/>
        </w:rPr>
        <w:t xml:space="preserve">За допомогою підручників, посібників, конспекту лекцій і додаткової літератури </w:t>
      </w:r>
      <w:r w:rsidR="00380CD5">
        <w:rPr>
          <w:rFonts w:ascii="Times New Roman" w:hAnsi="Times New Roman" w:cs="Times New Roman"/>
          <w:sz w:val="24"/>
          <w:szCs w:val="24"/>
          <w:lang w:val="uk-UA"/>
        </w:rPr>
        <w:t>вивчіть</w:t>
      </w:r>
      <w:r w:rsidRPr="000A6FE3">
        <w:rPr>
          <w:rFonts w:ascii="Times New Roman" w:hAnsi="Times New Roman" w:cs="Times New Roman"/>
          <w:sz w:val="24"/>
          <w:szCs w:val="24"/>
          <w:lang w:val="uk-UA"/>
        </w:rPr>
        <w:t xml:space="preserve"> теоретичний матеріал по запропонованих нижче питаннях.</w:t>
      </w:r>
    </w:p>
    <w:p w:rsidR="00FD3B57" w:rsidRPr="000A6FE3" w:rsidRDefault="00FD3B57" w:rsidP="00FD3B57">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Основні теоретичні питання для самопідготовки:</w:t>
      </w:r>
    </w:p>
    <w:p w:rsidR="00FD3B57" w:rsidRPr="000A6FE3" w:rsidRDefault="00FD3B57" w:rsidP="000B6508">
      <w:pPr>
        <w:numPr>
          <w:ilvl w:val="0"/>
          <w:numId w:val="11"/>
        </w:numPr>
        <w:ind w:left="426" w:hanging="426"/>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Пагін: визначення, функції, відмінн</w:t>
      </w:r>
      <w:r w:rsidR="00380CD5">
        <w:rPr>
          <w:rFonts w:ascii="Times New Roman" w:hAnsi="Times New Roman" w:cs="Times New Roman"/>
          <w:sz w:val="24"/>
          <w:szCs w:val="24"/>
          <w:lang w:val="uk-UA"/>
        </w:rPr>
        <w:t>ості від кореня; складові пагону</w:t>
      </w:r>
      <w:r w:rsidRPr="000A6FE3">
        <w:rPr>
          <w:rFonts w:ascii="Times New Roman" w:hAnsi="Times New Roman" w:cs="Times New Roman"/>
          <w:sz w:val="24"/>
          <w:szCs w:val="24"/>
          <w:lang w:val="uk-UA"/>
        </w:rPr>
        <w:t>; різноманіття пагонів в залежності в</w:t>
      </w:r>
      <w:r w:rsidR="00380CD5">
        <w:rPr>
          <w:rFonts w:ascii="Times New Roman" w:hAnsi="Times New Roman" w:cs="Times New Roman"/>
          <w:sz w:val="24"/>
          <w:szCs w:val="24"/>
          <w:lang w:val="uk-UA"/>
        </w:rPr>
        <w:t>ід довжини ме</w:t>
      </w:r>
      <w:r w:rsidRPr="000A6FE3">
        <w:rPr>
          <w:rFonts w:ascii="Times New Roman" w:hAnsi="Times New Roman" w:cs="Times New Roman"/>
          <w:sz w:val="24"/>
          <w:szCs w:val="24"/>
          <w:lang w:val="uk-UA"/>
        </w:rPr>
        <w:t>ж</w:t>
      </w:r>
      <w:r w:rsidR="00380CD5">
        <w:rPr>
          <w:rFonts w:ascii="Times New Roman" w:hAnsi="Times New Roman" w:cs="Times New Roman"/>
          <w:sz w:val="24"/>
          <w:szCs w:val="24"/>
          <w:lang w:val="uk-UA"/>
        </w:rPr>
        <w:t>и</w:t>
      </w:r>
      <w:r w:rsidRPr="000A6FE3">
        <w:rPr>
          <w:rFonts w:ascii="Times New Roman" w:hAnsi="Times New Roman" w:cs="Times New Roman"/>
          <w:sz w:val="24"/>
          <w:szCs w:val="24"/>
          <w:lang w:val="uk-UA"/>
        </w:rPr>
        <w:t>вузлів, способу наростання, ступеня і типу галуження, положення в просторі, форма поперечного зрізу стебла тощо.</w:t>
      </w:r>
    </w:p>
    <w:p w:rsidR="00FD3B57" w:rsidRPr="000A6FE3" w:rsidRDefault="00FD3B57" w:rsidP="000B6508">
      <w:pPr>
        <w:numPr>
          <w:ilvl w:val="0"/>
          <w:numId w:val="11"/>
        </w:numPr>
        <w:ind w:left="426" w:hanging="426"/>
        <w:rPr>
          <w:rFonts w:ascii="Times New Roman" w:hAnsi="Times New Roman" w:cs="Times New Roman"/>
          <w:sz w:val="24"/>
          <w:szCs w:val="24"/>
          <w:lang w:val="uk-UA"/>
        </w:rPr>
      </w:pPr>
      <w:r w:rsidRPr="000A6FE3">
        <w:rPr>
          <w:rFonts w:ascii="Times New Roman" w:hAnsi="Times New Roman" w:cs="Times New Roman"/>
          <w:sz w:val="24"/>
          <w:szCs w:val="24"/>
          <w:lang w:val="uk-UA"/>
        </w:rPr>
        <w:t>Бруньки: визначення, будова, класифікація за положенням, будовою, функціями.</w:t>
      </w:r>
    </w:p>
    <w:p w:rsidR="00FD3B57" w:rsidRPr="000A6FE3" w:rsidRDefault="00380CD5" w:rsidP="000B6508">
      <w:pPr>
        <w:numPr>
          <w:ilvl w:val="0"/>
          <w:numId w:val="11"/>
        </w:numPr>
        <w:ind w:left="426" w:hanging="426"/>
        <w:jc w:val="both"/>
        <w:rPr>
          <w:rFonts w:ascii="Times New Roman" w:hAnsi="Times New Roman" w:cs="Times New Roman"/>
          <w:sz w:val="24"/>
          <w:szCs w:val="24"/>
          <w:lang w:val="uk-UA"/>
        </w:rPr>
      </w:pPr>
      <w:r>
        <w:rPr>
          <w:rFonts w:ascii="Times New Roman" w:hAnsi="Times New Roman" w:cs="Times New Roman"/>
          <w:sz w:val="24"/>
          <w:szCs w:val="24"/>
          <w:lang w:val="uk-UA"/>
        </w:rPr>
        <w:t>Метаморфози пагону</w:t>
      </w:r>
      <w:r w:rsidR="00FD3B57" w:rsidRPr="000A6FE3">
        <w:rPr>
          <w:rFonts w:ascii="Times New Roman" w:hAnsi="Times New Roman" w:cs="Times New Roman"/>
          <w:sz w:val="24"/>
          <w:szCs w:val="24"/>
          <w:lang w:val="uk-UA"/>
        </w:rPr>
        <w:t xml:space="preserve"> і його складових частин. Надземні</w:t>
      </w:r>
      <w:r>
        <w:rPr>
          <w:rFonts w:ascii="Times New Roman" w:hAnsi="Times New Roman" w:cs="Times New Roman"/>
          <w:sz w:val="24"/>
          <w:szCs w:val="24"/>
          <w:lang w:val="uk-UA"/>
        </w:rPr>
        <w:t xml:space="preserve"> метаморфози пагону</w:t>
      </w:r>
      <w:r w:rsidR="00FD3B57" w:rsidRPr="000A6FE3">
        <w:rPr>
          <w:rFonts w:ascii="Times New Roman" w:hAnsi="Times New Roman" w:cs="Times New Roman"/>
          <w:sz w:val="24"/>
          <w:szCs w:val="24"/>
          <w:lang w:val="uk-UA"/>
        </w:rPr>
        <w:t xml:space="preserve"> - колючки, вуса, вусики, надземні бульби та ін.: походження, будова, функції, діагностичне значе</w:t>
      </w:r>
      <w:r>
        <w:rPr>
          <w:rFonts w:ascii="Times New Roman" w:hAnsi="Times New Roman" w:cs="Times New Roman"/>
          <w:sz w:val="24"/>
          <w:szCs w:val="24"/>
          <w:lang w:val="uk-UA"/>
        </w:rPr>
        <w:t>ння. Підземні метаморфози пагону</w:t>
      </w:r>
      <w:r w:rsidR="00FD3B57" w:rsidRPr="000A6FE3">
        <w:rPr>
          <w:rFonts w:ascii="Times New Roman" w:hAnsi="Times New Roman" w:cs="Times New Roman"/>
          <w:sz w:val="24"/>
          <w:szCs w:val="24"/>
          <w:lang w:val="uk-UA"/>
        </w:rPr>
        <w:t xml:space="preserve"> - кореневище, бульба, цибулина, бульбоцибулина: будова, морфологічні типи, значення, використання.</w:t>
      </w:r>
    </w:p>
    <w:p w:rsidR="00FD3B57" w:rsidRPr="000A6FE3" w:rsidRDefault="00FD3B57" w:rsidP="000B6508">
      <w:pPr>
        <w:numPr>
          <w:ilvl w:val="0"/>
          <w:numId w:val="11"/>
        </w:numPr>
        <w:tabs>
          <w:tab w:val="left" w:pos="288"/>
        </w:tabs>
        <w:ind w:left="288" w:right="10" w:hanging="274"/>
        <w:jc w:val="both"/>
        <w:rPr>
          <w:rFonts w:ascii="Times New Roman" w:hAnsi="Times New Roman" w:cs="Times New Roman"/>
          <w:spacing w:val="-3"/>
          <w:sz w:val="24"/>
          <w:szCs w:val="24"/>
          <w:lang w:val="uk-UA"/>
        </w:rPr>
      </w:pPr>
      <w:r w:rsidRPr="000A6FE3">
        <w:rPr>
          <w:rFonts w:ascii="Times New Roman" w:hAnsi="Times New Roman" w:cs="Times New Roman"/>
          <w:sz w:val="24"/>
          <w:szCs w:val="24"/>
          <w:lang w:val="uk-UA"/>
        </w:rPr>
        <w:t>Стебло: визначення, функції, закономірність анатомічної будови, типи будови, відмінності в будові стебла трав'янистих однодольних рослин. Ознаки, які мають значення для опису і діагностики стебел.</w:t>
      </w:r>
    </w:p>
    <w:p w:rsidR="00FD3B57" w:rsidRPr="000A6FE3" w:rsidRDefault="00FD3B57" w:rsidP="000B6508">
      <w:pPr>
        <w:numPr>
          <w:ilvl w:val="0"/>
          <w:numId w:val="11"/>
        </w:numPr>
        <w:tabs>
          <w:tab w:val="left" w:pos="288"/>
        </w:tabs>
        <w:ind w:left="288" w:right="10" w:hanging="274"/>
        <w:jc w:val="both"/>
        <w:rPr>
          <w:rFonts w:ascii="Times New Roman" w:hAnsi="Times New Roman" w:cs="Times New Roman"/>
          <w:spacing w:val="-3"/>
          <w:sz w:val="24"/>
          <w:szCs w:val="24"/>
          <w:lang w:val="uk-UA"/>
        </w:rPr>
      </w:pPr>
      <w:r w:rsidRPr="000A6FE3">
        <w:rPr>
          <w:rFonts w:ascii="Times New Roman" w:hAnsi="Times New Roman" w:cs="Times New Roman"/>
          <w:sz w:val="24"/>
          <w:szCs w:val="24"/>
          <w:lang w:val="uk-UA"/>
        </w:rPr>
        <w:t>Типи будови трав'янистих дводольних рослин, відмінності від будови стебла трав'янистих однодольних рослин. Ознаки, які мають значення для опису і діагностики стебел.</w:t>
      </w:r>
    </w:p>
    <w:p w:rsidR="00FD3B57" w:rsidRPr="000A6FE3" w:rsidRDefault="00512609" w:rsidP="00512609">
      <w:pPr>
        <w:tabs>
          <w:tab w:val="left" w:pos="8071"/>
        </w:tabs>
        <w:ind w:left="86"/>
        <w:rPr>
          <w:rFonts w:ascii="Times New Roman" w:hAnsi="Times New Roman" w:cs="Times New Roman"/>
          <w:b/>
          <w:bCs/>
          <w:sz w:val="24"/>
          <w:szCs w:val="24"/>
          <w:lang w:val="uk-UA"/>
        </w:rPr>
      </w:pPr>
      <w:r>
        <w:rPr>
          <w:rFonts w:ascii="Times New Roman" w:hAnsi="Times New Roman" w:cs="Times New Roman"/>
          <w:b/>
          <w:bCs/>
          <w:sz w:val="24"/>
          <w:szCs w:val="24"/>
          <w:lang w:val="uk-UA"/>
        </w:rPr>
        <w:tab/>
      </w:r>
    </w:p>
    <w:p w:rsidR="00FD3B57" w:rsidRPr="000A6FE3" w:rsidRDefault="00FD3B57" w:rsidP="00FD3B57">
      <w:pPr>
        <w:ind w:left="86"/>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Самостійна робота</w:t>
      </w:r>
    </w:p>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ind w:firstLine="709"/>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1. </w:t>
      </w:r>
      <w:r w:rsidRPr="000A6FE3">
        <w:rPr>
          <w:rFonts w:ascii="Times New Roman" w:hAnsi="Times New Roman" w:cs="Times New Roman"/>
          <w:sz w:val="24"/>
          <w:szCs w:val="24"/>
          <w:lang w:val="uk-UA"/>
        </w:rPr>
        <w:t>Вкажіть назви зображених надземних</w:t>
      </w:r>
      <w:r w:rsidR="00380CD5">
        <w:rPr>
          <w:rFonts w:ascii="Times New Roman" w:hAnsi="Times New Roman" w:cs="Times New Roman"/>
          <w:sz w:val="24"/>
          <w:szCs w:val="24"/>
          <w:lang w:val="uk-UA"/>
        </w:rPr>
        <w:t xml:space="preserve"> метаморфозів пагону, доберіть та вкажі</w:t>
      </w:r>
      <w:r w:rsidR="00512609">
        <w:rPr>
          <w:rFonts w:ascii="Times New Roman" w:hAnsi="Times New Roman" w:cs="Times New Roman"/>
          <w:sz w:val="24"/>
          <w:szCs w:val="24"/>
          <w:lang w:val="uk-UA"/>
        </w:rPr>
        <w:t>ть</w:t>
      </w:r>
      <w:r w:rsidRPr="000A6FE3">
        <w:rPr>
          <w:rFonts w:ascii="Times New Roman" w:hAnsi="Times New Roman" w:cs="Times New Roman"/>
          <w:sz w:val="24"/>
          <w:szCs w:val="24"/>
          <w:lang w:val="uk-UA"/>
        </w:rPr>
        <w:t xml:space="preserve"> відповідні позначення. </w:t>
      </w:r>
    </w:p>
    <w:p w:rsidR="00FD3B57" w:rsidRPr="000A6FE3" w:rsidRDefault="00FD3B57" w:rsidP="00FD3B57">
      <w:pPr>
        <w:ind w:firstLine="709"/>
        <w:rPr>
          <w:rFonts w:ascii="Times New Roman" w:hAnsi="Times New Roman" w:cs="Times New Roman"/>
          <w:sz w:val="24"/>
          <w:szCs w:val="24"/>
          <w:lang w:val="uk-UA"/>
        </w:rPr>
      </w:pPr>
    </w:p>
    <w:p w:rsidR="00FD3B57" w:rsidRDefault="00417138" w:rsidP="00FD3B57">
      <w:pPr>
        <w:rPr>
          <w:rFonts w:ascii="Times New Roman" w:hAnsi="Times New Roman" w:cs="Times New Roman"/>
          <w:sz w:val="24"/>
          <w:szCs w:val="24"/>
          <w:lang w:val="uk-UA"/>
        </w:rPr>
      </w:pPr>
      <w:r>
        <w:rPr>
          <w:noProof/>
        </w:rPr>
        <w:drawing>
          <wp:anchor distT="0" distB="0" distL="114300" distR="114300" simplePos="0" relativeHeight="251673600" behindDoc="1" locked="0" layoutInCell="1" allowOverlap="1" wp14:anchorId="3265C943" wp14:editId="05E6D2B4">
            <wp:simplePos x="0" y="0"/>
            <wp:positionH relativeFrom="column">
              <wp:posOffset>4547235</wp:posOffset>
            </wp:positionH>
            <wp:positionV relativeFrom="paragraph">
              <wp:posOffset>0</wp:posOffset>
            </wp:positionV>
            <wp:extent cx="1647825" cy="1247775"/>
            <wp:effectExtent l="0" t="0" r="9525" b="9525"/>
            <wp:wrapTight wrapText="bothSides">
              <wp:wrapPolygon edited="0">
                <wp:start x="0" y="0"/>
                <wp:lineTo x="0" y="21435"/>
                <wp:lineTo x="21475" y="21435"/>
                <wp:lineTo x="21475" y="0"/>
                <wp:lineTo x="0" y="0"/>
              </wp:wrapPolygon>
            </wp:wrapTight>
            <wp:docPr id="6" name="Рисунок 6"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ÐÐ¾ÑÐ¾Ð¶ÐµÐµ Ð¸Ð·Ð¾Ð±ÑÐ°Ð¶ÐµÐ½Ð¸Ðµ"/>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647825" cy="12477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D3B57" w:rsidRPr="000A6FE3">
        <w:rPr>
          <w:rFonts w:ascii="Times New Roman" w:hAnsi="Times New Roman" w:cs="Times New Roman"/>
          <w:sz w:val="24"/>
          <w:szCs w:val="24"/>
          <w:lang w:val="uk-UA"/>
        </w:rPr>
        <w:t xml:space="preserve">                   </w:t>
      </w:r>
      <w:r w:rsidR="00FD3B57" w:rsidRPr="000A6FE3">
        <w:rPr>
          <w:rFonts w:ascii="Times New Roman" w:hAnsi="Times New Roman" w:cs="Times New Roman"/>
          <w:noProof/>
          <w:sz w:val="24"/>
          <w:szCs w:val="24"/>
        </w:rPr>
        <w:drawing>
          <wp:inline distT="0" distB="0" distL="0" distR="0" wp14:anchorId="0F70061B" wp14:editId="57A6F8E6">
            <wp:extent cx="1710055" cy="1447800"/>
            <wp:effectExtent l="0" t="0" r="444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rotWithShape="1">
                    <a:blip r:embed="rId43">
                      <a:extLst>
                        <a:ext uri="{28A0092B-C50C-407E-A947-70E740481C1C}">
                          <a14:useLocalDpi xmlns:a14="http://schemas.microsoft.com/office/drawing/2010/main" val="0"/>
                        </a:ext>
                      </a:extLst>
                    </a:blip>
                    <a:srcRect b="12911"/>
                    <a:stretch/>
                  </pic:blipFill>
                  <pic:spPr bwMode="auto">
                    <a:xfrm>
                      <a:off x="0" y="0"/>
                      <a:ext cx="1710055" cy="1447800"/>
                    </a:xfrm>
                    <a:prstGeom prst="rect">
                      <a:avLst/>
                    </a:prstGeom>
                    <a:noFill/>
                    <a:ln>
                      <a:noFill/>
                    </a:ln>
                    <a:extLst>
                      <a:ext uri="{53640926-AAD7-44D8-BBD7-CCE9431645EC}">
                        <a14:shadowObscured xmlns:a14="http://schemas.microsoft.com/office/drawing/2010/main"/>
                      </a:ext>
                    </a:extLst>
                  </pic:spPr>
                </pic:pic>
              </a:graphicData>
            </a:graphic>
          </wp:inline>
        </w:drawing>
      </w:r>
      <w:r w:rsidR="00FD3B57" w:rsidRPr="000A6FE3">
        <w:rPr>
          <w:rFonts w:ascii="Times New Roman" w:hAnsi="Times New Roman" w:cs="Times New Roman"/>
          <w:noProof/>
          <w:sz w:val="24"/>
          <w:szCs w:val="24"/>
        </w:rPr>
        <w:drawing>
          <wp:inline distT="0" distB="0" distL="0" distR="0" wp14:anchorId="3BA76725" wp14:editId="202CDD3F">
            <wp:extent cx="1531620" cy="1247775"/>
            <wp:effectExtent l="0" t="0" r="0" b="952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rotWithShape="1">
                    <a:blip r:embed="rId44">
                      <a:extLst>
                        <a:ext uri="{28A0092B-C50C-407E-A947-70E740481C1C}">
                          <a14:useLocalDpi xmlns:a14="http://schemas.microsoft.com/office/drawing/2010/main" val="0"/>
                        </a:ext>
                      </a:extLst>
                    </a:blip>
                    <a:srcRect b="15265"/>
                    <a:stretch/>
                  </pic:blipFill>
                  <pic:spPr bwMode="auto">
                    <a:xfrm>
                      <a:off x="0" y="0"/>
                      <a:ext cx="1531620" cy="1247775"/>
                    </a:xfrm>
                    <a:prstGeom prst="rect">
                      <a:avLst/>
                    </a:prstGeom>
                    <a:noFill/>
                    <a:ln>
                      <a:noFill/>
                    </a:ln>
                    <a:extLst>
                      <a:ext uri="{53640926-AAD7-44D8-BBD7-CCE9431645EC}">
                        <a14:shadowObscured xmlns:a14="http://schemas.microsoft.com/office/drawing/2010/main"/>
                      </a:ext>
                    </a:extLst>
                  </pic:spPr>
                </pic:pic>
              </a:graphicData>
            </a:graphic>
          </wp:inline>
        </w:drawing>
      </w:r>
    </w:p>
    <w:p w:rsidR="00417138" w:rsidRPr="000A6FE3" w:rsidRDefault="00417138" w:rsidP="00FD3B57">
      <w:pPr>
        <w:rPr>
          <w:rFonts w:ascii="Times New Roman" w:hAnsi="Times New Roman" w:cs="Times New Roman"/>
          <w:sz w:val="24"/>
          <w:szCs w:val="24"/>
          <w:lang w:val="uk-UA"/>
        </w:rPr>
      </w:pPr>
      <w:r>
        <w:rPr>
          <w:rFonts w:ascii="Times New Roman" w:hAnsi="Times New Roman" w:cs="Times New Roman"/>
          <w:sz w:val="24"/>
          <w:szCs w:val="24"/>
          <w:lang w:val="uk-UA"/>
        </w:rPr>
        <w:t xml:space="preserve">______________________________     ______________________  </w:t>
      </w:r>
      <w:r w:rsidR="00820B97">
        <w:rPr>
          <w:rFonts w:ascii="Times New Roman" w:hAnsi="Times New Roman" w:cs="Times New Roman"/>
          <w:sz w:val="24"/>
          <w:szCs w:val="24"/>
          <w:lang w:val="uk-UA"/>
        </w:rPr>
        <w:t xml:space="preserve"> ________________________</w:t>
      </w:r>
    </w:p>
    <w:p w:rsidR="00FD3B57" w:rsidRPr="000A6FE3" w:rsidRDefault="00FD3B57" w:rsidP="00FD3B57">
      <w:pPr>
        <w:rPr>
          <w:rFonts w:ascii="Times New Roman" w:hAnsi="Times New Roman" w:cs="Times New Roman"/>
          <w:sz w:val="24"/>
          <w:szCs w:val="24"/>
          <w:lang w:val="uk-UA"/>
        </w:rPr>
      </w:pPr>
    </w:p>
    <w:p w:rsidR="00FD3B57" w:rsidRPr="000A6FE3" w:rsidRDefault="00FD3B57" w:rsidP="00FD3B57">
      <w:pPr>
        <w:rPr>
          <w:rFonts w:ascii="Times New Roman" w:hAnsi="Times New Roman" w:cs="Times New Roman"/>
          <w:sz w:val="24"/>
          <w:szCs w:val="24"/>
          <w:lang w:val="uk-UA"/>
        </w:rPr>
      </w:pPr>
    </w:p>
    <w:p w:rsidR="00CE155B" w:rsidRDefault="00CE155B" w:rsidP="00843E2A">
      <w:pPr>
        <w:ind w:firstLine="708"/>
        <w:jc w:val="both"/>
        <w:rPr>
          <w:rFonts w:ascii="Times New Roman" w:hAnsi="Times New Roman" w:cs="Times New Roman"/>
          <w:b/>
          <w:bCs/>
          <w:sz w:val="24"/>
          <w:szCs w:val="24"/>
          <w:lang w:val="uk-UA"/>
        </w:rPr>
      </w:pPr>
    </w:p>
    <w:p w:rsidR="00FD3B57" w:rsidRPr="000A6FE3" w:rsidRDefault="00FD3B57" w:rsidP="00843E2A">
      <w:pPr>
        <w:ind w:firstLine="708"/>
        <w:jc w:val="both"/>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2. </w:t>
      </w:r>
      <w:r w:rsidRPr="000A6FE3">
        <w:rPr>
          <w:rFonts w:ascii="Times New Roman" w:hAnsi="Times New Roman" w:cs="Times New Roman"/>
          <w:sz w:val="24"/>
          <w:szCs w:val="24"/>
          <w:lang w:val="uk-UA"/>
        </w:rPr>
        <w:t>Вкажіть правильний висновок:</w:t>
      </w:r>
    </w:p>
    <w:p w:rsidR="00FD3B57" w:rsidRPr="000A6FE3" w:rsidRDefault="00FD3B57" w:rsidP="00FD3B57">
      <w:pPr>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Макроскопічний аналіз заготовленого підземного органу показав, що він </w:t>
      </w:r>
      <w:r w:rsidR="00380CD5">
        <w:rPr>
          <w:rFonts w:ascii="Times New Roman" w:hAnsi="Times New Roman" w:cs="Times New Roman"/>
          <w:sz w:val="24"/>
          <w:szCs w:val="24"/>
          <w:lang w:val="uk-UA"/>
        </w:rPr>
        <w:t>має осьову частину з вузлами і ме</w:t>
      </w:r>
      <w:r w:rsidRPr="000A6FE3">
        <w:rPr>
          <w:rFonts w:ascii="Times New Roman" w:hAnsi="Times New Roman" w:cs="Times New Roman"/>
          <w:sz w:val="24"/>
          <w:szCs w:val="24"/>
          <w:lang w:val="uk-UA"/>
        </w:rPr>
        <w:t>ж</w:t>
      </w:r>
      <w:r w:rsidR="00380CD5">
        <w:rPr>
          <w:rFonts w:ascii="Times New Roman" w:hAnsi="Times New Roman" w:cs="Times New Roman"/>
          <w:sz w:val="24"/>
          <w:szCs w:val="24"/>
          <w:lang w:val="uk-UA"/>
        </w:rPr>
        <w:t>и</w:t>
      </w:r>
      <w:r w:rsidRPr="000A6FE3">
        <w:rPr>
          <w:rFonts w:ascii="Times New Roman" w:hAnsi="Times New Roman" w:cs="Times New Roman"/>
          <w:sz w:val="24"/>
          <w:szCs w:val="24"/>
          <w:lang w:val="uk-UA"/>
        </w:rPr>
        <w:t xml:space="preserve">вузлями, у вузлах розташовані маленькі плівчасті листочки і корені. Отже, підземний орган </w:t>
      </w:r>
      <w:r w:rsidRPr="004442B9">
        <w:rPr>
          <w:rFonts w:ascii="Times New Roman" w:hAnsi="Times New Roman" w:cs="Times New Roman"/>
          <w:sz w:val="24"/>
          <w:szCs w:val="24"/>
          <w:lang w:val="uk-UA"/>
        </w:rPr>
        <w:noBreakHyphen/>
        <w:t xml:space="preserve"> </w:t>
      </w:r>
      <w:r w:rsidRPr="000A6FE3">
        <w:rPr>
          <w:rFonts w:ascii="Times New Roman" w:hAnsi="Times New Roman" w:cs="Times New Roman"/>
          <w:sz w:val="24"/>
          <w:szCs w:val="24"/>
          <w:lang w:val="uk-UA"/>
        </w:rPr>
        <w:t>________________________</w:t>
      </w:r>
    </w:p>
    <w:p w:rsidR="00FD3B57" w:rsidRPr="000A6FE3" w:rsidRDefault="00FD3B57" w:rsidP="00FD3B57">
      <w:pPr>
        <w:ind w:left="14"/>
        <w:jc w:val="both"/>
        <w:rPr>
          <w:rFonts w:ascii="Times New Roman" w:hAnsi="Times New Roman" w:cs="Times New Roman"/>
          <w:b/>
          <w:bCs/>
          <w:sz w:val="24"/>
          <w:szCs w:val="24"/>
          <w:lang w:val="uk-UA"/>
        </w:rPr>
      </w:pPr>
    </w:p>
    <w:p w:rsidR="00FD3B57" w:rsidRPr="000A6FE3" w:rsidRDefault="00FD3B57" w:rsidP="00FD3B57">
      <w:pPr>
        <w:ind w:left="14"/>
        <w:jc w:val="both"/>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w:t>
      </w:r>
    </w:p>
    <w:p w:rsidR="00FD3B57" w:rsidRPr="000A6FE3" w:rsidRDefault="00FD3B57" w:rsidP="00CE155B">
      <w:pPr>
        <w:jc w:val="both"/>
        <w:rPr>
          <w:rFonts w:ascii="Times New Roman" w:hAnsi="Times New Roman" w:cs="Times New Roman"/>
          <w:sz w:val="24"/>
          <w:szCs w:val="24"/>
          <w:lang w:val="uk-UA"/>
        </w:rPr>
      </w:pPr>
    </w:p>
    <w:p w:rsidR="00FD3B57" w:rsidRPr="000A6FE3" w:rsidRDefault="00CE155B" w:rsidP="00FD3B57">
      <w:pPr>
        <w:jc w:val="both"/>
        <w:rPr>
          <w:rFonts w:ascii="Times New Roman" w:hAnsi="Times New Roman" w:cs="Times New Roman"/>
          <w:sz w:val="24"/>
          <w:szCs w:val="24"/>
          <w:lang w:val="uk-UA"/>
        </w:rPr>
      </w:pPr>
      <w:r>
        <w:rPr>
          <w:rFonts w:ascii="Times New Roman" w:hAnsi="Times New Roman" w:cs="Times New Roman"/>
          <w:b/>
          <w:bCs/>
          <w:sz w:val="24"/>
          <w:szCs w:val="24"/>
          <w:lang w:val="uk-UA"/>
        </w:rPr>
        <w:lastRenderedPageBreak/>
        <w:t>Завдання 3</w:t>
      </w:r>
      <w:r w:rsidR="00FD3B57" w:rsidRPr="000A6FE3">
        <w:rPr>
          <w:rFonts w:ascii="Times New Roman" w:hAnsi="Times New Roman" w:cs="Times New Roman"/>
          <w:b/>
          <w:bCs/>
          <w:sz w:val="24"/>
          <w:szCs w:val="24"/>
          <w:lang w:val="uk-UA"/>
        </w:rPr>
        <w:t xml:space="preserve">. </w:t>
      </w:r>
      <w:r w:rsidR="00FD3B57" w:rsidRPr="000A6FE3">
        <w:rPr>
          <w:rFonts w:ascii="Times New Roman" w:hAnsi="Times New Roman" w:cs="Times New Roman"/>
          <w:sz w:val="24"/>
          <w:szCs w:val="24"/>
          <w:lang w:val="uk-UA"/>
        </w:rPr>
        <w:t xml:space="preserve">Порівняйте анатомічну будову стебел трав'янистих одно- і дводольних рослин, виявіть відмінності. </w:t>
      </w:r>
      <w:r w:rsidR="00FD3B57" w:rsidRPr="00843E2A">
        <w:rPr>
          <w:rFonts w:ascii="Times New Roman" w:hAnsi="Times New Roman" w:cs="Times New Roman"/>
          <w:i/>
          <w:sz w:val="24"/>
          <w:szCs w:val="24"/>
          <w:lang w:val="uk-UA"/>
        </w:rPr>
        <w:t>Заповніть таблицю.</w:t>
      </w:r>
    </w:p>
    <w:p w:rsidR="00CE155B" w:rsidRDefault="00CE155B" w:rsidP="00FD3B57">
      <w:pPr>
        <w:jc w:val="right"/>
        <w:rPr>
          <w:rFonts w:ascii="Times New Roman" w:hAnsi="Times New Roman" w:cs="Times New Roman"/>
          <w:b/>
          <w:bCs/>
          <w:sz w:val="24"/>
          <w:szCs w:val="24"/>
          <w:lang w:val="uk-UA"/>
        </w:rPr>
      </w:pPr>
    </w:p>
    <w:p w:rsidR="00FD3B57" w:rsidRPr="000A6FE3" w:rsidRDefault="00FD3B57" w:rsidP="00FD3B57">
      <w:pPr>
        <w:jc w:val="right"/>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Табли</w:t>
      </w:r>
      <w:r w:rsidR="00CE155B">
        <w:rPr>
          <w:rFonts w:ascii="Times New Roman" w:hAnsi="Times New Roman" w:cs="Times New Roman"/>
          <w:b/>
          <w:bCs/>
          <w:sz w:val="24"/>
          <w:szCs w:val="24"/>
          <w:lang w:val="uk-UA"/>
        </w:rPr>
        <w:t xml:space="preserve">ця </w:t>
      </w:r>
    </w:p>
    <w:p w:rsidR="00FD3B57" w:rsidRPr="000A6FE3" w:rsidRDefault="00FD3B57" w:rsidP="00FD3B57">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Порівняльна анатомічна характеристика стебел трав'янистих одно- і дводольних рослин </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0" w:type="dxa"/>
          <w:right w:w="40" w:type="dxa"/>
        </w:tblCellMar>
        <w:tblLook w:val="0000" w:firstRow="0" w:lastRow="0" w:firstColumn="0" w:lastColumn="0" w:noHBand="0" w:noVBand="0"/>
      </w:tblPr>
      <w:tblGrid>
        <w:gridCol w:w="3159"/>
        <w:gridCol w:w="3259"/>
        <w:gridCol w:w="3300"/>
      </w:tblGrid>
      <w:tr w:rsidR="00FD3B57" w:rsidRPr="000A6FE3" w:rsidTr="003A329C">
        <w:trPr>
          <w:trHeight w:hRule="exact" w:val="636"/>
          <w:jc w:val="center"/>
        </w:trPr>
        <w:tc>
          <w:tcPr>
            <w:tcW w:w="1625" w:type="pct"/>
            <w:shd w:val="clear" w:color="auto" w:fill="auto"/>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Частини, тканини</w:t>
            </w:r>
          </w:p>
        </w:tc>
        <w:tc>
          <w:tcPr>
            <w:tcW w:w="1677" w:type="pct"/>
            <w:tcBorders>
              <w:right w:val="single" w:sz="4" w:space="0" w:color="auto"/>
            </w:tcBorders>
            <w:shd w:val="clear" w:color="auto" w:fill="auto"/>
          </w:tcPr>
          <w:p w:rsidR="00FD3B57" w:rsidRPr="000A6FE3" w:rsidRDefault="00FD3B57" w:rsidP="003A329C">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Однодольні</w:t>
            </w:r>
          </w:p>
        </w:tc>
        <w:tc>
          <w:tcPr>
            <w:tcW w:w="1698" w:type="pct"/>
            <w:tcBorders>
              <w:left w:val="single" w:sz="4" w:space="0" w:color="auto"/>
            </w:tcBorders>
            <w:shd w:val="clear" w:color="auto" w:fill="auto"/>
          </w:tcPr>
          <w:p w:rsidR="00FD3B57" w:rsidRPr="000A6FE3" w:rsidRDefault="00FD3B57" w:rsidP="003A329C">
            <w:pPr>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Дводольні</w:t>
            </w:r>
          </w:p>
        </w:tc>
      </w:tr>
      <w:tr w:rsidR="00FD3B57" w:rsidRPr="000A6FE3" w:rsidTr="003A329C">
        <w:trPr>
          <w:trHeight w:hRule="exact" w:val="1127"/>
          <w:jc w:val="center"/>
        </w:trPr>
        <w:tc>
          <w:tcPr>
            <w:tcW w:w="1625" w:type="pct"/>
            <w:shd w:val="clear" w:color="auto" w:fill="auto"/>
            <w:vAlign w:val="center"/>
          </w:tcPr>
          <w:p w:rsidR="00FD3B57" w:rsidRPr="000A6FE3" w:rsidRDefault="00FD3B57" w:rsidP="003A329C">
            <w:pPr>
              <w:ind w:left="53"/>
              <w:rPr>
                <w:rFonts w:ascii="Times New Roman" w:hAnsi="Times New Roman" w:cs="Times New Roman"/>
                <w:sz w:val="24"/>
                <w:szCs w:val="24"/>
                <w:lang w:val="uk-UA"/>
              </w:rPr>
            </w:pPr>
            <w:r w:rsidRPr="000A6FE3">
              <w:rPr>
                <w:rFonts w:ascii="Times New Roman" w:hAnsi="Times New Roman" w:cs="Times New Roman"/>
                <w:b/>
                <w:bCs/>
                <w:sz w:val="24"/>
                <w:szCs w:val="24"/>
                <w:lang w:val="uk-UA"/>
              </w:rPr>
              <w:t>Покривна тканина</w:t>
            </w:r>
          </w:p>
        </w:tc>
        <w:tc>
          <w:tcPr>
            <w:tcW w:w="1677" w:type="pct"/>
            <w:tcBorders>
              <w:right w:val="single" w:sz="4" w:space="0" w:color="auto"/>
            </w:tcBorders>
            <w:shd w:val="clear" w:color="auto" w:fill="auto"/>
          </w:tcPr>
          <w:p w:rsidR="00FD3B57" w:rsidRPr="000A6FE3" w:rsidRDefault="00FD3B57" w:rsidP="003A329C">
            <w:pPr>
              <w:rPr>
                <w:rFonts w:ascii="Times New Roman" w:hAnsi="Times New Roman" w:cs="Times New Roman"/>
                <w:sz w:val="24"/>
                <w:szCs w:val="24"/>
                <w:lang w:val="uk-UA"/>
              </w:rPr>
            </w:pPr>
          </w:p>
        </w:tc>
        <w:tc>
          <w:tcPr>
            <w:tcW w:w="1698" w:type="pct"/>
            <w:tcBorders>
              <w:left w:val="single" w:sz="4" w:space="0" w:color="auto"/>
            </w:tcBorders>
            <w:shd w:val="clear" w:color="auto" w:fill="auto"/>
          </w:tcPr>
          <w:p w:rsidR="00FD3B57" w:rsidRPr="000A6FE3" w:rsidRDefault="00FD3B57" w:rsidP="003A329C">
            <w:pPr>
              <w:rPr>
                <w:rFonts w:ascii="Times New Roman" w:hAnsi="Times New Roman" w:cs="Times New Roman"/>
                <w:sz w:val="24"/>
                <w:szCs w:val="24"/>
                <w:lang w:val="uk-UA"/>
              </w:rPr>
            </w:pPr>
          </w:p>
        </w:tc>
      </w:tr>
      <w:tr w:rsidR="00FD3B57" w:rsidRPr="000A6FE3" w:rsidTr="003A329C">
        <w:trPr>
          <w:trHeight w:hRule="exact" w:val="1285"/>
          <w:jc w:val="center"/>
        </w:trPr>
        <w:tc>
          <w:tcPr>
            <w:tcW w:w="1625" w:type="pct"/>
            <w:shd w:val="clear" w:color="auto" w:fill="auto"/>
            <w:vAlign w:val="center"/>
          </w:tcPr>
          <w:p w:rsidR="00FD3B57" w:rsidRPr="000A6FE3" w:rsidRDefault="00FD3B57" w:rsidP="003A329C">
            <w:pPr>
              <w:ind w:left="5"/>
              <w:rPr>
                <w:rFonts w:ascii="Times New Roman" w:hAnsi="Times New Roman" w:cs="Times New Roman"/>
                <w:sz w:val="24"/>
                <w:szCs w:val="24"/>
                <w:lang w:val="uk-UA"/>
              </w:rPr>
            </w:pPr>
            <w:r w:rsidRPr="000A6FE3">
              <w:rPr>
                <w:rFonts w:ascii="Times New Roman" w:hAnsi="Times New Roman" w:cs="Times New Roman"/>
                <w:b/>
                <w:bCs/>
                <w:sz w:val="24"/>
                <w:szCs w:val="24"/>
                <w:lang w:val="uk-UA"/>
              </w:rPr>
              <w:t>Первинна кора:</w:t>
            </w:r>
          </w:p>
          <w:p w:rsidR="00FD3B57" w:rsidRPr="000A6FE3" w:rsidRDefault="00FD3B57" w:rsidP="003A329C">
            <w:pPr>
              <w:ind w:left="5" w:right="77"/>
              <w:rPr>
                <w:rFonts w:ascii="Times New Roman" w:hAnsi="Times New Roman" w:cs="Times New Roman"/>
                <w:sz w:val="24"/>
                <w:szCs w:val="24"/>
                <w:lang w:val="uk-UA"/>
              </w:rPr>
            </w:pPr>
            <w:r w:rsidRPr="000A6FE3">
              <w:rPr>
                <w:rFonts w:ascii="Times New Roman" w:hAnsi="Times New Roman" w:cs="Times New Roman"/>
                <w:sz w:val="24"/>
                <w:szCs w:val="24"/>
                <w:lang w:val="uk-UA"/>
              </w:rPr>
              <w:t>добре/слабко розвинута, які тканини може включати</w:t>
            </w:r>
          </w:p>
        </w:tc>
        <w:tc>
          <w:tcPr>
            <w:tcW w:w="1677" w:type="pct"/>
            <w:tcBorders>
              <w:right w:val="single" w:sz="4" w:space="0" w:color="auto"/>
            </w:tcBorders>
            <w:shd w:val="clear" w:color="auto" w:fill="auto"/>
          </w:tcPr>
          <w:p w:rsidR="00FD3B57" w:rsidRPr="000A6FE3" w:rsidRDefault="00FD3B57" w:rsidP="003A329C">
            <w:pPr>
              <w:rPr>
                <w:rFonts w:ascii="Times New Roman" w:hAnsi="Times New Roman" w:cs="Times New Roman"/>
                <w:sz w:val="24"/>
                <w:szCs w:val="24"/>
                <w:lang w:val="uk-UA"/>
              </w:rPr>
            </w:pPr>
          </w:p>
        </w:tc>
        <w:tc>
          <w:tcPr>
            <w:tcW w:w="1698" w:type="pct"/>
            <w:tcBorders>
              <w:left w:val="single" w:sz="4" w:space="0" w:color="auto"/>
            </w:tcBorders>
            <w:shd w:val="clear" w:color="auto" w:fill="auto"/>
          </w:tcPr>
          <w:p w:rsidR="00FD3B57" w:rsidRPr="000A6FE3" w:rsidRDefault="00FD3B57" w:rsidP="003A329C">
            <w:pPr>
              <w:rPr>
                <w:rFonts w:ascii="Times New Roman" w:hAnsi="Times New Roman" w:cs="Times New Roman"/>
                <w:sz w:val="24"/>
                <w:szCs w:val="24"/>
                <w:lang w:val="uk-UA"/>
              </w:rPr>
            </w:pPr>
          </w:p>
        </w:tc>
      </w:tr>
      <w:tr w:rsidR="00FD3B57" w:rsidRPr="000A6FE3" w:rsidTr="003A329C">
        <w:trPr>
          <w:trHeight w:hRule="exact" w:val="1305"/>
          <w:jc w:val="center"/>
        </w:trPr>
        <w:tc>
          <w:tcPr>
            <w:tcW w:w="1625" w:type="pct"/>
            <w:shd w:val="clear" w:color="auto" w:fill="auto"/>
            <w:vAlign w:val="center"/>
          </w:tcPr>
          <w:p w:rsidR="00FD3B57" w:rsidRPr="000A6FE3" w:rsidRDefault="00FD3B57" w:rsidP="003A329C">
            <w:pPr>
              <w:ind w:left="14"/>
              <w:rPr>
                <w:rFonts w:ascii="Times New Roman" w:hAnsi="Times New Roman" w:cs="Times New Roman"/>
                <w:sz w:val="24"/>
                <w:szCs w:val="24"/>
                <w:lang w:val="uk-UA"/>
              </w:rPr>
            </w:pPr>
            <w:r w:rsidRPr="000A6FE3">
              <w:rPr>
                <w:rFonts w:ascii="Times New Roman" w:hAnsi="Times New Roman" w:cs="Times New Roman"/>
                <w:b/>
                <w:bCs/>
                <w:sz w:val="24"/>
                <w:szCs w:val="24"/>
                <w:lang w:val="uk-UA"/>
              </w:rPr>
              <w:t>Осьовий циліндр:</w:t>
            </w:r>
          </w:p>
          <w:p w:rsidR="00FD3B57" w:rsidRPr="000A6FE3" w:rsidRDefault="00FD3B57" w:rsidP="003A329C">
            <w:pPr>
              <w:ind w:left="14"/>
              <w:rPr>
                <w:rFonts w:ascii="Times New Roman" w:hAnsi="Times New Roman" w:cs="Times New Roman"/>
                <w:sz w:val="24"/>
                <w:szCs w:val="24"/>
                <w:lang w:val="uk-UA"/>
              </w:rPr>
            </w:pPr>
            <w:r w:rsidRPr="000A6FE3">
              <w:rPr>
                <w:rFonts w:ascii="Times New Roman" w:hAnsi="Times New Roman" w:cs="Times New Roman"/>
                <w:sz w:val="24"/>
                <w:szCs w:val="24"/>
                <w:lang w:val="uk-UA"/>
              </w:rPr>
              <w:t>наявність перициклу і його    похідних, типи і розташу-вання провідних пучків</w:t>
            </w:r>
          </w:p>
        </w:tc>
        <w:tc>
          <w:tcPr>
            <w:tcW w:w="1677" w:type="pct"/>
            <w:tcBorders>
              <w:right w:val="single" w:sz="4" w:space="0" w:color="auto"/>
            </w:tcBorders>
            <w:shd w:val="clear" w:color="auto" w:fill="auto"/>
          </w:tcPr>
          <w:p w:rsidR="00FD3B57" w:rsidRPr="000A6FE3" w:rsidRDefault="00FD3B57" w:rsidP="003A329C">
            <w:pPr>
              <w:rPr>
                <w:rFonts w:ascii="Times New Roman" w:hAnsi="Times New Roman" w:cs="Times New Roman"/>
                <w:sz w:val="24"/>
                <w:szCs w:val="24"/>
                <w:lang w:val="uk-UA"/>
              </w:rPr>
            </w:pPr>
          </w:p>
        </w:tc>
        <w:tc>
          <w:tcPr>
            <w:tcW w:w="1698" w:type="pct"/>
            <w:tcBorders>
              <w:left w:val="single" w:sz="4" w:space="0" w:color="auto"/>
            </w:tcBorders>
            <w:shd w:val="clear" w:color="auto" w:fill="auto"/>
          </w:tcPr>
          <w:p w:rsidR="00FD3B57" w:rsidRPr="000A6FE3" w:rsidRDefault="00FD3B57" w:rsidP="003A329C">
            <w:pPr>
              <w:rPr>
                <w:rFonts w:ascii="Times New Roman" w:hAnsi="Times New Roman" w:cs="Times New Roman"/>
                <w:sz w:val="24"/>
                <w:szCs w:val="24"/>
                <w:lang w:val="uk-UA"/>
              </w:rPr>
            </w:pPr>
          </w:p>
        </w:tc>
      </w:tr>
      <w:tr w:rsidR="00FD3B57" w:rsidRPr="000A6FE3" w:rsidTr="003A329C">
        <w:trPr>
          <w:trHeight w:hRule="exact" w:val="1139"/>
          <w:jc w:val="center"/>
        </w:trPr>
        <w:tc>
          <w:tcPr>
            <w:tcW w:w="1625" w:type="pct"/>
            <w:shd w:val="clear" w:color="auto" w:fill="auto"/>
            <w:vAlign w:val="center"/>
          </w:tcPr>
          <w:p w:rsidR="00FD3B57" w:rsidRPr="000A6FE3" w:rsidRDefault="00FD3B57" w:rsidP="003A329C">
            <w:pPr>
              <w:ind w:left="10"/>
              <w:rPr>
                <w:rFonts w:ascii="Times New Roman" w:hAnsi="Times New Roman" w:cs="Times New Roman"/>
                <w:sz w:val="24"/>
                <w:szCs w:val="24"/>
                <w:lang w:val="uk-UA"/>
              </w:rPr>
            </w:pPr>
            <w:r w:rsidRPr="000A6FE3">
              <w:rPr>
                <w:rFonts w:ascii="Times New Roman" w:hAnsi="Times New Roman" w:cs="Times New Roman"/>
                <w:b/>
                <w:bCs/>
                <w:sz w:val="24"/>
                <w:szCs w:val="24"/>
                <w:lang w:val="uk-UA"/>
              </w:rPr>
              <w:t>Серцевина:</w:t>
            </w:r>
          </w:p>
          <w:p w:rsidR="00FD3B57" w:rsidRPr="000A6FE3" w:rsidRDefault="00FD3B57" w:rsidP="003A329C">
            <w:pPr>
              <w:ind w:left="10" w:firstLine="10"/>
              <w:rPr>
                <w:rFonts w:ascii="Times New Roman" w:hAnsi="Times New Roman" w:cs="Times New Roman"/>
                <w:sz w:val="24"/>
                <w:szCs w:val="24"/>
                <w:lang w:val="uk-UA"/>
              </w:rPr>
            </w:pPr>
            <w:r w:rsidRPr="000A6FE3">
              <w:rPr>
                <w:rFonts w:ascii="Times New Roman" w:hAnsi="Times New Roman" w:cs="Times New Roman"/>
                <w:sz w:val="24"/>
                <w:szCs w:val="24"/>
                <w:lang w:val="uk-UA"/>
              </w:rPr>
              <w:t>виразність обрисів, об'ємне співвідношення з іншими частинами</w:t>
            </w:r>
          </w:p>
        </w:tc>
        <w:tc>
          <w:tcPr>
            <w:tcW w:w="1677" w:type="pct"/>
            <w:tcBorders>
              <w:right w:val="single" w:sz="4" w:space="0" w:color="auto"/>
            </w:tcBorders>
            <w:shd w:val="clear" w:color="auto" w:fill="auto"/>
          </w:tcPr>
          <w:p w:rsidR="00FD3B57" w:rsidRPr="000A6FE3" w:rsidRDefault="00FD3B57" w:rsidP="003A329C">
            <w:pPr>
              <w:rPr>
                <w:rFonts w:ascii="Times New Roman" w:hAnsi="Times New Roman" w:cs="Times New Roman"/>
                <w:sz w:val="24"/>
                <w:szCs w:val="24"/>
                <w:lang w:val="uk-UA"/>
              </w:rPr>
            </w:pPr>
          </w:p>
        </w:tc>
        <w:tc>
          <w:tcPr>
            <w:tcW w:w="1698" w:type="pct"/>
            <w:tcBorders>
              <w:left w:val="single" w:sz="4" w:space="0" w:color="auto"/>
            </w:tcBorders>
            <w:shd w:val="clear" w:color="auto" w:fill="auto"/>
          </w:tcPr>
          <w:p w:rsidR="00FD3B57" w:rsidRPr="000A6FE3" w:rsidRDefault="00FD3B57" w:rsidP="003A329C">
            <w:pPr>
              <w:rPr>
                <w:rFonts w:ascii="Times New Roman" w:hAnsi="Times New Roman" w:cs="Times New Roman"/>
                <w:sz w:val="24"/>
                <w:szCs w:val="24"/>
                <w:lang w:val="uk-UA"/>
              </w:rPr>
            </w:pPr>
          </w:p>
        </w:tc>
      </w:tr>
      <w:tr w:rsidR="00FD3B57" w:rsidRPr="000A6FE3" w:rsidTr="003A329C">
        <w:trPr>
          <w:trHeight w:hRule="exact" w:val="997"/>
          <w:jc w:val="center"/>
        </w:trPr>
        <w:tc>
          <w:tcPr>
            <w:tcW w:w="1625" w:type="pct"/>
            <w:shd w:val="clear" w:color="auto" w:fill="auto"/>
            <w:vAlign w:val="center"/>
          </w:tcPr>
          <w:p w:rsidR="00FD3B57" w:rsidRPr="000A6FE3" w:rsidRDefault="00FD3B57" w:rsidP="003A329C">
            <w:pPr>
              <w:ind w:left="5"/>
              <w:rPr>
                <w:rFonts w:ascii="Times New Roman" w:hAnsi="Times New Roman" w:cs="Times New Roman"/>
                <w:sz w:val="24"/>
                <w:szCs w:val="24"/>
                <w:lang w:val="uk-UA"/>
              </w:rPr>
            </w:pPr>
            <w:r w:rsidRPr="000A6FE3">
              <w:rPr>
                <w:rFonts w:ascii="Times New Roman" w:hAnsi="Times New Roman" w:cs="Times New Roman"/>
                <w:b/>
                <w:bCs/>
                <w:sz w:val="24"/>
                <w:szCs w:val="24"/>
                <w:lang w:val="uk-UA"/>
              </w:rPr>
              <w:t>Типи будови:</w:t>
            </w:r>
          </w:p>
          <w:p w:rsidR="00FD3B57" w:rsidRPr="000A6FE3" w:rsidRDefault="00FD3B57" w:rsidP="003A329C">
            <w:pPr>
              <w:ind w:left="5" w:firstLine="10"/>
              <w:rPr>
                <w:rFonts w:ascii="Times New Roman" w:hAnsi="Times New Roman" w:cs="Times New Roman"/>
                <w:sz w:val="24"/>
                <w:szCs w:val="24"/>
                <w:lang w:val="uk-UA"/>
              </w:rPr>
            </w:pPr>
            <w:r w:rsidRPr="000A6FE3">
              <w:rPr>
                <w:rFonts w:ascii="Times New Roman" w:hAnsi="Times New Roman" w:cs="Times New Roman"/>
                <w:sz w:val="24"/>
                <w:szCs w:val="24"/>
                <w:lang w:val="uk-UA"/>
              </w:rPr>
              <w:t>первинна, вторинна, пуч-кова, перехідна, безпучкова</w:t>
            </w:r>
          </w:p>
        </w:tc>
        <w:tc>
          <w:tcPr>
            <w:tcW w:w="1677" w:type="pct"/>
            <w:tcBorders>
              <w:right w:val="single" w:sz="4" w:space="0" w:color="auto"/>
            </w:tcBorders>
            <w:shd w:val="clear" w:color="auto" w:fill="auto"/>
          </w:tcPr>
          <w:p w:rsidR="00FD3B57" w:rsidRPr="000A6FE3" w:rsidRDefault="00FD3B57" w:rsidP="003A329C">
            <w:pPr>
              <w:rPr>
                <w:rFonts w:ascii="Times New Roman" w:hAnsi="Times New Roman" w:cs="Times New Roman"/>
                <w:sz w:val="24"/>
                <w:szCs w:val="24"/>
                <w:lang w:val="uk-UA"/>
              </w:rPr>
            </w:pPr>
          </w:p>
          <w:p w:rsidR="00FD3B57" w:rsidRPr="000A6FE3" w:rsidRDefault="00FD3B57" w:rsidP="003A329C">
            <w:pPr>
              <w:rPr>
                <w:rFonts w:ascii="Times New Roman" w:hAnsi="Times New Roman" w:cs="Times New Roman"/>
                <w:sz w:val="24"/>
                <w:szCs w:val="24"/>
                <w:lang w:val="uk-UA"/>
              </w:rPr>
            </w:pPr>
          </w:p>
          <w:p w:rsidR="00FD3B57" w:rsidRPr="000A6FE3" w:rsidRDefault="00FD3B57" w:rsidP="003A329C">
            <w:pPr>
              <w:rPr>
                <w:rFonts w:ascii="Times New Roman" w:hAnsi="Times New Roman" w:cs="Times New Roman"/>
                <w:sz w:val="24"/>
                <w:szCs w:val="24"/>
                <w:lang w:val="uk-UA"/>
              </w:rPr>
            </w:pPr>
          </w:p>
        </w:tc>
        <w:tc>
          <w:tcPr>
            <w:tcW w:w="1698" w:type="pct"/>
            <w:tcBorders>
              <w:left w:val="single" w:sz="4" w:space="0" w:color="auto"/>
            </w:tcBorders>
            <w:shd w:val="clear" w:color="auto" w:fill="auto"/>
          </w:tcPr>
          <w:p w:rsidR="00FD3B57" w:rsidRPr="000A6FE3" w:rsidRDefault="00FD3B57" w:rsidP="003A329C">
            <w:pPr>
              <w:rPr>
                <w:rFonts w:ascii="Times New Roman" w:hAnsi="Times New Roman" w:cs="Times New Roman"/>
                <w:sz w:val="24"/>
                <w:szCs w:val="24"/>
                <w:lang w:val="uk-UA"/>
              </w:rPr>
            </w:pPr>
          </w:p>
        </w:tc>
      </w:tr>
    </w:tbl>
    <w:p w:rsidR="00FD3B57" w:rsidRPr="000A6FE3" w:rsidRDefault="00FD3B57" w:rsidP="00FD3B57">
      <w:pPr>
        <w:ind w:firstLine="709"/>
        <w:rPr>
          <w:rFonts w:ascii="Times New Roman" w:hAnsi="Times New Roman" w:cs="Times New Roman"/>
          <w:b/>
          <w:bCs/>
          <w:sz w:val="24"/>
          <w:szCs w:val="24"/>
          <w:lang w:val="uk-UA"/>
        </w:rPr>
      </w:pPr>
    </w:p>
    <w:p w:rsidR="00FD3B57" w:rsidRPr="000A6FE3" w:rsidRDefault="00FD3B57" w:rsidP="00FD3B57">
      <w:pPr>
        <w:ind w:firstLine="709"/>
        <w:rPr>
          <w:rFonts w:ascii="Times New Roman" w:hAnsi="Times New Roman" w:cs="Times New Roman"/>
          <w:b/>
          <w:bCs/>
          <w:sz w:val="24"/>
          <w:szCs w:val="24"/>
          <w:lang w:val="uk-UA"/>
        </w:rPr>
      </w:pPr>
    </w:p>
    <w:p w:rsidR="00B67ADE" w:rsidRPr="000A6FE3" w:rsidRDefault="00B67ADE" w:rsidP="00B67ADE">
      <w:pPr>
        <w:rPr>
          <w:rFonts w:ascii="Times New Roman" w:hAnsi="Times New Roman" w:cs="Times New Roman"/>
          <w:b/>
          <w:bCs/>
          <w:spacing w:val="-2"/>
          <w:sz w:val="24"/>
          <w:szCs w:val="24"/>
          <w:lang w:val="uk-UA"/>
        </w:rPr>
      </w:pPr>
    </w:p>
    <w:p w:rsidR="008C29E9" w:rsidRDefault="00FD3B57" w:rsidP="00787B2F">
      <w:pPr>
        <w:rPr>
          <w:rFonts w:ascii="Times New Roman" w:hAnsi="Times New Roman" w:cs="Times New Roman"/>
          <w:i/>
          <w:sz w:val="24"/>
          <w:szCs w:val="24"/>
          <w:lang w:val="uk-UA"/>
        </w:rPr>
      </w:pPr>
      <w:r w:rsidRPr="000A6FE3">
        <w:rPr>
          <w:rFonts w:ascii="Times New Roman" w:hAnsi="Times New Roman" w:cs="Times New Roman"/>
          <w:b/>
          <w:bCs/>
          <w:spacing w:val="-2"/>
          <w:sz w:val="24"/>
          <w:szCs w:val="24"/>
          <w:lang w:val="uk-UA"/>
        </w:rPr>
        <w:t xml:space="preserve">Завдання </w:t>
      </w:r>
      <w:r w:rsidR="00CE155B">
        <w:rPr>
          <w:rFonts w:ascii="Times New Roman" w:hAnsi="Times New Roman" w:cs="Times New Roman"/>
          <w:b/>
          <w:bCs/>
          <w:spacing w:val="-2"/>
          <w:sz w:val="24"/>
          <w:szCs w:val="24"/>
          <w:lang w:val="uk-UA"/>
        </w:rPr>
        <w:t>4</w:t>
      </w:r>
      <w:r w:rsidRPr="000A6FE3">
        <w:rPr>
          <w:rFonts w:ascii="Times New Roman" w:hAnsi="Times New Roman" w:cs="Times New Roman"/>
          <w:b/>
          <w:bCs/>
          <w:spacing w:val="-2"/>
          <w:sz w:val="24"/>
          <w:szCs w:val="24"/>
          <w:lang w:val="uk-UA"/>
        </w:rPr>
        <w:t xml:space="preserve">. </w:t>
      </w:r>
      <w:r w:rsidRPr="000A6FE3">
        <w:rPr>
          <w:rFonts w:ascii="Times New Roman" w:hAnsi="Times New Roman" w:cs="Times New Roman"/>
          <w:i/>
          <w:sz w:val="24"/>
          <w:szCs w:val="24"/>
          <w:lang w:val="uk-UA"/>
        </w:rPr>
        <w:t xml:space="preserve">Оберіть та позначте вірну відповідь, користуючись «Збірником тестових завдань з поясненнями та ілюстраціями» навчального-методичного посібника для контролю знань та підготовки </w:t>
      </w:r>
      <w:r w:rsidR="00380CD5">
        <w:rPr>
          <w:rFonts w:ascii="Times New Roman" w:hAnsi="Times New Roman" w:cs="Times New Roman"/>
          <w:i/>
          <w:sz w:val="24"/>
          <w:szCs w:val="24"/>
          <w:lang w:val="uk-UA"/>
        </w:rPr>
        <w:t>д</w:t>
      </w:r>
      <w:r w:rsidRPr="000A6FE3">
        <w:rPr>
          <w:rFonts w:ascii="Times New Roman" w:hAnsi="Times New Roman" w:cs="Times New Roman"/>
          <w:i/>
          <w:sz w:val="24"/>
          <w:szCs w:val="24"/>
          <w:lang w:val="uk-UA"/>
        </w:rPr>
        <w:t>о ліцензій</w:t>
      </w:r>
      <w:r w:rsidR="00BB4F11">
        <w:rPr>
          <w:rFonts w:ascii="Times New Roman" w:hAnsi="Times New Roman" w:cs="Times New Roman"/>
          <w:i/>
          <w:sz w:val="24"/>
          <w:szCs w:val="24"/>
          <w:lang w:val="uk-UA"/>
        </w:rPr>
        <w:t xml:space="preserve">ного іспиту </w:t>
      </w:r>
      <w:r w:rsidR="00380CD5">
        <w:rPr>
          <w:rFonts w:ascii="Times New Roman" w:hAnsi="Times New Roman" w:cs="Times New Roman"/>
          <w:i/>
          <w:sz w:val="24"/>
          <w:szCs w:val="24"/>
          <w:lang w:val="uk-UA"/>
        </w:rPr>
        <w:t>ЄДКІ (Крок-1 б</w:t>
      </w:r>
      <w:r w:rsidR="00BB4F11">
        <w:rPr>
          <w:rFonts w:ascii="Times New Roman" w:hAnsi="Times New Roman" w:cs="Times New Roman"/>
          <w:i/>
          <w:sz w:val="24"/>
          <w:szCs w:val="24"/>
          <w:lang w:val="uk-UA"/>
        </w:rPr>
        <w:t>отаніка )»</w:t>
      </w:r>
    </w:p>
    <w:p w:rsidR="008C29E9" w:rsidRDefault="008C29E9" w:rsidP="00787B2F">
      <w:pPr>
        <w:rPr>
          <w:rFonts w:ascii="Times New Roman" w:hAnsi="Times New Roman" w:cs="Times New Roman"/>
          <w:sz w:val="24"/>
          <w:szCs w:val="24"/>
          <w:lang w:val="uk-UA"/>
        </w:rPr>
        <w:sectPr w:rsidR="008C29E9" w:rsidSect="00085567">
          <w:type w:val="continuous"/>
          <w:pgSz w:w="11906" w:h="16838"/>
          <w:pgMar w:top="851" w:right="1134" w:bottom="851" w:left="1134" w:header="708" w:footer="708" w:gutter="0"/>
          <w:cols w:space="708"/>
          <w:docGrid w:linePitch="360"/>
        </w:sectPr>
      </w:pPr>
    </w:p>
    <w:p w:rsidR="00FD3B57" w:rsidRPr="00787B2F" w:rsidRDefault="00FD3B57" w:rsidP="00787B2F">
      <w:pPr>
        <w:rPr>
          <w:rFonts w:ascii="Times New Roman" w:hAnsi="Times New Roman" w:cs="Times New Roman"/>
          <w:sz w:val="24"/>
          <w:szCs w:val="24"/>
          <w:lang w:val="uk-UA"/>
        </w:rPr>
      </w:pPr>
      <w:r w:rsidRPr="00787B2F">
        <w:rPr>
          <w:rFonts w:ascii="Times New Roman" w:hAnsi="Times New Roman" w:cs="Times New Roman"/>
          <w:sz w:val="24"/>
          <w:szCs w:val="24"/>
          <w:lang w:val="uk-UA"/>
        </w:rPr>
        <w:lastRenderedPageBreak/>
        <w:t>1.  У пагонів рослини рано відмирає верхівкова брунька, а їх подальше наростання забезпечує пара супр</w:t>
      </w:r>
      <w:r w:rsidR="00380CD5">
        <w:rPr>
          <w:rFonts w:ascii="Times New Roman" w:hAnsi="Times New Roman" w:cs="Times New Roman"/>
          <w:sz w:val="24"/>
          <w:szCs w:val="24"/>
          <w:lang w:val="uk-UA"/>
        </w:rPr>
        <w:t>отивних бічних бруньок. Г</w:t>
      </w:r>
      <w:r w:rsidRPr="00787B2F">
        <w:rPr>
          <w:rFonts w:ascii="Times New Roman" w:hAnsi="Times New Roman" w:cs="Times New Roman"/>
          <w:sz w:val="24"/>
          <w:szCs w:val="24"/>
          <w:lang w:val="uk-UA"/>
        </w:rPr>
        <w:t>алуження пагонів ...</w:t>
      </w:r>
    </w:p>
    <w:p w:rsidR="00FD3B57" w:rsidRPr="00380CD5" w:rsidRDefault="00FD3B57" w:rsidP="001F3B18">
      <w:pPr>
        <w:pStyle w:val="a3"/>
        <w:widowControl/>
        <w:numPr>
          <w:ilvl w:val="0"/>
          <w:numId w:val="142"/>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дихотомічне</w:t>
      </w:r>
    </w:p>
    <w:p w:rsidR="00FD3B57" w:rsidRPr="00380CD5" w:rsidRDefault="00FD3B57" w:rsidP="001F3B18">
      <w:pPr>
        <w:pStyle w:val="a3"/>
        <w:widowControl/>
        <w:numPr>
          <w:ilvl w:val="0"/>
          <w:numId w:val="142"/>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псевдодихотомічне</w:t>
      </w:r>
    </w:p>
    <w:p w:rsidR="00FD3B57" w:rsidRDefault="00FD3B57" w:rsidP="001F3B18">
      <w:pPr>
        <w:pStyle w:val="a3"/>
        <w:widowControl/>
        <w:numPr>
          <w:ilvl w:val="0"/>
          <w:numId w:val="142"/>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моноподіальне</w:t>
      </w:r>
    </w:p>
    <w:p w:rsidR="00380CD5" w:rsidRDefault="00380CD5" w:rsidP="001F3B18">
      <w:pPr>
        <w:pStyle w:val="a3"/>
        <w:widowControl/>
        <w:numPr>
          <w:ilvl w:val="0"/>
          <w:numId w:val="142"/>
        </w:numPr>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кущіння</w:t>
      </w:r>
    </w:p>
    <w:p w:rsidR="00380CD5" w:rsidRPr="00380CD5" w:rsidRDefault="00380CD5" w:rsidP="001F3B18">
      <w:pPr>
        <w:pStyle w:val="a3"/>
        <w:widowControl/>
        <w:numPr>
          <w:ilvl w:val="0"/>
          <w:numId w:val="142"/>
        </w:numPr>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нерівнодихотомічне</w:t>
      </w:r>
    </w:p>
    <w:p w:rsidR="00FD3B57" w:rsidRPr="00787B2F" w:rsidRDefault="00FD3B57" w:rsidP="00FD3B57">
      <w:pPr>
        <w:widowControl/>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2. Для макроскопічного аналізу наданий видозмінений пагін зі значно вкороченим стеблом (денцем) та щільно стуленими видозміненими листками-лусками. Зовнішні, плівчасті луски захищають внутрішні, соковиті. Таку будову має...</w:t>
      </w:r>
    </w:p>
    <w:p w:rsidR="00FD3B57" w:rsidRPr="00380CD5" w:rsidRDefault="00FD3B57" w:rsidP="001F3B18">
      <w:pPr>
        <w:pStyle w:val="a3"/>
        <w:widowControl/>
        <w:numPr>
          <w:ilvl w:val="0"/>
          <w:numId w:val="143"/>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столон</w:t>
      </w:r>
    </w:p>
    <w:p w:rsidR="00FD3B57" w:rsidRPr="00380CD5" w:rsidRDefault="00FD3B57" w:rsidP="001F3B18">
      <w:pPr>
        <w:pStyle w:val="a3"/>
        <w:widowControl/>
        <w:numPr>
          <w:ilvl w:val="0"/>
          <w:numId w:val="143"/>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бульба</w:t>
      </w:r>
    </w:p>
    <w:p w:rsidR="00FD3B57" w:rsidRPr="00380CD5" w:rsidRDefault="00FD3B57" w:rsidP="001F3B18">
      <w:pPr>
        <w:pStyle w:val="a3"/>
        <w:widowControl/>
        <w:numPr>
          <w:ilvl w:val="0"/>
          <w:numId w:val="143"/>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lastRenderedPageBreak/>
        <w:t>цибулина</w:t>
      </w:r>
    </w:p>
    <w:p w:rsidR="00FD3B57" w:rsidRPr="00380CD5" w:rsidRDefault="00FD3B57" w:rsidP="001F3B18">
      <w:pPr>
        <w:pStyle w:val="a3"/>
        <w:widowControl/>
        <w:numPr>
          <w:ilvl w:val="0"/>
          <w:numId w:val="143"/>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коренебульба</w:t>
      </w:r>
    </w:p>
    <w:p w:rsidR="00FD3B57" w:rsidRPr="00380CD5" w:rsidRDefault="00FD3B57" w:rsidP="001F3B18">
      <w:pPr>
        <w:pStyle w:val="a3"/>
        <w:widowControl/>
        <w:numPr>
          <w:ilvl w:val="0"/>
          <w:numId w:val="143"/>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бульбоцибулина</w:t>
      </w:r>
    </w:p>
    <w:p w:rsidR="00FD3B57" w:rsidRPr="00787B2F" w:rsidRDefault="00FD3B57" w:rsidP="00FD3B57">
      <w:pPr>
        <w:widowControl/>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 xml:space="preserve">3. Бульби у </w:t>
      </w:r>
      <w:r w:rsidRPr="00787B2F">
        <w:rPr>
          <w:rFonts w:ascii="Times New Roman" w:hAnsi="Times New Roman" w:cs="Times New Roman"/>
          <w:i/>
          <w:iCs/>
          <w:sz w:val="24"/>
          <w:szCs w:val="24"/>
          <w:lang w:val="uk-UA"/>
        </w:rPr>
        <w:t xml:space="preserve">земляної груші (топінамбура) </w:t>
      </w:r>
      <w:r w:rsidRPr="00787B2F">
        <w:rPr>
          <w:rFonts w:ascii="Times New Roman" w:hAnsi="Times New Roman" w:cs="Times New Roman"/>
          <w:sz w:val="24"/>
          <w:szCs w:val="24"/>
          <w:lang w:val="uk-UA"/>
        </w:rPr>
        <w:t xml:space="preserve">і </w:t>
      </w:r>
      <w:r w:rsidRPr="00787B2F">
        <w:rPr>
          <w:rFonts w:ascii="Times New Roman" w:hAnsi="Times New Roman" w:cs="Times New Roman"/>
          <w:i/>
          <w:iCs/>
          <w:sz w:val="24"/>
          <w:szCs w:val="24"/>
          <w:lang w:val="uk-UA"/>
        </w:rPr>
        <w:t xml:space="preserve">картоплі </w:t>
      </w:r>
      <w:r w:rsidRPr="00787B2F">
        <w:rPr>
          <w:rFonts w:ascii="Times New Roman" w:hAnsi="Times New Roman" w:cs="Times New Roman"/>
          <w:sz w:val="24"/>
          <w:szCs w:val="24"/>
          <w:lang w:val="uk-UA"/>
        </w:rPr>
        <w:t>розвиваються на швидко відмираючих підземних пагонах -...</w:t>
      </w:r>
    </w:p>
    <w:p w:rsidR="00FD3B57" w:rsidRPr="00380CD5" w:rsidRDefault="00FD3B57" w:rsidP="001F3B18">
      <w:pPr>
        <w:pStyle w:val="a3"/>
        <w:widowControl/>
        <w:numPr>
          <w:ilvl w:val="0"/>
          <w:numId w:val="144"/>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 xml:space="preserve">столонах </w:t>
      </w:r>
    </w:p>
    <w:p w:rsidR="00FD3B57" w:rsidRPr="00380CD5" w:rsidRDefault="00FD3B57" w:rsidP="001F3B18">
      <w:pPr>
        <w:pStyle w:val="a3"/>
        <w:widowControl/>
        <w:numPr>
          <w:ilvl w:val="0"/>
          <w:numId w:val="144"/>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вусиках</w:t>
      </w:r>
    </w:p>
    <w:p w:rsidR="00FD3B57" w:rsidRPr="00380CD5" w:rsidRDefault="00FD3B57" w:rsidP="001F3B18">
      <w:pPr>
        <w:pStyle w:val="a3"/>
        <w:widowControl/>
        <w:numPr>
          <w:ilvl w:val="0"/>
          <w:numId w:val="144"/>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вусах</w:t>
      </w:r>
    </w:p>
    <w:p w:rsidR="00FD3B57" w:rsidRPr="00380CD5" w:rsidRDefault="00FD3B57" w:rsidP="001F3B18">
      <w:pPr>
        <w:pStyle w:val="a3"/>
        <w:widowControl/>
        <w:numPr>
          <w:ilvl w:val="0"/>
          <w:numId w:val="144"/>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кореневищах</w:t>
      </w:r>
    </w:p>
    <w:p w:rsidR="00FD3B57" w:rsidRPr="00380CD5" w:rsidRDefault="00FD3B57" w:rsidP="001F3B18">
      <w:pPr>
        <w:pStyle w:val="a3"/>
        <w:widowControl/>
        <w:numPr>
          <w:ilvl w:val="0"/>
          <w:numId w:val="144"/>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коренебульбах</w:t>
      </w:r>
    </w:p>
    <w:p w:rsidR="00FD3B57" w:rsidRPr="00787B2F" w:rsidRDefault="00FD3B57" w:rsidP="00FD3B57">
      <w:pPr>
        <w:widowControl/>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 xml:space="preserve">4. Пагони </w:t>
      </w:r>
      <w:r w:rsidRPr="00787B2F">
        <w:rPr>
          <w:rFonts w:ascii="Times New Roman" w:hAnsi="Times New Roman" w:cs="Times New Roman"/>
          <w:i/>
          <w:iCs/>
          <w:sz w:val="24"/>
          <w:szCs w:val="24"/>
          <w:lang w:val="uk-UA"/>
        </w:rPr>
        <w:t xml:space="preserve">хмелю звичайного </w:t>
      </w:r>
      <w:r w:rsidRPr="00787B2F">
        <w:rPr>
          <w:rFonts w:ascii="Times New Roman" w:hAnsi="Times New Roman" w:cs="Times New Roman"/>
          <w:sz w:val="24"/>
          <w:szCs w:val="24"/>
          <w:lang w:val="uk-UA"/>
        </w:rPr>
        <w:t>обвивають опору і прикріплюються за допомогою утворів епідерми, тобто вони -...</w:t>
      </w:r>
    </w:p>
    <w:p w:rsidR="00FD3B57" w:rsidRPr="00380CD5" w:rsidRDefault="00FD3B57" w:rsidP="001F3B18">
      <w:pPr>
        <w:pStyle w:val="a3"/>
        <w:widowControl/>
        <w:numPr>
          <w:ilvl w:val="0"/>
          <w:numId w:val="145"/>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прямостоячі</w:t>
      </w:r>
    </w:p>
    <w:p w:rsidR="00FD3B57" w:rsidRPr="00380CD5" w:rsidRDefault="00FD3B57" w:rsidP="001F3B18">
      <w:pPr>
        <w:pStyle w:val="a3"/>
        <w:widowControl/>
        <w:numPr>
          <w:ilvl w:val="0"/>
          <w:numId w:val="145"/>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лежачі</w:t>
      </w:r>
    </w:p>
    <w:p w:rsidR="00FD3B57" w:rsidRPr="00380CD5" w:rsidRDefault="00FD3B57" w:rsidP="001F3B18">
      <w:pPr>
        <w:pStyle w:val="a3"/>
        <w:widowControl/>
        <w:numPr>
          <w:ilvl w:val="0"/>
          <w:numId w:val="145"/>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чіпкі</w:t>
      </w:r>
    </w:p>
    <w:p w:rsidR="00FD3B57" w:rsidRPr="00380CD5" w:rsidRDefault="00FD3B57" w:rsidP="001F3B18">
      <w:pPr>
        <w:pStyle w:val="a3"/>
        <w:widowControl/>
        <w:numPr>
          <w:ilvl w:val="0"/>
          <w:numId w:val="145"/>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lastRenderedPageBreak/>
        <w:t>повзучі</w:t>
      </w:r>
    </w:p>
    <w:p w:rsidR="00FD3B57" w:rsidRPr="00787B2F" w:rsidRDefault="00FD3B57" w:rsidP="00FD3B57">
      <w:pPr>
        <w:widowControl/>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5. Відмічено, що у пагона з почерговими листками апікальна брунька рано припинила свій розвиток, а ріст забезпечила найближча бічна брунька. Отже, галуження пагона...</w:t>
      </w:r>
    </w:p>
    <w:p w:rsidR="00FD3B57" w:rsidRPr="00380CD5" w:rsidRDefault="00FD3B57" w:rsidP="001F3B18">
      <w:pPr>
        <w:pStyle w:val="a3"/>
        <w:widowControl/>
        <w:numPr>
          <w:ilvl w:val="0"/>
          <w:numId w:val="146"/>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несправжньодихотомічне</w:t>
      </w:r>
    </w:p>
    <w:p w:rsidR="00FD3B57" w:rsidRPr="00380CD5" w:rsidRDefault="00FD3B57" w:rsidP="001F3B18">
      <w:pPr>
        <w:pStyle w:val="a3"/>
        <w:widowControl/>
        <w:numPr>
          <w:ilvl w:val="0"/>
          <w:numId w:val="146"/>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рівнодихотомічне</w:t>
      </w:r>
    </w:p>
    <w:p w:rsidR="00FD3B57" w:rsidRPr="00380CD5" w:rsidRDefault="00FD3B57" w:rsidP="001F3B18">
      <w:pPr>
        <w:pStyle w:val="a3"/>
        <w:widowControl/>
        <w:numPr>
          <w:ilvl w:val="0"/>
          <w:numId w:val="146"/>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моноподіальне</w:t>
      </w:r>
    </w:p>
    <w:p w:rsidR="00FD3B57" w:rsidRPr="00380CD5" w:rsidRDefault="00FD3B57" w:rsidP="001F3B18">
      <w:pPr>
        <w:pStyle w:val="a3"/>
        <w:widowControl/>
        <w:numPr>
          <w:ilvl w:val="0"/>
          <w:numId w:val="146"/>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нерівнодихотомічне</w:t>
      </w:r>
    </w:p>
    <w:p w:rsidR="00FD3B57" w:rsidRPr="00380CD5" w:rsidRDefault="00FD3B57" w:rsidP="001F3B18">
      <w:pPr>
        <w:pStyle w:val="a3"/>
        <w:widowControl/>
        <w:numPr>
          <w:ilvl w:val="0"/>
          <w:numId w:val="146"/>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симподіальне</w:t>
      </w:r>
    </w:p>
    <w:p w:rsidR="00FD3B57" w:rsidRPr="00787B2F" w:rsidRDefault="00FD3B57" w:rsidP="00FD3B57">
      <w:pPr>
        <w:widowControl/>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 xml:space="preserve">6. </w:t>
      </w:r>
      <w:r w:rsidR="00380CD5">
        <w:rPr>
          <w:rFonts w:ascii="Times New Roman" w:hAnsi="Times New Roman" w:cs="Times New Roman"/>
          <w:sz w:val="24"/>
          <w:szCs w:val="24"/>
          <w:lang w:val="uk-UA"/>
        </w:rPr>
        <w:t>Вивчаючи</w:t>
      </w:r>
      <w:r w:rsidRPr="00787B2F">
        <w:rPr>
          <w:rFonts w:ascii="Times New Roman" w:hAnsi="Times New Roman" w:cs="Times New Roman"/>
          <w:sz w:val="24"/>
          <w:szCs w:val="24"/>
          <w:lang w:val="uk-UA"/>
        </w:rPr>
        <w:t xml:space="preserve"> пазушні колючки </w:t>
      </w:r>
      <w:r w:rsidRPr="00787B2F">
        <w:rPr>
          <w:rFonts w:ascii="Times New Roman" w:hAnsi="Times New Roman" w:cs="Times New Roman"/>
          <w:i/>
          <w:iCs/>
          <w:sz w:val="24"/>
          <w:szCs w:val="24"/>
          <w:lang w:val="uk-UA"/>
        </w:rPr>
        <w:t xml:space="preserve">глоду, </w:t>
      </w:r>
      <w:r w:rsidRPr="00787B2F">
        <w:rPr>
          <w:rFonts w:ascii="Times New Roman" w:hAnsi="Times New Roman" w:cs="Times New Roman"/>
          <w:sz w:val="24"/>
          <w:szCs w:val="24"/>
          <w:lang w:val="uk-UA"/>
        </w:rPr>
        <w:t>студентка визначила, що вони являють собою видозміну ...</w:t>
      </w:r>
    </w:p>
    <w:p w:rsidR="00FD3B57" w:rsidRPr="00380CD5" w:rsidRDefault="00FD3B57" w:rsidP="001F3B18">
      <w:pPr>
        <w:pStyle w:val="a3"/>
        <w:widowControl/>
        <w:numPr>
          <w:ilvl w:val="0"/>
          <w:numId w:val="147"/>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черешка</w:t>
      </w:r>
    </w:p>
    <w:p w:rsidR="00FD3B57" w:rsidRPr="00380CD5" w:rsidRDefault="00FD3B57" w:rsidP="001F3B18">
      <w:pPr>
        <w:pStyle w:val="a3"/>
        <w:widowControl/>
        <w:numPr>
          <w:ilvl w:val="0"/>
          <w:numId w:val="147"/>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прилистків</w:t>
      </w:r>
    </w:p>
    <w:p w:rsidR="00FD3B57" w:rsidRPr="00380CD5" w:rsidRDefault="00FD3B57" w:rsidP="001F3B18">
      <w:pPr>
        <w:pStyle w:val="a3"/>
        <w:widowControl/>
        <w:numPr>
          <w:ilvl w:val="0"/>
          <w:numId w:val="147"/>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листкової пластини</w:t>
      </w:r>
    </w:p>
    <w:p w:rsidR="00FD3B57" w:rsidRPr="00380CD5" w:rsidRDefault="00FD3B57" w:rsidP="001F3B18">
      <w:pPr>
        <w:pStyle w:val="a3"/>
        <w:widowControl/>
        <w:numPr>
          <w:ilvl w:val="0"/>
          <w:numId w:val="147"/>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пагона</w:t>
      </w:r>
    </w:p>
    <w:p w:rsidR="00FD3B57" w:rsidRPr="00380CD5" w:rsidRDefault="00FD3B57" w:rsidP="001F3B18">
      <w:pPr>
        <w:pStyle w:val="a3"/>
        <w:widowControl/>
        <w:numPr>
          <w:ilvl w:val="0"/>
          <w:numId w:val="147"/>
        </w:numPr>
        <w:shd w:val="clear" w:color="auto" w:fill="FFFFFF"/>
        <w:autoSpaceDE/>
        <w:autoSpaceDN/>
        <w:adjustRightInd/>
        <w:rPr>
          <w:rFonts w:ascii="Times New Roman" w:hAnsi="Times New Roman" w:cs="Times New Roman"/>
          <w:sz w:val="24"/>
          <w:szCs w:val="24"/>
          <w:lang w:val="uk-UA"/>
        </w:rPr>
      </w:pPr>
      <w:r w:rsidRPr="00380CD5">
        <w:rPr>
          <w:rFonts w:ascii="Times New Roman" w:hAnsi="Times New Roman" w:cs="Times New Roman"/>
          <w:sz w:val="24"/>
          <w:szCs w:val="24"/>
          <w:lang w:val="uk-UA"/>
        </w:rPr>
        <w:t>складного листка</w:t>
      </w:r>
    </w:p>
    <w:p w:rsidR="00FD3B57" w:rsidRPr="00787B2F" w:rsidRDefault="00FD3B57" w:rsidP="00FD3B57">
      <w:pPr>
        <w:widowControl/>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7. Клітини серцевини стебла з великими міжклітинниками, паренхімні, живі, з тонкою пористою оболонкою. Ця тканина-</w:t>
      </w:r>
    </w:p>
    <w:p w:rsidR="00FD3B57" w:rsidRPr="00787B2F" w:rsidRDefault="00FD3B57" w:rsidP="001F3B18">
      <w:pPr>
        <w:widowControl/>
        <w:numPr>
          <w:ilvl w:val="0"/>
          <w:numId w:val="148"/>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основна</w:t>
      </w:r>
    </w:p>
    <w:p w:rsidR="00FD3B57" w:rsidRPr="00787B2F" w:rsidRDefault="00FD3B57" w:rsidP="001F3B18">
      <w:pPr>
        <w:widowControl/>
        <w:numPr>
          <w:ilvl w:val="0"/>
          <w:numId w:val="148"/>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провідна</w:t>
      </w:r>
    </w:p>
    <w:p w:rsidR="00FD3B57" w:rsidRPr="00787B2F" w:rsidRDefault="00FD3B57" w:rsidP="001F3B18">
      <w:pPr>
        <w:widowControl/>
        <w:numPr>
          <w:ilvl w:val="0"/>
          <w:numId w:val="148"/>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твірна</w:t>
      </w:r>
    </w:p>
    <w:p w:rsidR="00FD3B57" w:rsidRPr="00787B2F" w:rsidRDefault="00FD3B57" w:rsidP="001F3B18">
      <w:pPr>
        <w:widowControl/>
        <w:numPr>
          <w:ilvl w:val="0"/>
          <w:numId w:val="148"/>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механічна</w:t>
      </w:r>
    </w:p>
    <w:p w:rsidR="00FD3B57" w:rsidRPr="00787B2F" w:rsidRDefault="00FD3B57" w:rsidP="001F3B18">
      <w:pPr>
        <w:widowControl/>
        <w:numPr>
          <w:ilvl w:val="0"/>
          <w:numId w:val="148"/>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покривна</w:t>
      </w:r>
    </w:p>
    <w:p w:rsidR="00FD3B57" w:rsidRPr="00787B2F" w:rsidRDefault="00FD3B57" w:rsidP="00FD3B57">
      <w:pPr>
        <w:widowControl/>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8. Потовщення стебла здійснюється за рахунок функціонування ...</w:t>
      </w:r>
    </w:p>
    <w:p w:rsidR="00FD3B57" w:rsidRPr="00787B2F" w:rsidRDefault="00FD3B57" w:rsidP="001F3B18">
      <w:pPr>
        <w:widowControl/>
        <w:numPr>
          <w:ilvl w:val="0"/>
          <w:numId w:val="149"/>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латеральних меристем</w:t>
      </w:r>
    </w:p>
    <w:p w:rsidR="00FD3B57" w:rsidRPr="00787B2F" w:rsidRDefault="00FD3B57" w:rsidP="001F3B18">
      <w:pPr>
        <w:widowControl/>
        <w:numPr>
          <w:ilvl w:val="0"/>
          <w:numId w:val="149"/>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апікальних меристем</w:t>
      </w:r>
    </w:p>
    <w:p w:rsidR="00FD3B57" w:rsidRPr="00787B2F" w:rsidRDefault="00FD3B57" w:rsidP="001F3B18">
      <w:pPr>
        <w:widowControl/>
        <w:numPr>
          <w:ilvl w:val="0"/>
          <w:numId w:val="149"/>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раневих меристем</w:t>
      </w:r>
    </w:p>
    <w:p w:rsidR="00FD3B57" w:rsidRPr="00787B2F" w:rsidRDefault="00FD3B57" w:rsidP="001F3B18">
      <w:pPr>
        <w:widowControl/>
        <w:numPr>
          <w:ilvl w:val="0"/>
          <w:numId w:val="149"/>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інтеркалярних меристем</w:t>
      </w:r>
    </w:p>
    <w:p w:rsidR="00FD3B57" w:rsidRPr="00787B2F" w:rsidRDefault="00FD3B57" w:rsidP="001F3B18">
      <w:pPr>
        <w:widowControl/>
        <w:numPr>
          <w:ilvl w:val="0"/>
          <w:numId w:val="149"/>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ендодерми</w:t>
      </w:r>
    </w:p>
    <w:p w:rsidR="00FD3B57" w:rsidRPr="00787B2F" w:rsidRDefault="00FD3B57" w:rsidP="00FD3B57">
      <w:pPr>
        <w:widowControl/>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9. Шафран розмножується вегетативно - бульбоцибулинами, які є видозміною ...</w:t>
      </w:r>
    </w:p>
    <w:p w:rsidR="00FD3B57" w:rsidRPr="00787B2F" w:rsidRDefault="00FD3B57" w:rsidP="001F3B18">
      <w:pPr>
        <w:widowControl/>
        <w:numPr>
          <w:ilvl w:val="0"/>
          <w:numId w:val="150"/>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надземного пагона</w:t>
      </w:r>
    </w:p>
    <w:p w:rsidR="00FD3B57" w:rsidRPr="00787B2F" w:rsidRDefault="00FD3B57" w:rsidP="001F3B18">
      <w:pPr>
        <w:widowControl/>
        <w:numPr>
          <w:ilvl w:val="0"/>
          <w:numId w:val="150"/>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додаткових коренів</w:t>
      </w:r>
    </w:p>
    <w:p w:rsidR="00FD3B57" w:rsidRPr="00787B2F" w:rsidRDefault="00FD3B57" w:rsidP="001F3B18">
      <w:pPr>
        <w:widowControl/>
        <w:numPr>
          <w:ilvl w:val="0"/>
          <w:numId w:val="150"/>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бічних коренів</w:t>
      </w:r>
    </w:p>
    <w:p w:rsidR="00FD3B57" w:rsidRPr="00787B2F" w:rsidRDefault="00FD3B57" w:rsidP="001F3B18">
      <w:pPr>
        <w:widowControl/>
        <w:numPr>
          <w:ilvl w:val="0"/>
          <w:numId w:val="150"/>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головного кореня</w:t>
      </w:r>
    </w:p>
    <w:p w:rsidR="00FD3B57" w:rsidRPr="00787B2F" w:rsidRDefault="00FD3B57" w:rsidP="001F3B18">
      <w:pPr>
        <w:widowControl/>
        <w:numPr>
          <w:ilvl w:val="0"/>
          <w:numId w:val="150"/>
        </w:numPr>
        <w:shd w:val="clear" w:color="auto" w:fill="FFFFFF"/>
        <w:autoSpaceDE/>
        <w:autoSpaceDN/>
        <w:adjustRightInd/>
        <w:ind w:left="709"/>
        <w:rPr>
          <w:rFonts w:ascii="Times New Roman" w:hAnsi="Times New Roman" w:cs="Times New Roman"/>
          <w:sz w:val="24"/>
          <w:szCs w:val="24"/>
          <w:lang w:val="uk-UA"/>
        </w:rPr>
      </w:pPr>
      <w:r w:rsidRPr="00787B2F">
        <w:rPr>
          <w:rFonts w:ascii="Times New Roman" w:hAnsi="Times New Roman" w:cs="Times New Roman"/>
          <w:sz w:val="24"/>
          <w:szCs w:val="24"/>
          <w:lang w:val="uk-UA"/>
        </w:rPr>
        <w:t>підземного пагона</w:t>
      </w:r>
    </w:p>
    <w:p w:rsidR="00FD3B57" w:rsidRPr="00787B2F" w:rsidRDefault="00CE155B"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10</w:t>
      </w:r>
      <w:r w:rsidR="00B01850">
        <w:rPr>
          <w:rFonts w:ascii="Times New Roman" w:hAnsi="Times New Roman" w:cs="Times New Roman"/>
          <w:sz w:val="24"/>
          <w:szCs w:val="24"/>
          <w:lang w:val="uk-UA"/>
        </w:rPr>
        <w:t>. В</w:t>
      </w:r>
      <w:r w:rsidR="00FD3B57" w:rsidRPr="00787B2F">
        <w:rPr>
          <w:rFonts w:ascii="Times New Roman" w:hAnsi="Times New Roman" w:cs="Times New Roman"/>
          <w:sz w:val="24"/>
          <w:szCs w:val="24"/>
          <w:lang w:val="uk-UA"/>
        </w:rPr>
        <w:t xml:space="preserve"> якості лікарської рослинної сировини навесні зібрали бруньки софори японської, сосни звичайної, тополі чорної та ...</w:t>
      </w:r>
    </w:p>
    <w:p w:rsidR="00FD3B57" w:rsidRPr="00B01850" w:rsidRDefault="00FD3B57" w:rsidP="001F3B18">
      <w:pPr>
        <w:pStyle w:val="a3"/>
        <w:widowControl/>
        <w:numPr>
          <w:ilvl w:val="0"/>
          <w:numId w:val="152"/>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lastRenderedPageBreak/>
        <w:t>горобини звичайної</w:t>
      </w:r>
    </w:p>
    <w:p w:rsidR="00FD3B57" w:rsidRPr="00B01850" w:rsidRDefault="00FD3B57" w:rsidP="001F3B18">
      <w:pPr>
        <w:pStyle w:val="a3"/>
        <w:widowControl/>
        <w:numPr>
          <w:ilvl w:val="0"/>
          <w:numId w:val="152"/>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мигдалю звичайного</w:t>
      </w:r>
    </w:p>
    <w:p w:rsidR="00FD3B57" w:rsidRPr="00B01850" w:rsidRDefault="00FD3B57" w:rsidP="001F3B18">
      <w:pPr>
        <w:pStyle w:val="a3"/>
        <w:widowControl/>
        <w:numPr>
          <w:ilvl w:val="0"/>
          <w:numId w:val="152"/>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гіркокаштана звичайного</w:t>
      </w:r>
    </w:p>
    <w:p w:rsidR="00FD3B57" w:rsidRPr="00B01850" w:rsidRDefault="00FD3B57" w:rsidP="001F3B18">
      <w:pPr>
        <w:pStyle w:val="a3"/>
        <w:widowControl/>
        <w:numPr>
          <w:ilvl w:val="0"/>
          <w:numId w:val="152"/>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крушини ламкої</w:t>
      </w:r>
    </w:p>
    <w:p w:rsidR="00FD3B57" w:rsidRPr="00B01850" w:rsidRDefault="00FD3B57" w:rsidP="001F3B18">
      <w:pPr>
        <w:pStyle w:val="a3"/>
        <w:widowControl/>
        <w:numPr>
          <w:ilvl w:val="0"/>
          <w:numId w:val="152"/>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берези повислої</w:t>
      </w:r>
    </w:p>
    <w:p w:rsidR="00FD3B57" w:rsidRPr="00787B2F" w:rsidRDefault="00CE155B"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11</w:t>
      </w:r>
      <w:r w:rsidR="00FD3B57" w:rsidRPr="00787B2F">
        <w:rPr>
          <w:rFonts w:ascii="Times New Roman" w:hAnsi="Times New Roman" w:cs="Times New Roman"/>
          <w:sz w:val="24"/>
          <w:szCs w:val="24"/>
          <w:lang w:val="uk-UA"/>
        </w:rPr>
        <w:t>.  На периферії центрального циліндра стебла дводольної трав'янистої рослини по колу розташовані відкриті колатеральні провідні пучки приблизно однакового розміру. Це вказує, що будова стебла ...</w:t>
      </w:r>
    </w:p>
    <w:p w:rsidR="00FD3B57" w:rsidRPr="00B01850" w:rsidRDefault="00FD3B57" w:rsidP="001F3B18">
      <w:pPr>
        <w:pStyle w:val="a3"/>
        <w:widowControl/>
        <w:numPr>
          <w:ilvl w:val="0"/>
          <w:numId w:val="153"/>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вторинна, перехідна</w:t>
      </w:r>
    </w:p>
    <w:p w:rsidR="00FD3B57" w:rsidRPr="00B01850" w:rsidRDefault="00FD3B57" w:rsidP="001F3B18">
      <w:pPr>
        <w:pStyle w:val="a3"/>
        <w:widowControl/>
        <w:numPr>
          <w:ilvl w:val="0"/>
          <w:numId w:val="153"/>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вторинна, безпучкова</w:t>
      </w:r>
    </w:p>
    <w:p w:rsidR="00FD3B57" w:rsidRPr="00B01850" w:rsidRDefault="00FD3B57" w:rsidP="001F3B18">
      <w:pPr>
        <w:pStyle w:val="a3"/>
        <w:widowControl/>
        <w:numPr>
          <w:ilvl w:val="0"/>
          <w:numId w:val="153"/>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первинна, непучкова</w:t>
      </w:r>
    </w:p>
    <w:p w:rsidR="00FD3B57" w:rsidRPr="00B01850" w:rsidRDefault="00FD3B57" w:rsidP="001F3B18">
      <w:pPr>
        <w:pStyle w:val="a3"/>
        <w:widowControl/>
        <w:numPr>
          <w:ilvl w:val="0"/>
          <w:numId w:val="153"/>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 xml:space="preserve">первинна, пучкова </w:t>
      </w:r>
    </w:p>
    <w:p w:rsidR="00FD3B57" w:rsidRPr="00B01850" w:rsidRDefault="00FD3B57" w:rsidP="001F3B18">
      <w:pPr>
        <w:pStyle w:val="a3"/>
        <w:widowControl/>
        <w:numPr>
          <w:ilvl w:val="0"/>
          <w:numId w:val="153"/>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вторинна, пучкова</w:t>
      </w:r>
    </w:p>
    <w:p w:rsidR="00FD3B57" w:rsidRPr="00787B2F" w:rsidRDefault="00CE155B"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12</w:t>
      </w:r>
      <w:r w:rsidR="00FD3B57" w:rsidRPr="00787B2F">
        <w:rPr>
          <w:rFonts w:ascii="Times New Roman" w:hAnsi="Times New Roman" w:cs="Times New Roman"/>
          <w:sz w:val="24"/>
          <w:szCs w:val="24"/>
          <w:lang w:val="uk-UA"/>
        </w:rPr>
        <w:t xml:space="preserve">.  При мікроаналізі трави череди трироздільної, були зроблені зрізи стебел, які відрізнялися за формою і забарвленням від основної маси із чотиригранних стебел. </w:t>
      </w:r>
      <w:r w:rsidR="00B01850">
        <w:rPr>
          <w:rFonts w:ascii="Times New Roman" w:hAnsi="Times New Roman" w:cs="Times New Roman"/>
          <w:sz w:val="24"/>
          <w:szCs w:val="24"/>
          <w:lang w:val="uk-UA"/>
        </w:rPr>
        <w:t>С</w:t>
      </w:r>
      <w:r w:rsidR="00FD3B57" w:rsidRPr="00787B2F">
        <w:rPr>
          <w:rFonts w:ascii="Times New Roman" w:hAnsi="Times New Roman" w:cs="Times New Roman"/>
          <w:sz w:val="24"/>
          <w:szCs w:val="24"/>
          <w:lang w:val="uk-UA"/>
        </w:rPr>
        <w:t>тебла іншої рослини, яка відноситься до класу однодольних, оскільки провідні пучки ...</w:t>
      </w:r>
    </w:p>
    <w:p w:rsidR="00FD3B57" w:rsidRPr="00B01850" w:rsidRDefault="00FD3B57" w:rsidP="001F3B18">
      <w:pPr>
        <w:pStyle w:val="a3"/>
        <w:widowControl/>
        <w:numPr>
          <w:ilvl w:val="0"/>
          <w:numId w:val="154"/>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закриті колатеральні, розташовані по колу</w:t>
      </w:r>
    </w:p>
    <w:p w:rsidR="00FD3B57" w:rsidRPr="00B01850" w:rsidRDefault="00FD3B57" w:rsidP="001F3B18">
      <w:pPr>
        <w:pStyle w:val="a3"/>
        <w:widowControl/>
        <w:numPr>
          <w:ilvl w:val="0"/>
          <w:numId w:val="154"/>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закриті колатеральні, розташовані безладно</w:t>
      </w:r>
    </w:p>
    <w:p w:rsidR="00FD3B57" w:rsidRPr="00B01850" w:rsidRDefault="00FD3B57" w:rsidP="001F3B18">
      <w:pPr>
        <w:pStyle w:val="a3"/>
        <w:widowControl/>
        <w:numPr>
          <w:ilvl w:val="0"/>
          <w:numId w:val="154"/>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відкриті колатеральні, розташовані по колу</w:t>
      </w:r>
    </w:p>
    <w:p w:rsidR="00FD3B57" w:rsidRPr="00B01850" w:rsidRDefault="00FD3B57" w:rsidP="001F3B18">
      <w:pPr>
        <w:pStyle w:val="a3"/>
        <w:widowControl/>
        <w:numPr>
          <w:ilvl w:val="0"/>
          <w:numId w:val="154"/>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відкриті колатеральні, розташовані безладно</w:t>
      </w:r>
    </w:p>
    <w:p w:rsidR="00FD3B57" w:rsidRPr="00787B2F" w:rsidRDefault="00CE155B"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13</w:t>
      </w:r>
      <w:r w:rsidR="00FD3B57" w:rsidRPr="00787B2F">
        <w:rPr>
          <w:rFonts w:ascii="Times New Roman" w:hAnsi="Times New Roman" w:cs="Times New Roman"/>
          <w:sz w:val="24"/>
          <w:szCs w:val="24"/>
          <w:lang w:val="uk-UA"/>
        </w:rPr>
        <w:t>. У результаті дослідження стебла зроблено висновок, що воно належить трав'янистій дводольній рослині, має вторинну, перехідну будову, оскільки ...</w:t>
      </w:r>
    </w:p>
    <w:p w:rsidR="00FD3B57" w:rsidRPr="00B01850" w:rsidRDefault="00FD3B57" w:rsidP="001F3B18">
      <w:pPr>
        <w:pStyle w:val="a3"/>
        <w:widowControl/>
        <w:numPr>
          <w:ilvl w:val="0"/>
          <w:numId w:val="155"/>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пучки відкриті, приблизно однакові за розміром, відділені серцевинними променями</w:t>
      </w:r>
    </w:p>
    <w:p w:rsidR="00FD3B57" w:rsidRPr="00B01850" w:rsidRDefault="00FD3B57" w:rsidP="001F3B18">
      <w:pPr>
        <w:pStyle w:val="a3"/>
        <w:widowControl/>
        <w:numPr>
          <w:ilvl w:val="0"/>
          <w:numId w:val="155"/>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пучки відкриті, не однакові за розміром, подекуди злиті між собою</w:t>
      </w:r>
    </w:p>
    <w:p w:rsidR="00FD3B57" w:rsidRPr="00B01850" w:rsidRDefault="00FD3B57" w:rsidP="001F3B18">
      <w:pPr>
        <w:pStyle w:val="a3"/>
        <w:widowControl/>
        <w:numPr>
          <w:ilvl w:val="0"/>
          <w:numId w:val="155"/>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пучки закриті, розкидані по всьому центральному циліндру</w:t>
      </w:r>
    </w:p>
    <w:p w:rsidR="00FD3B57" w:rsidRPr="00B01850" w:rsidRDefault="00FD3B57" w:rsidP="001F3B18">
      <w:pPr>
        <w:pStyle w:val="a3"/>
        <w:widowControl/>
        <w:numPr>
          <w:ilvl w:val="0"/>
          <w:numId w:val="155"/>
        </w:numPr>
        <w:shd w:val="clear" w:color="auto" w:fill="FFFFFF"/>
        <w:autoSpaceDE/>
        <w:autoSpaceDN/>
        <w:adjustRightInd/>
        <w:rPr>
          <w:rFonts w:ascii="Times New Roman" w:hAnsi="Times New Roman" w:cs="Times New Roman"/>
          <w:sz w:val="24"/>
          <w:szCs w:val="24"/>
          <w:lang w:val="uk-UA"/>
        </w:rPr>
      </w:pPr>
      <w:r w:rsidRPr="00B01850">
        <w:rPr>
          <w:rFonts w:ascii="Times New Roman" w:hAnsi="Times New Roman" w:cs="Times New Roman"/>
          <w:sz w:val="24"/>
          <w:szCs w:val="24"/>
          <w:lang w:val="uk-UA"/>
        </w:rPr>
        <w:t>пучки відсутні</w:t>
      </w:r>
    </w:p>
    <w:p w:rsidR="008C29E9" w:rsidRDefault="008C29E9" w:rsidP="00787B2F">
      <w:pPr>
        <w:rPr>
          <w:rFonts w:ascii="Times New Roman" w:hAnsi="Times New Roman" w:cs="Times New Roman"/>
          <w:sz w:val="24"/>
          <w:szCs w:val="24"/>
          <w:lang w:val="uk-UA"/>
        </w:rPr>
        <w:sectPr w:rsidR="008C29E9" w:rsidSect="008C29E9">
          <w:type w:val="continuous"/>
          <w:pgSz w:w="11906" w:h="16838"/>
          <w:pgMar w:top="851" w:right="1134" w:bottom="851" w:left="1134" w:header="708" w:footer="708" w:gutter="0"/>
          <w:cols w:num="2" w:space="708"/>
          <w:docGrid w:linePitch="360"/>
        </w:sectPr>
      </w:pPr>
    </w:p>
    <w:p w:rsidR="00FD3B57" w:rsidRDefault="00FD3B57" w:rsidP="00787B2F">
      <w:pPr>
        <w:rPr>
          <w:rFonts w:ascii="Times New Roman" w:hAnsi="Times New Roman" w:cs="Times New Roman"/>
          <w:sz w:val="24"/>
          <w:szCs w:val="24"/>
          <w:lang w:val="uk-UA"/>
        </w:rPr>
      </w:pPr>
    </w:p>
    <w:p w:rsidR="00820B97" w:rsidRPr="000A6FE3" w:rsidRDefault="00820B97" w:rsidP="00787B2F">
      <w:pPr>
        <w:rPr>
          <w:rFonts w:ascii="Times New Roman" w:hAnsi="Times New Roman" w:cs="Times New Roman"/>
          <w:sz w:val="24"/>
          <w:szCs w:val="24"/>
          <w:lang w:val="uk-UA"/>
        </w:rPr>
      </w:pPr>
    </w:p>
    <w:p w:rsidR="00FD3B57" w:rsidRPr="000A6FE3" w:rsidRDefault="00FD3B57" w:rsidP="00FD3B57">
      <w:pPr>
        <w:tabs>
          <w:tab w:val="left" w:pos="3264"/>
          <w:tab w:val="left" w:pos="6691"/>
        </w:tabs>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Аудиторна робота</w:t>
      </w:r>
    </w:p>
    <w:p w:rsidR="00FD3B57" w:rsidRPr="000A6FE3" w:rsidRDefault="00FD3B57" w:rsidP="00FD3B57">
      <w:pPr>
        <w:ind w:firstLine="709"/>
        <w:rPr>
          <w:rFonts w:ascii="Times New Roman" w:hAnsi="Times New Roman" w:cs="Times New Roman"/>
          <w:b/>
          <w:sz w:val="24"/>
          <w:szCs w:val="24"/>
          <w:lang w:val="uk-UA"/>
        </w:rPr>
      </w:pPr>
    </w:p>
    <w:p w:rsidR="00FD3B57" w:rsidRPr="000A6FE3" w:rsidRDefault="00FD3B57" w:rsidP="00FD3B57">
      <w:pPr>
        <w:ind w:firstLine="709"/>
        <w:rPr>
          <w:rFonts w:ascii="Times New Roman" w:hAnsi="Times New Roman" w:cs="Times New Roman"/>
          <w:b/>
          <w:sz w:val="24"/>
          <w:szCs w:val="24"/>
          <w:lang w:val="uk-UA"/>
        </w:rPr>
      </w:pPr>
      <w:r w:rsidRPr="000A6FE3">
        <w:rPr>
          <w:rFonts w:ascii="Times New Roman" w:hAnsi="Times New Roman" w:cs="Times New Roman"/>
          <w:b/>
          <w:sz w:val="24"/>
          <w:szCs w:val="24"/>
          <w:lang w:val="uk-UA"/>
        </w:rPr>
        <w:t>Завдання 1. Виготовити мікропрепарат поперечного зрізу стебла однодольної рослини та вивчити його будову.</w:t>
      </w:r>
    </w:p>
    <w:p w:rsidR="00FD3B57" w:rsidRPr="000A6FE3" w:rsidRDefault="00FD3B57" w:rsidP="00FD3B57">
      <w:pPr>
        <w:ind w:firstLine="709"/>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Бритвою зробити тонкий поперечний зріз стебла кукурудзи або жита та виготовити мікропрепарат у розчині хлоралгідрату. Просвітлити та розглянути під малим збільшенням мікроскопу. </w:t>
      </w:r>
    </w:p>
    <w:p w:rsidR="00FD3B57" w:rsidRPr="000A6FE3" w:rsidRDefault="00FD3B57" w:rsidP="00FD3B57">
      <w:pPr>
        <w:ind w:firstLine="709"/>
        <w:jc w:val="both"/>
        <w:rPr>
          <w:rFonts w:ascii="Times New Roman" w:hAnsi="Times New Roman" w:cs="Times New Roman"/>
          <w:sz w:val="24"/>
          <w:szCs w:val="24"/>
          <w:lang w:val="uk-UA"/>
        </w:rPr>
      </w:pPr>
      <w:r w:rsidRPr="000A6FE3">
        <w:rPr>
          <w:rFonts w:ascii="Times New Roman" w:hAnsi="Times New Roman" w:cs="Times New Roman"/>
          <w:i/>
          <w:sz w:val="24"/>
          <w:szCs w:val="24"/>
          <w:lang w:val="uk-UA"/>
        </w:rPr>
        <w:lastRenderedPageBreak/>
        <w:t>Звернути увагу на діагностичні ознаки: безладно розкидані (у кукурудзи) та шахове розміщені (у жита) закриті колатеральні пучки.</w:t>
      </w:r>
      <w:r w:rsidRPr="000A6FE3">
        <w:rPr>
          <w:rFonts w:ascii="Times New Roman" w:hAnsi="Times New Roman" w:cs="Times New Roman"/>
          <w:sz w:val="24"/>
          <w:szCs w:val="24"/>
          <w:lang w:val="uk-UA"/>
        </w:rPr>
        <w:t xml:space="preserve"> Під великим збільшенням мікроскопу уважно розглянути всі тканини: покривну - епідерму, механічну - склеренхіму, розміщену відразу під епідермою, основну паренхіму. </w:t>
      </w:r>
    </w:p>
    <w:p w:rsidR="00FD3B57" w:rsidRPr="000A6FE3" w:rsidRDefault="00FD3B57" w:rsidP="00FD3B57">
      <w:pPr>
        <w:ind w:firstLine="709"/>
        <w:jc w:val="both"/>
        <w:rPr>
          <w:rFonts w:ascii="Times New Roman" w:hAnsi="Times New Roman" w:cs="Times New Roman"/>
          <w:sz w:val="24"/>
          <w:szCs w:val="24"/>
          <w:lang w:val="uk-UA"/>
        </w:rPr>
      </w:pPr>
      <w:r w:rsidRPr="000A6FE3">
        <w:rPr>
          <w:rFonts w:ascii="Times New Roman" w:hAnsi="Times New Roman" w:cs="Times New Roman"/>
          <w:i/>
          <w:sz w:val="24"/>
          <w:szCs w:val="24"/>
          <w:lang w:val="uk-UA"/>
        </w:rPr>
        <w:t>Звернути увагу на відсутність чіткого поділу на первинну кору й центральний осьовий циліндр, на відсутність коленхіми.</w:t>
      </w:r>
      <w:r w:rsidRPr="000A6FE3">
        <w:rPr>
          <w:rFonts w:ascii="Times New Roman" w:hAnsi="Times New Roman" w:cs="Times New Roman"/>
          <w:sz w:val="24"/>
          <w:szCs w:val="24"/>
          <w:lang w:val="uk-UA"/>
        </w:rPr>
        <w:t xml:space="preserve"> Простежити зростання розмірів клітин основної паренхіми у напрямку до центру стебла.</w:t>
      </w:r>
    </w:p>
    <w:p w:rsidR="00FD3B57" w:rsidRPr="00787B2F" w:rsidRDefault="00FD3B57" w:rsidP="00FD3B57">
      <w:pPr>
        <w:ind w:firstLine="709"/>
        <w:jc w:val="both"/>
        <w:rPr>
          <w:rFonts w:ascii="Times New Roman" w:hAnsi="Times New Roman" w:cs="Times New Roman"/>
          <w:i/>
          <w:sz w:val="24"/>
          <w:szCs w:val="24"/>
          <w:lang w:val="uk-UA"/>
        </w:rPr>
      </w:pPr>
      <w:r w:rsidRPr="00787B2F">
        <w:rPr>
          <w:rFonts w:ascii="Times New Roman" w:hAnsi="Times New Roman" w:cs="Times New Roman"/>
          <w:i/>
          <w:sz w:val="24"/>
          <w:szCs w:val="24"/>
          <w:lang w:val="uk-UA"/>
        </w:rPr>
        <w:t>Зарисувати схему анатомічної будови стебла однодольної рослини (кукурудзи і жита) з малого збільшення мікроскопу на поперечному зрізі. Позначити всі тканини і провідні пучки. Малюнок підписати. Результати роботи описати у висновках.</w:t>
      </w: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Default="00FD3B57" w:rsidP="00FD3B57">
      <w:pPr>
        <w:ind w:firstLine="709"/>
        <w:rPr>
          <w:rFonts w:ascii="Times New Roman" w:hAnsi="Times New Roman" w:cs="Times New Roman"/>
          <w:sz w:val="24"/>
          <w:szCs w:val="24"/>
          <w:lang w:val="uk-UA"/>
        </w:rPr>
      </w:pPr>
    </w:p>
    <w:p w:rsidR="00B01850" w:rsidRDefault="00B01850" w:rsidP="00FD3B57">
      <w:pPr>
        <w:ind w:firstLine="709"/>
        <w:rPr>
          <w:rFonts w:ascii="Times New Roman" w:hAnsi="Times New Roman" w:cs="Times New Roman"/>
          <w:sz w:val="24"/>
          <w:szCs w:val="24"/>
          <w:lang w:val="uk-UA"/>
        </w:rPr>
      </w:pPr>
    </w:p>
    <w:p w:rsidR="00B01850" w:rsidRDefault="00B01850" w:rsidP="00FD3B57">
      <w:pPr>
        <w:ind w:firstLine="709"/>
        <w:rPr>
          <w:rFonts w:ascii="Times New Roman" w:hAnsi="Times New Roman" w:cs="Times New Roman"/>
          <w:sz w:val="24"/>
          <w:szCs w:val="24"/>
          <w:lang w:val="uk-UA"/>
        </w:rPr>
      </w:pPr>
    </w:p>
    <w:p w:rsidR="00B01850" w:rsidRDefault="00B01850" w:rsidP="00FD3B57">
      <w:pPr>
        <w:ind w:firstLine="709"/>
        <w:rPr>
          <w:rFonts w:ascii="Times New Roman" w:hAnsi="Times New Roman" w:cs="Times New Roman"/>
          <w:sz w:val="24"/>
          <w:szCs w:val="24"/>
          <w:lang w:val="uk-UA"/>
        </w:rPr>
      </w:pPr>
    </w:p>
    <w:p w:rsidR="00B01850" w:rsidRDefault="00B01850" w:rsidP="00FD3B57">
      <w:pPr>
        <w:ind w:firstLine="709"/>
        <w:rPr>
          <w:rFonts w:ascii="Times New Roman" w:hAnsi="Times New Roman" w:cs="Times New Roman"/>
          <w:sz w:val="24"/>
          <w:szCs w:val="24"/>
          <w:lang w:val="uk-UA"/>
        </w:rPr>
      </w:pPr>
    </w:p>
    <w:p w:rsidR="00B01850" w:rsidRDefault="00B01850" w:rsidP="00FD3B57">
      <w:pPr>
        <w:ind w:firstLine="709"/>
        <w:rPr>
          <w:rFonts w:ascii="Times New Roman" w:hAnsi="Times New Roman" w:cs="Times New Roman"/>
          <w:sz w:val="24"/>
          <w:szCs w:val="24"/>
          <w:lang w:val="uk-UA"/>
        </w:rPr>
      </w:pPr>
    </w:p>
    <w:p w:rsidR="00B01850" w:rsidRDefault="00B01850" w:rsidP="00FD3B57">
      <w:pPr>
        <w:ind w:firstLine="709"/>
        <w:rPr>
          <w:rFonts w:ascii="Times New Roman" w:hAnsi="Times New Roman" w:cs="Times New Roman"/>
          <w:sz w:val="24"/>
          <w:szCs w:val="24"/>
          <w:lang w:val="uk-UA"/>
        </w:rPr>
      </w:pPr>
    </w:p>
    <w:p w:rsidR="00CE155B" w:rsidRDefault="00CE155B" w:rsidP="00FD3B57">
      <w:pPr>
        <w:ind w:firstLine="709"/>
        <w:rPr>
          <w:rFonts w:ascii="Times New Roman" w:hAnsi="Times New Roman" w:cs="Times New Roman"/>
          <w:sz w:val="24"/>
          <w:szCs w:val="24"/>
          <w:lang w:val="uk-UA"/>
        </w:rPr>
      </w:pPr>
    </w:p>
    <w:p w:rsidR="00CE155B" w:rsidRDefault="00CE155B" w:rsidP="00FD3B57">
      <w:pPr>
        <w:ind w:firstLine="709"/>
        <w:rPr>
          <w:rFonts w:ascii="Times New Roman" w:hAnsi="Times New Roman" w:cs="Times New Roman"/>
          <w:sz w:val="24"/>
          <w:szCs w:val="24"/>
          <w:lang w:val="uk-UA"/>
        </w:rPr>
      </w:pPr>
    </w:p>
    <w:p w:rsidR="00B01850" w:rsidRDefault="00B01850" w:rsidP="00FD3B57">
      <w:pPr>
        <w:ind w:firstLine="709"/>
        <w:rPr>
          <w:rFonts w:ascii="Times New Roman" w:hAnsi="Times New Roman" w:cs="Times New Roman"/>
          <w:sz w:val="24"/>
          <w:szCs w:val="24"/>
          <w:lang w:val="uk-UA"/>
        </w:rPr>
      </w:pPr>
    </w:p>
    <w:p w:rsidR="00B01850" w:rsidRDefault="00B01850" w:rsidP="00FD3B57">
      <w:pPr>
        <w:ind w:firstLine="709"/>
        <w:rPr>
          <w:rFonts w:ascii="Times New Roman" w:hAnsi="Times New Roman" w:cs="Times New Roman"/>
          <w:sz w:val="24"/>
          <w:szCs w:val="24"/>
          <w:lang w:val="uk-UA"/>
        </w:rPr>
      </w:pPr>
    </w:p>
    <w:p w:rsidR="00B01850" w:rsidRDefault="00B01850" w:rsidP="00FD3B57">
      <w:pPr>
        <w:ind w:firstLine="709"/>
        <w:rPr>
          <w:rFonts w:ascii="Times New Roman" w:hAnsi="Times New Roman" w:cs="Times New Roman"/>
          <w:sz w:val="24"/>
          <w:szCs w:val="24"/>
          <w:lang w:val="uk-UA"/>
        </w:rPr>
      </w:pPr>
    </w:p>
    <w:p w:rsidR="00B01850" w:rsidRPr="000A6FE3" w:rsidRDefault="00B01850"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787B2F">
      <w:pPr>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b/>
          <w:sz w:val="24"/>
          <w:szCs w:val="24"/>
          <w:lang w:val="uk-UA"/>
        </w:rPr>
      </w:pPr>
      <w:r w:rsidRPr="000A6FE3">
        <w:rPr>
          <w:rFonts w:ascii="Times New Roman" w:hAnsi="Times New Roman" w:cs="Times New Roman"/>
          <w:b/>
          <w:sz w:val="24"/>
          <w:szCs w:val="24"/>
          <w:lang w:val="uk-UA"/>
        </w:rPr>
        <w:t>Завдання 2. Виготовити мікропрепарати поперечного зрізу стебла дводольної рослини пучкової будови і вивчити його мікроструктуру.</w:t>
      </w:r>
    </w:p>
    <w:p w:rsidR="00FD3B57" w:rsidRPr="000A6FE3" w:rsidRDefault="00FD3B57" w:rsidP="00FD3B57">
      <w:pPr>
        <w:ind w:firstLine="709"/>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Зробити декілька тонких поперечних зрізів стебла конюшини або деревію і виготовити мікропрепарат у розчині хлоралгідрату. Просвітлити препарат і розглянути під малим збільшенням мікроскопу. Відшукати три анатомічні зони стебла: покривну, первинну кору і центральний осьовий циліндр. Під великим збільшенням мікроскопу вивчити тканини кожної зони: епідерму з волосками, під нею у виступах, - коленхіму, далі - хлоренхіму, ендодерму. У центральному осьовому циліндрі віднайти відкриті колатеральні провідні пучки, розміщені по колу. У стеблі деревію будова перехідного типу, тому слід обмінятися препаратами. </w:t>
      </w:r>
    </w:p>
    <w:p w:rsidR="00FD3B57" w:rsidRPr="000A6FE3" w:rsidRDefault="00FD3B57" w:rsidP="00FD3B57">
      <w:pPr>
        <w:ind w:firstLine="709"/>
        <w:jc w:val="both"/>
        <w:rPr>
          <w:rFonts w:ascii="Times New Roman" w:hAnsi="Times New Roman" w:cs="Times New Roman"/>
          <w:sz w:val="24"/>
          <w:szCs w:val="24"/>
          <w:lang w:val="uk-UA"/>
        </w:rPr>
      </w:pPr>
      <w:r w:rsidRPr="000A6FE3">
        <w:rPr>
          <w:rFonts w:ascii="Times New Roman" w:hAnsi="Times New Roman" w:cs="Times New Roman"/>
          <w:i/>
          <w:sz w:val="24"/>
          <w:szCs w:val="24"/>
          <w:lang w:val="uk-UA"/>
        </w:rPr>
        <w:t>Звернути увагу на велику кількість склеренхіми - перициклічних і луб'яних волокон, на основну тканину широких серцевинних променів, які проходять між пучками. У стеблі деревію звернути увагу на появу міжпучкового камбію і утворення додаткових пучків.</w:t>
      </w:r>
      <w:r w:rsidRPr="000A6FE3">
        <w:rPr>
          <w:rFonts w:ascii="Times New Roman" w:hAnsi="Times New Roman" w:cs="Times New Roman"/>
          <w:sz w:val="24"/>
          <w:szCs w:val="24"/>
          <w:lang w:val="uk-UA"/>
        </w:rPr>
        <w:t xml:space="preserve"> Відзначити, що в центрі стебла є основна паренхіма - серцевина, а за нею - порожнина.</w:t>
      </w:r>
    </w:p>
    <w:p w:rsidR="00FD3B57" w:rsidRPr="000A6FE3" w:rsidRDefault="00FD3B57" w:rsidP="00FD3B57">
      <w:pPr>
        <w:ind w:firstLine="709"/>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З малого збільшення мікроскопу зарисувати схему пучкової анатомічної будови стебла дводольної рослини, на якій позначити: епідерму, коленхіму, хлоренхіму, ендодерму, склеренхіму, колатеральні відкриті пучки, міжпучковий камбій, серцевину, порожнину. </w:t>
      </w:r>
      <w:r w:rsidRPr="00787B2F">
        <w:rPr>
          <w:rFonts w:ascii="Times New Roman" w:hAnsi="Times New Roman" w:cs="Times New Roman"/>
          <w:i/>
          <w:sz w:val="24"/>
          <w:szCs w:val="24"/>
          <w:lang w:val="uk-UA"/>
        </w:rPr>
        <w:t>Малюнок підписати. Зробити висновки з проведених досліджень, у яких згадати і про перехідну будову стебел, її ознаки.</w:t>
      </w: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Default="00FD3B57" w:rsidP="004C4AA9">
      <w:pPr>
        <w:rPr>
          <w:rFonts w:ascii="Times New Roman" w:hAnsi="Times New Roman" w:cs="Times New Roman"/>
          <w:sz w:val="24"/>
          <w:szCs w:val="24"/>
          <w:lang w:val="uk-UA"/>
        </w:rPr>
      </w:pPr>
    </w:p>
    <w:p w:rsidR="00CE155B" w:rsidRPr="000A6FE3" w:rsidRDefault="00CE155B" w:rsidP="004C4AA9">
      <w:pPr>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b/>
          <w:sz w:val="24"/>
          <w:szCs w:val="24"/>
          <w:lang w:val="uk-UA"/>
        </w:rPr>
      </w:pPr>
      <w:r w:rsidRPr="000A6FE3">
        <w:rPr>
          <w:rFonts w:ascii="Times New Roman" w:hAnsi="Times New Roman" w:cs="Times New Roman"/>
          <w:b/>
          <w:sz w:val="24"/>
          <w:szCs w:val="24"/>
          <w:lang w:val="uk-UA"/>
        </w:rPr>
        <w:t>Завдання 3. Виготовити мікропрепарат п</w:t>
      </w:r>
      <w:r w:rsidR="00787B2F">
        <w:rPr>
          <w:rFonts w:ascii="Times New Roman" w:hAnsi="Times New Roman" w:cs="Times New Roman"/>
          <w:b/>
          <w:sz w:val="24"/>
          <w:szCs w:val="24"/>
          <w:lang w:val="uk-UA"/>
        </w:rPr>
        <w:t>оперечного зрізу стебла дводоль</w:t>
      </w:r>
      <w:r w:rsidRPr="000A6FE3">
        <w:rPr>
          <w:rFonts w:ascii="Times New Roman" w:hAnsi="Times New Roman" w:cs="Times New Roman"/>
          <w:b/>
          <w:sz w:val="24"/>
          <w:szCs w:val="24"/>
          <w:lang w:val="uk-UA"/>
        </w:rPr>
        <w:t>ної рослини безпучкової будови та вивчити його мікроструктуру.</w:t>
      </w:r>
    </w:p>
    <w:p w:rsidR="00FD3B57" w:rsidRPr="000A6FE3" w:rsidRDefault="00FD3B57" w:rsidP="00FD3B57">
      <w:pPr>
        <w:ind w:firstLine="709"/>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Виготовити мікропрепарат поперечного зрізу стебла кропиви собачої  або  бузини  чорної у розчині   хлоралгідрату, просвітлити і розглянути під малим збільшенням мікроскопу. Відшукати три зони: покривну, первинну кору, центральний осьовий циліндр. </w:t>
      </w:r>
      <w:r w:rsidRPr="000A6FE3">
        <w:rPr>
          <w:rFonts w:ascii="Times New Roman" w:hAnsi="Times New Roman" w:cs="Times New Roman"/>
          <w:i/>
          <w:sz w:val="24"/>
          <w:szCs w:val="24"/>
          <w:lang w:val="uk-UA"/>
        </w:rPr>
        <w:t>Звернути увагу на відсутність провідних пучків замість них є суцільне кільце камбію, а над ним - суцільна зона флоеми, під ним - суцільна зона ксилеми. Розглянути тканини зон під великим збільшенням мікроскопу. Покривною тканиною в кропиви собачої буде епідерма з волосками, у бузини - перидерма. У виступах під покривною тканиною буде кутова коленхіма. У флоемі групами розміщені луб'яні волокна. За ксилемою знаходиться серцевина, від якої виходять вузенькі серцевинні промені, що пронизують ксилему, камбій і флоему. В самому центрі стебла є порожнина (у кропиви) або серцевина (у бузини).</w:t>
      </w:r>
    </w:p>
    <w:p w:rsidR="00FD3B57" w:rsidRPr="000A6FE3" w:rsidRDefault="00FD3B57" w:rsidP="00FD3B57">
      <w:pPr>
        <w:ind w:firstLine="709"/>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Зарисувати з малого збільшення мікроскопу схему не пучкової анатомічної будови стебла дводольної рослини на поперечному зрізі, на якій позначити всі зони і тканини зон. </w:t>
      </w:r>
      <w:r w:rsidRPr="00787B2F">
        <w:rPr>
          <w:rFonts w:ascii="Times New Roman" w:hAnsi="Times New Roman" w:cs="Times New Roman"/>
          <w:i/>
          <w:sz w:val="24"/>
          <w:szCs w:val="24"/>
          <w:lang w:val="uk-UA"/>
        </w:rPr>
        <w:t>Малюнок підписати. Описати результати проведених досліджень.</w:t>
      </w:r>
    </w:p>
    <w:p w:rsidR="00FD3B57" w:rsidRPr="000A6FE3" w:rsidRDefault="00FD3B57" w:rsidP="00FD3B57">
      <w:pPr>
        <w:tabs>
          <w:tab w:val="left" w:pos="259"/>
          <w:tab w:val="left" w:pos="6086"/>
        </w:tabs>
        <w:rPr>
          <w:rFonts w:ascii="Times New Roman" w:hAnsi="Times New Roman" w:cs="Times New Roman"/>
          <w:sz w:val="24"/>
          <w:szCs w:val="24"/>
          <w:lang w:val="uk-UA"/>
        </w:rPr>
      </w:pPr>
    </w:p>
    <w:p w:rsidR="00FD3B57" w:rsidRPr="000A6FE3" w:rsidRDefault="00FD3B57" w:rsidP="00FD3B57">
      <w:pPr>
        <w:tabs>
          <w:tab w:val="left" w:pos="259"/>
        </w:tabs>
        <w:rPr>
          <w:rFonts w:ascii="Times New Roman" w:hAnsi="Times New Roman" w:cs="Times New Roman"/>
          <w:sz w:val="24"/>
          <w:szCs w:val="24"/>
          <w:lang w:val="uk-UA"/>
        </w:rPr>
      </w:pPr>
    </w:p>
    <w:p w:rsidR="00FD3B57" w:rsidRPr="000A6FE3" w:rsidRDefault="00FD3B57" w:rsidP="00FD3B57">
      <w:pPr>
        <w:tabs>
          <w:tab w:val="left" w:pos="259"/>
        </w:tabs>
        <w:rPr>
          <w:rFonts w:ascii="Times New Roman" w:hAnsi="Times New Roman" w:cs="Times New Roman"/>
          <w:sz w:val="24"/>
          <w:szCs w:val="24"/>
          <w:lang w:val="uk-UA"/>
        </w:rPr>
      </w:pPr>
    </w:p>
    <w:p w:rsidR="00FD3B57" w:rsidRPr="000A6FE3" w:rsidRDefault="00FD3B57" w:rsidP="00FD3B57">
      <w:pPr>
        <w:tabs>
          <w:tab w:val="left" w:pos="259"/>
        </w:tabs>
        <w:rPr>
          <w:rFonts w:ascii="Times New Roman" w:hAnsi="Times New Roman" w:cs="Times New Roman"/>
          <w:sz w:val="24"/>
          <w:szCs w:val="24"/>
          <w:lang w:val="uk-UA"/>
        </w:rPr>
      </w:pPr>
    </w:p>
    <w:p w:rsidR="00FD3B57" w:rsidRDefault="00FD3B57" w:rsidP="00FD3B57">
      <w:pPr>
        <w:tabs>
          <w:tab w:val="left" w:pos="259"/>
        </w:tabs>
        <w:rPr>
          <w:rFonts w:ascii="Times New Roman" w:hAnsi="Times New Roman" w:cs="Times New Roman"/>
          <w:sz w:val="24"/>
          <w:szCs w:val="24"/>
          <w:lang w:val="uk-UA"/>
        </w:rPr>
      </w:pPr>
    </w:p>
    <w:p w:rsidR="00085567" w:rsidRDefault="00085567" w:rsidP="00FD3B57">
      <w:pPr>
        <w:tabs>
          <w:tab w:val="left" w:pos="259"/>
        </w:tabs>
        <w:rPr>
          <w:rFonts w:ascii="Times New Roman" w:hAnsi="Times New Roman" w:cs="Times New Roman"/>
          <w:sz w:val="24"/>
          <w:szCs w:val="24"/>
          <w:lang w:val="uk-UA"/>
        </w:rPr>
      </w:pPr>
    </w:p>
    <w:p w:rsidR="00085567" w:rsidRDefault="00085567" w:rsidP="00FD3B57">
      <w:pPr>
        <w:tabs>
          <w:tab w:val="left" w:pos="259"/>
        </w:tabs>
        <w:rPr>
          <w:rFonts w:ascii="Times New Roman" w:hAnsi="Times New Roman" w:cs="Times New Roman"/>
          <w:sz w:val="24"/>
          <w:szCs w:val="24"/>
          <w:lang w:val="uk-UA"/>
        </w:rPr>
      </w:pPr>
    </w:p>
    <w:p w:rsidR="00085567" w:rsidRDefault="00085567" w:rsidP="00FD3B57">
      <w:pPr>
        <w:tabs>
          <w:tab w:val="left" w:pos="259"/>
        </w:tabs>
        <w:rPr>
          <w:rFonts w:ascii="Times New Roman" w:hAnsi="Times New Roman" w:cs="Times New Roman"/>
          <w:sz w:val="24"/>
          <w:szCs w:val="24"/>
          <w:lang w:val="uk-UA"/>
        </w:rPr>
      </w:pPr>
    </w:p>
    <w:p w:rsidR="00085567" w:rsidRDefault="00085567" w:rsidP="00FD3B57">
      <w:pPr>
        <w:tabs>
          <w:tab w:val="left" w:pos="259"/>
        </w:tabs>
        <w:rPr>
          <w:rFonts w:ascii="Times New Roman" w:hAnsi="Times New Roman" w:cs="Times New Roman"/>
          <w:sz w:val="24"/>
          <w:szCs w:val="24"/>
          <w:lang w:val="uk-UA"/>
        </w:rPr>
      </w:pPr>
    </w:p>
    <w:p w:rsidR="00085567" w:rsidRDefault="00085567" w:rsidP="00FD3B57">
      <w:pPr>
        <w:tabs>
          <w:tab w:val="left" w:pos="259"/>
        </w:tabs>
        <w:rPr>
          <w:rFonts w:ascii="Times New Roman" w:hAnsi="Times New Roman" w:cs="Times New Roman"/>
          <w:sz w:val="24"/>
          <w:szCs w:val="24"/>
          <w:lang w:val="uk-UA"/>
        </w:rPr>
      </w:pPr>
    </w:p>
    <w:p w:rsidR="00B01850" w:rsidRDefault="00B01850" w:rsidP="00FD3B57">
      <w:pPr>
        <w:tabs>
          <w:tab w:val="left" w:pos="259"/>
        </w:tabs>
        <w:rPr>
          <w:rFonts w:ascii="Times New Roman" w:hAnsi="Times New Roman" w:cs="Times New Roman"/>
          <w:sz w:val="24"/>
          <w:szCs w:val="24"/>
          <w:lang w:val="uk-UA"/>
        </w:rPr>
      </w:pPr>
    </w:p>
    <w:p w:rsidR="00B01850" w:rsidRDefault="00B01850" w:rsidP="00FD3B57">
      <w:pPr>
        <w:tabs>
          <w:tab w:val="left" w:pos="259"/>
        </w:tabs>
        <w:rPr>
          <w:rFonts w:ascii="Times New Roman" w:hAnsi="Times New Roman" w:cs="Times New Roman"/>
          <w:sz w:val="24"/>
          <w:szCs w:val="24"/>
          <w:lang w:val="uk-UA"/>
        </w:rPr>
      </w:pPr>
    </w:p>
    <w:p w:rsidR="00B01850" w:rsidRDefault="00B01850" w:rsidP="00FD3B57">
      <w:pPr>
        <w:tabs>
          <w:tab w:val="left" w:pos="259"/>
        </w:tabs>
        <w:rPr>
          <w:rFonts w:ascii="Times New Roman" w:hAnsi="Times New Roman" w:cs="Times New Roman"/>
          <w:sz w:val="24"/>
          <w:szCs w:val="24"/>
          <w:lang w:val="uk-UA"/>
        </w:rPr>
      </w:pPr>
    </w:p>
    <w:p w:rsidR="00B01850" w:rsidRDefault="00B01850" w:rsidP="00FD3B57">
      <w:pPr>
        <w:tabs>
          <w:tab w:val="left" w:pos="259"/>
        </w:tabs>
        <w:rPr>
          <w:rFonts w:ascii="Times New Roman" w:hAnsi="Times New Roman" w:cs="Times New Roman"/>
          <w:sz w:val="24"/>
          <w:szCs w:val="24"/>
          <w:lang w:val="uk-UA"/>
        </w:rPr>
      </w:pPr>
    </w:p>
    <w:p w:rsidR="00B01850" w:rsidRDefault="00B01850" w:rsidP="00FD3B57">
      <w:pPr>
        <w:tabs>
          <w:tab w:val="left" w:pos="259"/>
        </w:tabs>
        <w:rPr>
          <w:rFonts w:ascii="Times New Roman" w:hAnsi="Times New Roman" w:cs="Times New Roman"/>
          <w:sz w:val="24"/>
          <w:szCs w:val="24"/>
          <w:lang w:val="uk-UA"/>
        </w:rPr>
      </w:pPr>
    </w:p>
    <w:p w:rsidR="00B01850" w:rsidRDefault="00B01850" w:rsidP="00FD3B57">
      <w:pPr>
        <w:tabs>
          <w:tab w:val="left" w:pos="259"/>
        </w:tabs>
        <w:rPr>
          <w:rFonts w:ascii="Times New Roman" w:hAnsi="Times New Roman" w:cs="Times New Roman"/>
          <w:sz w:val="24"/>
          <w:szCs w:val="24"/>
          <w:lang w:val="uk-UA"/>
        </w:rPr>
      </w:pPr>
    </w:p>
    <w:p w:rsidR="00B01850" w:rsidRDefault="00B01850" w:rsidP="00FD3B57">
      <w:pPr>
        <w:tabs>
          <w:tab w:val="left" w:pos="259"/>
        </w:tabs>
        <w:rPr>
          <w:rFonts w:ascii="Times New Roman" w:hAnsi="Times New Roman" w:cs="Times New Roman"/>
          <w:sz w:val="24"/>
          <w:szCs w:val="24"/>
          <w:lang w:val="uk-UA"/>
        </w:rPr>
      </w:pPr>
    </w:p>
    <w:p w:rsidR="00B01850" w:rsidRDefault="00B01850" w:rsidP="00FD3B57">
      <w:pPr>
        <w:tabs>
          <w:tab w:val="left" w:pos="259"/>
        </w:tabs>
        <w:rPr>
          <w:rFonts w:ascii="Times New Roman" w:hAnsi="Times New Roman" w:cs="Times New Roman"/>
          <w:sz w:val="24"/>
          <w:szCs w:val="24"/>
          <w:lang w:val="uk-UA"/>
        </w:rPr>
      </w:pPr>
    </w:p>
    <w:p w:rsidR="00085567" w:rsidRDefault="00085567" w:rsidP="00FD3B57">
      <w:pPr>
        <w:tabs>
          <w:tab w:val="left" w:pos="259"/>
        </w:tabs>
        <w:rPr>
          <w:rFonts w:ascii="Times New Roman" w:hAnsi="Times New Roman" w:cs="Times New Roman"/>
          <w:sz w:val="24"/>
          <w:szCs w:val="24"/>
          <w:lang w:val="uk-UA"/>
        </w:rPr>
      </w:pPr>
    </w:p>
    <w:p w:rsidR="00085567" w:rsidRDefault="00085567" w:rsidP="00FD3B57">
      <w:pPr>
        <w:tabs>
          <w:tab w:val="left" w:pos="259"/>
        </w:tabs>
        <w:rPr>
          <w:rFonts w:ascii="Times New Roman" w:hAnsi="Times New Roman" w:cs="Times New Roman"/>
          <w:sz w:val="24"/>
          <w:szCs w:val="24"/>
          <w:lang w:val="uk-UA"/>
        </w:rPr>
      </w:pPr>
    </w:p>
    <w:p w:rsidR="008C29E9" w:rsidRDefault="008C29E9" w:rsidP="00FD3B57">
      <w:pPr>
        <w:tabs>
          <w:tab w:val="left" w:pos="259"/>
        </w:tabs>
        <w:rPr>
          <w:rFonts w:ascii="Times New Roman" w:hAnsi="Times New Roman" w:cs="Times New Roman"/>
          <w:sz w:val="24"/>
          <w:szCs w:val="24"/>
          <w:lang w:val="uk-UA"/>
        </w:rPr>
      </w:pPr>
    </w:p>
    <w:p w:rsidR="00CE155B" w:rsidRDefault="00CE155B" w:rsidP="00FD3B57">
      <w:pPr>
        <w:tabs>
          <w:tab w:val="left" w:pos="259"/>
        </w:tabs>
        <w:rPr>
          <w:rFonts w:ascii="Times New Roman" w:hAnsi="Times New Roman" w:cs="Times New Roman"/>
          <w:sz w:val="24"/>
          <w:szCs w:val="24"/>
          <w:lang w:val="uk-UA"/>
        </w:rPr>
      </w:pPr>
    </w:p>
    <w:p w:rsidR="00CE155B" w:rsidRDefault="00CE155B" w:rsidP="00FD3B57">
      <w:pPr>
        <w:tabs>
          <w:tab w:val="left" w:pos="259"/>
        </w:tabs>
        <w:rPr>
          <w:rFonts w:ascii="Times New Roman" w:hAnsi="Times New Roman" w:cs="Times New Roman"/>
          <w:sz w:val="24"/>
          <w:szCs w:val="24"/>
          <w:lang w:val="uk-UA"/>
        </w:rPr>
      </w:pPr>
    </w:p>
    <w:p w:rsidR="00CE155B" w:rsidRDefault="00CE155B" w:rsidP="00FD3B57">
      <w:pPr>
        <w:tabs>
          <w:tab w:val="left" w:pos="259"/>
        </w:tabs>
        <w:rPr>
          <w:rFonts w:ascii="Times New Roman" w:hAnsi="Times New Roman" w:cs="Times New Roman"/>
          <w:sz w:val="24"/>
          <w:szCs w:val="24"/>
          <w:lang w:val="uk-UA"/>
        </w:rPr>
      </w:pPr>
    </w:p>
    <w:p w:rsidR="00CE155B" w:rsidRDefault="00CE155B" w:rsidP="00FD3B57">
      <w:pPr>
        <w:tabs>
          <w:tab w:val="left" w:pos="259"/>
        </w:tabs>
        <w:rPr>
          <w:rFonts w:ascii="Times New Roman" w:hAnsi="Times New Roman" w:cs="Times New Roman"/>
          <w:sz w:val="24"/>
          <w:szCs w:val="24"/>
          <w:lang w:val="uk-UA"/>
        </w:rPr>
      </w:pPr>
    </w:p>
    <w:p w:rsidR="00CE155B" w:rsidRDefault="00CE155B" w:rsidP="00FD3B57">
      <w:pPr>
        <w:tabs>
          <w:tab w:val="left" w:pos="259"/>
        </w:tabs>
        <w:rPr>
          <w:rFonts w:ascii="Times New Roman" w:hAnsi="Times New Roman" w:cs="Times New Roman"/>
          <w:sz w:val="24"/>
          <w:szCs w:val="24"/>
          <w:lang w:val="uk-UA"/>
        </w:rPr>
      </w:pPr>
    </w:p>
    <w:p w:rsidR="00CE155B" w:rsidRDefault="00CE155B" w:rsidP="00FD3B57">
      <w:pPr>
        <w:tabs>
          <w:tab w:val="left" w:pos="259"/>
        </w:tabs>
        <w:rPr>
          <w:rFonts w:ascii="Times New Roman" w:hAnsi="Times New Roman" w:cs="Times New Roman"/>
          <w:sz w:val="24"/>
          <w:szCs w:val="24"/>
          <w:lang w:val="uk-UA"/>
        </w:rPr>
      </w:pPr>
    </w:p>
    <w:p w:rsidR="00CE155B" w:rsidRPr="000A6FE3" w:rsidRDefault="00CE155B" w:rsidP="00FD3B57">
      <w:pPr>
        <w:tabs>
          <w:tab w:val="left" w:pos="259"/>
        </w:tabs>
        <w:rPr>
          <w:rFonts w:ascii="Times New Roman" w:hAnsi="Times New Roman" w:cs="Times New Roman"/>
          <w:sz w:val="24"/>
          <w:szCs w:val="24"/>
          <w:lang w:val="uk-UA"/>
        </w:rPr>
      </w:pPr>
    </w:p>
    <w:p w:rsidR="00FD3B57" w:rsidRPr="000A6FE3" w:rsidRDefault="00BB4F11" w:rsidP="00FD3B57">
      <w:pPr>
        <w:jc w:val="center"/>
        <w:rPr>
          <w:rFonts w:ascii="Times New Roman" w:hAnsi="Times New Roman" w:cs="Times New Roman"/>
          <w:b/>
          <w:bCs/>
          <w:sz w:val="24"/>
          <w:szCs w:val="24"/>
          <w:u w:val="single"/>
          <w:lang w:val="uk-UA"/>
        </w:rPr>
      </w:pPr>
      <w:r>
        <w:rPr>
          <w:rFonts w:ascii="Times New Roman" w:hAnsi="Times New Roman" w:cs="Times New Roman"/>
          <w:b/>
          <w:bCs/>
          <w:sz w:val="24"/>
          <w:szCs w:val="24"/>
          <w:u w:val="single"/>
          <w:lang w:val="uk-UA"/>
        </w:rPr>
        <w:t>Заняття 6</w:t>
      </w:r>
    </w:p>
    <w:p w:rsidR="00F22C65" w:rsidRPr="000A6FE3" w:rsidRDefault="00F22C65" w:rsidP="00F22C65">
      <w:pPr>
        <w:jc w:val="right"/>
        <w:rPr>
          <w:rFonts w:ascii="Times New Roman" w:hAnsi="Times New Roman" w:cs="Times New Roman"/>
          <w:b/>
          <w:bCs/>
          <w:iCs/>
          <w:sz w:val="24"/>
          <w:szCs w:val="24"/>
          <w:u w:val="single"/>
          <w:lang w:val="uk-UA"/>
        </w:rPr>
      </w:pPr>
      <w:r w:rsidRPr="000A6FE3">
        <w:rPr>
          <w:rFonts w:ascii="Times New Roman" w:hAnsi="Times New Roman" w:cs="Times New Roman"/>
          <w:b/>
          <w:bCs/>
          <w:iCs/>
          <w:sz w:val="24"/>
          <w:szCs w:val="24"/>
          <w:u w:val="single"/>
          <w:lang w:val="uk-UA"/>
        </w:rPr>
        <w:t>Дата___________________</w:t>
      </w:r>
    </w:p>
    <w:p w:rsidR="00F22C65" w:rsidRPr="000A6FE3" w:rsidRDefault="00F22C65" w:rsidP="00FD3B57">
      <w:pPr>
        <w:jc w:val="center"/>
        <w:rPr>
          <w:rFonts w:ascii="Times New Roman" w:hAnsi="Times New Roman" w:cs="Times New Roman"/>
          <w:b/>
          <w:bCs/>
          <w:sz w:val="24"/>
          <w:szCs w:val="24"/>
          <w:u w:val="single"/>
          <w:lang w:val="uk-UA"/>
        </w:rPr>
      </w:pPr>
    </w:p>
    <w:p w:rsidR="00FD3B57" w:rsidRPr="000A6FE3" w:rsidRDefault="00FD3B57" w:rsidP="00787B2F">
      <w:pPr>
        <w:jc w:val="center"/>
        <w:rPr>
          <w:rFonts w:ascii="Times New Roman" w:hAnsi="Times New Roman" w:cs="Times New Roman"/>
          <w:b/>
          <w:bCs/>
          <w:i/>
          <w:sz w:val="24"/>
          <w:szCs w:val="24"/>
          <w:lang w:val="uk-UA"/>
        </w:rPr>
      </w:pPr>
      <w:r w:rsidRPr="000A6FE3">
        <w:rPr>
          <w:rFonts w:ascii="Times New Roman" w:hAnsi="Times New Roman" w:cs="Times New Roman"/>
          <w:b/>
          <w:bCs/>
          <w:i/>
          <w:sz w:val="24"/>
          <w:szCs w:val="24"/>
          <w:lang w:val="uk-UA"/>
        </w:rPr>
        <w:t>Тема: Анатомічна будова кореневищ однодольних та дводольних трав’янистих рослин. Анатомічна будова стебел дерев’янистих покрито- і голонасінних рослин.</w:t>
      </w:r>
    </w:p>
    <w:p w:rsidR="00787B2F" w:rsidRDefault="00787B2F" w:rsidP="00787B2F">
      <w:pPr>
        <w:ind w:firstLine="709"/>
        <w:jc w:val="both"/>
        <w:rPr>
          <w:rFonts w:ascii="Times New Roman" w:hAnsi="Times New Roman" w:cs="Times New Roman"/>
          <w:b/>
          <w:bCs/>
          <w:sz w:val="24"/>
          <w:szCs w:val="24"/>
          <w:lang w:val="uk-UA"/>
        </w:rPr>
      </w:pPr>
    </w:p>
    <w:p w:rsidR="00FD3B57" w:rsidRPr="000A6FE3" w:rsidRDefault="00FD3B57" w:rsidP="00787B2F">
      <w:pPr>
        <w:ind w:firstLine="709"/>
        <w:jc w:val="both"/>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1. </w:t>
      </w:r>
      <w:r w:rsidRPr="000A6FE3">
        <w:rPr>
          <w:rFonts w:ascii="Times New Roman" w:hAnsi="Times New Roman" w:cs="Times New Roman"/>
          <w:sz w:val="24"/>
          <w:szCs w:val="24"/>
          <w:lang w:val="uk-UA"/>
        </w:rPr>
        <w:t xml:space="preserve">За допомогою підручників, посібників, конспекту лекцій і додаткової літератури </w:t>
      </w:r>
      <w:r w:rsidR="00B01850">
        <w:rPr>
          <w:rFonts w:ascii="Times New Roman" w:hAnsi="Times New Roman" w:cs="Times New Roman"/>
          <w:sz w:val="24"/>
          <w:szCs w:val="24"/>
          <w:lang w:val="uk-UA"/>
        </w:rPr>
        <w:t>вивчіть</w:t>
      </w:r>
      <w:r w:rsidRPr="000A6FE3">
        <w:rPr>
          <w:rFonts w:ascii="Times New Roman" w:hAnsi="Times New Roman" w:cs="Times New Roman"/>
          <w:sz w:val="24"/>
          <w:szCs w:val="24"/>
          <w:lang w:val="uk-UA"/>
        </w:rPr>
        <w:t xml:space="preserve"> теоретичний матеріал по запропонованих нижче питаннях.</w:t>
      </w:r>
    </w:p>
    <w:p w:rsidR="00787B2F" w:rsidRDefault="00787B2F" w:rsidP="00787B2F">
      <w:pPr>
        <w:jc w:val="center"/>
        <w:rPr>
          <w:rFonts w:ascii="Times New Roman" w:hAnsi="Times New Roman" w:cs="Times New Roman"/>
          <w:b/>
          <w:bCs/>
          <w:sz w:val="24"/>
          <w:szCs w:val="24"/>
          <w:lang w:val="uk-UA"/>
        </w:rPr>
      </w:pPr>
    </w:p>
    <w:p w:rsidR="00FD3B57" w:rsidRPr="000A6FE3" w:rsidRDefault="00FD3B57" w:rsidP="00787B2F">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Основні теоретичні питання для самопідготовки:</w:t>
      </w:r>
    </w:p>
    <w:p w:rsidR="00FD3B57" w:rsidRPr="000A6FE3" w:rsidRDefault="00FD3B57" w:rsidP="00787B2F">
      <w:pPr>
        <w:tabs>
          <w:tab w:val="left" w:pos="288"/>
        </w:tabs>
        <w:ind w:right="5"/>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1. Анатомічні особливості будови кореневищ однодольних та дводольних рослин, їх відмінності та діагностичні ознаки.</w:t>
      </w:r>
    </w:p>
    <w:p w:rsidR="00FD3B57" w:rsidRPr="000A6FE3" w:rsidRDefault="00B01850" w:rsidP="00787B2F">
      <w:pPr>
        <w:tabs>
          <w:tab w:val="left" w:pos="288"/>
        </w:tabs>
        <w:ind w:right="5"/>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Вивчить </w:t>
      </w:r>
      <w:r w:rsidR="00FD3B57" w:rsidRPr="000A6FE3">
        <w:rPr>
          <w:rFonts w:ascii="Times New Roman" w:hAnsi="Times New Roman" w:cs="Times New Roman"/>
          <w:sz w:val="24"/>
          <w:szCs w:val="24"/>
          <w:lang w:val="uk-UA"/>
        </w:rPr>
        <w:t>закономірності і особливості анатомічної будови стебел покритонасінних і голонасінних хвойних рослин. Ознаки, що мають значення для опису і діагностики.</w:t>
      </w:r>
    </w:p>
    <w:p w:rsidR="00FD3B57" w:rsidRPr="000A6FE3" w:rsidRDefault="00FD3B57" w:rsidP="00787B2F">
      <w:pPr>
        <w:jc w:val="center"/>
        <w:rPr>
          <w:rFonts w:ascii="Times New Roman" w:hAnsi="Times New Roman" w:cs="Times New Roman"/>
          <w:b/>
          <w:bCs/>
          <w:sz w:val="24"/>
          <w:szCs w:val="24"/>
          <w:lang w:val="uk-UA"/>
        </w:rPr>
      </w:pPr>
    </w:p>
    <w:p w:rsidR="00FD3B57" w:rsidRPr="000A6FE3" w:rsidRDefault="00FD3B57" w:rsidP="00787B2F">
      <w:pPr>
        <w:jc w:val="center"/>
        <w:rPr>
          <w:rFonts w:ascii="Times New Roman" w:hAnsi="Times New Roman" w:cs="Times New Roman"/>
          <w:b/>
          <w:bCs/>
          <w:sz w:val="24"/>
          <w:szCs w:val="24"/>
          <w:lang w:val="uk-UA"/>
        </w:rPr>
      </w:pPr>
    </w:p>
    <w:p w:rsidR="00FD3B57" w:rsidRPr="000A6FE3" w:rsidRDefault="00CE155B" w:rsidP="00787B2F">
      <w:pPr>
        <w:rPr>
          <w:rFonts w:ascii="Times New Roman" w:hAnsi="Times New Roman" w:cs="Times New Roman"/>
          <w:sz w:val="24"/>
          <w:szCs w:val="24"/>
          <w:lang w:val="uk-UA"/>
        </w:rPr>
      </w:pPr>
      <w:r>
        <w:rPr>
          <w:rFonts w:ascii="Times New Roman" w:hAnsi="Times New Roman" w:cs="Times New Roman"/>
          <w:b/>
          <w:bCs/>
          <w:sz w:val="24"/>
          <w:szCs w:val="24"/>
          <w:lang w:val="uk-UA"/>
        </w:rPr>
        <w:t>Завдання 2</w:t>
      </w:r>
      <w:r w:rsidR="00FD3B57" w:rsidRPr="000A6FE3">
        <w:rPr>
          <w:rFonts w:ascii="Times New Roman" w:hAnsi="Times New Roman" w:cs="Times New Roman"/>
          <w:b/>
          <w:bCs/>
          <w:sz w:val="24"/>
          <w:szCs w:val="24"/>
          <w:lang w:val="uk-UA"/>
        </w:rPr>
        <w:t xml:space="preserve">. </w:t>
      </w:r>
      <w:r w:rsidR="00FD3B57" w:rsidRPr="000A6FE3">
        <w:rPr>
          <w:rFonts w:ascii="Times New Roman" w:hAnsi="Times New Roman" w:cs="Times New Roman"/>
          <w:sz w:val="24"/>
          <w:szCs w:val="24"/>
          <w:lang w:val="uk-UA"/>
        </w:rPr>
        <w:t xml:space="preserve">За коротким описом визначте орган і приналежність рослини до класу. </w:t>
      </w:r>
    </w:p>
    <w:p w:rsidR="00FD3B57" w:rsidRPr="000A6FE3" w:rsidRDefault="00FD3B57" w:rsidP="00787B2F">
      <w:pPr>
        <w:jc w:val="both"/>
        <w:rPr>
          <w:rFonts w:ascii="Times New Roman" w:hAnsi="Times New Roman" w:cs="Times New Roman"/>
          <w:sz w:val="24"/>
          <w:szCs w:val="24"/>
          <w:lang w:val="uk-UA"/>
        </w:rPr>
      </w:pPr>
      <w:r w:rsidRPr="000A6FE3">
        <w:rPr>
          <w:rFonts w:ascii="Times New Roman" w:hAnsi="Times New Roman" w:cs="Times New Roman"/>
          <w:i/>
          <w:iCs/>
          <w:sz w:val="24"/>
          <w:szCs w:val="24"/>
          <w:lang w:val="uk-UA"/>
        </w:rPr>
        <w:t>Осьовий орган покритий перидермою, має добре розвинену запасну кору, ясно диференційовану ендодерму, дрібні провідні пучки. Тип будови осьового циліндру перехідний. Отже, це _______________________________________________ рослини.</w:t>
      </w:r>
    </w:p>
    <w:p w:rsidR="00FD3B57" w:rsidRPr="000A6FE3" w:rsidRDefault="00FD3B57" w:rsidP="00787B2F">
      <w:pPr>
        <w:rPr>
          <w:rFonts w:ascii="Times New Roman" w:hAnsi="Times New Roman" w:cs="Times New Roman"/>
          <w:b/>
          <w:bCs/>
          <w:sz w:val="24"/>
          <w:szCs w:val="24"/>
          <w:lang w:val="uk-UA"/>
        </w:rPr>
      </w:pPr>
    </w:p>
    <w:p w:rsidR="00FD3B57" w:rsidRDefault="00FD3B57" w:rsidP="00787B2F">
      <w:pPr>
        <w:rPr>
          <w:rFonts w:ascii="Times New Roman" w:hAnsi="Times New Roman" w:cs="Times New Roman"/>
          <w:b/>
          <w:bCs/>
          <w:sz w:val="24"/>
          <w:szCs w:val="24"/>
          <w:lang w:val="uk-UA"/>
        </w:rPr>
      </w:pPr>
    </w:p>
    <w:p w:rsidR="00787B2F" w:rsidRDefault="00787B2F" w:rsidP="00787B2F">
      <w:pPr>
        <w:rPr>
          <w:rFonts w:ascii="Times New Roman" w:hAnsi="Times New Roman" w:cs="Times New Roman"/>
          <w:b/>
          <w:bCs/>
          <w:sz w:val="24"/>
          <w:szCs w:val="24"/>
          <w:lang w:val="uk-UA"/>
        </w:rPr>
      </w:pPr>
    </w:p>
    <w:p w:rsidR="00787B2F" w:rsidRDefault="00787B2F" w:rsidP="00787B2F">
      <w:pPr>
        <w:rPr>
          <w:rFonts w:ascii="Times New Roman" w:hAnsi="Times New Roman" w:cs="Times New Roman"/>
          <w:b/>
          <w:bCs/>
          <w:sz w:val="24"/>
          <w:szCs w:val="24"/>
          <w:lang w:val="uk-UA"/>
        </w:rPr>
      </w:pPr>
    </w:p>
    <w:p w:rsidR="00787B2F" w:rsidRPr="000A6FE3" w:rsidRDefault="00787B2F" w:rsidP="00787B2F">
      <w:pPr>
        <w:rPr>
          <w:rFonts w:ascii="Times New Roman" w:hAnsi="Times New Roman" w:cs="Times New Roman"/>
          <w:b/>
          <w:bCs/>
          <w:sz w:val="24"/>
          <w:szCs w:val="24"/>
          <w:lang w:val="uk-UA"/>
        </w:rPr>
      </w:pPr>
    </w:p>
    <w:p w:rsidR="00FD3B57" w:rsidRPr="000A6FE3" w:rsidRDefault="00FD3B57" w:rsidP="00787B2F">
      <w:pPr>
        <w:rPr>
          <w:rFonts w:ascii="Times New Roman" w:hAnsi="Times New Roman" w:cs="Times New Roman"/>
          <w:b/>
          <w:bCs/>
          <w:sz w:val="24"/>
          <w:szCs w:val="24"/>
          <w:lang w:val="uk-UA"/>
        </w:rPr>
      </w:pPr>
    </w:p>
    <w:p w:rsidR="00FD3B57" w:rsidRPr="000A6FE3" w:rsidRDefault="00CE155B" w:rsidP="00787B2F">
      <w:pPr>
        <w:rPr>
          <w:rFonts w:ascii="Times New Roman" w:hAnsi="Times New Roman" w:cs="Times New Roman"/>
          <w:sz w:val="24"/>
          <w:szCs w:val="24"/>
          <w:lang w:val="uk-UA"/>
        </w:rPr>
      </w:pPr>
      <w:r>
        <w:rPr>
          <w:rFonts w:ascii="Times New Roman" w:hAnsi="Times New Roman" w:cs="Times New Roman"/>
          <w:b/>
          <w:bCs/>
          <w:sz w:val="24"/>
          <w:szCs w:val="24"/>
          <w:lang w:val="uk-UA"/>
        </w:rPr>
        <w:t>Завдання 3</w:t>
      </w:r>
      <w:r w:rsidR="00FD3B57" w:rsidRPr="000A6FE3">
        <w:rPr>
          <w:rFonts w:ascii="Times New Roman" w:hAnsi="Times New Roman" w:cs="Times New Roman"/>
          <w:b/>
          <w:bCs/>
          <w:sz w:val="24"/>
          <w:szCs w:val="24"/>
          <w:lang w:val="uk-UA"/>
        </w:rPr>
        <w:t xml:space="preserve">. </w:t>
      </w:r>
      <w:r w:rsidR="00FD3B57" w:rsidRPr="000A6FE3">
        <w:rPr>
          <w:rFonts w:ascii="Times New Roman" w:hAnsi="Times New Roman" w:cs="Times New Roman"/>
          <w:sz w:val="24"/>
          <w:szCs w:val="24"/>
          <w:lang w:val="uk-UA"/>
        </w:rPr>
        <w:t xml:space="preserve">Порівняйте анатомічну будову стебел дерев'янистих покритонасінних і хвойних голонасінних рослин, виявіть відмінності. </w:t>
      </w:r>
      <w:r w:rsidR="00FD3B57" w:rsidRPr="00787B2F">
        <w:rPr>
          <w:rFonts w:ascii="Times New Roman" w:hAnsi="Times New Roman" w:cs="Times New Roman"/>
          <w:i/>
          <w:sz w:val="24"/>
          <w:szCs w:val="24"/>
          <w:lang w:val="uk-UA"/>
        </w:rPr>
        <w:t>Доповніть таблицю 4.</w:t>
      </w:r>
    </w:p>
    <w:p w:rsidR="00FD3B57" w:rsidRPr="000A6FE3" w:rsidRDefault="00FD3B57" w:rsidP="00787B2F">
      <w:pPr>
        <w:jc w:val="right"/>
        <w:rPr>
          <w:rFonts w:ascii="Times New Roman" w:hAnsi="Times New Roman" w:cs="Times New Roman"/>
          <w:b/>
          <w:bCs/>
          <w:sz w:val="24"/>
          <w:szCs w:val="24"/>
          <w:lang w:val="uk-UA"/>
        </w:rPr>
      </w:pPr>
    </w:p>
    <w:p w:rsidR="00FD3B57" w:rsidRPr="000A6FE3" w:rsidRDefault="004612EA" w:rsidP="00787B2F">
      <w:pPr>
        <w:jc w:val="right"/>
        <w:rPr>
          <w:rFonts w:ascii="Times New Roman" w:hAnsi="Times New Roman" w:cs="Times New Roman"/>
          <w:b/>
          <w:bCs/>
          <w:sz w:val="24"/>
          <w:szCs w:val="24"/>
          <w:lang w:val="uk-UA"/>
        </w:rPr>
      </w:pPr>
      <w:r>
        <w:rPr>
          <w:rFonts w:ascii="Times New Roman" w:hAnsi="Times New Roman" w:cs="Times New Roman"/>
          <w:b/>
          <w:bCs/>
          <w:sz w:val="24"/>
          <w:szCs w:val="24"/>
          <w:lang w:val="uk-UA"/>
        </w:rPr>
        <w:t xml:space="preserve">Таблиця </w:t>
      </w:r>
      <w:r w:rsidR="00787B2F">
        <w:rPr>
          <w:rFonts w:ascii="Times New Roman" w:hAnsi="Times New Roman" w:cs="Times New Roman"/>
          <w:b/>
          <w:bCs/>
          <w:sz w:val="24"/>
          <w:szCs w:val="24"/>
          <w:lang w:val="uk-UA"/>
        </w:rPr>
        <w:t xml:space="preserve"> </w:t>
      </w:r>
    </w:p>
    <w:p w:rsidR="00FD3B57" w:rsidRPr="000A6FE3" w:rsidRDefault="00FD3B57" w:rsidP="00787B2F">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Порівняльна характеристика будови стебел дерев'янистих покритонасінних і хвойних голонасінних рослин (на прикладі пагонів липи і сосни)</w:t>
      </w:r>
    </w:p>
    <w:p w:rsidR="00FD3B57" w:rsidRPr="000A6FE3" w:rsidRDefault="00FD3B57" w:rsidP="00787B2F">
      <w:pPr>
        <w:rPr>
          <w:rFonts w:ascii="Times New Roman" w:hAnsi="Times New Roman" w:cs="Times New Roman"/>
          <w:sz w:val="24"/>
          <w:szCs w:val="24"/>
          <w:lang w:val="uk-UA"/>
        </w:rPr>
      </w:pPr>
    </w:p>
    <w:tbl>
      <w:tblPr>
        <w:tblW w:w="10169" w:type="dxa"/>
        <w:tblInd w:w="40" w:type="dxa"/>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82"/>
        <w:gridCol w:w="4161"/>
        <w:gridCol w:w="4526"/>
      </w:tblGrid>
      <w:tr w:rsidR="00FD3B57" w:rsidRPr="00601BB6" w:rsidTr="003A329C">
        <w:trPr>
          <w:trHeight w:hRule="exact" w:val="831"/>
        </w:trPr>
        <w:tc>
          <w:tcPr>
            <w:tcW w:w="1482"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Частини, тканини</w:t>
            </w:r>
          </w:p>
        </w:tc>
        <w:tc>
          <w:tcPr>
            <w:tcW w:w="4161" w:type="dxa"/>
            <w:shd w:val="clear" w:color="auto" w:fill="auto"/>
            <w:vAlign w:val="center"/>
          </w:tcPr>
          <w:p w:rsidR="00FD3B57" w:rsidRPr="000A6FE3" w:rsidRDefault="00FD3B57" w:rsidP="00787B2F">
            <w:pPr>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Покритонасінні</w:t>
            </w:r>
          </w:p>
          <w:p w:rsidR="00FD3B57" w:rsidRPr="000A6FE3" w:rsidRDefault="00B01850" w:rsidP="00787B2F">
            <w:pPr>
              <w:jc w:val="center"/>
              <w:rPr>
                <w:rFonts w:ascii="Times New Roman" w:hAnsi="Times New Roman" w:cs="Times New Roman"/>
                <w:sz w:val="24"/>
                <w:szCs w:val="24"/>
                <w:lang w:val="uk-UA"/>
              </w:rPr>
            </w:pPr>
            <w:r>
              <w:rPr>
                <w:rFonts w:ascii="Times New Roman" w:hAnsi="Times New Roman" w:cs="Times New Roman"/>
                <w:b/>
                <w:bCs/>
                <w:i/>
                <w:iCs/>
                <w:sz w:val="24"/>
                <w:szCs w:val="24"/>
                <w:lang w:val="uk-UA"/>
              </w:rPr>
              <w:t>(липа сер</w:t>
            </w:r>
            <w:r w:rsidR="00FD3B57" w:rsidRPr="000A6FE3">
              <w:rPr>
                <w:rFonts w:ascii="Times New Roman" w:hAnsi="Times New Roman" w:cs="Times New Roman"/>
                <w:b/>
                <w:bCs/>
                <w:i/>
                <w:iCs/>
                <w:sz w:val="24"/>
                <w:szCs w:val="24"/>
                <w:lang w:val="uk-UA"/>
              </w:rPr>
              <w:t xml:space="preserve">целиста </w:t>
            </w:r>
            <w:r w:rsidR="00FD3B57" w:rsidRPr="000A6FE3">
              <w:rPr>
                <w:rFonts w:ascii="Times New Roman" w:hAnsi="Times New Roman" w:cs="Times New Roman"/>
                <w:i/>
                <w:iCs/>
                <w:sz w:val="24"/>
                <w:szCs w:val="24"/>
                <w:lang w:val="uk-UA"/>
              </w:rPr>
              <w:t xml:space="preserve">— </w:t>
            </w:r>
            <w:r w:rsidR="00FD3B57" w:rsidRPr="000A6FE3">
              <w:rPr>
                <w:rFonts w:ascii="Times New Roman" w:hAnsi="Times New Roman" w:cs="Times New Roman"/>
                <w:b/>
                <w:bCs/>
                <w:i/>
                <w:iCs/>
                <w:sz w:val="24"/>
                <w:szCs w:val="24"/>
                <w:lang w:val="uk-UA"/>
              </w:rPr>
              <w:t>Tilia cordata)</w:t>
            </w:r>
          </w:p>
        </w:tc>
        <w:tc>
          <w:tcPr>
            <w:tcW w:w="4526" w:type="dxa"/>
            <w:shd w:val="clear" w:color="auto" w:fill="auto"/>
            <w:vAlign w:val="center"/>
          </w:tcPr>
          <w:p w:rsidR="00FD3B57" w:rsidRPr="000A6FE3" w:rsidRDefault="00FD3B57" w:rsidP="00787B2F">
            <w:pPr>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Голонасінні - хвойні</w:t>
            </w:r>
          </w:p>
          <w:p w:rsidR="00FD3B57" w:rsidRPr="000A6FE3" w:rsidRDefault="00B01850" w:rsidP="00787B2F">
            <w:pPr>
              <w:jc w:val="center"/>
              <w:rPr>
                <w:rFonts w:ascii="Times New Roman" w:hAnsi="Times New Roman" w:cs="Times New Roman"/>
                <w:sz w:val="24"/>
                <w:szCs w:val="24"/>
                <w:lang w:val="uk-UA"/>
              </w:rPr>
            </w:pPr>
            <w:r>
              <w:rPr>
                <w:rFonts w:ascii="Times New Roman" w:hAnsi="Times New Roman" w:cs="Times New Roman"/>
                <w:b/>
                <w:bCs/>
                <w:i/>
                <w:iCs/>
                <w:sz w:val="24"/>
                <w:szCs w:val="24"/>
                <w:lang w:val="uk-UA"/>
              </w:rPr>
              <w:t>(сосна звичайна — Pinus sy</w:t>
            </w:r>
            <w:r w:rsidR="00FD3B57" w:rsidRPr="000A6FE3">
              <w:rPr>
                <w:rFonts w:ascii="Times New Roman" w:hAnsi="Times New Roman" w:cs="Times New Roman"/>
                <w:b/>
                <w:bCs/>
                <w:i/>
                <w:iCs/>
                <w:sz w:val="24"/>
                <w:szCs w:val="24"/>
                <w:lang w:val="uk-UA"/>
              </w:rPr>
              <w:t>lvestris)</w:t>
            </w:r>
          </w:p>
        </w:tc>
      </w:tr>
      <w:tr w:rsidR="00FD3B57" w:rsidRPr="000A6FE3" w:rsidTr="003A329C">
        <w:trPr>
          <w:trHeight w:hRule="exact" w:val="1553"/>
        </w:trPr>
        <w:tc>
          <w:tcPr>
            <w:tcW w:w="1482"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Покривна тканина</w:t>
            </w:r>
          </w:p>
        </w:tc>
        <w:tc>
          <w:tcPr>
            <w:tcW w:w="4161" w:type="dxa"/>
            <w:shd w:val="clear" w:color="auto" w:fill="auto"/>
            <w:vAlign w:val="center"/>
          </w:tcPr>
          <w:p w:rsidR="00FD3B57" w:rsidRPr="000A6FE3" w:rsidRDefault="00FD3B57" w:rsidP="00B01850">
            <w:pPr>
              <w:jc w:val="center"/>
              <w:rPr>
                <w:rFonts w:ascii="Times New Roman" w:hAnsi="Times New Roman" w:cs="Times New Roman"/>
                <w:sz w:val="24"/>
                <w:szCs w:val="24"/>
                <w:lang w:val="uk-UA"/>
              </w:rPr>
            </w:pPr>
            <w:r w:rsidRPr="000A6FE3">
              <w:rPr>
                <w:rFonts w:ascii="Times New Roman" w:hAnsi="Times New Roman" w:cs="Times New Roman"/>
                <w:i/>
                <w:iCs/>
                <w:sz w:val="24"/>
                <w:szCs w:val="24"/>
                <w:lang w:val="uk-UA"/>
              </w:rPr>
              <w:t>Перидерма з сочевичками</w:t>
            </w:r>
          </w:p>
        </w:tc>
        <w:tc>
          <w:tcPr>
            <w:tcW w:w="4526"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p>
        </w:tc>
      </w:tr>
      <w:tr w:rsidR="00FD3B57" w:rsidRPr="000A6FE3" w:rsidTr="003A329C">
        <w:trPr>
          <w:trHeight w:hRule="exact" w:val="1133"/>
        </w:trPr>
        <w:tc>
          <w:tcPr>
            <w:tcW w:w="1482"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Первинна кора</w:t>
            </w:r>
          </w:p>
        </w:tc>
        <w:tc>
          <w:tcPr>
            <w:tcW w:w="4161"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p>
        </w:tc>
        <w:tc>
          <w:tcPr>
            <w:tcW w:w="4526"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r w:rsidRPr="000A6FE3">
              <w:rPr>
                <w:rFonts w:ascii="Times New Roman" w:hAnsi="Times New Roman" w:cs="Times New Roman"/>
                <w:i/>
                <w:iCs/>
                <w:sz w:val="24"/>
                <w:szCs w:val="24"/>
                <w:lang w:val="uk-UA"/>
              </w:rPr>
              <w:t>Представлена запасаючою паренхімою, і смоляними ходами</w:t>
            </w:r>
          </w:p>
        </w:tc>
      </w:tr>
      <w:tr w:rsidR="00FD3B57" w:rsidRPr="000A6FE3" w:rsidTr="003A329C">
        <w:trPr>
          <w:trHeight w:hRule="exact" w:val="1432"/>
        </w:trPr>
        <w:tc>
          <w:tcPr>
            <w:tcW w:w="1482"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lastRenderedPageBreak/>
              <w:t>Вторинна кора, або луб</w:t>
            </w:r>
          </w:p>
        </w:tc>
        <w:tc>
          <w:tcPr>
            <w:tcW w:w="4161"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r w:rsidRPr="000A6FE3">
              <w:rPr>
                <w:rFonts w:ascii="Times New Roman" w:hAnsi="Times New Roman" w:cs="Times New Roman"/>
                <w:i/>
                <w:iCs/>
                <w:sz w:val="24"/>
                <w:szCs w:val="24"/>
                <w:lang w:val="uk-UA"/>
              </w:rPr>
              <w:t>Включає ситовидні трубки з клітинами супутницями, запасаючу паренхіму, механічну тканину</w:t>
            </w:r>
          </w:p>
        </w:tc>
        <w:tc>
          <w:tcPr>
            <w:tcW w:w="4526"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p>
        </w:tc>
      </w:tr>
      <w:tr w:rsidR="00FD3B57" w:rsidRPr="000A6FE3" w:rsidTr="003A329C">
        <w:trPr>
          <w:trHeight w:hRule="exact" w:val="1145"/>
        </w:trPr>
        <w:tc>
          <w:tcPr>
            <w:tcW w:w="1482"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Деревина</w:t>
            </w:r>
          </w:p>
        </w:tc>
        <w:tc>
          <w:tcPr>
            <w:tcW w:w="4161"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p>
        </w:tc>
        <w:tc>
          <w:tcPr>
            <w:tcW w:w="4526" w:type="dxa"/>
            <w:shd w:val="clear" w:color="auto" w:fill="auto"/>
            <w:vAlign w:val="center"/>
          </w:tcPr>
          <w:p w:rsidR="00FD3B57" w:rsidRPr="000A6FE3" w:rsidRDefault="00FD3B57" w:rsidP="00787B2F">
            <w:pPr>
              <w:jc w:val="center"/>
              <w:rPr>
                <w:rFonts w:ascii="Times New Roman" w:hAnsi="Times New Roman" w:cs="Times New Roman"/>
                <w:sz w:val="24"/>
                <w:szCs w:val="24"/>
                <w:lang w:val="uk-UA"/>
              </w:rPr>
            </w:pPr>
            <w:r w:rsidRPr="000A6FE3">
              <w:rPr>
                <w:rFonts w:ascii="Times New Roman" w:hAnsi="Times New Roman" w:cs="Times New Roman"/>
                <w:i/>
                <w:iCs/>
                <w:sz w:val="24"/>
                <w:szCs w:val="24"/>
                <w:lang w:val="uk-UA"/>
              </w:rPr>
              <w:t>Включає трахеїди, смоляні ходи</w:t>
            </w:r>
          </w:p>
        </w:tc>
      </w:tr>
    </w:tbl>
    <w:p w:rsidR="00085567" w:rsidRDefault="00085567" w:rsidP="00DD62E5">
      <w:pPr>
        <w:widowControl/>
        <w:autoSpaceDE/>
        <w:autoSpaceDN/>
        <w:adjustRightInd/>
        <w:spacing w:after="160" w:line="259" w:lineRule="auto"/>
        <w:jc w:val="both"/>
        <w:rPr>
          <w:rFonts w:ascii="Times New Roman" w:hAnsi="Times New Roman" w:cs="Times New Roman"/>
          <w:b/>
          <w:bCs/>
          <w:color w:val="FF0000"/>
          <w:sz w:val="24"/>
          <w:szCs w:val="24"/>
          <w:lang w:val="uk-UA"/>
        </w:rPr>
      </w:pPr>
    </w:p>
    <w:p w:rsidR="00820B97" w:rsidRDefault="002A5879" w:rsidP="00CE155B">
      <w:pPr>
        <w:ind w:firstLine="708"/>
        <w:jc w:val="both"/>
        <w:rPr>
          <w:rFonts w:ascii="Times New Roman" w:hAnsi="Times New Roman" w:cs="Times New Roman"/>
          <w:sz w:val="24"/>
          <w:szCs w:val="24"/>
          <w:lang w:val="uk-UA"/>
        </w:rPr>
        <w:sectPr w:rsidR="00820B97" w:rsidSect="00085567">
          <w:type w:val="continuous"/>
          <w:pgSz w:w="11906" w:h="16838"/>
          <w:pgMar w:top="851" w:right="1134" w:bottom="851" w:left="1134" w:header="708" w:footer="708" w:gutter="0"/>
          <w:cols w:space="708"/>
          <w:docGrid w:linePitch="360"/>
        </w:sectPr>
      </w:pPr>
      <w:r>
        <w:rPr>
          <w:rFonts w:ascii="Times New Roman" w:hAnsi="Times New Roman" w:cs="Times New Roman"/>
          <w:b/>
          <w:bCs/>
          <w:spacing w:val="-2"/>
          <w:sz w:val="24"/>
          <w:szCs w:val="24"/>
          <w:lang w:val="uk-UA"/>
        </w:rPr>
        <w:t>Завдання 4</w:t>
      </w:r>
      <w:r w:rsidR="00FD3B57" w:rsidRPr="000A6FE3">
        <w:rPr>
          <w:rFonts w:ascii="Times New Roman" w:hAnsi="Times New Roman" w:cs="Times New Roman"/>
          <w:b/>
          <w:bCs/>
          <w:spacing w:val="-2"/>
          <w:sz w:val="24"/>
          <w:szCs w:val="24"/>
          <w:lang w:val="uk-UA"/>
        </w:rPr>
        <w:t xml:space="preserve">. </w:t>
      </w:r>
      <w:r w:rsidR="00FD3B57" w:rsidRPr="000A6FE3">
        <w:rPr>
          <w:rFonts w:ascii="Times New Roman" w:hAnsi="Times New Roman" w:cs="Times New Roman"/>
          <w:i/>
          <w:sz w:val="24"/>
          <w:szCs w:val="24"/>
          <w:lang w:val="uk-UA"/>
        </w:rPr>
        <w:t xml:space="preserve">Оберіть та позначте вірну відповідь, користуючись «Збірником тестових завдань з поясненнями та ілюстраціями» навчального-методичного посібника для контролю знань та підготовки о ліцензійного іспиту </w:t>
      </w:r>
      <w:r w:rsidR="00B01850">
        <w:rPr>
          <w:rFonts w:ascii="Times New Roman" w:hAnsi="Times New Roman" w:cs="Times New Roman"/>
          <w:i/>
          <w:sz w:val="24"/>
          <w:szCs w:val="24"/>
          <w:lang w:val="uk-UA"/>
        </w:rPr>
        <w:t>ЄДКІ (Крок-1 б</w:t>
      </w:r>
      <w:r w:rsidR="00FD3B57" w:rsidRPr="000A6FE3">
        <w:rPr>
          <w:rFonts w:ascii="Times New Roman" w:hAnsi="Times New Roman" w:cs="Times New Roman"/>
          <w:i/>
          <w:sz w:val="24"/>
          <w:szCs w:val="24"/>
          <w:lang w:val="uk-UA"/>
        </w:rPr>
        <w:t>отаніка )»:</w:t>
      </w:r>
    </w:p>
    <w:p w:rsidR="00FD3B57" w:rsidRPr="00787B2F"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lastRenderedPageBreak/>
        <w:t>1</w:t>
      </w:r>
      <w:r w:rsidR="00FD3B57" w:rsidRPr="00787B2F">
        <w:rPr>
          <w:rFonts w:ascii="Times New Roman" w:hAnsi="Times New Roman" w:cs="Times New Roman"/>
          <w:sz w:val="24"/>
          <w:szCs w:val="24"/>
          <w:lang w:val="uk-UA"/>
        </w:rPr>
        <w:t xml:space="preserve">. Основна особливість, яка відрізняє деревину </w:t>
      </w:r>
      <w:r w:rsidR="00FD3B57" w:rsidRPr="00787B2F">
        <w:rPr>
          <w:rFonts w:ascii="Times New Roman" w:hAnsi="Times New Roman" w:cs="Times New Roman"/>
          <w:i/>
          <w:iCs/>
          <w:sz w:val="24"/>
          <w:szCs w:val="24"/>
          <w:lang w:val="uk-UA"/>
        </w:rPr>
        <w:t xml:space="preserve">ялини </w:t>
      </w:r>
      <w:r w:rsidR="00FD3B57" w:rsidRPr="00787B2F">
        <w:rPr>
          <w:rFonts w:ascii="Times New Roman" w:hAnsi="Times New Roman" w:cs="Times New Roman"/>
          <w:sz w:val="24"/>
          <w:szCs w:val="24"/>
          <w:lang w:val="uk-UA"/>
        </w:rPr>
        <w:t xml:space="preserve">(клас хвойні) від деревини </w:t>
      </w:r>
      <w:r w:rsidR="00FD3B57" w:rsidRPr="00787B2F">
        <w:rPr>
          <w:rFonts w:ascii="Times New Roman" w:hAnsi="Times New Roman" w:cs="Times New Roman"/>
          <w:i/>
          <w:iCs/>
          <w:sz w:val="24"/>
          <w:szCs w:val="24"/>
          <w:lang w:val="uk-UA"/>
        </w:rPr>
        <w:t xml:space="preserve">дуба </w:t>
      </w:r>
      <w:r w:rsidR="00FD3B57" w:rsidRPr="00787B2F">
        <w:rPr>
          <w:rFonts w:ascii="Times New Roman" w:hAnsi="Times New Roman" w:cs="Times New Roman"/>
          <w:sz w:val="24"/>
          <w:szCs w:val="24"/>
          <w:lang w:val="uk-UA"/>
        </w:rPr>
        <w:t>(клас дводольні) - це..</w:t>
      </w:r>
    </w:p>
    <w:p w:rsidR="00FD3B57" w:rsidRPr="00B01850" w:rsidRDefault="00FD3B57" w:rsidP="001F3B18">
      <w:pPr>
        <w:pStyle w:val="a3"/>
        <w:numPr>
          <w:ilvl w:val="0"/>
          <w:numId w:val="157"/>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відсутність судин</w:t>
      </w:r>
    </w:p>
    <w:p w:rsidR="00FD3B57" w:rsidRPr="00B01850" w:rsidRDefault="00FD3B57" w:rsidP="001F3B18">
      <w:pPr>
        <w:pStyle w:val="a3"/>
        <w:numPr>
          <w:ilvl w:val="0"/>
          <w:numId w:val="157"/>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наявність судин</w:t>
      </w:r>
    </w:p>
    <w:p w:rsidR="00FD3B57" w:rsidRPr="00B01850" w:rsidRDefault="00FD3B57" w:rsidP="001F3B18">
      <w:pPr>
        <w:pStyle w:val="a3"/>
        <w:numPr>
          <w:ilvl w:val="0"/>
          <w:numId w:val="157"/>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відсутність трахеїд</w:t>
      </w:r>
    </w:p>
    <w:p w:rsidR="00FD3B57" w:rsidRPr="00B01850" w:rsidRDefault="00FD3B57" w:rsidP="001F3B18">
      <w:pPr>
        <w:pStyle w:val="a3"/>
        <w:numPr>
          <w:ilvl w:val="0"/>
          <w:numId w:val="157"/>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наявність річних кілець приросту</w:t>
      </w:r>
    </w:p>
    <w:p w:rsidR="00FD3B57" w:rsidRPr="00B01850" w:rsidRDefault="00FD3B57" w:rsidP="001F3B18">
      <w:pPr>
        <w:pStyle w:val="a3"/>
        <w:numPr>
          <w:ilvl w:val="0"/>
          <w:numId w:val="157"/>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наявність серцевини</w:t>
      </w:r>
    </w:p>
    <w:p w:rsidR="00FD3B57" w:rsidRPr="00787B2F"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2</w:t>
      </w:r>
      <w:r w:rsidR="00FD3B57" w:rsidRPr="00787B2F">
        <w:rPr>
          <w:rFonts w:ascii="Times New Roman" w:hAnsi="Times New Roman" w:cs="Times New Roman"/>
          <w:sz w:val="24"/>
          <w:szCs w:val="24"/>
          <w:lang w:val="uk-UA"/>
        </w:rPr>
        <w:t xml:space="preserve">. На зрізах гілки </w:t>
      </w:r>
      <w:r w:rsidR="00FD3B57" w:rsidRPr="00787B2F">
        <w:rPr>
          <w:rFonts w:ascii="Times New Roman" w:hAnsi="Times New Roman" w:cs="Times New Roman"/>
          <w:i/>
          <w:iCs/>
          <w:sz w:val="24"/>
          <w:szCs w:val="24"/>
          <w:lang w:val="uk-UA"/>
        </w:rPr>
        <w:t xml:space="preserve">сосни звичайної </w:t>
      </w:r>
      <w:r w:rsidR="00FD3B57" w:rsidRPr="00787B2F">
        <w:rPr>
          <w:rFonts w:ascii="Times New Roman" w:hAnsi="Times New Roman" w:cs="Times New Roman"/>
          <w:sz w:val="24"/>
          <w:szCs w:val="24"/>
          <w:lang w:val="uk-UA"/>
        </w:rPr>
        <w:t>розпізнані великі смоловмісні схизогенні ходи, розміщені...</w:t>
      </w:r>
    </w:p>
    <w:p w:rsidR="00FD3B57" w:rsidRPr="00B01850" w:rsidRDefault="00FD3B57" w:rsidP="001F3B18">
      <w:pPr>
        <w:pStyle w:val="a3"/>
        <w:numPr>
          <w:ilvl w:val="0"/>
          <w:numId w:val="159"/>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тільки в корі</w:t>
      </w:r>
    </w:p>
    <w:p w:rsidR="00FD3B57" w:rsidRPr="00B01850" w:rsidRDefault="00FD3B57" w:rsidP="001F3B18">
      <w:pPr>
        <w:pStyle w:val="a3"/>
        <w:numPr>
          <w:ilvl w:val="0"/>
          <w:numId w:val="159"/>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тільки в деревині</w:t>
      </w:r>
    </w:p>
    <w:p w:rsidR="00FD3B57" w:rsidRPr="00B01850" w:rsidRDefault="00FD3B57" w:rsidP="001F3B18">
      <w:pPr>
        <w:pStyle w:val="a3"/>
        <w:numPr>
          <w:ilvl w:val="0"/>
          <w:numId w:val="159"/>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тільки в серцевині</w:t>
      </w:r>
    </w:p>
    <w:p w:rsidR="00FD3B57" w:rsidRPr="00B01850" w:rsidRDefault="00FD3B57" w:rsidP="001F3B18">
      <w:pPr>
        <w:pStyle w:val="a3"/>
        <w:numPr>
          <w:ilvl w:val="0"/>
          <w:numId w:val="159"/>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в корі, деревині та серцевині</w:t>
      </w:r>
    </w:p>
    <w:p w:rsidR="00FD3B57" w:rsidRPr="00787B2F"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3</w:t>
      </w:r>
      <w:r w:rsidR="00FD3B57" w:rsidRPr="00787B2F">
        <w:rPr>
          <w:rFonts w:ascii="Times New Roman" w:hAnsi="Times New Roman" w:cs="Times New Roman"/>
          <w:sz w:val="24"/>
          <w:szCs w:val="24"/>
          <w:lang w:val="uk-UA"/>
        </w:rPr>
        <w:t>. При мікроскопічному аналізі кореневища виявлені відкриті колатеральні провідні пучки, розташовані по колу, що може свідчити про приналежність рослини до класу...</w:t>
      </w:r>
    </w:p>
    <w:p w:rsidR="00FD3B57" w:rsidRPr="00B01850" w:rsidRDefault="00FD3B57" w:rsidP="001F3B18">
      <w:pPr>
        <w:pStyle w:val="a3"/>
        <w:numPr>
          <w:ilvl w:val="0"/>
          <w:numId w:val="161"/>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дводольних</w:t>
      </w:r>
    </w:p>
    <w:p w:rsidR="00FD3B57" w:rsidRPr="00B01850" w:rsidRDefault="00FD3B57" w:rsidP="001F3B18">
      <w:pPr>
        <w:pStyle w:val="a3"/>
        <w:numPr>
          <w:ilvl w:val="0"/>
          <w:numId w:val="161"/>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однодольних</w:t>
      </w:r>
    </w:p>
    <w:p w:rsidR="00FD3B57" w:rsidRPr="00B01850" w:rsidRDefault="00FD3B57" w:rsidP="001F3B18">
      <w:pPr>
        <w:pStyle w:val="a3"/>
        <w:numPr>
          <w:ilvl w:val="0"/>
          <w:numId w:val="161"/>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папоротевидних</w:t>
      </w:r>
    </w:p>
    <w:p w:rsidR="00FD3B57" w:rsidRPr="00B01850" w:rsidRDefault="00FD3B57" w:rsidP="001F3B18">
      <w:pPr>
        <w:pStyle w:val="a3"/>
        <w:numPr>
          <w:ilvl w:val="0"/>
          <w:numId w:val="161"/>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хвойних</w:t>
      </w:r>
    </w:p>
    <w:p w:rsidR="00FD3B57" w:rsidRPr="00B01850" w:rsidRDefault="00FD3B57" w:rsidP="001F3B18">
      <w:pPr>
        <w:pStyle w:val="a3"/>
        <w:numPr>
          <w:ilvl w:val="0"/>
          <w:numId w:val="161"/>
        </w:numPr>
        <w:shd w:val="clear" w:color="auto" w:fill="FFFFFF"/>
        <w:rPr>
          <w:rFonts w:ascii="Times New Roman" w:hAnsi="Times New Roman" w:cs="Times New Roman"/>
          <w:sz w:val="24"/>
          <w:szCs w:val="24"/>
          <w:lang w:val="uk-UA"/>
        </w:rPr>
      </w:pPr>
      <w:r w:rsidRPr="00B01850">
        <w:rPr>
          <w:rFonts w:ascii="Times New Roman" w:hAnsi="Times New Roman" w:cs="Times New Roman"/>
          <w:sz w:val="24"/>
          <w:szCs w:val="24"/>
          <w:lang w:val="uk-UA"/>
        </w:rPr>
        <w:t>гнетових</w:t>
      </w:r>
    </w:p>
    <w:p w:rsidR="00FD3B57" w:rsidRPr="00787B2F" w:rsidRDefault="00CE155B" w:rsidP="00FD3B57">
      <w:pPr>
        <w:shd w:val="clear" w:color="auto" w:fill="FFFFFF"/>
        <w:rPr>
          <w:rFonts w:ascii="Times New Roman" w:hAnsi="Times New Roman" w:cs="Times New Roman"/>
          <w:sz w:val="24"/>
          <w:szCs w:val="24"/>
          <w:lang w:val="uk-UA"/>
        </w:rPr>
      </w:pPr>
      <w:r>
        <w:rPr>
          <w:rFonts w:ascii="Times New Roman" w:hAnsi="Times New Roman" w:cs="Times New Roman"/>
          <w:sz w:val="24"/>
          <w:szCs w:val="24"/>
          <w:lang w:val="uk-UA"/>
        </w:rPr>
        <w:t>4</w:t>
      </w:r>
      <w:r w:rsidR="00FD3B57" w:rsidRPr="00787B2F">
        <w:rPr>
          <w:rFonts w:ascii="Times New Roman" w:hAnsi="Times New Roman" w:cs="Times New Roman"/>
          <w:sz w:val="24"/>
          <w:szCs w:val="24"/>
          <w:lang w:val="uk-UA"/>
        </w:rPr>
        <w:t>. В одному із запропонованих мікропрепар</w:t>
      </w:r>
      <w:r w:rsidR="00B01850">
        <w:rPr>
          <w:rFonts w:ascii="Times New Roman" w:hAnsi="Times New Roman" w:cs="Times New Roman"/>
          <w:sz w:val="24"/>
          <w:szCs w:val="24"/>
          <w:lang w:val="uk-UA"/>
        </w:rPr>
        <w:t>атів стебел визначено: перидерма</w:t>
      </w:r>
      <w:r w:rsidR="00FD3B57" w:rsidRPr="00787B2F">
        <w:rPr>
          <w:rFonts w:ascii="Times New Roman" w:hAnsi="Times New Roman" w:cs="Times New Roman"/>
          <w:sz w:val="24"/>
          <w:szCs w:val="24"/>
          <w:lang w:val="uk-UA"/>
        </w:rPr>
        <w:t xml:space="preserve"> без сочевичок; у річних кільцях деревини відсутні судини, наявні схизогенні смоляні ходи</w:t>
      </w:r>
      <w:r w:rsidR="00B01850">
        <w:rPr>
          <w:rFonts w:ascii="Times New Roman" w:hAnsi="Times New Roman" w:cs="Times New Roman"/>
          <w:sz w:val="24"/>
          <w:szCs w:val="24"/>
          <w:lang w:val="uk-UA"/>
        </w:rPr>
        <w:t>. Ц</w:t>
      </w:r>
      <w:r w:rsidR="00FD3B57" w:rsidRPr="00787B2F">
        <w:rPr>
          <w:rFonts w:ascii="Times New Roman" w:hAnsi="Times New Roman" w:cs="Times New Roman"/>
          <w:sz w:val="24"/>
          <w:szCs w:val="24"/>
          <w:lang w:val="uk-UA"/>
        </w:rPr>
        <w:t>е зріз стебла...</w:t>
      </w:r>
    </w:p>
    <w:p w:rsidR="00FD3B57" w:rsidRPr="00787B2F" w:rsidRDefault="00FD3B57" w:rsidP="00FD3B57">
      <w:pPr>
        <w:shd w:val="clear" w:color="auto" w:fill="FFFFFF"/>
        <w:rPr>
          <w:rFonts w:ascii="Times New Roman" w:hAnsi="Times New Roman" w:cs="Times New Roman"/>
          <w:sz w:val="24"/>
          <w:szCs w:val="24"/>
          <w:lang w:val="uk-UA"/>
        </w:rPr>
      </w:pPr>
      <w:r w:rsidRPr="00787B2F">
        <w:rPr>
          <w:rFonts w:ascii="Times New Roman" w:hAnsi="Times New Roman" w:cs="Times New Roman"/>
          <w:sz w:val="24"/>
          <w:szCs w:val="24"/>
          <w:lang w:val="uk-UA"/>
        </w:rPr>
        <w:t xml:space="preserve">а) </w:t>
      </w:r>
      <w:r w:rsidRPr="00787B2F">
        <w:rPr>
          <w:rFonts w:ascii="Times New Roman" w:hAnsi="Times New Roman" w:cs="Times New Roman"/>
          <w:i/>
          <w:iCs/>
          <w:sz w:val="24"/>
          <w:szCs w:val="24"/>
          <w:lang w:val="uk-UA"/>
        </w:rPr>
        <w:t>кукурудзи</w:t>
      </w:r>
    </w:p>
    <w:p w:rsidR="00FD3B57" w:rsidRPr="00787B2F" w:rsidRDefault="00FD3B57" w:rsidP="00FD3B57">
      <w:pPr>
        <w:shd w:val="clear" w:color="auto" w:fill="FFFFFF"/>
        <w:rPr>
          <w:rFonts w:ascii="Times New Roman" w:hAnsi="Times New Roman" w:cs="Times New Roman"/>
          <w:i/>
          <w:iCs/>
          <w:sz w:val="24"/>
          <w:szCs w:val="24"/>
          <w:lang w:val="uk-UA"/>
        </w:rPr>
      </w:pPr>
      <w:r w:rsidRPr="00787B2F">
        <w:rPr>
          <w:rFonts w:ascii="Times New Roman" w:hAnsi="Times New Roman" w:cs="Times New Roman"/>
          <w:sz w:val="24"/>
          <w:szCs w:val="24"/>
          <w:lang w:val="uk-UA"/>
        </w:rPr>
        <w:t xml:space="preserve">б) </w:t>
      </w:r>
      <w:r w:rsidR="00B82648">
        <w:rPr>
          <w:rFonts w:ascii="Times New Roman" w:hAnsi="Times New Roman" w:cs="Times New Roman"/>
          <w:i/>
          <w:iCs/>
          <w:sz w:val="24"/>
          <w:szCs w:val="24"/>
          <w:lang w:val="uk-UA"/>
        </w:rPr>
        <w:t>соняшнику</w:t>
      </w:r>
    </w:p>
    <w:p w:rsidR="00FD3B57" w:rsidRPr="00787B2F" w:rsidRDefault="00FD3B57" w:rsidP="00FD3B57">
      <w:pPr>
        <w:shd w:val="clear" w:color="auto" w:fill="FFFFFF"/>
        <w:rPr>
          <w:rFonts w:ascii="Times New Roman" w:hAnsi="Times New Roman" w:cs="Times New Roman"/>
          <w:sz w:val="24"/>
          <w:szCs w:val="24"/>
          <w:lang w:val="uk-UA"/>
        </w:rPr>
      </w:pPr>
      <w:r w:rsidRPr="00787B2F">
        <w:rPr>
          <w:rFonts w:ascii="Times New Roman" w:hAnsi="Times New Roman" w:cs="Times New Roman"/>
          <w:sz w:val="24"/>
          <w:szCs w:val="24"/>
          <w:lang w:val="uk-UA"/>
        </w:rPr>
        <w:t xml:space="preserve">в) </w:t>
      </w:r>
      <w:r w:rsidRPr="00787B2F">
        <w:rPr>
          <w:rFonts w:ascii="Times New Roman" w:hAnsi="Times New Roman" w:cs="Times New Roman"/>
          <w:i/>
          <w:iCs/>
          <w:sz w:val="24"/>
          <w:szCs w:val="24"/>
          <w:lang w:val="uk-UA"/>
        </w:rPr>
        <w:t>гарбуза</w:t>
      </w:r>
    </w:p>
    <w:p w:rsidR="00FD3B57" w:rsidRPr="00787B2F" w:rsidRDefault="00FD3B57" w:rsidP="00FD3B57">
      <w:pPr>
        <w:shd w:val="clear" w:color="auto" w:fill="FFFFFF"/>
        <w:rPr>
          <w:rFonts w:ascii="Times New Roman" w:hAnsi="Times New Roman" w:cs="Times New Roman"/>
          <w:i/>
          <w:iCs/>
          <w:sz w:val="24"/>
          <w:szCs w:val="24"/>
          <w:lang w:val="uk-UA"/>
        </w:rPr>
      </w:pPr>
      <w:r w:rsidRPr="00787B2F">
        <w:rPr>
          <w:rFonts w:ascii="Times New Roman" w:hAnsi="Times New Roman" w:cs="Times New Roman"/>
          <w:sz w:val="24"/>
          <w:szCs w:val="24"/>
          <w:lang w:val="uk-UA"/>
        </w:rPr>
        <w:t xml:space="preserve">г) </w:t>
      </w:r>
      <w:r w:rsidRPr="00787B2F">
        <w:rPr>
          <w:rFonts w:ascii="Times New Roman" w:hAnsi="Times New Roman" w:cs="Times New Roman"/>
          <w:i/>
          <w:iCs/>
          <w:sz w:val="24"/>
          <w:szCs w:val="24"/>
          <w:lang w:val="uk-UA"/>
        </w:rPr>
        <w:t>сосни</w:t>
      </w:r>
    </w:p>
    <w:p w:rsidR="00FD3B57" w:rsidRPr="00787B2F" w:rsidRDefault="00FD3B57" w:rsidP="00FD3B57">
      <w:pPr>
        <w:shd w:val="clear" w:color="auto" w:fill="FFFFFF"/>
        <w:rPr>
          <w:rFonts w:ascii="Times New Roman" w:hAnsi="Times New Roman" w:cs="Times New Roman"/>
          <w:sz w:val="24"/>
          <w:szCs w:val="24"/>
          <w:lang w:val="uk-UA"/>
        </w:rPr>
      </w:pPr>
      <w:r w:rsidRPr="00787B2F">
        <w:rPr>
          <w:rFonts w:ascii="Times New Roman" w:hAnsi="Times New Roman" w:cs="Times New Roman"/>
          <w:sz w:val="24"/>
          <w:szCs w:val="24"/>
          <w:lang w:val="uk-UA"/>
        </w:rPr>
        <w:t xml:space="preserve">д) </w:t>
      </w:r>
      <w:r w:rsidRPr="00787B2F">
        <w:rPr>
          <w:rFonts w:ascii="Times New Roman" w:hAnsi="Times New Roman" w:cs="Times New Roman"/>
          <w:i/>
          <w:iCs/>
          <w:sz w:val="24"/>
          <w:szCs w:val="24"/>
          <w:lang w:val="uk-UA"/>
        </w:rPr>
        <w:t>липи</w:t>
      </w:r>
    </w:p>
    <w:p w:rsidR="00FD3B57" w:rsidRPr="00787B2F" w:rsidRDefault="00CE155B" w:rsidP="00B82648">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5</w:t>
      </w:r>
      <w:r w:rsidR="00FD3B57" w:rsidRPr="00787B2F">
        <w:rPr>
          <w:rFonts w:ascii="Times New Roman" w:hAnsi="Times New Roman" w:cs="Times New Roman"/>
          <w:sz w:val="24"/>
          <w:szCs w:val="24"/>
          <w:lang w:val="uk-UA"/>
        </w:rPr>
        <w:t xml:space="preserve">. При дослідженні деревини хвойної рослини встановлено , що вона складається з клітин із загостреними кінцями і здерев’янілими оболонками , які мають </w:t>
      </w:r>
      <w:r w:rsidR="00FD3B57" w:rsidRPr="00787B2F">
        <w:rPr>
          <w:rFonts w:ascii="Times New Roman" w:hAnsi="Times New Roman" w:cs="Times New Roman"/>
          <w:sz w:val="24"/>
          <w:szCs w:val="24"/>
          <w:lang w:val="uk-UA"/>
        </w:rPr>
        <w:lastRenderedPageBreak/>
        <w:t>облямовані пори. Отже , ця тканина хвойних представлена лише :</w:t>
      </w:r>
    </w:p>
    <w:p w:rsidR="00FD3B57" w:rsidRPr="00787B2F" w:rsidRDefault="00FD3B57" w:rsidP="001F3B18">
      <w:pPr>
        <w:widowControl/>
        <w:numPr>
          <w:ilvl w:val="0"/>
          <w:numId w:val="163"/>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трахеїдами</w:t>
      </w:r>
    </w:p>
    <w:p w:rsidR="00FD3B57" w:rsidRPr="00787B2F" w:rsidRDefault="00FD3B57" w:rsidP="001F3B18">
      <w:pPr>
        <w:widowControl/>
        <w:numPr>
          <w:ilvl w:val="0"/>
          <w:numId w:val="163"/>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судинами</w:t>
      </w:r>
    </w:p>
    <w:p w:rsidR="00FD3B57" w:rsidRPr="00787B2F" w:rsidRDefault="00FD3B57" w:rsidP="001F3B18">
      <w:pPr>
        <w:widowControl/>
        <w:numPr>
          <w:ilvl w:val="0"/>
          <w:numId w:val="163"/>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ситовидними трубками</w:t>
      </w:r>
    </w:p>
    <w:p w:rsidR="00FD3B57" w:rsidRPr="00787B2F" w:rsidRDefault="00B82648" w:rsidP="001F3B18">
      <w:pPr>
        <w:widowControl/>
        <w:numPr>
          <w:ilvl w:val="0"/>
          <w:numId w:val="163"/>
        </w:numPr>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 xml:space="preserve">клітинами супутницями </w:t>
      </w:r>
    </w:p>
    <w:p w:rsidR="00FD3B57" w:rsidRPr="00787B2F" w:rsidRDefault="00B82648" w:rsidP="001F3B18">
      <w:pPr>
        <w:widowControl/>
        <w:numPr>
          <w:ilvl w:val="0"/>
          <w:numId w:val="163"/>
        </w:numPr>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луб</w:t>
      </w:r>
      <w:r>
        <w:rPr>
          <w:rFonts w:ascii="Times New Roman" w:hAnsi="Times New Roman" w:cs="Times New Roman"/>
          <w:sz w:val="24"/>
          <w:szCs w:val="24"/>
          <w:lang w:val="en-US"/>
        </w:rPr>
        <w:t>’</w:t>
      </w:r>
      <w:r>
        <w:rPr>
          <w:rFonts w:ascii="Times New Roman" w:hAnsi="Times New Roman" w:cs="Times New Roman"/>
          <w:sz w:val="24"/>
          <w:szCs w:val="24"/>
          <w:lang w:val="uk-UA"/>
        </w:rPr>
        <w:t>яни</w:t>
      </w:r>
      <w:r w:rsidR="00FD3B57" w:rsidRPr="00787B2F">
        <w:rPr>
          <w:rFonts w:ascii="Times New Roman" w:hAnsi="Times New Roman" w:cs="Times New Roman"/>
          <w:sz w:val="24"/>
          <w:szCs w:val="24"/>
          <w:lang w:val="uk-UA"/>
        </w:rPr>
        <w:t>ми волокнами</w:t>
      </w:r>
    </w:p>
    <w:p w:rsidR="00FD3B57" w:rsidRPr="00787B2F" w:rsidRDefault="00CE155B" w:rsidP="00B82648">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6</w:t>
      </w:r>
      <w:r w:rsidR="00FD3B57" w:rsidRPr="00787B2F">
        <w:rPr>
          <w:rFonts w:ascii="Times New Roman" w:hAnsi="Times New Roman" w:cs="Times New Roman"/>
          <w:sz w:val="24"/>
          <w:szCs w:val="24"/>
          <w:lang w:val="uk-UA"/>
        </w:rPr>
        <w:t>. Для кореневищ папоротеподібних характерні провідні пучки , в центрі яких знаходиться ксилема , а флоема оточує її з усіх сторін . Такий пучок - ...</w:t>
      </w:r>
    </w:p>
    <w:p w:rsidR="00FD3B57" w:rsidRPr="00787B2F" w:rsidRDefault="00FD3B57" w:rsidP="001F3B18">
      <w:pPr>
        <w:widowControl/>
        <w:numPr>
          <w:ilvl w:val="0"/>
          <w:numId w:val="164"/>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концентричний центроксилемний</w:t>
      </w:r>
    </w:p>
    <w:p w:rsidR="00FD3B57" w:rsidRPr="00787B2F" w:rsidRDefault="00FD3B57" w:rsidP="001F3B18">
      <w:pPr>
        <w:widowControl/>
        <w:numPr>
          <w:ilvl w:val="0"/>
          <w:numId w:val="164"/>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концентричний центрофлоемний</w:t>
      </w:r>
    </w:p>
    <w:p w:rsidR="00FD3B57" w:rsidRPr="00787B2F" w:rsidRDefault="00FD3B57" w:rsidP="001F3B18">
      <w:pPr>
        <w:widowControl/>
        <w:numPr>
          <w:ilvl w:val="0"/>
          <w:numId w:val="164"/>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радіальний</w:t>
      </w:r>
    </w:p>
    <w:p w:rsidR="00FD3B57" w:rsidRPr="00787B2F" w:rsidRDefault="00FD3B57" w:rsidP="001F3B18">
      <w:pPr>
        <w:widowControl/>
        <w:numPr>
          <w:ilvl w:val="0"/>
          <w:numId w:val="164"/>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колатеральний</w:t>
      </w:r>
    </w:p>
    <w:p w:rsidR="00FD3B57" w:rsidRPr="00787B2F" w:rsidRDefault="00FD3B57" w:rsidP="001F3B18">
      <w:pPr>
        <w:widowControl/>
        <w:numPr>
          <w:ilvl w:val="0"/>
          <w:numId w:val="164"/>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біколатеральний</w:t>
      </w:r>
    </w:p>
    <w:p w:rsidR="00FD3B57" w:rsidRPr="00787B2F" w:rsidRDefault="00CE155B" w:rsidP="00B82648">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7</w:t>
      </w:r>
      <w:r w:rsidR="00FD3B57" w:rsidRPr="00787B2F">
        <w:rPr>
          <w:rFonts w:ascii="Times New Roman" w:hAnsi="Times New Roman" w:cs="Times New Roman"/>
          <w:sz w:val="24"/>
          <w:szCs w:val="24"/>
          <w:lang w:val="uk-UA"/>
        </w:rPr>
        <w:t>. Кореневищам однодольних рослин ( конвалії ) властиві провідні пучки , в яких в центрі пучка розташована флоема , а ксилема його оточує з усіх боків. Як такий пучок називається :</w:t>
      </w:r>
    </w:p>
    <w:p w:rsidR="00FD3B57" w:rsidRPr="00B82648" w:rsidRDefault="00FD3B57" w:rsidP="001F3B18">
      <w:pPr>
        <w:pStyle w:val="a3"/>
        <w:widowControl/>
        <w:numPr>
          <w:ilvl w:val="0"/>
          <w:numId w:val="165"/>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концентричний центрофлоемний</w:t>
      </w:r>
    </w:p>
    <w:p w:rsidR="00FD3B57" w:rsidRPr="00B82648" w:rsidRDefault="00FD3B57" w:rsidP="001F3B18">
      <w:pPr>
        <w:pStyle w:val="a3"/>
        <w:widowControl/>
        <w:numPr>
          <w:ilvl w:val="0"/>
          <w:numId w:val="165"/>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концентричний центроксилемний</w:t>
      </w:r>
    </w:p>
    <w:p w:rsidR="00FD3B57" w:rsidRPr="00B82648" w:rsidRDefault="00FD3B57" w:rsidP="001F3B18">
      <w:pPr>
        <w:pStyle w:val="a3"/>
        <w:widowControl/>
        <w:numPr>
          <w:ilvl w:val="0"/>
          <w:numId w:val="165"/>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біколатеральний</w:t>
      </w:r>
    </w:p>
    <w:p w:rsidR="00FD3B57" w:rsidRPr="00B82648" w:rsidRDefault="00FD3B57" w:rsidP="001F3B18">
      <w:pPr>
        <w:pStyle w:val="a3"/>
        <w:widowControl/>
        <w:numPr>
          <w:ilvl w:val="0"/>
          <w:numId w:val="165"/>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радіальний</w:t>
      </w:r>
    </w:p>
    <w:p w:rsidR="00FD3B57" w:rsidRPr="00B82648" w:rsidRDefault="00FD3B57" w:rsidP="001F3B18">
      <w:pPr>
        <w:pStyle w:val="a3"/>
        <w:widowControl/>
        <w:numPr>
          <w:ilvl w:val="0"/>
          <w:numId w:val="165"/>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колатеральний</w:t>
      </w:r>
    </w:p>
    <w:p w:rsidR="00FD3B57" w:rsidRPr="00787B2F" w:rsidRDefault="00CE155B" w:rsidP="00B82648">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8</w:t>
      </w:r>
      <w:r w:rsidR="00FD3B57" w:rsidRPr="00787B2F">
        <w:rPr>
          <w:rFonts w:ascii="Times New Roman" w:hAnsi="Times New Roman" w:cs="Times New Roman"/>
          <w:sz w:val="24"/>
          <w:szCs w:val="24"/>
          <w:lang w:val="uk-UA"/>
        </w:rPr>
        <w:t xml:space="preserve">. У деревині сосни ефірні </w:t>
      </w:r>
      <w:r w:rsidR="00B82648">
        <w:rPr>
          <w:rFonts w:ascii="Times New Roman" w:hAnsi="Times New Roman" w:cs="Times New Roman"/>
          <w:sz w:val="24"/>
          <w:szCs w:val="24"/>
          <w:lang w:val="uk-UA"/>
        </w:rPr>
        <w:t>олії</w:t>
      </w:r>
      <w:r w:rsidR="00FD3B57" w:rsidRPr="00787B2F">
        <w:rPr>
          <w:rFonts w:ascii="Times New Roman" w:hAnsi="Times New Roman" w:cs="Times New Roman"/>
          <w:sz w:val="24"/>
          <w:szCs w:val="24"/>
          <w:lang w:val="uk-UA"/>
        </w:rPr>
        <w:t xml:space="preserve"> накопичуються в ходах , з середини вислані шаром секреторних клітин. Такі структури -</w:t>
      </w:r>
      <w:r w:rsidR="00787B2F">
        <w:rPr>
          <w:rFonts w:ascii="Times New Roman" w:hAnsi="Times New Roman" w:cs="Times New Roman"/>
          <w:sz w:val="24"/>
          <w:szCs w:val="24"/>
          <w:lang w:val="uk-UA"/>
        </w:rPr>
        <w:t xml:space="preserve"> ..</w:t>
      </w:r>
    </w:p>
    <w:p w:rsidR="00FD3B57" w:rsidRPr="00787B2F" w:rsidRDefault="00FD3B57" w:rsidP="001F3B18">
      <w:pPr>
        <w:widowControl/>
        <w:numPr>
          <w:ilvl w:val="0"/>
          <w:numId w:val="167"/>
        </w:numPr>
        <w:shd w:val="clear" w:color="auto" w:fill="FFFFFF"/>
        <w:autoSpaceDE/>
        <w:autoSpaceDN/>
        <w:adjustRightInd/>
        <w:ind w:left="1134"/>
        <w:rPr>
          <w:rFonts w:ascii="Times New Roman" w:hAnsi="Times New Roman" w:cs="Times New Roman"/>
          <w:sz w:val="24"/>
          <w:szCs w:val="24"/>
          <w:lang w:val="uk-UA"/>
        </w:rPr>
      </w:pPr>
      <w:r w:rsidRPr="00787B2F">
        <w:rPr>
          <w:rFonts w:ascii="Times New Roman" w:hAnsi="Times New Roman" w:cs="Times New Roman"/>
          <w:sz w:val="24"/>
          <w:szCs w:val="24"/>
          <w:lang w:val="uk-UA"/>
        </w:rPr>
        <w:t>схизогенні вмістища</w:t>
      </w:r>
    </w:p>
    <w:p w:rsidR="00FD3B57" w:rsidRPr="00787B2F" w:rsidRDefault="00FD3B57" w:rsidP="001F3B18">
      <w:pPr>
        <w:widowControl/>
        <w:numPr>
          <w:ilvl w:val="0"/>
          <w:numId w:val="167"/>
        </w:numPr>
        <w:shd w:val="clear" w:color="auto" w:fill="FFFFFF"/>
        <w:autoSpaceDE/>
        <w:autoSpaceDN/>
        <w:adjustRightInd/>
        <w:ind w:left="1134"/>
        <w:rPr>
          <w:rFonts w:ascii="Times New Roman" w:hAnsi="Times New Roman" w:cs="Times New Roman"/>
          <w:sz w:val="24"/>
          <w:szCs w:val="24"/>
          <w:lang w:val="uk-UA"/>
        </w:rPr>
      </w:pPr>
      <w:r w:rsidRPr="00787B2F">
        <w:rPr>
          <w:rFonts w:ascii="Times New Roman" w:hAnsi="Times New Roman" w:cs="Times New Roman"/>
          <w:sz w:val="24"/>
          <w:szCs w:val="24"/>
          <w:lang w:val="uk-UA"/>
        </w:rPr>
        <w:t>члинисті молочні судини</w:t>
      </w:r>
    </w:p>
    <w:p w:rsidR="00FD3B57" w:rsidRPr="00787B2F" w:rsidRDefault="00FD3B57" w:rsidP="001F3B18">
      <w:pPr>
        <w:widowControl/>
        <w:numPr>
          <w:ilvl w:val="0"/>
          <w:numId w:val="167"/>
        </w:numPr>
        <w:shd w:val="clear" w:color="auto" w:fill="FFFFFF"/>
        <w:autoSpaceDE/>
        <w:autoSpaceDN/>
        <w:adjustRightInd/>
        <w:ind w:left="1134"/>
        <w:rPr>
          <w:rFonts w:ascii="Times New Roman" w:hAnsi="Times New Roman" w:cs="Times New Roman"/>
          <w:sz w:val="24"/>
          <w:szCs w:val="24"/>
          <w:lang w:val="uk-UA"/>
        </w:rPr>
      </w:pPr>
      <w:r w:rsidRPr="00787B2F">
        <w:rPr>
          <w:rFonts w:ascii="Times New Roman" w:hAnsi="Times New Roman" w:cs="Times New Roman"/>
          <w:sz w:val="24"/>
          <w:szCs w:val="24"/>
          <w:lang w:val="uk-UA"/>
        </w:rPr>
        <w:t>нечленисті молочні судини</w:t>
      </w:r>
    </w:p>
    <w:p w:rsidR="00FD3B57" w:rsidRPr="00787B2F" w:rsidRDefault="00FD3B57" w:rsidP="001F3B18">
      <w:pPr>
        <w:widowControl/>
        <w:numPr>
          <w:ilvl w:val="0"/>
          <w:numId w:val="167"/>
        </w:numPr>
        <w:shd w:val="clear" w:color="auto" w:fill="FFFFFF"/>
        <w:autoSpaceDE/>
        <w:autoSpaceDN/>
        <w:adjustRightInd/>
        <w:ind w:left="1134"/>
        <w:rPr>
          <w:rFonts w:ascii="Times New Roman" w:hAnsi="Times New Roman" w:cs="Times New Roman"/>
          <w:sz w:val="24"/>
          <w:szCs w:val="24"/>
          <w:lang w:val="uk-UA"/>
        </w:rPr>
      </w:pPr>
      <w:r w:rsidRPr="00787B2F">
        <w:rPr>
          <w:rFonts w:ascii="Times New Roman" w:hAnsi="Times New Roman" w:cs="Times New Roman"/>
          <w:sz w:val="24"/>
          <w:szCs w:val="24"/>
          <w:lang w:val="uk-UA"/>
        </w:rPr>
        <w:t>лізогенні вмістища</w:t>
      </w:r>
    </w:p>
    <w:p w:rsidR="00FD3B57" w:rsidRPr="00787B2F" w:rsidRDefault="00FD3B57" w:rsidP="001F3B18">
      <w:pPr>
        <w:widowControl/>
        <w:numPr>
          <w:ilvl w:val="0"/>
          <w:numId w:val="167"/>
        </w:numPr>
        <w:shd w:val="clear" w:color="auto" w:fill="FFFFFF"/>
        <w:autoSpaceDE/>
        <w:autoSpaceDN/>
        <w:adjustRightInd/>
        <w:ind w:left="1134"/>
        <w:rPr>
          <w:rFonts w:ascii="Times New Roman" w:hAnsi="Times New Roman" w:cs="Times New Roman"/>
          <w:sz w:val="24"/>
          <w:szCs w:val="24"/>
          <w:lang w:val="uk-UA"/>
        </w:rPr>
      </w:pPr>
      <w:r w:rsidRPr="00787B2F">
        <w:rPr>
          <w:rFonts w:ascii="Times New Roman" w:hAnsi="Times New Roman" w:cs="Times New Roman"/>
          <w:sz w:val="24"/>
          <w:szCs w:val="24"/>
          <w:lang w:val="uk-UA"/>
        </w:rPr>
        <w:t>залозки</w:t>
      </w:r>
    </w:p>
    <w:p w:rsidR="00FD3B57" w:rsidRPr="00787B2F" w:rsidRDefault="00CE155B" w:rsidP="00B82648">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9</w:t>
      </w:r>
      <w:r w:rsidR="00FD3B57" w:rsidRPr="00787B2F">
        <w:rPr>
          <w:rFonts w:ascii="Times New Roman" w:hAnsi="Times New Roman" w:cs="Times New Roman"/>
          <w:sz w:val="24"/>
          <w:szCs w:val="24"/>
          <w:lang w:val="uk-UA"/>
        </w:rPr>
        <w:t xml:space="preserve">. Мікроскопічним дослідженням стебла багаторічної рослини виявлено покривну </w:t>
      </w:r>
      <w:r w:rsidR="00FD3B57" w:rsidRPr="00787B2F">
        <w:rPr>
          <w:rFonts w:ascii="Times New Roman" w:hAnsi="Times New Roman" w:cs="Times New Roman"/>
          <w:sz w:val="24"/>
          <w:szCs w:val="24"/>
          <w:lang w:val="uk-UA"/>
        </w:rPr>
        <w:lastRenderedPageBreak/>
        <w:t>тканину вторинного походження , яка утворилася в результаті поділу клітин ...</w:t>
      </w:r>
    </w:p>
    <w:p w:rsidR="00FD3B57" w:rsidRPr="00787B2F" w:rsidRDefault="00FD3B57" w:rsidP="001F3B18">
      <w:pPr>
        <w:widowControl/>
        <w:numPr>
          <w:ilvl w:val="0"/>
          <w:numId w:val="168"/>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камбію ;</w:t>
      </w:r>
    </w:p>
    <w:p w:rsidR="00FD3B57" w:rsidRPr="00787B2F" w:rsidRDefault="00FD3B57" w:rsidP="001F3B18">
      <w:pPr>
        <w:widowControl/>
        <w:numPr>
          <w:ilvl w:val="0"/>
          <w:numId w:val="168"/>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прокамбію ;</w:t>
      </w:r>
    </w:p>
    <w:p w:rsidR="00FD3B57" w:rsidRPr="00787B2F" w:rsidRDefault="00FD3B57" w:rsidP="001F3B18">
      <w:pPr>
        <w:widowControl/>
        <w:numPr>
          <w:ilvl w:val="0"/>
          <w:numId w:val="168"/>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фелогену ;</w:t>
      </w:r>
    </w:p>
    <w:p w:rsidR="00FD3B57" w:rsidRPr="00787B2F" w:rsidRDefault="00FD3B57" w:rsidP="001F3B18">
      <w:pPr>
        <w:widowControl/>
        <w:numPr>
          <w:ilvl w:val="0"/>
          <w:numId w:val="168"/>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перициклу ;</w:t>
      </w:r>
    </w:p>
    <w:p w:rsidR="00FD3B57" w:rsidRPr="00787B2F" w:rsidRDefault="00FD3B57" w:rsidP="001F3B18">
      <w:pPr>
        <w:widowControl/>
        <w:numPr>
          <w:ilvl w:val="0"/>
          <w:numId w:val="168"/>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протодерми</w:t>
      </w:r>
    </w:p>
    <w:p w:rsidR="00FD3B57" w:rsidRPr="00787B2F" w:rsidRDefault="00CE155B" w:rsidP="00B82648">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10</w:t>
      </w:r>
      <w:r w:rsidR="00FD3B57" w:rsidRPr="00787B2F">
        <w:rPr>
          <w:rFonts w:ascii="Times New Roman" w:hAnsi="Times New Roman" w:cs="Times New Roman"/>
          <w:sz w:val="24"/>
          <w:szCs w:val="24"/>
          <w:lang w:val="uk-UA"/>
        </w:rPr>
        <w:t xml:space="preserve">. При мікроскопічному дослідженні поперечного зрізу вегетативного органу </w:t>
      </w:r>
      <w:r w:rsidR="00FD3B57" w:rsidRPr="00787B2F">
        <w:rPr>
          <w:rFonts w:ascii="Times New Roman" w:hAnsi="Times New Roman" w:cs="Times New Roman"/>
          <w:sz w:val="24"/>
          <w:szCs w:val="24"/>
          <w:lang w:val="uk-UA"/>
        </w:rPr>
        <w:lastRenderedPageBreak/>
        <w:t>виявлена перидерма, добре розвинена запасаюча паренхіма, слабо розвинені механічні та провідні тканини, кора не містить паренхіми. Це зріз:</w:t>
      </w:r>
    </w:p>
    <w:p w:rsidR="00FD3B57" w:rsidRPr="00787B2F" w:rsidRDefault="00FD3B57" w:rsidP="001F3B18">
      <w:pPr>
        <w:widowControl/>
        <w:numPr>
          <w:ilvl w:val="0"/>
          <w:numId w:val="169"/>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кореневища дводольних</w:t>
      </w:r>
    </w:p>
    <w:p w:rsidR="00FD3B57" w:rsidRPr="00787B2F" w:rsidRDefault="00FD3B57" w:rsidP="001F3B18">
      <w:pPr>
        <w:widowControl/>
        <w:numPr>
          <w:ilvl w:val="0"/>
          <w:numId w:val="169"/>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кореневища однодольних</w:t>
      </w:r>
    </w:p>
    <w:p w:rsidR="00FD3B57" w:rsidRPr="00787B2F" w:rsidRDefault="00FD3B57" w:rsidP="001F3B18">
      <w:pPr>
        <w:widowControl/>
        <w:numPr>
          <w:ilvl w:val="0"/>
          <w:numId w:val="169"/>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стебла дводольних</w:t>
      </w:r>
    </w:p>
    <w:p w:rsidR="00FD3B57" w:rsidRPr="00787B2F" w:rsidRDefault="00FD3B57" w:rsidP="001F3B18">
      <w:pPr>
        <w:widowControl/>
        <w:numPr>
          <w:ilvl w:val="0"/>
          <w:numId w:val="169"/>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стебла хвойних рослин</w:t>
      </w:r>
    </w:p>
    <w:p w:rsidR="00FD3B57" w:rsidRPr="00787B2F" w:rsidRDefault="00FD3B57" w:rsidP="001F3B18">
      <w:pPr>
        <w:widowControl/>
        <w:numPr>
          <w:ilvl w:val="0"/>
          <w:numId w:val="169"/>
        </w:numPr>
        <w:shd w:val="clear" w:color="auto" w:fill="FFFFFF"/>
        <w:autoSpaceDE/>
        <w:autoSpaceDN/>
        <w:adjustRightInd/>
        <w:rPr>
          <w:rFonts w:ascii="Times New Roman" w:hAnsi="Times New Roman" w:cs="Times New Roman"/>
          <w:sz w:val="24"/>
          <w:szCs w:val="24"/>
          <w:lang w:val="uk-UA"/>
        </w:rPr>
      </w:pPr>
      <w:r w:rsidRPr="00787B2F">
        <w:rPr>
          <w:rFonts w:ascii="Times New Roman" w:hAnsi="Times New Roman" w:cs="Times New Roman"/>
          <w:sz w:val="24"/>
          <w:szCs w:val="24"/>
          <w:lang w:val="uk-UA"/>
        </w:rPr>
        <w:t>стебла однодольних рослин</w:t>
      </w:r>
    </w:p>
    <w:p w:rsidR="00820B97" w:rsidRDefault="00820B97" w:rsidP="00FD3B57">
      <w:pPr>
        <w:widowControl/>
        <w:shd w:val="clear" w:color="auto" w:fill="FFFFFF"/>
        <w:autoSpaceDE/>
        <w:autoSpaceDN/>
        <w:adjustRightInd/>
        <w:rPr>
          <w:rFonts w:ascii="Times New Roman" w:hAnsi="Times New Roman" w:cs="Times New Roman"/>
          <w:sz w:val="24"/>
          <w:szCs w:val="24"/>
          <w:lang w:val="uk-UA"/>
        </w:rPr>
        <w:sectPr w:rsidR="00820B97" w:rsidSect="00820B97">
          <w:type w:val="continuous"/>
          <w:pgSz w:w="11906" w:h="16838"/>
          <w:pgMar w:top="851" w:right="1134" w:bottom="851" w:left="1134" w:header="708" w:footer="708" w:gutter="0"/>
          <w:cols w:num="2" w:space="708"/>
          <w:docGrid w:linePitch="360"/>
        </w:sectPr>
      </w:pPr>
    </w:p>
    <w:p w:rsidR="00B82648" w:rsidRDefault="00B82648" w:rsidP="00CE155B">
      <w:pPr>
        <w:tabs>
          <w:tab w:val="left" w:pos="725"/>
        </w:tabs>
        <w:rPr>
          <w:rFonts w:ascii="Times New Roman" w:hAnsi="Times New Roman" w:cs="Times New Roman"/>
          <w:b/>
          <w:sz w:val="24"/>
          <w:szCs w:val="24"/>
          <w:lang w:val="uk-UA"/>
        </w:rPr>
      </w:pPr>
    </w:p>
    <w:p w:rsidR="00FD3B57" w:rsidRPr="000A6FE3" w:rsidRDefault="00FD3B57" w:rsidP="00FD3B57">
      <w:pPr>
        <w:tabs>
          <w:tab w:val="left" w:pos="725"/>
        </w:tabs>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Аудиторна робота</w:t>
      </w:r>
    </w:p>
    <w:p w:rsidR="00FD3B57" w:rsidRPr="000A6FE3" w:rsidRDefault="00FD3B57" w:rsidP="00FD3B57">
      <w:pPr>
        <w:jc w:val="center"/>
        <w:rPr>
          <w:rFonts w:ascii="Times New Roman" w:hAnsi="Times New Roman" w:cs="Times New Roman"/>
          <w:b/>
          <w:bCs/>
          <w:sz w:val="24"/>
          <w:szCs w:val="24"/>
          <w:lang w:val="uk-UA"/>
        </w:rPr>
      </w:pPr>
    </w:p>
    <w:p w:rsidR="00FD3B57" w:rsidRPr="000A6FE3" w:rsidRDefault="00FD3B57" w:rsidP="00FD3B57">
      <w:pPr>
        <w:jc w:val="both"/>
        <w:rPr>
          <w:rFonts w:ascii="Times New Roman" w:hAnsi="Times New Roman" w:cs="Times New Roman"/>
          <w:b/>
          <w:bCs/>
          <w:sz w:val="24"/>
          <w:szCs w:val="24"/>
          <w:lang w:val="uk-UA"/>
        </w:rPr>
      </w:pPr>
    </w:p>
    <w:p w:rsidR="00FD3B57" w:rsidRPr="000A6FE3" w:rsidRDefault="00FD3B57" w:rsidP="00FD3B57">
      <w:pPr>
        <w:jc w:val="both"/>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1. </w:t>
      </w:r>
      <w:r w:rsidRPr="000A6FE3">
        <w:rPr>
          <w:rFonts w:ascii="Times New Roman" w:hAnsi="Times New Roman" w:cs="Times New Roman"/>
          <w:sz w:val="24"/>
          <w:szCs w:val="24"/>
          <w:lang w:val="uk-UA"/>
        </w:rPr>
        <w:t xml:space="preserve">Проаналізуйте схему будови стебла і фрагменти тканин. </w:t>
      </w:r>
      <w:r w:rsidRPr="00787B2F">
        <w:rPr>
          <w:rFonts w:ascii="Times New Roman" w:hAnsi="Times New Roman" w:cs="Times New Roman"/>
          <w:i/>
          <w:sz w:val="24"/>
          <w:szCs w:val="24"/>
          <w:lang w:val="uk-UA"/>
        </w:rPr>
        <w:t>Позначте тканини. Визначте за характерними ознаками приналежність рослини до відділу.</w:t>
      </w:r>
      <w:r w:rsidR="00787B2F">
        <w:rPr>
          <w:rFonts w:ascii="Times New Roman" w:hAnsi="Times New Roman" w:cs="Times New Roman"/>
          <w:i/>
          <w:sz w:val="24"/>
          <w:szCs w:val="24"/>
          <w:lang w:val="uk-UA"/>
        </w:rPr>
        <w:t xml:space="preserve"> Зробіть висновки.</w:t>
      </w:r>
    </w:p>
    <w:p w:rsidR="00FD3B57" w:rsidRPr="000A6FE3" w:rsidRDefault="00FD3B57" w:rsidP="00FD3B57">
      <w:pPr>
        <w:rPr>
          <w:rFonts w:ascii="Times New Roman" w:hAnsi="Times New Roman" w:cs="Times New Roman"/>
          <w:sz w:val="24"/>
          <w:szCs w:val="24"/>
          <w:lang w:val="uk-UA"/>
        </w:rPr>
      </w:pPr>
      <w:r w:rsidRPr="000A6FE3">
        <w:rPr>
          <w:rFonts w:ascii="Times New Roman" w:hAnsi="Times New Roman" w:cs="Times New Roman"/>
          <w:noProof/>
          <w:sz w:val="24"/>
          <w:szCs w:val="24"/>
        </w:rPr>
        <w:drawing>
          <wp:anchor distT="0" distB="0" distL="24130" distR="24130" simplePos="0" relativeHeight="251656192" behindDoc="0" locked="0" layoutInCell="1" allowOverlap="1" wp14:anchorId="384B2AB4" wp14:editId="36B21B73">
            <wp:simplePos x="0" y="0"/>
            <wp:positionH relativeFrom="column">
              <wp:posOffset>-71755</wp:posOffset>
            </wp:positionH>
            <wp:positionV relativeFrom="paragraph">
              <wp:posOffset>5715</wp:posOffset>
            </wp:positionV>
            <wp:extent cx="3811905" cy="2306955"/>
            <wp:effectExtent l="0" t="0" r="0" b="0"/>
            <wp:wrapSquare wrapText="bothSides"/>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5">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3811905" cy="23069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3B57" w:rsidRPr="000A6FE3" w:rsidRDefault="00FD3B57" w:rsidP="001F3B18">
      <w:pPr>
        <w:numPr>
          <w:ilvl w:val="0"/>
          <w:numId w:val="15"/>
        </w:numPr>
        <w:rPr>
          <w:rFonts w:ascii="Times New Roman" w:hAnsi="Times New Roman" w:cs="Times New Roman"/>
          <w:sz w:val="24"/>
          <w:szCs w:val="24"/>
          <w:lang w:val="uk-UA"/>
        </w:rPr>
      </w:pPr>
      <w:r w:rsidRPr="000A6FE3">
        <w:rPr>
          <w:rFonts w:ascii="Times New Roman" w:hAnsi="Times New Roman" w:cs="Times New Roman"/>
          <w:sz w:val="24"/>
          <w:szCs w:val="24"/>
          <w:lang w:val="uk-UA"/>
        </w:rPr>
        <w:t>- перидерма,</w:t>
      </w:r>
    </w:p>
    <w:p w:rsidR="00FD3B57" w:rsidRPr="000A6FE3" w:rsidRDefault="00FD3B57" w:rsidP="001F3B18">
      <w:pPr>
        <w:numPr>
          <w:ilvl w:val="0"/>
          <w:numId w:val="15"/>
        </w:numPr>
        <w:rPr>
          <w:rFonts w:ascii="Times New Roman" w:hAnsi="Times New Roman" w:cs="Times New Roman"/>
          <w:sz w:val="24"/>
          <w:szCs w:val="24"/>
          <w:lang w:val="uk-UA"/>
        </w:rPr>
      </w:pPr>
      <w:r w:rsidRPr="000A6FE3">
        <w:rPr>
          <w:rFonts w:ascii="Times New Roman" w:hAnsi="Times New Roman" w:cs="Times New Roman"/>
          <w:sz w:val="24"/>
          <w:szCs w:val="24"/>
          <w:lang w:val="uk-UA"/>
        </w:rPr>
        <w:t>- паренхіма кори,</w:t>
      </w:r>
    </w:p>
    <w:p w:rsidR="00FD3B57" w:rsidRPr="000A6FE3" w:rsidRDefault="00FD3B57" w:rsidP="001F3B18">
      <w:pPr>
        <w:numPr>
          <w:ilvl w:val="0"/>
          <w:numId w:val="15"/>
        </w:numPr>
        <w:rPr>
          <w:rFonts w:ascii="Times New Roman" w:hAnsi="Times New Roman" w:cs="Times New Roman"/>
          <w:sz w:val="24"/>
          <w:szCs w:val="24"/>
          <w:lang w:val="uk-UA"/>
        </w:rPr>
      </w:pPr>
      <w:r w:rsidRPr="000A6FE3">
        <w:rPr>
          <w:rFonts w:ascii="Times New Roman" w:hAnsi="Times New Roman" w:cs="Times New Roman"/>
          <w:sz w:val="24"/>
          <w:szCs w:val="24"/>
          <w:lang w:val="uk-UA"/>
        </w:rPr>
        <w:t>- смоляні ходи,</w:t>
      </w:r>
    </w:p>
    <w:p w:rsidR="00FD3B57" w:rsidRPr="000A6FE3" w:rsidRDefault="00FD3B57" w:rsidP="001F3B18">
      <w:pPr>
        <w:numPr>
          <w:ilvl w:val="0"/>
          <w:numId w:val="15"/>
        </w:numPr>
        <w:rPr>
          <w:rFonts w:ascii="Times New Roman" w:hAnsi="Times New Roman" w:cs="Times New Roman"/>
          <w:sz w:val="24"/>
          <w:szCs w:val="24"/>
          <w:lang w:val="uk-UA"/>
        </w:rPr>
      </w:pPr>
      <w:r w:rsidRPr="000A6FE3">
        <w:rPr>
          <w:rFonts w:ascii="Times New Roman" w:hAnsi="Times New Roman" w:cs="Times New Roman"/>
          <w:sz w:val="24"/>
          <w:szCs w:val="24"/>
          <w:lang w:val="uk-UA"/>
        </w:rPr>
        <w:t>- вторинна флоема (луб),</w:t>
      </w:r>
    </w:p>
    <w:p w:rsidR="00FD3B57" w:rsidRPr="000A6FE3" w:rsidRDefault="00FD3B57" w:rsidP="001F3B18">
      <w:pPr>
        <w:numPr>
          <w:ilvl w:val="0"/>
          <w:numId w:val="15"/>
        </w:numPr>
        <w:rPr>
          <w:rFonts w:ascii="Times New Roman" w:hAnsi="Times New Roman" w:cs="Times New Roman"/>
          <w:sz w:val="24"/>
          <w:szCs w:val="24"/>
          <w:lang w:val="uk-UA"/>
        </w:rPr>
      </w:pPr>
      <w:r w:rsidRPr="000A6FE3">
        <w:rPr>
          <w:rFonts w:ascii="Times New Roman" w:hAnsi="Times New Roman" w:cs="Times New Roman"/>
          <w:sz w:val="24"/>
          <w:szCs w:val="24"/>
          <w:lang w:val="uk-UA"/>
        </w:rPr>
        <w:t>- камбій,</w:t>
      </w:r>
    </w:p>
    <w:p w:rsidR="00FD3B57" w:rsidRPr="000A6FE3" w:rsidRDefault="00FD3B57" w:rsidP="001F3B18">
      <w:pPr>
        <w:numPr>
          <w:ilvl w:val="0"/>
          <w:numId w:val="15"/>
        </w:numPr>
        <w:rPr>
          <w:rFonts w:ascii="Times New Roman" w:hAnsi="Times New Roman" w:cs="Times New Roman"/>
          <w:sz w:val="24"/>
          <w:szCs w:val="24"/>
          <w:lang w:val="uk-UA"/>
        </w:rPr>
      </w:pPr>
      <w:r w:rsidRPr="000A6FE3">
        <w:rPr>
          <w:rFonts w:ascii="Times New Roman" w:hAnsi="Times New Roman" w:cs="Times New Roman"/>
          <w:sz w:val="24"/>
          <w:szCs w:val="24"/>
          <w:lang w:val="uk-UA"/>
        </w:rPr>
        <w:t>- річні кільця вторинної ксилеми (деревини):</w:t>
      </w:r>
    </w:p>
    <w:p w:rsidR="00FD3B57" w:rsidRPr="000A6FE3" w:rsidRDefault="00FD3B57" w:rsidP="00FD3B57">
      <w:pPr>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а - весняні трахеїди,</w:t>
      </w:r>
    </w:p>
    <w:p w:rsidR="00FD3B57" w:rsidRPr="000A6FE3" w:rsidRDefault="00FD3B57" w:rsidP="00FD3B57">
      <w:pPr>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б - осінні трахеїди,</w:t>
      </w:r>
    </w:p>
    <w:p w:rsidR="00FD3B57" w:rsidRPr="000A6FE3" w:rsidRDefault="00FD3B57" w:rsidP="00787B2F">
      <w:pPr>
        <w:rPr>
          <w:rFonts w:ascii="Times New Roman" w:hAnsi="Times New Roman" w:cs="Times New Roman"/>
          <w:sz w:val="24"/>
          <w:szCs w:val="24"/>
          <w:lang w:val="uk-UA"/>
        </w:rPr>
      </w:pPr>
      <w:r w:rsidRPr="000A6FE3">
        <w:rPr>
          <w:rFonts w:ascii="Times New Roman" w:hAnsi="Times New Roman" w:cs="Times New Roman"/>
          <w:sz w:val="24"/>
          <w:szCs w:val="24"/>
          <w:lang w:val="uk-UA"/>
        </w:rPr>
        <w:t>7 - первинна ксилема,</w:t>
      </w:r>
    </w:p>
    <w:p w:rsidR="00FD3B57" w:rsidRPr="000A6FE3" w:rsidRDefault="00FD3B57" w:rsidP="00FD3B57">
      <w:pPr>
        <w:rPr>
          <w:rFonts w:ascii="Times New Roman" w:hAnsi="Times New Roman" w:cs="Times New Roman"/>
          <w:sz w:val="24"/>
          <w:szCs w:val="24"/>
          <w:lang w:val="uk-UA"/>
        </w:rPr>
      </w:pPr>
      <w:r w:rsidRPr="000A6FE3">
        <w:rPr>
          <w:rFonts w:ascii="Times New Roman" w:hAnsi="Times New Roman" w:cs="Times New Roman"/>
          <w:sz w:val="24"/>
          <w:szCs w:val="24"/>
          <w:lang w:val="uk-UA"/>
        </w:rPr>
        <w:t>8 - серцевинний промінь,</w:t>
      </w:r>
    </w:p>
    <w:p w:rsidR="00CE155B" w:rsidRPr="00CE155B" w:rsidRDefault="00CE155B" w:rsidP="00CE155B">
      <w:pPr>
        <w:pStyle w:val="a3"/>
        <w:numPr>
          <w:ilvl w:val="0"/>
          <w:numId w:val="9"/>
        </w:numPr>
        <w:rPr>
          <w:rFonts w:ascii="Times New Roman" w:hAnsi="Times New Roman" w:cs="Times New Roman"/>
          <w:sz w:val="24"/>
          <w:szCs w:val="24"/>
          <w:lang w:val="uk-UA"/>
        </w:rPr>
      </w:pPr>
      <w:r w:rsidRPr="00CE155B">
        <w:rPr>
          <w:rFonts w:ascii="Times New Roman" w:hAnsi="Times New Roman" w:cs="Times New Roman"/>
          <w:sz w:val="24"/>
          <w:szCs w:val="24"/>
          <w:lang w:val="uk-UA"/>
        </w:rPr>
        <w:t>- серцевина.</w:t>
      </w:r>
    </w:p>
    <w:p w:rsidR="00CE155B" w:rsidRPr="00CE155B" w:rsidRDefault="00CE155B" w:rsidP="00CE155B">
      <w:pPr>
        <w:pStyle w:val="a3"/>
        <w:numPr>
          <w:ilvl w:val="0"/>
          <w:numId w:val="9"/>
        </w:numPr>
        <w:rPr>
          <w:rFonts w:ascii="Times New Roman" w:hAnsi="Times New Roman" w:cs="Times New Roman"/>
          <w:sz w:val="24"/>
          <w:szCs w:val="24"/>
          <w:lang w:val="uk-UA"/>
        </w:rPr>
      </w:pPr>
    </w:p>
    <w:p w:rsidR="00FD3B57" w:rsidRPr="000A6FE3" w:rsidRDefault="00FD3B57" w:rsidP="00FD3B57">
      <w:pPr>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Фрагменти стебла рослини, що належить до відділу - ...</w:t>
      </w:r>
    </w:p>
    <w:p w:rsidR="00787B2F" w:rsidRDefault="00787B2F" w:rsidP="00CE155B">
      <w:pPr>
        <w:jc w:val="both"/>
        <w:rPr>
          <w:rFonts w:ascii="Times New Roman" w:hAnsi="Times New Roman" w:cs="Times New Roman"/>
          <w:b/>
          <w:bCs/>
          <w:sz w:val="24"/>
          <w:szCs w:val="24"/>
          <w:lang w:val="uk-UA"/>
        </w:rPr>
      </w:pPr>
    </w:p>
    <w:p w:rsidR="00FD3B57" w:rsidRPr="000A6FE3" w:rsidRDefault="00FD3B57" w:rsidP="00FD3B57">
      <w:pPr>
        <w:ind w:firstLine="709"/>
        <w:jc w:val="both"/>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2. </w:t>
      </w:r>
      <w:r w:rsidRPr="000A6FE3">
        <w:rPr>
          <w:rFonts w:ascii="Times New Roman" w:hAnsi="Times New Roman" w:cs="Times New Roman"/>
          <w:sz w:val="24"/>
          <w:szCs w:val="24"/>
          <w:lang w:val="uk-UA"/>
        </w:rPr>
        <w:t xml:space="preserve">Вивчіть постійний мікропрепарат поперечного зрізу. </w:t>
      </w:r>
      <w:r w:rsidRPr="00787B2F">
        <w:rPr>
          <w:rFonts w:ascii="Times New Roman" w:hAnsi="Times New Roman" w:cs="Times New Roman"/>
          <w:i/>
          <w:sz w:val="24"/>
          <w:szCs w:val="24"/>
          <w:lang w:val="uk-UA"/>
        </w:rPr>
        <w:t>Охарактеризуйте поперечний зріз. Зробіть позначення до рисунку. Доповніть висновки.</w:t>
      </w:r>
    </w:p>
    <w:p w:rsidR="00FD3B57" w:rsidRPr="000A6FE3" w:rsidRDefault="00FD3B57" w:rsidP="00FD3B57">
      <w:pPr>
        <w:jc w:val="center"/>
        <w:rPr>
          <w:rFonts w:ascii="Times New Roman" w:hAnsi="Times New Roman" w:cs="Times New Roman"/>
          <w:b/>
          <w:bCs/>
          <w:sz w:val="24"/>
          <w:szCs w:val="24"/>
          <w:lang w:val="uk-UA"/>
        </w:rPr>
      </w:pPr>
    </w:p>
    <w:p w:rsidR="00FD3B57" w:rsidRPr="000A6FE3" w:rsidRDefault="00B82648" w:rsidP="00FD3B57">
      <w:pPr>
        <w:jc w:val="center"/>
        <w:rPr>
          <w:rFonts w:ascii="Times New Roman" w:hAnsi="Times New Roman" w:cs="Times New Roman"/>
          <w:sz w:val="24"/>
          <w:szCs w:val="24"/>
          <w:lang w:val="uk-UA"/>
        </w:rPr>
      </w:pPr>
      <w:r>
        <w:rPr>
          <w:rFonts w:ascii="Times New Roman" w:hAnsi="Times New Roman" w:cs="Times New Roman"/>
          <w:b/>
          <w:bCs/>
          <w:sz w:val="24"/>
          <w:szCs w:val="24"/>
          <w:lang w:val="uk-UA"/>
        </w:rPr>
        <w:t>Стебло липи сер</w:t>
      </w:r>
      <w:r w:rsidR="00FD3B57" w:rsidRPr="000A6FE3">
        <w:rPr>
          <w:rFonts w:ascii="Times New Roman" w:hAnsi="Times New Roman" w:cs="Times New Roman"/>
          <w:b/>
          <w:bCs/>
          <w:sz w:val="24"/>
          <w:szCs w:val="24"/>
          <w:lang w:val="uk-UA"/>
        </w:rPr>
        <w:t>целистої - Tilia cordata</w:t>
      </w:r>
    </w:p>
    <w:p w:rsidR="00FD3B57" w:rsidRPr="000A6FE3" w:rsidRDefault="00FD3B57" w:rsidP="001F3B18">
      <w:pPr>
        <w:numPr>
          <w:ilvl w:val="0"/>
          <w:numId w:val="16"/>
        </w:numPr>
        <w:tabs>
          <w:tab w:val="left" w:pos="4820"/>
          <w:tab w:val="left" w:pos="5707"/>
        </w:tabs>
        <w:ind w:left="1134"/>
        <w:rPr>
          <w:rFonts w:ascii="Times New Roman" w:hAnsi="Times New Roman" w:cs="Times New Roman"/>
          <w:sz w:val="24"/>
          <w:szCs w:val="24"/>
          <w:lang w:val="uk-UA"/>
        </w:rPr>
      </w:pPr>
      <w:r w:rsidRPr="000A6FE3">
        <w:rPr>
          <w:rFonts w:ascii="Times New Roman" w:hAnsi="Times New Roman" w:cs="Times New Roman"/>
          <w:noProof/>
          <w:sz w:val="24"/>
          <w:szCs w:val="24"/>
        </w:rPr>
        <w:drawing>
          <wp:anchor distT="0" distB="0" distL="24130" distR="24130" simplePos="0" relativeHeight="251655168" behindDoc="0" locked="0" layoutInCell="1" allowOverlap="1" wp14:anchorId="7652B452" wp14:editId="5DDCA79F">
            <wp:simplePos x="0" y="0"/>
            <wp:positionH relativeFrom="column">
              <wp:posOffset>161925</wp:posOffset>
            </wp:positionH>
            <wp:positionV relativeFrom="paragraph">
              <wp:posOffset>105410</wp:posOffset>
            </wp:positionV>
            <wp:extent cx="3134995" cy="2860040"/>
            <wp:effectExtent l="0" t="0" r="0" b="0"/>
            <wp:wrapSquare wrapText="bothSides"/>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6">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3134995" cy="28600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6FE3">
        <w:rPr>
          <w:rFonts w:ascii="Times New Roman" w:hAnsi="Times New Roman" w:cs="Times New Roman"/>
          <w:sz w:val="24"/>
          <w:szCs w:val="24"/>
          <w:lang w:val="uk-UA"/>
        </w:rPr>
        <w:t>- покривна тканина — перидерма;</w:t>
      </w:r>
    </w:p>
    <w:p w:rsidR="00FD3B57" w:rsidRPr="000A6FE3" w:rsidRDefault="00FD3B57" w:rsidP="001F3B18">
      <w:pPr>
        <w:numPr>
          <w:ilvl w:val="0"/>
          <w:numId w:val="16"/>
        </w:numPr>
        <w:tabs>
          <w:tab w:val="left" w:pos="4820"/>
          <w:tab w:val="left" w:pos="5707"/>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пластинчаста коленхіма;</w:t>
      </w:r>
    </w:p>
    <w:p w:rsidR="00FD3B57" w:rsidRPr="000A6FE3" w:rsidRDefault="00FD3B57" w:rsidP="001F3B18">
      <w:pPr>
        <w:numPr>
          <w:ilvl w:val="0"/>
          <w:numId w:val="16"/>
        </w:numPr>
        <w:tabs>
          <w:tab w:val="left" w:pos="4820"/>
          <w:tab w:val="left" w:pos="5707"/>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корова паренхіма,</w:t>
      </w:r>
    </w:p>
    <w:p w:rsidR="00FD3B57" w:rsidRPr="000A6FE3" w:rsidRDefault="00FD3B57" w:rsidP="001F3B18">
      <w:pPr>
        <w:numPr>
          <w:ilvl w:val="0"/>
          <w:numId w:val="16"/>
        </w:numPr>
        <w:tabs>
          <w:tab w:val="left" w:pos="4820"/>
          <w:tab w:val="left" w:pos="5707"/>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ідіобласти з друзами,</w:t>
      </w:r>
    </w:p>
    <w:p w:rsidR="00FD3B57" w:rsidRPr="000A6FE3" w:rsidRDefault="00FD3B57" w:rsidP="001F3B18">
      <w:pPr>
        <w:numPr>
          <w:ilvl w:val="0"/>
          <w:numId w:val="16"/>
        </w:numPr>
        <w:tabs>
          <w:tab w:val="left" w:pos="4820"/>
          <w:tab w:val="left" w:pos="5707"/>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товстостінний луб - луб'яні волокна;</w:t>
      </w:r>
    </w:p>
    <w:p w:rsidR="00FD3B57" w:rsidRPr="000A6FE3" w:rsidRDefault="00FD3B57" w:rsidP="001F3B18">
      <w:pPr>
        <w:numPr>
          <w:ilvl w:val="0"/>
          <w:numId w:val="16"/>
        </w:numPr>
        <w:tabs>
          <w:tab w:val="left" w:pos="4820"/>
          <w:tab w:val="left" w:pos="5707"/>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тонкостінний луб;</w:t>
      </w:r>
    </w:p>
    <w:p w:rsidR="00FD3B57" w:rsidRPr="000A6FE3" w:rsidRDefault="00FD3B57" w:rsidP="001F3B18">
      <w:pPr>
        <w:numPr>
          <w:ilvl w:val="0"/>
          <w:numId w:val="16"/>
        </w:numPr>
        <w:tabs>
          <w:tab w:val="left" w:pos="4820"/>
          <w:tab w:val="left" w:pos="5707"/>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верхівка серцевинного променя;</w:t>
      </w:r>
    </w:p>
    <w:p w:rsidR="00FD3B57" w:rsidRPr="000A6FE3" w:rsidRDefault="00FD3B57" w:rsidP="001F3B18">
      <w:pPr>
        <w:numPr>
          <w:ilvl w:val="0"/>
          <w:numId w:val="16"/>
        </w:numPr>
        <w:tabs>
          <w:tab w:val="left" w:pos="4820"/>
          <w:tab w:val="left" w:pos="5707"/>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камбій;</w:t>
      </w:r>
    </w:p>
    <w:p w:rsidR="00820B97" w:rsidRDefault="00FD3B57" w:rsidP="001F3B18">
      <w:pPr>
        <w:numPr>
          <w:ilvl w:val="0"/>
          <w:numId w:val="16"/>
        </w:numPr>
        <w:tabs>
          <w:tab w:val="left" w:pos="4820"/>
          <w:tab w:val="left" w:pos="5707"/>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річне кільце деревини: </w:t>
      </w:r>
    </w:p>
    <w:p w:rsidR="00820B97" w:rsidRDefault="00FD3B57" w:rsidP="00820B97">
      <w:pPr>
        <w:tabs>
          <w:tab w:val="left" w:pos="4820"/>
          <w:tab w:val="left" w:pos="5707"/>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а - весняні елементи,                       </w:t>
      </w:r>
    </w:p>
    <w:p w:rsidR="00FD3B57" w:rsidRPr="000A6FE3" w:rsidRDefault="00FD3B57" w:rsidP="00820B97">
      <w:pPr>
        <w:tabs>
          <w:tab w:val="left" w:pos="4820"/>
          <w:tab w:val="left" w:pos="5707"/>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б - осінні елементи;</w:t>
      </w:r>
    </w:p>
    <w:p w:rsidR="00FD3B57" w:rsidRPr="000A6FE3" w:rsidRDefault="00FD3B57" w:rsidP="001F3B18">
      <w:pPr>
        <w:numPr>
          <w:ilvl w:val="0"/>
          <w:numId w:val="17"/>
        </w:numPr>
        <w:tabs>
          <w:tab w:val="left" w:pos="4820"/>
          <w:tab w:val="left" w:pos="5822"/>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первинна ксилема;</w:t>
      </w:r>
    </w:p>
    <w:p w:rsidR="00FD3B57" w:rsidRPr="000A6FE3" w:rsidRDefault="00FD3B57" w:rsidP="001F3B18">
      <w:pPr>
        <w:numPr>
          <w:ilvl w:val="0"/>
          <w:numId w:val="17"/>
        </w:numPr>
        <w:tabs>
          <w:tab w:val="left" w:pos="4820"/>
          <w:tab w:val="left" w:pos="5822"/>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первинний серцевинний промінь;</w:t>
      </w:r>
    </w:p>
    <w:p w:rsidR="00FD3B57" w:rsidRPr="000A6FE3" w:rsidRDefault="00FD3B57" w:rsidP="001F3B18">
      <w:pPr>
        <w:numPr>
          <w:ilvl w:val="0"/>
          <w:numId w:val="17"/>
        </w:numPr>
        <w:tabs>
          <w:tab w:val="left" w:pos="4820"/>
          <w:tab w:val="left" w:pos="5822"/>
        </w:tabs>
        <w:ind w:left="1134"/>
        <w:rPr>
          <w:rFonts w:ascii="Times New Roman" w:hAnsi="Times New Roman" w:cs="Times New Roman"/>
          <w:sz w:val="24"/>
          <w:szCs w:val="24"/>
          <w:lang w:val="uk-UA"/>
        </w:rPr>
      </w:pPr>
      <w:r w:rsidRPr="000A6FE3">
        <w:rPr>
          <w:rFonts w:ascii="Times New Roman" w:hAnsi="Times New Roman" w:cs="Times New Roman"/>
          <w:sz w:val="24"/>
          <w:szCs w:val="24"/>
          <w:lang w:val="uk-UA"/>
        </w:rPr>
        <w:t>- вторинний серцевинний промінь:</w:t>
      </w:r>
    </w:p>
    <w:p w:rsidR="00FD3B57" w:rsidRPr="000A6FE3" w:rsidRDefault="00FD3B57" w:rsidP="001F3B18">
      <w:pPr>
        <w:numPr>
          <w:ilvl w:val="0"/>
          <w:numId w:val="17"/>
        </w:numPr>
        <w:tabs>
          <w:tab w:val="left" w:pos="4820"/>
          <w:tab w:val="left" w:pos="5822"/>
        </w:tabs>
        <w:ind w:left="4678"/>
        <w:rPr>
          <w:rFonts w:ascii="Times New Roman" w:hAnsi="Times New Roman" w:cs="Times New Roman"/>
          <w:sz w:val="24"/>
          <w:szCs w:val="24"/>
          <w:lang w:val="uk-UA"/>
        </w:rPr>
      </w:pPr>
      <w:r w:rsidRPr="000A6FE3">
        <w:rPr>
          <w:rFonts w:ascii="Times New Roman" w:hAnsi="Times New Roman" w:cs="Times New Roman"/>
          <w:sz w:val="24"/>
          <w:szCs w:val="24"/>
          <w:lang w:val="uk-UA"/>
        </w:rPr>
        <w:t>- серцевина.</w:t>
      </w:r>
    </w:p>
    <w:p w:rsidR="00FD3B57" w:rsidRPr="000A6FE3" w:rsidRDefault="00FD3B57" w:rsidP="00FD3B57">
      <w:pPr>
        <w:tabs>
          <w:tab w:val="left" w:pos="4820"/>
          <w:tab w:val="left" w:pos="6235"/>
        </w:tabs>
        <w:ind w:left="4678"/>
        <w:rPr>
          <w:rFonts w:ascii="Times New Roman" w:hAnsi="Times New Roman" w:cs="Times New Roman"/>
          <w:sz w:val="24"/>
          <w:szCs w:val="24"/>
          <w:lang w:val="uk-UA"/>
        </w:rPr>
      </w:pPr>
      <w:r w:rsidRPr="000A6FE3">
        <w:rPr>
          <w:rFonts w:ascii="Times New Roman" w:hAnsi="Times New Roman" w:cs="Times New Roman"/>
          <w:b/>
          <w:sz w:val="24"/>
          <w:szCs w:val="24"/>
          <w:lang w:val="uk-UA"/>
        </w:rPr>
        <w:t>I</w:t>
      </w:r>
      <w:r w:rsidRPr="000A6FE3">
        <w:rPr>
          <w:rFonts w:ascii="Times New Roman" w:hAnsi="Times New Roman" w:cs="Times New Roman"/>
          <w:sz w:val="24"/>
          <w:szCs w:val="24"/>
          <w:lang w:val="uk-UA"/>
        </w:rPr>
        <w:t xml:space="preserve"> — первинна кора (...</w:t>
      </w:r>
    </w:p>
    <w:p w:rsidR="00805573" w:rsidRPr="000A6FE3" w:rsidRDefault="00FD3B57" w:rsidP="00CE155B">
      <w:pPr>
        <w:tabs>
          <w:tab w:val="left" w:pos="4820"/>
          <w:tab w:val="left" w:pos="6341"/>
        </w:tabs>
        <w:ind w:left="4678"/>
        <w:rPr>
          <w:rFonts w:ascii="Times New Roman" w:hAnsi="Times New Roman" w:cs="Times New Roman"/>
          <w:sz w:val="24"/>
          <w:szCs w:val="24"/>
          <w:lang w:val="uk-UA"/>
        </w:rPr>
      </w:pPr>
      <w:r w:rsidRPr="000A6FE3">
        <w:rPr>
          <w:rFonts w:ascii="Times New Roman" w:hAnsi="Times New Roman" w:cs="Times New Roman"/>
          <w:b/>
          <w:sz w:val="24"/>
          <w:szCs w:val="24"/>
          <w:lang w:val="uk-UA"/>
        </w:rPr>
        <w:t>II</w:t>
      </w:r>
      <w:r w:rsidR="00CE155B">
        <w:rPr>
          <w:rFonts w:ascii="Times New Roman" w:hAnsi="Times New Roman" w:cs="Times New Roman"/>
          <w:sz w:val="24"/>
          <w:szCs w:val="24"/>
          <w:lang w:val="uk-UA"/>
        </w:rPr>
        <w:t xml:space="preserve"> — вторинна кора (...</w:t>
      </w:r>
    </w:p>
    <w:p w:rsidR="00FD3B57" w:rsidRPr="000A6FE3" w:rsidRDefault="00FD3B57" w:rsidP="00FD3B57">
      <w:pPr>
        <w:rPr>
          <w:rFonts w:ascii="Times New Roman" w:hAnsi="Times New Roman" w:cs="Times New Roman"/>
          <w:sz w:val="24"/>
          <w:szCs w:val="24"/>
          <w:lang w:val="uk-UA"/>
        </w:rPr>
      </w:pPr>
      <w:r w:rsidRPr="000A6FE3">
        <w:rPr>
          <w:rFonts w:ascii="Times New Roman" w:hAnsi="Times New Roman" w:cs="Times New Roman"/>
          <w:sz w:val="24"/>
          <w:szCs w:val="24"/>
          <w:lang w:val="uk-UA"/>
        </w:rPr>
        <w:t>Фрагмент поперечного зрізу стебла липи.</w:t>
      </w:r>
    </w:p>
    <w:p w:rsidR="00FD3B57" w:rsidRPr="000A6FE3" w:rsidRDefault="00FD3B57" w:rsidP="00FD3B57">
      <w:pPr>
        <w:rPr>
          <w:rFonts w:ascii="Times New Roman" w:hAnsi="Times New Roman" w:cs="Times New Roman"/>
          <w:b/>
          <w:bCs/>
          <w:i/>
          <w:iCs/>
          <w:sz w:val="24"/>
          <w:szCs w:val="24"/>
          <w:u w:val="single"/>
          <w:lang w:val="uk-UA"/>
        </w:rPr>
      </w:pPr>
    </w:p>
    <w:p w:rsidR="00FD3B57" w:rsidRPr="000A6FE3" w:rsidRDefault="00FD3B57" w:rsidP="00FD3B57">
      <w:pPr>
        <w:rPr>
          <w:rFonts w:ascii="Times New Roman" w:hAnsi="Times New Roman" w:cs="Times New Roman"/>
          <w:i/>
          <w:iCs/>
          <w:sz w:val="24"/>
          <w:szCs w:val="24"/>
          <w:lang w:val="uk-UA"/>
        </w:rPr>
      </w:pPr>
      <w:r w:rsidRPr="000A6FE3">
        <w:rPr>
          <w:rFonts w:ascii="Times New Roman" w:hAnsi="Times New Roman" w:cs="Times New Roman"/>
          <w:b/>
          <w:bCs/>
          <w:i/>
          <w:iCs/>
          <w:sz w:val="24"/>
          <w:szCs w:val="24"/>
          <w:u w:val="single"/>
          <w:lang w:val="uk-UA"/>
        </w:rPr>
        <w:t>Висновки:</w:t>
      </w:r>
      <w:r w:rsidRPr="000A6FE3">
        <w:rPr>
          <w:rFonts w:ascii="Times New Roman" w:hAnsi="Times New Roman" w:cs="Times New Roman"/>
          <w:b/>
          <w:bCs/>
          <w:i/>
          <w:iCs/>
          <w:sz w:val="24"/>
          <w:szCs w:val="24"/>
          <w:lang w:val="uk-UA"/>
        </w:rPr>
        <w:t xml:space="preserve"> </w:t>
      </w:r>
      <w:r w:rsidRPr="000A6FE3">
        <w:rPr>
          <w:rFonts w:ascii="Times New Roman" w:hAnsi="Times New Roman" w:cs="Times New Roman"/>
          <w:i/>
          <w:iCs/>
          <w:sz w:val="24"/>
          <w:szCs w:val="24"/>
          <w:lang w:val="uk-UA"/>
        </w:rPr>
        <w:t>Стебла дерев'янистих рослин ідентифікуються за наявності …</w:t>
      </w:r>
    </w:p>
    <w:p w:rsidR="00B82648" w:rsidRPr="000A6FE3" w:rsidRDefault="00B82648" w:rsidP="00FD3B57">
      <w:pPr>
        <w:rPr>
          <w:rFonts w:ascii="Times New Roman" w:hAnsi="Times New Roman" w:cs="Times New Roman"/>
          <w:sz w:val="24"/>
          <w:szCs w:val="24"/>
          <w:lang w:val="uk-UA"/>
        </w:rPr>
      </w:pPr>
    </w:p>
    <w:p w:rsidR="00B82648" w:rsidRPr="00CE155B" w:rsidRDefault="00FD3B57" w:rsidP="00CE155B">
      <w:pPr>
        <w:ind w:firstLine="709"/>
        <w:rPr>
          <w:rFonts w:ascii="Times New Roman" w:hAnsi="Times New Roman" w:cs="Times New Roman"/>
          <w:sz w:val="24"/>
          <w:szCs w:val="24"/>
          <w:lang w:val="uk-UA"/>
        </w:rPr>
      </w:pPr>
      <w:r w:rsidRPr="000A6FE3">
        <w:rPr>
          <w:rFonts w:ascii="Times New Roman" w:hAnsi="Times New Roman" w:cs="Times New Roman"/>
          <w:i/>
          <w:iCs/>
          <w:sz w:val="24"/>
          <w:szCs w:val="24"/>
          <w:lang w:val="uk-UA"/>
        </w:rPr>
        <w:t xml:space="preserve">Для флоеми липи характерна наявність ситовидних клітин з клітинами супутницями, а в деревині присутні судини, що вказують на приналежність рослини до відділу </w:t>
      </w:r>
      <w:r w:rsidRPr="000A6FE3">
        <w:rPr>
          <w:rFonts w:ascii="Times New Roman" w:hAnsi="Times New Roman" w:cs="Times New Roman"/>
          <w:sz w:val="24"/>
          <w:szCs w:val="24"/>
          <w:lang w:val="uk-UA"/>
        </w:rPr>
        <w:t>-.</w:t>
      </w:r>
      <w:r w:rsidRPr="000A6FE3">
        <w:rPr>
          <w:rFonts w:ascii="Times New Roman" w:hAnsi="Times New Roman" w:cs="Times New Roman"/>
          <w:i/>
          <w:iCs/>
          <w:sz w:val="24"/>
          <w:szCs w:val="24"/>
          <w:lang w:val="uk-UA"/>
        </w:rPr>
        <w:t>..</w:t>
      </w:r>
    </w:p>
    <w:p w:rsidR="00FD3B57" w:rsidRPr="000A6FE3" w:rsidRDefault="00BB4F11" w:rsidP="00787B2F">
      <w:pPr>
        <w:jc w:val="center"/>
        <w:rPr>
          <w:rFonts w:ascii="Times New Roman" w:hAnsi="Times New Roman" w:cs="Times New Roman"/>
          <w:b/>
          <w:bCs/>
          <w:sz w:val="24"/>
          <w:szCs w:val="24"/>
          <w:u w:val="single"/>
          <w:lang w:val="uk-UA"/>
        </w:rPr>
      </w:pPr>
      <w:r>
        <w:rPr>
          <w:rFonts w:ascii="Times New Roman" w:hAnsi="Times New Roman" w:cs="Times New Roman"/>
          <w:b/>
          <w:bCs/>
          <w:sz w:val="24"/>
          <w:szCs w:val="24"/>
          <w:u w:val="single"/>
          <w:lang w:val="uk-UA"/>
        </w:rPr>
        <w:t>Заняття № 7</w:t>
      </w:r>
      <w:r w:rsidR="00FD3B57" w:rsidRPr="000A6FE3">
        <w:rPr>
          <w:rFonts w:ascii="Times New Roman" w:hAnsi="Times New Roman" w:cs="Times New Roman"/>
          <w:b/>
          <w:bCs/>
          <w:sz w:val="24"/>
          <w:szCs w:val="24"/>
          <w:u w:val="single"/>
          <w:lang w:val="uk-UA"/>
        </w:rPr>
        <w:t>.</w:t>
      </w:r>
    </w:p>
    <w:p w:rsidR="00805573" w:rsidRPr="000A6FE3" w:rsidRDefault="00805573" w:rsidP="00805573">
      <w:pPr>
        <w:jc w:val="right"/>
        <w:rPr>
          <w:rFonts w:ascii="Times New Roman" w:hAnsi="Times New Roman" w:cs="Times New Roman"/>
          <w:b/>
          <w:bCs/>
          <w:iCs/>
          <w:sz w:val="24"/>
          <w:szCs w:val="24"/>
          <w:u w:val="single"/>
          <w:lang w:val="uk-UA"/>
        </w:rPr>
      </w:pPr>
      <w:r w:rsidRPr="000A6FE3">
        <w:rPr>
          <w:rFonts w:ascii="Times New Roman" w:hAnsi="Times New Roman" w:cs="Times New Roman"/>
          <w:b/>
          <w:bCs/>
          <w:iCs/>
          <w:sz w:val="24"/>
          <w:szCs w:val="24"/>
          <w:u w:val="single"/>
          <w:lang w:val="uk-UA"/>
        </w:rPr>
        <w:t>Дата___________________</w:t>
      </w:r>
    </w:p>
    <w:p w:rsidR="00805573" w:rsidRPr="000A6FE3" w:rsidRDefault="00805573" w:rsidP="00FD3B57">
      <w:pPr>
        <w:jc w:val="center"/>
        <w:rPr>
          <w:rFonts w:ascii="Times New Roman" w:hAnsi="Times New Roman" w:cs="Times New Roman"/>
          <w:b/>
          <w:sz w:val="24"/>
          <w:szCs w:val="24"/>
          <w:u w:val="single"/>
          <w:lang w:val="uk-UA"/>
        </w:rPr>
      </w:pPr>
    </w:p>
    <w:p w:rsidR="00FD3B57" w:rsidRPr="000A6FE3" w:rsidRDefault="00FD3B57" w:rsidP="00FD3B57">
      <w:pPr>
        <w:jc w:val="center"/>
        <w:rPr>
          <w:rFonts w:ascii="Times New Roman" w:hAnsi="Times New Roman" w:cs="Times New Roman"/>
          <w:b/>
          <w:i/>
          <w:iCs/>
          <w:sz w:val="24"/>
          <w:szCs w:val="24"/>
          <w:lang w:val="uk-UA"/>
        </w:rPr>
      </w:pPr>
      <w:r w:rsidRPr="000A6FE3">
        <w:rPr>
          <w:rFonts w:ascii="Times New Roman" w:hAnsi="Times New Roman" w:cs="Times New Roman"/>
          <w:b/>
          <w:i/>
          <w:iCs/>
          <w:sz w:val="24"/>
          <w:szCs w:val="24"/>
          <w:lang w:val="uk-UA"/>
        </w:rPr>
        <w:t xml:space="preserve">Тема. Морфологічна та анатомічна будова листків </w:t>
      </w:r>
    </w:p>
    <w:p w:rsidR="00FD3B57" w:rsidRPr="000A6FE3" w:rsidRDefault="00FD3B57" w:rsidP="00FD3B57">
      <w:pPr>
        <w:tabs>
          <w:tab w:val="left" w:pos="811"/>
        </w:tabs>
        <w:jc w:val="both"/>
        <w:rPr>
          <w:rFonts w:ascii="Times New Roman" w:hAnsi="Times New Roman" w:cs="Times New Roman"/>
          <w:b/>
          <w:sz w:val="24"/>
          <w:szCs w:val="24"/>
          <w:u w:val="single"/>
          <w:lang w:val="uk-UA"/>
        </w:rPr>
      </w:pPr>
    </w:p>
    <w:p w:rsidR="00FD3B57" w:rsidRPr="000A6FE3" w:rsidRDefault="00FD3B57" w:rsidP="00FD3B57">
      <w:pPr>
        <w:jc w:val="cente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Самостійна робота</w:t>
      </w:r>
    </w:p>
    <w:p w:rsidR="00FD3B57" w:rsidRPr="000A6FE3" w:rsidRDefault="00FD3B57" w:rsidP="00FD3B57">
      <w:pPr>
        <w:jc w:val="center"/>
        <w:rPr>
          <w:rFonts w:ascii="Times New Roman" w:hAnsi="Times New Roman" w:cs="Times New Roman"/>
          <w:sz w:val="24"/>
          <w:szCs w:val="24"/>
          <w:lang w:val="uk-UA"/>
        </w:rPr>
      </w:pPr>
    </w:p>
    <w:p w:rsidR="00FD3B57" w:rsidRPr="000A6FE3" w:rsidRDefault="00FD3B57" w:rsidP="00FD3B57">
      <w:pPr>
        <w:ind w:firstLine="709"/>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1. </w:t>
      </w:r>
      <w:r w:rsidRPr="000A6FE3">
        <w:rPr>
          <w:rFonts w:ascii="Times New Roman" w:hAnsi="Times New Roman" w:cs="Times New Roman"/>
          <w:sz w:val="24"/>
          <w:szCs w:val="24"/>
          <w:lang w:val="uk-UA"/>
        </w:rPr>
        <w:t>За допомогою підручників, посібників, конспекту ле</w:t>
      </w:r>
      <w:r w:rsidR="00787B2F">
        <w:rPr>
          <w:rFonts w:ascii="Times New Roman" w:hAnsi="Times New Roman" w:cs="Times New Roman"/>
          <w:sz w:val="24"/>
          <w:szCs w:val="24"/>
          <w:lang w:val="uk-UA"/>
        </w:rPr>
        <w:t xml:space="preserve">кцій і додаткової літератури </w:t>
      </w:r>
      <w:r w:rsidR="00B82648">
        <w:rPr>
          <w:rFonts w:ascii="Times New Roman" w:hAnsi="Times New Roman" w:cs="Times New Roman"/>
          <w:sz w:val="24"/>
          <w:szCs w:val="24"/>
          <w:lang w:val="uk-UA"/>
        </w:rPr>
        <w:t>вивчіть</w:t>
      </w:r>
      <w:r w:rsidRPr="000A6FE3">
        <w:rPr>
          <w:rFonts w:ascii="Times New Roman" w:hAnsi="Times New Roman" w:cs="Times New Roman"/>
          <w:sz w:val="24"/>
          <w:szCs w:val="24"/>
          <w:lang w:val="uk-UA"/>
        </w:rPr>
        <w:t xml:space="preserve"> теоретичний матеріал по запропонованих нижче питаннях.</w:t>
      </w:r>
    </w:p>
    <w:p w:rsidR="00FD3B57" w:rsidRPr="000A6FE3" w:rsidRDefault="00FD3B57" w:rsidP="00FD3B57">
      <w:pPr>
        <w:jc w:val="center"/>
        <w:rPr>
          <w:rFonts w:ascii="Times New Roman" w:hAnsi="Times New Roman" w:cs="Times New Roman"/>
          <w:b/>
          <w:bCs/>
          <w:sz w:val="24"/>
          <w:szCs w:val="24"/>
          <w:lang w:val="uk-UA"/>
        </w:rPr>
      </w:pPr>
    </w:p>
    <w:p w:rsidR="00FD3B57" w:rsidRPr="000A6FE3" w:rsidRDefault="00FD3B57" w:rsidP="00FD3B57">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Основні теоретичні питання для самопідготовки:</w:t>
      </w:r>
    </w:p>
    <w:p w:rsidR="00FD3B57" w:rsidRPr="000A6FE3" w:rsidRDefault="00FD3B57" w:rsidP="001F3B18">
      <w:pPr>
        <w:numPr>
          <w:ilvl w:val="0"/>
          <w:numId w:val="24"/>
        </w:numPr>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Листок: визначення, частини листка: особливості будови і ф</w:t>
      </w:r>
      <w:r w:rsidR="00820B97">
        <w:rPr>
          <w:rFonts w:ascii="Times New Roman" w:hAnsi="Times New Roman" w:cs="Times New Roman"/>
          <w:sz w:val="24"/>
          <w:szCs w:val="24"/>
          <w:lang w:val="uk-UA"/>
        </w:rPr>
        <w:t>ункції. Листкорозміщення, спосо</w:t>
      </w:r>
      <w:r w:rsidRPr="000A6FE3">
        <w:rPr>
          <w:rFonts w:ascii="Times New Roman" w:hAnsi="Times New Roman" w:cs="Times New Roman"/>
          <w:sz w:val="24"/>
          <w:szCs w:val="24"/>
          <w:lang w:val="uk-UA"/>
        </w:rPr>
        <w:t>би прикріплення листка. Типи листків, їх морфологічне різноманіття.</w:t>
      </w:r>
    </w:p>
    <w:p w:rsidR="00FD3B57" w:rsidRPr="000A6FE3" w:rsidRDefault="00FD3B57" w:rsidP="001F3B18">
      <w:pPr>
        <w:numPr>
          <w:ilvl w:val="0"/>
          <w:numId w:val="24"/>
        </w:numPr>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Тканини листка, закономірності їх розташування; типи ана</w:t>
      </w:r>
      <w:r w:rsidR="00820B97">
        <w:rPr>
          <w:rFonts w:ascii="Times New Roman" w:hAnsi="Times New Roman" w:cs="Times New Roman"/>
          <w:sz w:val="24"/>
          <w:szCs w:val="24"/>
          <w:lang w:val="uk-UA"/>
        </w:rPr>
        <w:t>томічної будови листових пласти</w:t>
      </w:r>
      <w:r w:rsidRPr="000A6FE3">
        <w:rPr>
          <w:rFonts w:ascii="Times New Roman" w:hAnsi="Times New Roman" w:cs="Times New Roman"/>
          <w:sz w:val="24"/>
          <w:szCs w:val="24"/>
          <w:lang w:val="uk-UA"/>
        </w:rPr>
        <w:t>нок. Вплив зовнішніх факторів на морфолого-анатомічну будову листка. Озн</w:t>
      </w:r>
      <w:r w:rsidR="00B82648">
        <w:rPr>
          <w:rFonts w:ascii="Times New Roman" w:hAnsi="Times New Roman" w:cs="Times New Roman"/>
          <w:sz w:val="24"/>
          <w:szCs w:val="24"/>
          <w:lang w:val="uk-UA"/>
        </w:rPr>
        <w:t>аки, які характерні</w:t>
      </w:r>
      <w:r w:rsidRPr="000A6FE3">
        <w:rPr>
          <w:rFonts w:ascii="Times New Roman" w:hAnsi="Times New Roman" w:cs="Times New Roman"/>
          <w:sz w:val="24"/>
          <w:szCs w:val="24"/>
          <w:lang w:val="uk-UA"/>
        </w:rPr>
        <w:t xml:space="preserve"> для опису і мікроскопічної діагностики листка.</w:t>
      </w:r>
    </w:p>
    <w:p w:rsidR="00FD3B57" w:rsidRPr="000A6FE3" w:rsidRDefault="00FD3B57" w:rsidP="00FD3B57">
      <w:pPr>
        <w:ind w:firstLine="720"/>
        <w:rPr>
          <w:rFonts w:ascii="Times New Roman" w:hAnsi="Times New Roman" w:cs="Times New Roman"/>
          <w:b/>
          <w:bCs/>
          <w:sz w:val="24"/>
          <w:szCs w:val="24"/>
          <w:lang w:val="uk-UA"/>
        </w:rPr>
      </w:pPr>
    </w:p>
    <w:p w:rsidR="00FD3B57" w:rsidRPr="000A6FE3" w:rsidRDefault="00FD3B57" w:rsidP="00FD3B57">
      <w:pPr>
        <w:rPr>
          <w:rFonts w:ascii="Times New Roman" w:hAnsi="Times New Roman" w:cs="Times New Roman"/>
          <w:b/>
          <w:bCs/>
          <w:sz w:val="24"/>
          <w:szCs w:val="24"/>
          <w:lang w:val="uk-UA"/>
        </w:rPr>
      </w:pPr>
    </w:p>
    <w:p w:rsidR="00B67ADE" w:rsidRPr="000A6FE3" w:rsidRDefault="00B67ADE" w:rsidP="00B67ADE">
      <w:pPr>
        <w:ind w:firstLine="709"/>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2. </w:t>
      </w:r>
      <w:r w:rsidRPr="000A6FE3">
        <w:rPr>
          <w:rFonts w:ascii="Times New Roman" w:hAnsi="Times New Roman" w:cs="Times New Roman"/>
          <w:sz w:val="24"/>
          <w:szCs w:val="24"/>
          <w:lang w:val="uk-UA"/>
        </w:rPr>
        <w:t>Розберіться в принципах класифікації простих лис</w:t>
      </w:r>
      <w:r>
        <w:rPr>
          <w:rFonts w:ascii="Times New Roman" w:hAnsi="Times New Roman" w:cs="Times New Roman"/>
          <w:sz w:val="24"/>
          <w:szCs w:val="24"/>
          <w:lang w:val="uk-UA"/>
        </w:rPr>
        <w:t>тків з надрізаною листковою пла</w:t>
      </w:r>
      <w:r w:rsidRPr="000A6FE3">
        <w:rPr>
          <w:rFonts w:ascii="Times New Roman" w:hAnsi="Times New Roman" w:cs="Times New Roman"/>
          <w:sz w:val="24"/>
          <w:szCs w:val="24"/>
          <w:lang w:val="uk-UA"/>
        </w:rPr>
        <w:t>стинкою. Доповнить таблицю 5.</w:t>
      </w:r>
    </w:p>
    <w:p w:rsidR="00B67ADE" w:rsidRDefault="00B67ADE" w:rsidP="00B67ADE">
      <w:pPr>
        <w:tabs>
          <w:tab w:val="left" w:leader="underscore" w:pos="1080"/>
          <w:tab w:val="left" w:leader="underscore" w:pos="9754"/>
        </w:tabs>
        <w:jc w:val="right"/>
        <w:rPr>
          <w:rFonts w:ascii="Times New Roman" w:hAnsi="Times New Roman" w:cs="Times New Roman"/>
          <w:b/>
          <w:bCs/>
          <w:sz w:val="24"/>
          <w:szCs w:val="24"/>
          <w:lang w:val="uk-UA"/>
        </w:rPr>
      </w:pPr>
    </w:p>
    <w:p w:rsidR="00B67ADE" w:rsidRPr="000A6FE3" w:rsidRDefault="00CE155B" w:rsidP="00B67ADE">
      <w:pPr>
        <w:tabs>
          <w:tab w:val="left" w:leader="underscore" w:pos="1080"/>
          <w:tab w:val="left" w:leader="underscore" w:pos="9754"/>
        </w:tabs>
        <w:jc w:val="right"/>
        <w:rPr>
          <w:rFonts w:ascii="Times New Roman" w:hAnsi="Times New Roman" w:cs="Times New Roman"/>
          <w:b/>
          <w:bCs/>
          <w:sz w:val="24"/>
          <w:szCs w:val="24"/>
          <w:lang w:val="uk-UA"/>
        </w:rPr>
      </w:pPr>
      <w:r>
        <w:rPr>
          <w:rFonts w:ascii="Times New Roman" w:hAnsi="Times New Roman" w:cs="Times New Roman"/>
          <w:b/>
          <w:bCs/>
          <w:sz w:val="24"/>
          <w:szCs w:val="24"/>
          <w:lang w:val="uk-UA"/>
        </w:rPr>
        <w:t xml:space="preserve">Таблиця </w:t>
      </w:r>
    </w:p>
    <w:p w:rsidR="00B67ADE" w:rsidRPr="000A6FE3" w:rsidRDefault="00B67ADE" w:rsidP="00B67ADE">
      <w:pPr>
        <w:tabs>
          <w:tab w:val="left" w:leader="underscore" w:pos="1080"/>
          <w:tab w:val="left" w:leader="underscore" w:pos="9754"/>
        </w:tabs>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Різновиди простих листків з розчленованою листковою пластинкою</w:t>
      </w:r>
    </w:p>
    <w:p w:rsidR="00B67ADE" w:rsidRPr="000A6FE3" w:rsidRDefault="00B67ADE" w:rsidP="00B67ADE">
      <w:pPr>
        <w:ind w:firstLine="709"/>
        <w:rPr>
          <w:rFonts w:ascii="Times New Roman" w:hAnsi="Times New Roman" w:cs="Times New Roman"/>
          <w:b/>
          <w:bCs/>
          <w:sz w:val="24"/>
          <w:szCs w:val="24"/>
          <w:lang w:val="uk-UA"/>
        </w:rPr>
      </w:pPr>
    </w:p>
    <w:p w:rsidR="00B67ADE" w:rsidRPr="000A6FE3" w:rsidRDefault="00B67ADE" w:rsidP="00B67ADE">
      <w:pPr>
        <w:rPr>
          <w:rFonts w:ascii="Times New Roman" w:hAnsi="Times New Roman" w:cs="Times New Roman"/>
          <w:b/>
          <w:bCs/>
          <w:sz w:val="24"/>
          <w:szCs w:val="24"/>
          <w:lang w:val="uk-UA"/>
        </w:rPr>
      </w:pPr>
      <w:r w:rsidRPr="000A6FE3">
        <w:rPr>
          <w:rFonts w:ascii="Times New Roman" w:hAnsi="Times New Roman" w:cs="Times New Roman"/>
          <w:b/>
          <w:bCs/>
          <w:noProof/>
          <w:sz w:val="24"/>
          <w:szCs w:val="24"/>
        </w:rPr>
        <w:drawing>
          <wp:inline distT="0" distB="0" distL="0" distR="0" wp14:anchorId="24D22C94" wp14:editId="2E04E376">
            <wp:extent cx="5996404" cy="3253563"/>
            <wp:effectExtent l="0" t="0" r="4445" b="444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005801" cy="3258662"/>
                    </a:xfrm>
                    <a:prstGeom prst="rect">
                      <a:avLst/>
                    </a:prstGeom>
                    <a:noFill/>
                    <a:ln>
                      <a:noFill/>
                    </a:ln>
                  </pic:spPr>
                </pic:pic>
              </a:graphicData>
            </a:graphic>
          </wp:inline>
        </w:drawing>
      </w:r>
    </w:p>
    <w:p w:rsidR="00B67ADE" w:rsidRDefault="00B67ADE" w:rsidP="00B67ADE">
      <w:pPr>
        <w:ind w:firstLine="709"/>
        <w:rPr>
          <w:rFonts w:ascii="Times New Roman" w:hAnsi="Times New Roman" w:cs="Times New Roman"/>
          <w:b/>
          <w:bCs/>
          <w:sz w:val="24"/>
          <w:szCs w:val="24"/>
          <w:lang w:val="uk-UA"/>
        </w:rPr>
      </w:pPr>
    </w:p>
    <w:p w:rsidR="00CE155B" w:rsidRDefault="00CE155B" w:rsidP="00B67ADE">
      <w:pPr>
        <w:ind w:firstLine="709"/>
        <w:rPr>
          <w:rFonts w:ascii="Times New Roman" w:hAnsi="Times New Roman" w:cs="Times New Roman"/>
          <w:b/>
          <w:bCs/>
          <w:sz w:val="24"/>
          <w:szCs w:val="24"/>
          <w:lang w:val="uk-UA"/>
        </w:rPr>
      </w:pPr>
    </w:p>
    <w:p w:rsidR="00CE155B" w:rsidRDefault="00CE155B" w:rsidP="00B67ADE">
      <w:pPr>
        <w:ind w:firstLine="709"/>
        <w:rPr>
          <w:rFonts w:ascii="Times New Roman" w:hAnsi="Times New Roman" w:cs="Times New Roman"/>
          <w:b/>
          <w:bCs/>
          <w:sz w:val="24"/>
          <w:szCs w:val="24"/>
          <w:lang w:val="uk-UA"/>
        </w:rPr>
      </w:pPr>
    </w:p>
    <w:p w:rsidR="00CE155B" w:rsidRDefault="00CE155B" w:rsidP="00B67ADE">
      <w:pPr>
        <w:ind w:firstLine="709"/>
        <w:rPr>
          <w:rFonts w:ascii="Times New Roman" w:hAnsi="Times New Roman" w:cs="Times New Roman"/>
          <w:b/>
          <w:bCs/>
          <w:sz w:val="24"/>
          <w:szCs w:val="24"/>
          <w:lang w:val="uk-UA"/>
        </w:rPr>
      </w:pPr>
    </w:p>
    <w:p w:rsidR="00CE155B" w:rsidRDefault="00CE155B" w:rsidP="00B67ADE">
      <w:pPr>
        <w:ind w:firstLine="709"/>
        <w:rPr>
          <w:rFonts w:ascii="Times New Roman" w:hAnsi="Times New Roman" w:cs="Times New Roman"/>
          <w:b/>
          <w:bCs/>
          <w:sz w:val="24"/>
          <w:szCs w:val="24"/>
          <w:lang w:val="uk-UA"/>
        </w:rPr>
      </w:pPr>
    </w:p>
    <w:p w:rsidR="00CE155B" w:rsidRDefault="00CE155B" w:rsidP="00B67ADE">
      <w:pPr>
        <w:ind w:firstLine="709"/>
        <w:rPr>
          <w:rFonts w:ascii="Times New Roman" w:hAnsi="Times New Roman" w:cs="Times New Roman"/>
          <w:b/>
          <w:bCs/>
          <w:sz w:val="24"/>
          <w:szCs w:val="24"/>
          <w:lang w:val="uk-UA"/>
        </w:rPr>
      </w:pPr>
    </w:p>
    <w:p w:rsidR="00CE155B" w:rsidRDefault="00CE155B" w:rsidP="00B67ADE">
      <w:pPr>
        <w:ind w:firstLine="709"/>
        <w:rPr>
          <w:rFonts w:ascii="Times New Roman" w:hAnsi="Times New Roman" w:cs="Times New Roman"/>
          <w:b/>
          <w:bCs/>
          <w:sz w:val="24"/>
          <w:szCs w:val="24"/>
          <w:lang w:val="uk-UA"/>
        </w:rPr>
      </w:pPr>
    </w:p>
    <w:p w:rsidR="00CE155B" w:rsidRDefault="00CE155B" w:rsidP="00B67ADE">
      <w:pPr>
        <w:ind w:firstLine="709"/>
        <w:rPr>
          <w:rFonts w:ascii="Times New Roman" w:hAnsi="Times New Roman" w:cs="Times New Roman"/>
          <w:b/>
          <w:bCs/>
          <w:sz w:val="24"/>
          <w:szCs w:val="24"/>
          <w:lang w:val="uk-UA"/>
        </w:rPr>
      </w:pPr>
    </w:p>
    <w:p w:rsidR="00CE155B" w:rsidRPr="000A6FE3" w:rsidRDefault="00CE155B" w:rsidP="00B67ADE">
      <w:pPr>
        <w:ind w:firstLine="709"/>
        <w:rPr>
          <w:rFonts w:ascii="Times New Roman" w:hAnsi="Times New Roman" w:cs="Times New Roman"/>
          <w:b/>
          <w:bCs/>
          <w:sz w:val="24"/>
          <w:szCs w:val="24"/>
          <w:lang w:val="uk-UA"/>
        </w:rPr>
      </w:pPr>
    </w:p>
    <w:p w:rsidR="00FD3B57" w:rsidRPr="000A6FE3" w:rsidRDefault="00FD3B57" w:rsidP="00FD3B57">
      <w:pPr>
        <w:ind w:firstLine="709"/>
        <w:rPr>
          <w:rFonts w:ascii="Times New Roman" w:hAnsi="Times New Roman" w:cs="Times New Roman"/>
          <w:b/>
          <w:bCs/>
          <w:sz w:val="24"/>
          <w:szCs w:val="24"/>
          <w:lang w:val="uk-UA"/>
        </w:rPr>
      </w:pPr>
    </w:p>
    <w:p w:rsidR="00FD3B57" w:rsidRPr="000A6FE3" w:rsidRDefault="0031163A" w:rsidP="00FD3B57">
      <w:pPr>
        <w:rPr>
          <w:rFonts w:ascii="Times New Roman" w:hAnsi="Times New Roman" w:cs="Times New Roman"/>
          <w:sz w:val="24"/>
          <w:szCs w:val="24"/>
          <w:lang w:val="uk-UA"/>
        </w:rPr>
      </w:pPr>
      <w:r>
        <w:rPr>
          <w:rFonts w:ascii="Times New Roman" w:hAnsi="Times New Roman" w:cs="Times New Roman"/>
          <w:b/>
          <w:bCs/>
          <w:sz w:val="24"/>
          <w:szCs w:val="24"/>
          <w:lang w:val="uk-UA"/>
        </w:rPr>
        <w:t>Зав</w:t>
      </w:r>
      <w:r w:rsidR="00B67ADE">
        <w:rPr>
          <w:rFonts w:ascii="Times New Roman" w:hAnsi="Times New Roman" w:cs="Times New Roman"/>
          <w:b/>
          <w:bCs/>
          <w:sz w:val="24"/>
          <w:szCs w:val="24"/>
          <w:lang w:val="uk-UA"/>
        </w:rPr>
        <w:t>дання 3</w:t>
      </w:r>
      <w:r w:rsidR="00FD3B57" w:rsidRPr="000A6FE3">
        <w:rPr>
          <w:rFonts w:ascii="Times New Roman" w:hAnsi="Times New Roman" w:cs="Times New Roman"/>
          <w:b/>
          <w:bCs/>
          <w:sz w:val="24"/>
          <w:szCs w:val="24"/>
          <w:lang w:val="uk-UA"/>
        </w:rPr>
        <w:t xml:space="preserve">. </w:t>
      </w:r>
      <w:r w:rsidR="00FD3B57" w:rsidRPr="000A6FE3">
        <w:rPr>
          <w:rFonts w:ascii="Times New Roman" w:hAnsi="Times New Roman" w:cs="Times New Roman"/>
          <w:sz w:val="24"/>
          <w:szCs w:val="24"/>
          <w:lang w:val="uk-UA"/>
        </w:rPr>
        <w:t>Розгляньте запропоновані рисунки листків. Для кожного з них визначте і вкажіть форму листкової пластинки.</w:t>
      </w:r>
    </w:p>
    <w:p w:rsidR="00FD3B57" w:rsidRPr="000A6FE3" w:rsidRDefault="00B82648" w:rsidP="00FD3B57">
      <w:pPr>
        <w:rPr>
          <w:rFonts w:ascii="Times New Roman" w:hAnsi="Times New Roman" w:cs="Times New Roman"/>
          <w:b/>
          <w:bCs/>
          <w:sz w:val="24"/>
          <w:szCs w:val="24"/>
          <w:lang w:val="uk-UA"/>
        </w:rPr>
      </w:pPr>
      <w:r w:rsidRPr="000A6FE3">
        <w:rPr>
          <w:rFonts w:ascii="Times New Roman" w:hAnsi="Times New Roman" w:cs="Times New Roman"/>
          <w:noProof/>
          <w:sz w:val="24"/>
          <w:szCs w:val="24"/>
        </w:rPr>
        <w:drawing>
          <wp:anchor distT="0" distB="0" distL="114300" distR="114300" simplePos="0" relativeHeight="251664384" behindDoc="0" locked="0" layoutInCell="1" allowOverlap="1" wp14:anchorId="19C3CCBD" wp14:editId="07923758">
            <wp:simplePos x="0" y="0"/>
            <wp:positionH relativeFrom="column">
              <wp:posOffset>147955</wp:posOffset>
            </wp:positionH>
            <wp:positionV relativeFrom="paragraph">
              <wp:posOffset>175792</wp:posOffset>
            </wp:positionV>
            <wp:extent cx="5832475" cy="2273935"/>
            <wp:effectExtent l="0" t="0" r="0" b="0"/>
            <wp:wrapTopAndBottom/>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8">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5832475" cy="22739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Приклади різних форм листкових пластинок</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___________________________________________</w:t>
      </w:r>
    </w:p>
    <w:p w:rsidR="00FD3B57" w:rsidRPr="000A6FE3" w:rsidRDefault="00FD3B57" w:rsidP="001F3B18">
      <w:pPr>
        <w:numPr>
          <w:ilvl w:val="0"/>
          <w:numId w:val="29"/>
        </w:num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___________________________________________</w:t>
      </w:r>
    </w:p>
    <w:p w:rsidR="00FD3B57" w:rsidRPr="000A6FE3" w:rsidRDefault="00FD3B57" w:rsidP="00FD3B57">
      <w:pPr>
        <w:ind w:left="720"/>
        <w:rPr>
          <w:rFonts w:ascii="Times New Roman" w:hAnsi="Times New Roman" w:cs="Times New Roman"/>
          <w:b/>
          <w:bCs/>
          <w:sz w:val="24"/>
          <w:szCs w:val="24"/>
          <w:lang w:val="uk-UA"/>
        </w:rPr>
      </w:pPr>
    </w:p>
    <w:p w:rsidR="00FD3B57" w:rsidRPr="000A6FE3" w:rsidRDefault="00FD3B57" w:rsidP="00FD3B57">
      <w:pPr>
        <w:rPr>
          <w:rFonts w:ascii="Times New Roman" w:hAnsi="Times New Roman" w:cs="Times New Roman"/>
          <w:sz w:val="24"/>
          <w:szCs w:val="24"/>
          <w:lang w:val="uk-UA"/>
        </w:rPr>
      </w:pPr>
    </w:p>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rPr>
          <w:rFonts w:ascii="Times New Roman" w:hAnsi="Times New Roman" w:cs="Times New Roman"/>
          <w:sz w:val="24"/>
          <w:szCs w:val="24"/>
          <w:lang w:val="uk-UA"/>
        </w:rPr>
      </w:pPr>
      <w:r w:rsidRPr="000A6FE3">
        <w:rPr>
          <w:rFonts w:ascii="Times New Roman" w:hAnsi="Times New Roman" w:cs="Times New Roman"/>
          <w:b/>
          <w:bCs/>
          <w:sz w:val="24"/>
          <w:szCs w:val="24"/>
          <w:lang w:val="uk-UA"/>
        </w:rPr>
        <w:t>Завда</w:t>
      </w:r>
      <w:r w:rsidR="00B67ADE">
        <w:rPr>
          <w:rFonts w:ascii="Times New Roman" w:hAnsi="Times New Roman" w:cs="Times New Roman"/>
          <w:b/>
          <w:bCs/>
          <w:sz w:val="24"/>
          <w:szCs w:val="24"/>
          <w:lang w:val="uk-UA"/>
        </w:rPr>
        <w:t>ння 4</w:t>
      </w:r>
      <w:r w:rsidRPr="000A6FE3">
        <w:rPr>
          <w:rFonts w:ascii="Times New Roman" w:hAnsi="Times New Roman" w:cs="Times New Roman"/>
          <w:b/>
          <w:bCs/>
          <w:sz w:val="24"/>
          <w:szCs w:val="24"/>
          <w:lang w:val="uk-UA"/>
        </w:rPr>
        <w:t xml:space="preserve">. </w:t>
      </w:r>
      <w:r w:rsidRPr="000A6FE3">
        <w:rPr>
          <w:rFonts w:ascii="Times New Roman" w:hAnsi="Times New Roman" w:cs="Times New Roman"/>
          <w:sz w:val="24"/>
          <w:szCs w:val="24"/>
          <w:lang w:val="uk-UA"/>
        </w:rPr>
        <w:t>Доберіть походження зображених метаморфозів листка. Позначте їх.</w:t>
      </w:r>
    </w:p>
    <w:p w:rsidR="00FD3B57" w:rsidRPr="000A6FE3" w:rsidRDefault="00FD3B57" w:rsidP="00FD3B57">
      <w:pPr>
        <w:jc w:val="center"/>
        <w:rPr>
          <w:rFonts w:ascii="Times New Roman" w:hAnsi="Times New Roman" w:cs="Times New Roman"/>
          <w:sz w:val="24"/>
          <w:szCs w:val="24"/>
          <w:lang w:val="uk-UA"/>
        </w:rPr>
      </w:pPr>
    </w:p>
    <w:p w:rsidR="00FD3B57" w:rsidRPr="000A6FE3" w:rsidRDefault="00FD3B57" w:rsidP="00FD3B57">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lastRenderedPageBreak/>
        <w:drawing>
          <wp:inline distT="0" distB="0" distL="0" distR="0">
            <wp:extent cx="3894951" cy="2264735"/>
            <wp:effectExtent l="0" t="0" r="0" b="254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9" cstate="print">
                      <a:lum bright="8000" contrast="10000"/>
                      <a:grayscl/>
                      <a:extLst>
                        <a:ext uri="{28A0092B-C50C-407E-A947-70E740481C1C}">
                          <a14:useLocalDpi xmlns:a14="http://schemas.microsoft.com/office/drawing/2010/main" val="0"/>
                        </a:ext>
                      </a:extLst>
                    </a:blip>
                    <a:srcRect/>
                    <a:stretch>
                      <a:fillRect/>
                    </a:stretch>
                  </pic:blipFill>
                  <pic:spPr bwMode="auto">
                    <a:xfrm>
                      <a:off x="0" y="0"/>
                      <a:ext cx="3902112" cy="2268899"/>
                    </a:xfrm>
                    <a:prstGeom prst="rect">
                      <a:avLst/>
                    </a:prstGeom>
                    <a:noFill/>
                    <a:ln>
                      <a:noFill/>
                    </a:ln>
                  </pic:spPr>
                </pic:pic>
              </a:graphicData>
            </a:graphic>
          </wp:inline>
        </w:drawing>
      </w:r>
    </w:p>
    <w:p w:rsidR="00FD3B57" w:rsidRPr="000A6FE3" w:rsidRDefault="00FD3B57" w:rsidP="00FD3B57">
      <w:pPr>
        <w:jc w:val="center"/>
        <w:rPr>
          <w:rFonts w:ascii="Times New Roman" w:hAnsi="Times New Roman" w:cs="Times New Roman"/>
          <w:sz w:val="24"/>
          <w:szCs w:val="24"/>
          <w:lang w:val="uk-UA"/>
        </w:rPr>
      </w:pPr>
    </w:p>
    <w:p w:rsidR="00FD3B57" w:rsidRPr="000A6FE3" w:rsidRDefault="00512609" w:rsidP="00512609">
      <w:pPr>
        <w:tabs>
          <w:tab w:val="center" w:pos="4819"/>
          <w:tab w:val="left" w:pos="6731"/>
        </w:tabs>
        <w:rPr>
          <w:rFonts w:ascii="Times New Roman" w:hAnsi="Times New Roman" w:cs="Times New Roman"/>
          <w:sz w:val="24"/>
          <w:szCs w:val="24"/>
          <w:lang w:val="uk-UA"/>
        </w:rPr>
      </w:pPr>
      <w:r>
        <w:rPr>
          <w:rFonts w:ascii="Times New Roman" w:hAnsi="Times New Roman" w:cs="Times New Roman"/>
          <w:sz w:val="24"/>
          <w:szCs w:val="24"/>
          <w:lang w:val="uk-UA"/>
        </w:rPr>
        <w:tab/>
      </w:r>
      <w:r w:rsidR="00FD3B57" w:rsidRPr="000A6FE3">
        <w:rPr>
          <w:rFonts w:ascii="Times New Roman" w:hAnsi="Times New Roman" w:cs="Times New Roman"/>
          <w:sz w:val="24"/>
          <w:szCs w:val="24"/>
          <w:lang w:val="uk-UA"/>
        </w:rPr>
        <w:t xml:space="preserve"> Метаморфози листка</w:t>
      </w:r>
      <w:r>
        <w:rPr>
          <w:rFonts w:ascii="Times New Roman" w:hAnsi="Times New Roman" w:cs="Times New Roman"/>
          <w:sz w:val="24"/>
          <w:szCs w:val="24"/>
          <w:lang w:val="uk-UA"/>
        </w:rPr>
        <w:tab/>
      </w:r>
    </w:p>
    <w:p w:rsidR="00FD3B57" w:rsidRPr="000A6FE3" w:rsidRDefault="00FD3B57" w:rsidP="00FD3B57">
      <w:pPr>
        <w:ind w:left="360"/>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1 ___________________________________________</w:t>
      </w:r>
    </w:p>
    <w:p w:rsidR="00FD3B57" w:rsidRPr="000A6FE3" w:rsidRDefault="00FD3B57" w:rsidP="00FD3B57">
      <w:p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2 ___________________________________________</w:t>
      </w:r>
    </w:p>
    <w:p w:rsidR="00FD3B57" w:rsidRPr="000A6FE3" w:rsidRDefault="00FD3B57" w:rsidP="00FD3B57">
      <w:p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3 ___________________________________________ </w:t>
      </w:r>
    </w:p>
    <w:p w:rsidR="00FD3B57" w:rsidRPr="000A6FE3" w:rsidRDefault="00FD3B57" w:rsidP="00FD3B57">
      <w:p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4 ___________________________________________</w:t>
      </w:r>
    </w:p>
    <w:p w:rsidR="00FD3B57" w:rsidRPr="000A6FE3" w:rsidRDefault="00FD3B57" w:rsidP="00FD3B57">
      <w:p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5 ___________________________________________</w:t>
      </w:r>
    </w:p>
    <w:p w:rsidR="00FD3B57" w:rsidRPr="000A6FE3" w:rsidRDefault="00FD3B57" w:rsidP="00FD3B57">
      <w:p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6___________________________________________</w:t>
      </w:r>
    </w:p>
    <w:p w:rsidR="00FD3B57" w:rsidRPr="000A6FE3" w:rsidRDefault="00FD3B57" w:rsidP="00FD3B57">
      <w:p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7 ___________________________________________</w:t>
      </w:r>
    </w:p>
    <w:p w:rsidR="00FD3B57" w:rsidRPr="000A6FE3" w:rsidRDefault="00FD3B57" w:rsidP="00FD3B57">
      <w:p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8 ___________________________________________</w:t>
      </w:r>
    </w:p>
    <w:p w:rsidR="00FD3B57" w:rsidRPr="000A6FE3" w:rsidRDefault="00FD3B57" w:rsidP="00FD3B57">
      <w:p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9 ___________________________________________</w:t>
      </w:r>
    </w:p>
    <w:p w:rsidR="00FD3B57" w:rsidRPr="000A6FE3" w:rsidRDefault="00FD3B57" w:rsidP="00FD3B57">
      <w:p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10 ___________________________________________</w:t>
      </w:r>
    </w:p>
    <w:p w:rsidR="00FD3B57" w:rsidRPr="000A6FE3" w:rsidRDefault="00FD3B57" w:rsidP="00FD3B57">
      <w:pPr>
        <w:rPr>
          <w:rFonts w:ascii="Times New Roman" w:hAnsi="Times New Roman" w:cs="Times New Roman"/>
          <w:b/>
          <w:bCs/>
          <w:sz w:val="24"/>
          <w:szCs w:val="24"/>
          <w:lang w:val="uk-UA"/>
        </w:rPr>
      </w:pPr>
      <w:r w:rsidRPr="000A6FE3">
        <w:rPr>
          <w:rFonts w:ascii="Times New Roman" w:hAnsi="Times New Roman" w:cs="Times New Roman"/>
          <w:b/>
          <w:bCs/>
          <w:sz w:val="24"/>
          <w:szCs w:val="24"/>
          <w:lang w:val="uk-UA"/>
        </w:rPr>
        <w:t xml:space="preserve">     11___________________________________________</w:t>
      </w:r>
    </w:p>
    <w:p w:rsidR="00B67ADE" w:rsidRDefault="00B67ADE" w:rsidP="00450B7A">
      <w:pPr>
        <w:rPr>
          <w:rFonts w:ascii="Times New Roman" w:hAnsi="Times New Roman" w:cs="Times New Roman"/>
          <w:b/>
          <w:bCs/>
          <w:sz w:val="24"/>
          <w:szCs w:val="24"/>
          <w:lang w:val="uk-UA"/>
        </w:rPr>
      </w:pPr>
    </w:p>
    <w:p w:rsidR="00B67ADE" w:rsidRDefault="00B67ADE" w:rsidP="00450B7A">
      <w:pPr>
        <w:rPr>
          <w:rFonts w:ascii="Times New Roman" w:hAnsi="Times New Roman" w:cs="Times New Roman"/>
          <w:b/>
          <w:bCs/>
          <w:sz w:val="24"/>
          <w:szCs w:val="24"/>
          <w:lang w:val="uk-UA"/>
        </w:rPr>
      </w:pPr>
    </w:p>
    <w:p w:rsidR="00450B7A" w:rsidRDefault="00E61F38" w:rsidP="00450B7A">
      <w:pPr>
        <w:rPr>
          <w:rFonts w:ascii="Times New Roman" w:hAnsi="Times New Roman" w:cs="Times New Roman"/>
          <w:i/>
          <w:sz w:val="24"/>
          <w:szCs w:val="24"/>
          <w:lang w:val="uk-UA"/>
        </w:rPr>
      </w:pPr>
      <w:r>
        <w:rPr>
          <w:rFonts w:ascii="Times New Roman" w:hAnsi="Times New Roman" w:cs="Times New Roman"/>
          <w:b/>
          <w:bCs/>
          <w:sz w:val="24"/>
          <w:szCs w:val="24"/>
          <w:lang w:val="uk-UA"/>
        </w:rPr>
        <w:t>Завдання 5</w:t>
      </w:r>
      <w:r w:rsidR="00FD3B57" w:rsidRPr="000A6FE3">
        <w:rPr>
          <w:rFonts w:ascii="Times New Roman" w:hAnsi="Times New Roman" w:cs="Times New Roman"/>
          <w:b/>
          <w:bCs/>
          <w:sz w:val="24"/>
          <w:szCs w:val="24"/>
          <w:lang w:val="uk-UA"/>
        </w:rPr>
        <w:t xml:space="preserve">. </w:t>
      </w:r>
      <w:r w:rsidR="00FD3B57" w:rsidRPr="000A6FE3">
        <w:rPr>
          <w:rFonts w:ascii="Times New Roman" w:hAnsi="Times New Roman" w:cs="Times New Roman"/>
          <w:i/>
          <w:sz w:val="24"/>
          <w:szCs w:val="24"/>
          <w:lang w:val="uk-UA"/>
        </w:rPr>
        <w:t xml:space="preserve">Оберіть та позначте вірну відповідь, користуючись «Збірником тестових завдань з поясненнями та ілюстраціями» навчального-методичного посібника для контролю знань та підготовки о ліцензійного іспиту </w:t>
      </w:r>
      <w:r w:rsidR="00B82648">
        <w:rPr>
          <w:rFonts w:ascii="Times New Roman" w:hAnsi="Times New Roman" w:cs="Times New Roman"/>
          <w:i/>
          <w:sz w:val="24"/>
          <w:szCs w:val="24"/>
          <w:lang w:val="uk-UA"/>
        </w:rPr>
        <w:t>ЄДКІ (Крок-1 б</w:t>
      </w:r>
      <w:r w:rsidR="00FD3B57" w:rsidRPr="000A6FE3">
        <w:rPr>
          <w:rFonts w:ascii="Times New Roman" w:hAnsi="Times New Roman" w:cs="Times New Roman"/>
          <w:i/>
          <w:sz w:val="24"/>
          <w:szCs w:val="24"/>
          <w:lang w:val="uk-UA"/>
        </w:rPr>
        <w:t>отаніка )»:</w:t>
      </w:r>
    </w:p>
    <w:p w:rsidR="00450B7A" w:rsidRDefault="00450B7A" w:rsidP="00450B7A">
      <w:pPr>
        <w:rPr>
          <w:rFonts w:ascii="Times New Roman" w:hAnsi="Times New Roman" w:cs="Times New Roman"/>
          <w:sz w:val="24"/>
          <w:szCs w:val="24"/>
          <w:lang w:val="uk-UA"/>
        </w:rPr>
        <w:sectPr w:rsidR="00450B7A" w:rsidSect="00820B97">
          <w:type w:val="continuous"/>
          <w:pgSz w:w="11906" w:h="16838"/>
          <w:pgMar w:top="851" w:right="1134" w:bottom="851" w:left="1134" w:header="708" w:footer="708" w:gutter="0"/>
          <w:cols w:space="708"/>
          <w:docGrid w:linePitch="360"/>
        </w:sectPr>
      </w:pP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lastRenderedPageBreak/>
        <w:t>1</w:t>
      </w:r>
      <w:r w:rsidR="00B82648">
        <w:rPr>
          <w:rFonts w:ascii="Times New Roman" w:hAnsi="Times New Roman" w:cs="Times New Roman"/>
          <w:sz w:val="24"/>
          <w:szCs w:val="24"/>
          <w:lang w:val="uk-UA"/>
        </w:rPr>
        <w:t>. В</w:t>
      </w:r>
      <w:r w:rsidR="00FD3B57" w:rsidRPr="00450B7A">
        <w:rPr>
          <w:rFonts w:ascii="Times New Roman" w:hAnsi="Times New Roman" w:cs="Times New Roman"/>
          <w:sz w:val="24"/>
          <w:szCs w:val="24"/>
          <w:lang w:val="uk-UA"/>
        </w:rPr>
        <w:t xml:space="preserve"> </w:t>
      </w:r>
      <w:r w:rsidR="00FD3B57" w:rsidRPr="00450B7A">
        <w:rPr>
          <w:rFonts w:ascii="Times New Roman" w:hAnsi="Times New Roman" w:cs="Times New Roman"/>
          <w:i/>
          <w:iCs/>
          <w:sz w:val="24"/>
          <w:szCs w:val="24"/>
          <w:lang w:val="uk-UA"/>
        </w:rPr>
        <w:t xml:space="preserve">австралійських акацій </w:t>
      </w:r>
      <w:r w:rsidR="00FD3B57" w:rsidRPr="00450B7A">
        <w:rPr>
          <w:rFonts w:ascii="Times New Roman" w:hAnsi="Times New Roman" w:cs="Times New Roman"/>
          <w:sz w:val="24"/>
          <w:szCs w:val="24"/>
          <w:lang w:val="uk-UA"/>
        </w:rPr>
        <w:t>асиміляційну функцію в посушливий період виконують розширені і сплощені черешки складних листків - ...</w:t>
      </w:r>
    </w:p>
    <w:p w:rsidR="00FD3B57" w:rsidRPr="00B82648" w:rsidRDefault="00FD3B57" w:rsidP="001F3B18">
      <w:pPr>
        <w:pStyle w:val="a3"/>
        <w:widowControl/>
        <w:numPr>
          <w:ilvl w:val="0"/>
          <w:numId w:val="172"/>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колючки</w:t>
      </w:r>
    </w:p>
    <w:p w:rsidR="00FD3B57" w:rsidRPr="00B82648" w:rsidRDefault="00FD3B57" w:rsidP="001F3B18">
      <w:pPr>
        <w:pStyle w:val="a3"/>
        <w:widowControl/>
        <w:numPr>
          <w:ilvl w:val="0"/>
          <w:numId w:val="172"/>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 xml:space="preserve">філодії </w:t>
      </w:r>
    </w:p>
    <w:p w:rsidR="00FD3B57" w:rsidRPr="00B82648" w:rsidRDefault="00FD3B57" w:rsidP="001F3B18">
      <w:pPr>
        <w:pStyle w:val="a3"/>
        <w:widowControl/>
        <w:numPr>
          <w:ilvl w:val="0"/>
          <w:numId w:val="172"/>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вусики</w:t>
      </w:r>
    </w:p>
    <w:p w:rsidR="00FD3B57" w:rsidRPr="00B82648" w:rsidRDefault="00FD3B57" w:rsidP="001F3B18">
      <w:pPr>
        <w:pStyle w:val="a3"/>
        <w:widowControl/>
        <w:numPr>
          <w:ilvl w:val="0"/>
          <w:numId w:val="172"/>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кладодії</w:t>
      </w:r>
    </w:p>
    <w:p w:rsidR="00FD3B57" w:rsidRPr="00B82648" w:rsidRDefault="00FD3B57" w:rsidP="001F3B18">
      <w:pPr>
        <w:pStyle w:val="a3"/>
        <w:widowControl/>
        <w:numPr>
          <w:ilvl w:val="0"/>
          <w:numId w:val="172"/>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ловчі апарати</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2</w:t>
      </w:r>
      <w:r w:rsidR="00FD3B57" w:rsidRPr="00450B7A">
        <w:rPr>
          <w:rFonts w:ascii="Times New Roman" w:hAnsi="Times New Roman" w:cs="Times New Roman"/>
          <w:sz w:val="24"/>
          <w:szCs w:val="24"/>
          <w:lang w:val="uk-UA"/>
        </w:rPr>
        <w:t xml:space="preserve">.  Встановлено, що надземну частину </w:t>
      </w:r>
      <w:r w:rsidR="00FD3B57" w:rsidRPr="00450B7A">
        <w:rPr>
          <w:rFonts w:ascii="Times New Roman" w:hAnsi="Times New Roman" w:cs="Times New Roman"/>
          <w:i/>
          <w:iCs/>
          <w:sz w:val="24"/>
          <w:szCs w:val="24"/>
          <w:lang w:val="uk-UA"/>
        </w:rPr>
        <w:t xml:space="preserve">гороху посівного </w:t>
      </w:r>
      <w:r w:rsidR="00FD3B57" w:rsidRPr="00450B7A">
        <w:rPr>
          <w:rFonts w:ascii="Times New Roman" w:hAnsi="Times New Roman" w:cs="Times New Roman"/>
          <w:sz w:val="24"/>
          <w:szCs w:val="24"/>
          <w:lang w:val="uk-UA"/>
        </w:rPr>
        <w:t>утримують у просторі вусики, які є видозміною ...</w:t>
      </w:r>
    </w:p>
    <w:p w:rsidR="00FD3B57" w:rsidRPr="00B82648" w:rsidRDefault="00FD3B57" w:rsidP="001F3B18">
      <w:pPr>
        <w:pStyle w:val="a3"/>
        <w:widowControl/>
        <w:numPr>
          <w:ilvl w:val="0"/>
          <w:numId w:val="173"/>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прилистків</w:t>
      </w:r>
    </w:p>
    <w:p w:rsidR="00FD3B57" w:rsidRPr="00B82648" w:rsidRDefault="00FD3B57" w:rsidP="001F3B18">
      <w:pPr>
        <w:pStyle w:val="a3"/>
        <w:widowControl/>
        <w:numPr>
          <w:ilvl w:val="0"/>
          <w:numId w:val="173"/>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усього складного листка</w:t>
      </w:r>
    </w:p>
    <w:p w:rsidR="00FD3B57" w:rsidRPr="00B82648" w:rsidRDefault="00FD3B57" w:rsidP="001F3B18">
      <w:pPr>
        <w:pStyle w:val="a3"/>
        <w:widowControl/>
        <w:numPr>
          <w:ilvl w:val="0"/>
          <w:numId w:val="173"/>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нижніх листочків складного листка</w:t>
      </w:r>
    </w:p>
    <w:p w:rsidR="00FD3B57" w:rsidRPr="00B82648" w:rsidRDefault="00FD3B57" w:rsidP="001F3B18">
      <w:pPr>
        <w:pStyle w:val="a3"/>
        <w:widowControl/>
        <w:numPr>
          <w:ilvl w:val="0"/>
          <w:numId w:val="173"/>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верхніх листочків складного листка</w:t>
      </w:r>
    </w:p>
    <w:p w:rsidR="00FD3B57" w:rsidRPr="00B82648" w:rsidRDefault="00FD3B57" w:rsidP="001F3B18">
      <w:pPr>
        <w:pStyle w:val="a3"/>
        <w:widowControl/>
        <w:numPr>
          <w:ilvl w:val="0"/>
          <w:numId w:val="173"/>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верхівкових пагонів</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3</w:t>
      </w:r>
      <w:r w:rsidR="00FD3B57" w:rsidRPr="00450B7A">
        <w:rPr>
          <w:rFonts w:ascii="Times New Roman" w:hAnsi="Times New Roman" w:cs="Times New Roman"/>
          <w:sz w:val="24"/>
          <w:szCs w:val="24"/>
          <w:lang w:val="uk-UA"/>
        </w:rPr>
        <w:t xml:space="preserve">. При основі складного листка </w:t>
      </w:r>
      <w:r w:rsidR="00FD3B57" w:rsidRPr="00450B7A">
        <w:rPr>
          <w:rFonts w:ascii="Times New Roman" w:hAnsi="Times New Roman" w:cs="Times New Roman"/>
          <w:i/>
          <w:iCs/>
          <w:sz w:val="24"/>
          <w:szCs w:val="24"/>
          <w:lang w:val="uk-UA"/>
        </w:rPr>
        <w:t xml:space="preserve">білої акації </w:t>
      </w:r>
      <w:r w:rsidR="00FD3B57" w:rsidRPr="00450B7A">
        <w:rPr>
          <w:rFonts w:ascii="Times New Roman" w:hAnsi="Times New Roman" w:cs="Times New Roman"/>
          <w:sz w:val="24"/>
          <w:szCs w:val="24"/>
          <w:lang w:val="uk-UA"/>
        </w:rPr>
        <w:t>добре помітні парні колючки, що являють собою видозмінені ...</w:t>
      </w:r>
    </w:p>
    <w:p w:rsidR="00FD3B57" w:rsidRPr="00B82648" w:rsidRDefault="00FD3B57" w:rsidP="001F3B18">
      <w:pPr>
        <w:pStyle w:val="a3"/>
        <w:widowControl/>
        <w:numPr>
          <w:ilvl w:val="0"/>
          <w:numId w:val="174"/>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рахіси</w:t>
      </w:r>
    </w:p>
    <w:p w:rsidR="00FD3B57" w:rsidRPr="00B82648" w:rsidRDefault="00FD3B57" w:rsidP="001F3B18">
      <w:pPr>
        <w:pStyle w:val="a3"/>
        <w:widowControl/>
        <w:numPr>
          <w:ilvl w:val="0"/>
          <w:numId w:val="174"/>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 xml:space="preserve">листкові пластинки </w:t>
      </w:r>
    </w:p>
    <w:p w:rsidR="00FD3B57" w:rsidRPr="00B82648" w:rsidRDefault="00FD3B57" w:rsidP="001F3B18">
      <w:pPr>
        <w:pStyle w:val="a3"/>
        <w:widowControl/>
        <w:numPr>
          <w:ilvl w:val="0"/>
          <w:numId w:val="174"/>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lastRenderedPageBreak/>
        <w:t>прилистки</w:t>
      </w:r>
    </w:p>
    <w:p w:rsidR="00FD3B57" w:rsidRPr="00B82648" w:rsidRDefault="00B82648" w:rsidP="001F3B18">
      <w:pPr>
        <w:pStyle w:val="a3"/>
        <w:widowControl/>
        <w:numPr>
          <w:ilvl w:val="0"/>
          <w:numId w:val="174"/>
        </w:numPr>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черешки</w:t>
      </w:r>
    </w:p>
    <w:p w:rsidR="00FD3B57" w:rsidRPr="00B82648" w:rsidRDefault="00FD3B57" w:rsidP="001F3B18">
      <w:pPr>
        <w:pStyle w:val="a3"/>
        <w:widowControl/>
        <w:numPr>
          <w:ilvl w:val="0"/>
          <w:numId w:val="174"/>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приквітки</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4</w:t>
      </w:r>
      <w:r w:rsidR="00FD3B57" w:rsidRPr="00450B7A">
        <w:rPr>
          <w:rFonts w:ascii="Times New Roman" w:hAnsi="Times New Roman" w:cs="Times New Roman"/>
          <w:sz w:val="24"/>
          <w:szCs w:val="24"/>
          <w:lang w:val="uk-UA"/>
        </w:rPr>
        <w:t xml:space="preserve">.  Листки </w:t>
      </w:r>
      <w:r w:rsidR="00FD3B57" w:rsidRPr="00450B7A">
        <w:rPr>
          <w:rFonts w:ascii="Times New Roman" w:hAnsi="Times New Roman" w:cs="Times New Roman"/>
          <w:i/>
          <w:iCs/>
          <w:sz w:val="24"/>
          <w:szCs w:val="24"/>
          <w:lang w:val="uk-UA"/>
        </w:rPr>
        <w:t xml:space="preserve">гіркокаштана звичайного </w:t>
      </w:r>
      <w:r w:rsidR="00FD3B57" w:rsidRPr="00450B7A">
        <w:rPr>
          <w:rFonts w:ascii="Times New Roman" w:hAnsi="Times New Roman" w:cs="Times New Roman"/>
          <w:sz w:val="24"/>
          <w:szCs w:val="24"/>
          <w:lang w:val="uk-UA"/>
        </w:rPr>
        <w:t>складаються з п'яти листочків, які зчленовані із загальним чер</w:t>
      </w:r>
      <w:r w:rsidR="00B82648">
        <w:rPr>
          <w:rFonts w:ascii="Times New Roman" w:hAnsi="Times New Roman" w:cs="Times New Roman"/>
          <w:sz w:val="24"/>
          <w:szCs w:val="24"/>
          <w:lang w:val="uk-UA"/>
        </w:rPr>
        <w:t xml:space="preserve">ешком, розміщені віялоподібно, </w:t>
      </w:r>
      <w:r w:rsidR="00FD3B57" w:rsidRPr="00450B7A">
        <w:rPr>
          <w:rFonts w:ascii="Times New Roman" w:hAnsi="Times New Roman" w:cs="Times New Roman"/>
          <w:sz w:val="24"/>
          <w:szCs w:val="24"/>
          <w:lang w:val="uk-UA"/>
        </w:rPr>
        <w:t>при листоп</w:t>
      </w:r>
      <w:r w:rsidR="00B82648">
        <w:rPr>
          <w:rFonts w:ascii="Times New Roman" w:hAnsi="Times New Roman" w:cs="Times New Roman"/>
          <w:sz w:val="24"/>
          <w:szCs w:val="24"/>
          <w:lang w:val="uk-UA"/>
        </w:rPr>
        <w:t>аді відпадають самостійно. Л</w:t>
      </w:r>
      <w:r w:rsidR="00FD3B57" w:rsidRPr="00450B7A">
        <w:rPr>
          <w:rFonts w:ascii="Times New Roman" w:hAnsi="Times New Roman" w:cs="Times New Roman"/>
          <w:sz w:val="24"/>
          <w:szCs w:val="24"/>
          <w:lang w:val="uk-UA"/>
        </w:rPr>
        <w:t>истки рослини ...</w:t>
      </w:r>
    </w:p>
    <w:p w:rsidR="00FD3B57" w:rsidRPr="00B82648" w:rsidRDefault="00FD3B57" w:rsidP="001F3B18">
      <w:pPr>
        <w:pStyle w:val="a3"/>
        <w:widowControl/>
        <w:numPr>
          <w:ilvl w:val="0"/>
          <w:numId w:val="177"/>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непарноперистоскладні</w:t>
      </w:r>
    </w:p>
    <w:p w:rsidR="00FD3B57" w:rsidRPr="00B82648" w:rsidRDefault="00FD3B57" w:rsidP="001F3B18">
      <w:pPr>
        <w:pStyle w:val="a3"/>
        <w:widowControl/>
        <w:numPr>
          <w:ilvl w:val="0"/>
          <w:numId w:val="177"/>
        </w:numPr>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непарноперисторозсічені</w:t>
      </w:r>
    </w:p>
    <w:p w:rsidR="00FD3B57" w:rsidRPr="00B82648" w:rsidRDefault="00FD3B57" w:rsidP="001F3B18">
      <w:pPr>
        <w:pStyle w:val="a3"/>
        <w:widowControl/>
        <w:numPr>
          <w:ilvl w:val="0"/>
          <w:numId w:val="177"/>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пальчасторозсічені</w:t>
      </w:r>
    </w:p>
    <w:p w:rsidR="00FD3B57" w:rsidRPr="00B82648" w:rsidRDefault="00FD3B57" w:rsidP="001F3B18">
      <w:pPr>
        <w:pStyle w:val="a3"/>
        <w:widowControl/>
        <w:numPr>
          <w:ilvl w:val="0"/>
          <w:numId w:val="177"/>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пальчастоскладні</w:t>
      </w:r>
    </w:p>
    <w:p w:rsidR="00FD3B57" w:rsidRPr="00B82648" w:rsidRDefault="00FD3B57" w:rsidP="001F3B18">
      <w:pPr>
        <w:pStyle w:val="a3"/>
        <w:widowControl/>
        <w:numPr>
          <w:ilvl w:val="0"/>
          <w:numId w:val="177"/>
        </w:numPr>
        <w:shd w:val="clear" w:color="auto" w:fill="FFFFFF"/>
        <w:autoSpaceDE/>
        <w:autoSpaceDN/>
        <w:adjustRightInd/>
        <w:rPr>
          <w:rFonts w:ascii="Times New Roman" w:hAnsi="Times New Roman" w:cs="Times New Roman"/>
          <w:sz w:val="24"/>
          <w:szCs w:val="24"/>
          <w:lang w:val="uk-UA"/>
        </w:rPr>
      </w:pPr>
      <w:r w:rsidRPr="00B82648">
        <w:rPr>
          <w:rFonts w:ascii="Times New Roman" w:hAnsi="Times New Roman" w:cs="Times New Roman"/>
          <w:sz w:val="24"/>
          <w:szCs w:val="24"/>
          <w:lang w:val="uk-UA"/>
        </w:rPr>
        <w:t>трійчастоскладні</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5</w:t>
      </w:r>
      <w:r w:rsidR="00FD3B57" w:rsidRPr="00450B7A">
        <w:rPr>
          <w:rFonts w:ascii="Times New Roman" w:hAnsi="Times New Roman" w:cs="Times New Roman"/>
          <w:sz w:val="24"/>
          <w:szCs w:val="24"/>
          <w:lang w:val="uk-UA"/>
        </w:rPr>
        <w:t xml:space="preserve">.  Листкова пластинка нижніх стеблових листків </w:t>
      </w:r>
      <w:r w:rsidR="00FD3B57" w:rsidRPr="00450B7A">
        <w:rPr>
          <w:rFonts w:ascii="Times New Roman" w:hAnsi="Times New Roman" w:cs="Times New Roman"/>
          <w:i/>
          <w:iCs/>
          <w:sz w:val="24"/>
          <w:szCs w:val="24"/>
          <w:lang w:val="uk-UA"/>
        </w:rPr>
        <w:t xml:space="preserve">анісу звичайного </w:t>
      </w:r>
      <w:r w:rsidR="00FD3B57" w:rsidRPr="00450B7A">
        <w:rPr>
          <w:rFonts w:ascii="Times New Roman" w:hAnsi="Times New Roman" w:cs="Times New Roman"/>
          <w:sz w:val="24"/>
          <w:szCs w:val="24"/>
          <w:lang w:val="uk-UA"/>
        </w:rPr>
        <w:t>майже цілісна, її ширина ли</w:t>
      </w:r>
      <w:r w:rsidR="005C3CC0">
        <w:rPr>
          <w:rFonts w:ascii="Times New Roman" w:hAnsi="Times New Roman" w:cs="Times New Roman"/>
          <w:sz w:val="24"/>
          <w:szCs w:val="24"/>
          <w:lang w:val="uk-UA"/>
        </w:rPr>
        <w:t>ше трохи перевищує довжину,</w:t>
      </w:r>
      <w:r w:rsidR="00FD3B57" w:rsidRPr="00450B7A">
        <w:rPr>
          <w:rFonts w:ascii="Times New Roman" w:hAnsi="Times New Roman" w:cs="Times New Roman"/>
          <w:sz w:val="24"/>
          <w:szCs w:val="24"/>
          <w:lang w:val="uk-UA"/>
        </w:rPr>
        <w:t xml:space="preserve"> за формою пластинка ...</w:t>
      </w:r>
    </w:p>
    <w:p w:rsidR="00FD3B57" w:rsidRPr="005C3CC0" w:rsidRDefault="00FD3B57" w:rsidP="001F3B18">
      <w:pPr>
        <w:pStyle w:val="a3"/>
        <w:widowControl/>
        <w:numPr>
          <w:ilvl w:val="0"/>
          <w:numId w:val="178"/>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еліптична</w:t>
      </w:r>
    </w:p>
    <w:p w:rsidR="00FD3B57" w:rsidRPr="005C3CC0" w:rsidRDefault="00FD3B57" w:rsidP="001F3B18">
      <w:pPr>
        <w:pStyle w:val="a3"/>
        <w:widowControl/>
        <w:numPr>
          <w:ilvl w:val="0"/>
          <w:numId w:val="178"/>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округло-нирковидна</w:t>
      </w:r>
    </w:p>
    <w:p w:rsidR="00FD3B57" w:rsidRPr="005C3CC0" w:rsidRDefault="00FD3B57" w:rsidP="001F3B18">
      <w:pPr>
        <w:pStyle w:val="a3"/>
        <w:widowControl/>
        <w:numPr>
          <w:ilvl w:val="0"/>
          <w:numId w:val="178"/>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ромбовидна</w:t>
      </w:r>
    </w:p>
    <w:p w:rsidR="00FD3B57" w:rsidRPr="005C3CC0" w:rsidRDefault="00FD3B57" w:rsidP="001F3B18">
      <w:pPr>
        <w:pStyle w:val="a3"/>
        <w:widowControl/>
        <w:numPr>
          <w:ilvl w:val="0"/>
          <w:numId w:val="178"/>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лопатева</w:t>
      </w:r>
    </w:p>
    <w:p w:rsidR="00FD3B57" w:rsidRPr="005C3CC0" w:rsidRDefault="00FD3B57" w:rsidP="001F3B18">
      <w:pPr>
        <w:pStyle w:val="a3"/>
        <w:widowControl/>
        <w:numPr>
          <w:ilvl w:val="0"/>
          <w:numId w:val="178"/>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широкояйцевидна</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lastRenderedPageBreak/>
        <w:t>6</w:t>
      </w:r>
      <w:r w:rsidR="00FD3B57" w:rsidRPr="00450B7A">
        <w:rPr>
          <w:rFonts w:ascii="Times New Roman" w:hAnsi="Times New Roman" w:cs="Times New Roman"/>
          <w:sz w:val="24"/>
          <w:szCs w:val="24"/>
          <w:lang w:val="uk-UA"/>
        </w:rPr>
        <w:t>. У листках виділяється центральна жилка, від якої відходять бічні, що, у свою чергу, неодноразово галузяться, утворюючи систему дрібних жилок. Тож, жилкування листків...</w:t>
      </w:r>
    </w:p>
    <w:p w:rsidR="00FD3B57" w:rsidRPr="005C3CC0" w:rsidRDefault="00FD3B57" w:rsidP="001F3B18">
      <w:pPr>
        <w:pStyle w:val="a3"/>
        <w:widowControl/>
        <w:numPr>
          <w:ilvl w:val="0"/>
          <w:numId w:val="179"/>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пальчасто-сітчасте</w:t>
      </w:r>
    </w:p>
    <w:p w:rsidR="00FD3B57" w:rsidRPr="005C3CC0" w:rsidRDefault="00FD3B57" w:rsidP="001F3B18">
      <w:pPr>
        <w:pStyle w:val="a3"/>
        <w:widowControl/>
        <w:numPr>
          <w:ilvl w:val="0"/>
          <w:numId w:val="179"/>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перисто-сітчасте</w:t>
      </w:r>
    </w:p>
    <w:p w:rsidR="00FD3B57" w:rsidRPr="005C3CC0" w:rsidRDefault="00FD3B57" w:rsidP="001F3B18">
      <w:pPr>
        <w:pStyle w:val="a3"/>
        <w:widowControl/>
        <w:numPr>
          <w:ilvl w:val="0"/>
          <w:numId w:val="179"/>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дугове</w:t>
      </w:r>
    </w:p>
    <w:p w:rsidR="00FD3B57" w:rsidRPr="005C3CC0" w:rsidRDefault="00FD3B57" w:rsidP="001F3B18">
      <w:pPr>
        <w:pStyle w:val="a3"/>
        <w:widowControl/>
        <w:numPr>
          <w:ilvl w:val="0"/>
          <w:numId w:val="179"/>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паралельне</w:t>
      </w:r>
    </w:p>
    <w:p w:rsidR="00FD3B57" w:rsidRPr="005C3CC0" w:rsidRDefault="00FD3B57" w:rsidP="001F3B18">
      <w:pPr>
        <w:pStyle w:val="a3"/>
        <w:widowControl/>
        <w:numPr>
          <w:ilvl w:val="0"/>
          <w:numId w:val="179"/>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дихотомічне</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7</w:t>
      </w:r>
      <w:r w:rsidR="00FD3B57" w:rsidRPr="00450B7A">
        <w:rPr>
          <w:rFonts w:ascii="Times New Roman" w:hAnsi="Times New Roman" w:cs="Times New Roman"/>
          <w:sz w:val="24"/>
          <w:szCs w:val="24"/>
          <w:lang w:val="uk-UA"/>
        </w:rPr>
        <w:t>. Зібрані максимально розчленовані прості листки із віялоподібно розміщеними вільними сегментами. Ці листки ...</w:t>
      </w:r>
    </w:p>
    <w:p w:rsidR="00FD3B57" w:rsidRPr="005C3CC0" w:rsidRDefault="00FD3B57" w:rsidP="001F3B18">
      <w:pPr>
        <w:pStyle w:val="a3"/>
        <w:widowControl/>
        <w:numPr>
          <w:ilvl w:val="0"/>
          <w:numId w:val="180"/>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пальчасторозсічені</w:t>
      </w:r>
    </w:p>
    <w:p w:rsidR="00FD3B57" w:rsidRPr="005C3CC0" w:rsidRDefault="00FD3B57" w:rsidP="001F3B18">
      <w:pPr>
        <w:pStyle w:val="a3"/>
        <w:widowControl/>
        <w:numPr>
          <w:ilvl w:val="0"/>
          <w:numId w:val="180"/>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 xml:space="preserve"> пальчастороздільні</w:t>
      </w:r>
    </w:p>
    <w:p w:rsidR="00FD3B57" w:rsidRPr="005C3CC0" w:rsidRDefault="00FD3B57" w:rsidP="001F3B18">
      <w:pPr>
        <w:pStyle w:val="a3"/>
        <w:widowControl/>
        <w:numPr>
          <w:ilvl w:val="0"/>
          <w:numId w:val="180"/>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пальчастолопатеві</w:t>
      </w:r>
    </w:p>
    <w:p w:rsidR="00FD3B57" w:rsidRPr="005C3CC0" w:rsidRDefault="00FD3B57" w:rsidP="001F3B18">
      <w:pPr>
        <w:pStyle w:val="a3"/>
        <w:widowControl/>
        <w:numPr>
          <w:ilvl w:val="0"/>
          <w:numId w:val="180"/>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 xml:space="preserve">перисторозсічені </w:t>
      </w:r>
    </w:p>
    <w:p w:rsidR="00FD3B57" w:rsidRPr="005C3CC0" w:rsidRDefault="00FD3B57" w:rsidP="001F3B18">
      <w:pPr>
        <w:pStyle w:val="a3"/>
        <w:widowControl/>
        <w:numPr>
          <w:ilvl w:val="0"/>
          <w:numId w:val="180"/>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перистороздільні</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8</w:t>
      </w:r>
      <w:r w:rsidR="00FD3B57" w:rsidRPr="00450B7A">
        <w:rPr>
          <w:rFonts w:ascii="Times New Roman" w:hAnsi="Times New Roman" w:cs="Times New Roman"/>
          <w:sz w:val="24"/>
          <w:szCs w:val="24"/>
          <w:lang w:val="uk-UA"/>
        </w:rPr>
        <w:t xml:space="preserve">.  Відділено листок </w:t>
      </w:r>
      <w:r w:rsidR="00FD3B57" w:rsidRPr="00450B7A">
        <w:rPr>
          <w:rFonts w:ascii="Times New Roman" w:hAnsi="Times New Roman" w:cs="Times New Roman"/>
          <w:i/>
          <w:iCs/>
          <w:sz w:val="24"/>
          <w:szCs w:val="24"/>
          <w:lang w:val="uk-UA"/>
        </w:rPr>
        <w:t xml:space="preserve">пшениці, </w:t>
      </w:r>
      <w:r w:rsidR="00FD3B57" w:rsidRPr="00450B7A">
        <w:rPr>
          <w:rFonts w:ascii="Times New Roman" w:hAnsi="Times New Roman" w:cs="Times New Roman"/>
          <w:sz w:val="24"/>
          <w:szCs w:val="24"/>
          <w:lang w:val="uk-UA"/>
        </w:rPr>
        <w:t>який з'єднувався зі стеблом за допомогою ...</w:t>
      </w:r>
    </w:p>
    <w:p w:rsidR="00FD3B57" w:rsidRPr="005C3CC0" w:rsidRDefault="00FD3B57" w:rsidP="001F3B18">
      <w:pPr>
        <w:pStyle w:val="a3"/>
        <w:widowControl/>
        <w:numPr>
          <w:ilvl w:val="0"/>
          <w:numId w:val="183"/>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плівчастого розтруба</w:t>
      </w:r>
    </w:p>
    <w:p w:rsidR="00FD3B57" w:rsidRPr="005C3CC0" w:rsidRDefault="00FD3B57" w:rsidP="001F3B18">
      <w:pPr>
        <w:pStyle w:val="a3"/>
        <w:widowControl/>
        <w:numPr>
          <w:ilvl w:val="0"/>
          <w:numId w:val="183"/>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стеблоподібного черешка</w:t>
      </w:r>
    </w:p>
    <w:p w:rsidR="00FD3B57" w:rsidRPr="005C3CC0" w:rsidRDefault="00FD3B57" w:rsidP="001F3B18">
      <w:pPr>
        <w:pStyle w:val="a3"/>
        <w:widowControl/>
        <w:numPr>
          <w:ilvl w:val="0"/>
          <w:numId w:val="183"/>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 xml:space="preserve"> видовженої піхви</w:t>
      </w:r>
    </w:p>
    <w:p w:rsidR="00FD3B57" w:rsidRPr="00E61F38" w:rsidRDefault="00FD3B57" w:rsidP="00E61F38">
      <w:pPr>
        <w:pStyle w:val="a3"/>
        <w:widowControl/>
        <w:numPr>
          <w:ilvl w:val="0"/>
          <w:numId w:val="183"/>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 xml:space="preserve"> подушковидної основи</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9</w:t>
      </w:r>
      <w:r w:rsidR="00FD3B57" w:rsidRPr="00450B7A">
        <w:rPr>
          <w:rFonts w:ascii="Times New Roman" w:hAnsi="Times New Roman" w:cs="Times New Roman"/>
          <w:sz w:val="24"/>
          <w:szCs w:val="24"/>
          <w:lang w:val="uk-UA"/>
        </w:rPr>
        <w:t>. При мікроскопії листка встановлено, що він має багатошарову епідерму з потовщеними оболонками, товстою кутикулою і продихами в криптах. Це дозволяє припустити, що рослина росте в посушливих умовах, тобто є...</w:t>
      </w:r>
    </w:p>
    <w:p w:rsidR="00FD3B57" w:rsidRPr="005C3CC0" w:rsidRDefault="00FD3B57" w:rsidP="001F3B18">
      <w:pPr>
        <w:pStyle w:val="a3"/>
        <w:widowControl/>
        <w:numPr>
          <w:ilvl w:val="0"/>
          <w:numId w:val="189"/>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ксерофітом</w:t>
      </w:r>
    </w:p>
    <w:p w:rsidR="00FD3B57" w:rsidRPr="005C3CC0" w:rsidRDefault="00FD3B57" w:rsidP="001F3B18">
      <w:pPr>
        <w:pStyle w:val="a3"/>
        <w:widowControl/>
        <w:numPr>
          <w:ilvl w:val="0"/>
          <w:numId w:val="189"/>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мезофітом</w:t>
      </w:r>
    </w:p>
    <w:p w:rsidR="00FD3B57" w:rsidRPr="005C3CC0" w:rsidRDefault="00FD3B57" w:rsidP="001F3B18">
      <w:pPr>
        <w:pStyle w:val="a3"/>
        <w:widowControl/>
        <w:numPr>
          <w:ilvl w:val="0"/>
          <w:numId w:val="189"/>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гідрофітом</w:t>
      </w:r>
    </w:p>
    <w:p w:rsidR="00FD3B57" w:rsidRPr="005C3CC0" w:rsidRDefault="00FD3B57" w:rsidP="001F3B18">
      <w:pPr>
        <w:pStyle w:val="a3"/>
        <w:widowControl/>
        <w:numPr>
          <w:ilvl w:val="0"/>
          <w:numId w:val="189"/>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гігрофітом</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10</w:t>
      </w:r>
      <w:r w:rsidR="00FD3B57" w:rsidRPr="00450B7A">
        <w:rPr>
          <w:rFonts w:ascii="Times New Roman" w:hAnsi="Times New Roman" w:cs="Times New Roman"/>
          <w:sz w:val="24"/>
          <w:szCs w:val="24"/>
          <w:lang w:val="uk-UA"/>
        </w:rPr>
        <w:t>.  Якщо основна тканина голковидного листка жива, пухка, оболонки її клітин мають внутрішні петлеподібні вирости, уздовж яких розташовані хлоропласти, то цією тканиною є ...</w:t>
      </w:r>
    </w:p>
    <w:p w:rsidR="00FD3B57" w:rsidRPr="005C3CC0" w:rsidRDefault="00FD3B57" w:rsidP="001F3B18">
      <w:pPr>
        <w:pStyle w:val="a3"/>
        <w:widowControl/>
        <w:numPr>
          <w:ilvl w:val="0"/>
          <w:numId w:val="190"/>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губчаста паренхіма</w:t>
      </w:r>
    </w:p>
    <w:p w:rsidR="00FD3B57" w:rsidRPr="005C3CC0" w:rsidRDefault="00FD3B57" w:rsidP="001F3B18">
      <w:pPr>
        <w:pStyle w:val="a3"/>
        <w:widowControl/>
        <w:numPr>
          <w:ilvl w:val="0"/>
          <w:numId w:val="190"/>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складчаста паренхіма</w:t>
      </w:r>
    </w:p>
    <w:p w:rsidR="00FD3B57" w:rsidRPr="005C3CC0" w:rsidRDefault="00FD3B57" w:rsidP="001F3B18">
      <w:pPr>
        <w:pStyle w:val="a3"/>
        <w:widowControl/>
        <w:numPr>
          <w:ilvl w:val="0"/>
          <w:numId w:val="190"/>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палісадна паренхіма</w:t>
      </w:r>
    </w:p>
    <w:p w:rsidR="00FD3B57" w:rsidRPr="005C3CC0" w:rsidRDefault="00FD3B57" w:rsidP="001F3B18">
      <w:pPr>
        <w:pStyle w:val="a3"/>
        <w:widowControl/>
        <w:numPr>
          <w:ilvl w:val="0"/>
          <w:numId w:val="190"/>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 xml:space="preserve">запасаюча паренхіма </w:t>
      </w:r>
    </w:p>
    <w:p w:rsidR="00FD3B57" w:rsidRPr="005C3CC0" w:rsidRDefault="00FD3B57" w:rsidP="001F3B18">
      <w:pPr>
        <w:pStyle w:val="a3"/>
        <w:widowControl/>
        <w:numPr>
          <w:ilvl w:val="0"/>
          <w:numId w:val="190"/>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аеренхіма</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11</w:t>
      </w:r>
      <w:r w:rsidR="00FD3B57" w:rsidRPr="00450B7A">
        <w:rPr>
          <w:rFonts w:ascii="Times New Roman" w:hAnsi="Times New Roman" w:cs="Times New Roman"/>
          <w:sz w:val="24"/>
          <w:szCs w:val="24"/>
          <w:lang w:val="uk-UA"/>
        </w:rPr>
        <w:t xml:space="preserve">.  У посушливий період листки степової рослини - </w:t>
      </w:r>
      <w:r w:rsidR="00FD3B57" w:rsidRPr="00450B7A">
        <w:rPr>
          <w:rFonts w:ascii="Times New Roman" w:hAnsi="Times New Roman" w:cs="Times New Roman"/>
          <w:i/>
          <w:iCs/>
          <w:sz w:val="24"/>
          <w:szCs w:val="24"/>
          <w:lang w:val="uk-UA"/>
        </w:rPr>
        <w:t xml:space="preserve">ковили </w:t>
      </w:r>
      <w:r w:rsidR="00FD3B57" w:rsidRPr="00450B7A">
        <w:rPr>
          <w:rFonts w:ascii="Times New Roman" w:hAnsi="Times New Roman" w:cs="Times New Roman"/>
          <w:sz w:val="24"/>
          <w:szCs w:val="24"/>
          <w:lang w:val="uk-UA"/>
        </w:rPr>
        <w:t>скручуються для зменшення випаровування завдяки наявності в епідермі особливих клітин - ...</w:t>
      </w:r>
    </w:p>
    <w:p w:rsidR="00FD3B57" w:rsidRPr="005C3CC0" w:rsidRDefault="00FD3B57" w:rsidP="001F3B18">
      <w:pPr>
        <w:pStyle w:val="a3"/>
        <w:widowControl/>
        <w:numPr>
          <w:ilvl w:val="0"/>
          <w:numId w:val="191"/>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базисних</w:t>
      </w:r>
    </w:p>
    <w:p w:rsidR="00FD3B57" w:rsidRPr="005C3CC0" w:rsidRDefault="00FD3B57" w:rsidP="001F3B18">
      <w:pPr>
        <w:pStyle w:val="a3"/>
        <w:widowControl/>
        <w:numPr>
          <w:ilvl w:val="0"/>
          <w:numId w:val="191"/>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 xml:space="preserve"> побічних</w:t>
      </w:r>
    </w:p>
    <w:p w:rsidR="00FD3B57" w:rsidRPr="005C3CC0" w:rsidRDefault="00FD3B57" w:rsidP="001F3B18">
      <w:pPr>
        <w:pStyle w:val="a3"/>
        <w:widowControl/>
        <w:numPr>
          <w:ilvl w:val="0"/>
          <w:numId w:val="191"/>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 xml:space="preserve"> замикаючих</w:t>
      </w:r>
    </w:p>
    <w:p w:rsidR="00FD3B57" w:rsidRPr="005C3CC0" w:rsidRDefault="00FD3B57" w:rsidP="001F3B18">
      <w:pPr>
        <w:pStyle w:val="a3"/>
        <w:widowControl/>
        <w:numPr>
          <w:ilvl w:val="0"/>
          <w:numId w:val="191"/>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секреторних</w:t>
      </w:r>
    </w:p>
    <w:p w:rsidR="00FD3B57" w:rsidRPr="005C3CC0" w:rsidRDefault="00FD3B57" w:rsidP="001F3B18">
      <w:pPr>
        <w:pStyle w:val="a3"/>
        <w:widowControl/>
        <w:numPr>
          <w:ilvl w:val="0"/>
          <w:numId w:val="191"/>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lastRenderedPageBreak/>
        <w:t>моторних</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12</w:t>
      </w:r>
      <w:r w:rsidR="00FD3B57" w:rsidRPr="00450B7A">
        <w:rPr>
          <w:rFonts w:ascii="Times New Roman" w:hAnsi="Times New Roman" w:cs="Times New Roman"/>
          <w:sz w:val="24"/>
          <w:szCs w:val="24"/>
          <w:lang w:val="uk-UA"/>
        </w:rPr>
        <w:t xml:space="preserve">. Результати вивчення зовнішньої і внутрішньої будови соковитих листків </w:t>
      </w:r>
      <w:r w:rsidR="00FD3B57" w:rsidRPr="00450B7A">
        <w:rPr>
          <w:rFonts w:ascii="Times New Roman" w:hAnsi="Times New Roman" w:cs="Times New Roman"/>
          <w:i/>
          <w:iCs/>
          <w:sz w:val="24"/>
          <w:szCs w:val="24"/>
          <w:lang w:val="uk-UA"/>
        </w:rPr>
        <w:t xml:space="preserve">Аlое </w:t>
      </w:r>
      <w:r w:rsidR="00FD3B57" w:rsidRPr="00450B7A">
        <w:rPr>
          <w:rFonts w:ascii="Times New Roman" w:hAnsi="Times New Roman" w:cs="Times New Roman"/>
          <w:sz w:val="24"/>
          <w:szCs w:val="24"/>
          <w:lang w:val="uk-UA"/>
        </w:rPr>
        <w:t>вказали на пристосованість рослини до нестачі ґрунтової й атмосферної вологи, що притаманно листковим ...</w:t>
      </w:r>
    </w:p>
    <w:p w:rsidR="00FD3B57" w:rsidRPr="005C3CC0" w:rsidRDefault="00FD3B57" w:rsidP="001F3B18">
      <w:pPr>
        <w:pStyle w:val="a3"/>
        <w:widowControl/>
        <w:numPr>
          <w:ilvl w:val="0"/>
          <w:numId w:val="193"/>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мезофітам</w:t>
      </w:r>
    </w:p>
    <w:p w:rsidR="00FD3B57" w:rsidRPr="005C3CC0" w:rsidRDefault="00FD3B57" w:rsidP="001F3B18">
      <w:pPr>
        <w:pStyle w:val="a3"/>
        <w:widowControl/>
        <w:numPr>
          <w:ilvl w:val="0"/>
          <w:numId w:val="193"/>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гігрофітам</w:t>
      </w:r>
    </w:p>
    <w:p w:rsidR="00FD3B57" w:rsidRPr="005C3CC0" w:rsidRDefault="00FD3B57" w:rsidP="001F3B18">
      <w:pPr>
        <w:pStyle w:val="a3"/>
        <w:widowControl/>
        <w:numPr>
          <w:ilvl w:val="0"/>
          <w:numId w:val="193"/>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 xml:space="preserve">гідрофітам </w:t>
      </w:r>
    </w:p>
    <w:p w:rsidR="00FD3B57" w:rsidRPr="005C3CC0" w:rsidRDefault="00FD3B57" w:rsidP="001F3B18">
      <w:pPr>
        <w:pStyle w:val="a3"/>
        <w:widowControl/>
        <w:numPr>
          <w:ilvl w:val="0"/>
          <w:numId w:val="193"/>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сукулентам</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13</w:t>
      </w:r>
      <w:r w:rsidR="00FD3B57" w:rsidRPr="00450B7A">
        <w:rPr>
          <w:rFonts w:ascii="Times New Roman" w:hAnsi="Times New Roman" w:cs="Times New Roman"/>
          <w:sz w:val="24"/>
          <w:szCs w:val="24"/>
          <w:lang w:val="uk-UA"/>
        </w:rPr>
        <w:t xml:space="preserve">. На поперечних зрізах голчастих листків більшості </w:t>
      </w:r>
      <w:r w:rsidR="00FD3B57" w:rsidRPr="00450B7A">
        <w:rPr>
          <w:rFonts w:ascii="Times New Roman" w:hAnsi="Times New Roman" w:cs="Times New Roman"/>
          <w:i/>
          <w:iCs/>
          <w:sz w:val="24"/>
          <w:szCs w:val="24"/>
          <w:lang w:val="uk-UA"/>
        </w:rPr>
        <w:t xml:space="preserve">хвойних </w:t>
      </w:r>
      <w:r w:rsidR="00FD3B57" w:rsidRPr="00450B7A">
        <w:rPr>
          <w:rFonts w:ascii="Times New Roman" w:hAnsi="Times New Roman" w:cs="Times New Roman"/>
          <w:sz w:val="24"/>
          <w:szCs w:val="24"/>
          <w:lang w:val="uk-UA"/>
        </w:rPr>
        <w:t>під епідермою розпізнається шар товстостінних клітин опорно-захисної...</w:t>
      </w:r>
    </w:p>
    <w:p w:rsidR="00FD3B57" w:rsidRPr="005C3CC0" w:rsidRDefault="00FD3B57" w:rsidP="001F3B18">
      <w:pPr>
        <w:pStyle w:val="a3"/>
        <w:widowControl/>
        <w:numPr>
          <w:ilvl w:val="0"/>
          <w:numId w:val="195"/>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склеренхіми</w:t>
      </w:r>
    </w:p>
    <w:p w:rsidR="00FD3B57" w:rsidRPr="005C3CC0" w:rsidRDefault="00FD3B57" w:rsidP="001F3B18">
      <w:pPr>
        <w:pStyle w:val="a3"/>
        <w:widowControl/>
        <w:numPr>
          <w:ilvl w:val="0"/>
          <w:numId w:val="195"/>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обкладки</w:t>
      </w:r>
    </w:p>
    <w:p w:rsidR="00FD3B57" w:rsidRPr="005C3CC0" w:rsidRDefault="00FD3B57" w:rsidP="001F3B18">
      <w:pPr>
        <w:pStyle w:val="a3"/>
        <w:widowControl/>
        <w:numPr>
          <w:ilvl w:val="0"/>
          <w:numId w:val="195"/>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гіподерми</w:t>
      </w:r>
    </w:p>
    <w:p w:rsidR="00FD3B57" w:rsidRPr="005C3CC0" w:rsidRDefault="00FD3B57" w:rsidP="001F3B18">
      <w:pPr>
        <w:pStyle w:val="a3"/>
        <w:widowControl/>
        <w:numPr>
          <w:ilvl w:val="0"/>
          <w:numId w:val="195"/>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ендодерми</w:t>
      </w:r>
    </w:p>
    <w:p w:rsidR="00FD3B57" w:rsidRPr="005C3CC0" w:rsidRDefault="00FD3B57" w:rsidP="001F3B18">
      <w:pPr>
        <w:pStyle w:val="a3"/>
        <w:widowControl/>
        <w:numPr>
          <w:ilvl w:val="0"/>
          <w:numId w:val="195"/>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коленхіми</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14</w:t>
      </w:r>
      <w:r w:rsidR="00FD3B57" w:rsidRPr="00450B7A">
        <w:rPr>
          <w:rFonts w:ascii="Times New Roman" w:hAnsi="Times New Roman" w:cs="Times New Roman"/>
          <w:sz w:val="24"/>
          <w:szCs w:val="24"/>
          <w:lang w:val="uk-UA"/>
        </w:rPr>
        <w:t>. У листках світлолюбної рослини під епідермою розпізнано декілька шарів видовжених, прямостінних, орієнтованих перпендикулярно до поверхні пластинки клітин з хлоропластами. Тож, ця паренхіма - ...</w:t>
      </w:r>
    </w:p>
    <w:p w:rsidR="00FD3B57" w:rsidRPr="005C3CC0" w:rsidRDefault="00FD3B57" w:rsidP="001F3B18">
      <w:pPr>
        <w:pStyle w:val="a3"/>
        <w:widowControl/>
        <w:numPr>
          <w:ilvl w:val="0"/>
          <w:numId w:val="196"/>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губчаста, водоносна</w:t>
      </w:r>
    </w:p>
    <w:p w:rsidR="00FD3B57" w:rsidRPr="005C3CC0" w:rsidRDefault="00FD3B57" w:rsidP="001F3B18">
      <w:pPr>
        <w:pStyle w:val="a3"/>
        <w:widowControl/>
        <w:numPr>
          <w:ilvl w:val="0"/>
          <w:numId w:val="196"/>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губчаста, асимілююча</w:t>
      </w:r>
    </w:p>
    <w:p w:rsidR="00FD3B57" w:rsidRPr="005C3CC0" w:rsidRDefault="00FD3B57" w:rsidP="001F3B18">
      <w:pPr>
        <w:pStyle w:val="a3"/>
        <w:widowControl/>
        <w:numPr>
          <w:ilvl w:val="0"/>
          <w:numId w:val="196"/>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складчаста, запасаюча</w:t>
      </w:r>
    </w:p>
    <w:p w:rsidR="00FD3B57" w:rsidRPr="005C3CC0" w:rsidRDefault="00FD3B57" w:rsidP="001F3B18">
      <w:pPr>
        <w:pStyle w:val="a3"/>
        <w:widowControl/>
        <w:numPr>
          <w:ilvl w:val="0"/>
          <w:numId w:val="196"/>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складчаста, провітрююча</w:t>
      </w:r>
    </w:p>
    <w:p w:rsidR="00FD3B57" w:rsidRPr="005C3CC0" w:rsidRDefault="00FD3B57" w:rsidP="001F3B18">
      <w:pPr>
        <w:pStyle w:val="a3"/>
        <w:widowControl/>
        <w:numPr>
          <w:ilvl w:val="0"/>
          <w:numId w:val="196"/>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стовпчаста, асимілююча</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15</w:t>
      </w:r>
      <w:r w:rsidR="00FD3B57" w:rsidRPr="00450B7A">
        <w:rPr>
          <w:rFonts w:ascii="Times New Roman" w:hAnsi="Times New Roman" w:cs="Times New Roman"/>
          <w:sz w:val="24"/>
          <w:szCs w:val="24"/>
          <w:lang w:val="uk-UA"/>
        </w:rPr>
        <w:t xml:space="preserve">.  В еліптичних листках </w:t>
      </w:r>
      <w:r w:rsidR="00FD3B57" w:rsidRPr="00450B7A">
        <w:rPr>
          <w:rFonts w:ascii="Times New Roman" w:hAnsi="Times New Roman" w:cs="Times New Roman"/>
          <w:i/>
          <w:iCs/>
          <w:sz w:val="24"/>
          <w:szCs w:val="24"/>
          <w:lang w:val="uk-UA"/>
        </w:rPr>
        <w:t xml:space="preserve">подорожника великого </w:t>
      </w:r>
      <w:r w:rsidR="00FD3B57" w:rsidRPr="00450B7A">
        <w:rPr>
          <w:rFonts w:ascii="Times New Roman" w:hAnsi="Times New Roman" w:cs="Times New Roman"/>
          <w:sz w:val="24"/>
          <w:szCs w:val="24"/>
          <w:lang w:val="uk-UA"/>
        </w:rPr>
        <w:t>декілька рівноцінних жилок проходять паралельно краю листкової пластинки і зближуються на верхівці. Тож, жилкування ...</w:t>
      </w:r>
    </w:p>
    <w:p w:rsidR="00FD3B57" w:rsidRPr="005C3CC0" w:rsidRDefault="00FD3B57" w:rsidP="001F3B18">
      <w:pPr>
        <w:pStyle w:val="a3"/>
        <w:widowControl/>
        <w:numPr>
          <w:ilvl w:val="0"/>
          <w:numId w:val="197"/>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дугове</w:t>
      </w:r>
    </w:p>
    <w:p w:rsidR="00FD3B57" w:rsidRPr="005C3CC0" w:rsidRDefault="00FD3B57" w:rsidP="001F3B18">
      <w:pPr>
        <w:pStyle w:val="a3"/>
        <w:widowControl/>
        <w:numPr>
          <w:ilvl w:val="0"/>
          <w:numId w:val="197"/>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паралельне</w:t>
      </w:r>
    </w:p>
    <w:p w:rsidR="00FD3B57" w:rsidRPr="005C3CC0" w:rsidRDefault="00FD3B57" w:rsidP="001F3B18">
      <w:pPr>
        <w:pStyle w:val="a3"/>
        <w:widowControl/>
        <w:numPr>
          <w:ilvl w:val="0"/>
          <w:numId w:val="197"/>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перисте</w:t>
      </w:r>
    </w:p>
    <w:p w:rsidR="00FD3B57" w:rsidRPr="005C3CC0" w:rsidRDefault="00FD3B57" w:rsidP="001F3B18">
      <w:pPr>
        <w:pStyle w:val="a3"/>
        <w:widowControl/>
        <w:numPr>
          <w:ilvl w:val="0"/>
          <w:numId w:val="197"/>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sz w:val="24"/>
          <w:szCs w:val="24"/>
          <w:lang w:val="uk-UA"/>
        </w:rPr>
        <w:t>дихотомічне</w:t>
      </w:r>
    </w:p>
    <w:p w:rsidR="00FD3B57" w:rsidRPr="00450B7A" w:rsidRDefault="00E61F38" w:rsidP="00FD3B57">
      <w:pPr>
        <w:widowControl/>
        <w:shd w:val="clear" w:color="auto" w:fill="FFFFFF"/>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16</w:t>
      </w:r>
      <w:r w:rsidR="00FD3B57" w:rsidRPr="00450B7A">
        <w:rPr>
          <w:rFonts w:ascii="Times New Roman" w:hAnsi="Times New Roman" w:cs="Times New Roman"/>
          <w:sz w:val="24"/>
          <w:szCs w:val="24"/>
          <w:lang w:val="uk-UA"/>
        </w:rPr>
        <w:t>. Листок має прилистки, видозмінені у плівчастий розтруб, який охоплює основу меживузля. Це діагностична ознака представників родини ...</w:t>
      </w:r>
    </w:p>
    <w:p w:rsidR="00FD3B57" w:rsidRPr="005C3CC0" w:rsidRDefault="00FD3B57" w:rsidP="001F3B18">
      <w:pPr>
        <w:pStyle w:val="a3"/>
        <w:widowControl/>
        <w:numPr>
          <w:ilvl w:val="0"/>
          <w:numId w:val="198"/>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i/>
          <w:iCs/>
          <w:sz w:val="24"/>
          <w:szCs w:val="24"/>
          <w:lang w:val="uk-UA"/>
        </w:rPr>
        <w:t>бобових</w:t>
      </w:r>
    </w:p>
    <w:p w:rsidR="00FD3B57" w:rsidRPr="005C3CC0" w:rsidRDefault="00FD3B57" w:rsidP="001F3B18">
      <w:pPr>
        <w:pStyle w:val="a3"/>
        <w:widowControl/>
        <w:numPr>
          <w:ilvl w:val="0"/>
          <w:numId w:val="198"/>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i/>
          <w:iCs/>
          <w:sz w:val="24"/>
          <w:szCs w:val="24"/>
          <w:lang w:val="uk-UA"/>
        </w:rPr>
        <w:t>пасльонових</w:t>
      </w:r>
    </w:p>
    <w:p w:rsidR="00FD3B57" w:rsidRPr="005C3CC0" w:rsidRDefault="00FD3B57" w:rsidP="001F3B18">
      <w:pPr>
        <w:pStyle w:val="a3"/>
        <w:widowControl/>
        <w:numPr>
          <w:ilvl w:val="0"/>
          <w:numId w:val="198"/>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i/>
          <w:iCs/>
          <w:sz w:val="24"/>
          <w:szCs w:val="24"/>
          <w:lang w:val="uk-UA"/>
        </w:rPr>
        <w:t>розових</w:t>
      </w:r>
    </w:p>
    <w:p w:rsidR="00FD3B57" w:rsidRPr="005C3CC0" w:rsidRDefault="00FD3B57" w:rsidP="001F3B18">
      <w:pPr>
        <w:pStyle w:val="a3"/>
        <w:widowControl/>
        <w:numPr>
          <w:ilvl w:val="0"/>
          <w:numId w:val="198"/>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i/>
          <w:iCs/>
          <w:sz w:val="24"/>
          <w:szCs w:val="24"/>
          <w:lang w:val="uk-UA"/>
        </w:rPr>
        <w:t>гречкових</w:t>
      </w:r>
    </w:p>
    <w:p w:rsidR="00FD3B57" w:rsidRPr="005C3CC0" w:rsidRDefault="00FD3B57" w:rsidP="001F3B18">
      <w:pPr>
        <w:pStyle w:val="a3"/>
        <w:widowControl/>
        <w:numPr>
          <w:ilvl w:val="0"/>
          <w:numId w:val="198"/>
        </w:numPr>
        <w:shd w:val="clear" w:color="auto" w:fill="FFFFFF"/>
        <w:autoSpaceDE/>
        <w:autoSpaceDN/>
        <w:adjustRightInd/>
        <w:rPr>
          <w:rFonts w:ascii="Times New Roman" w:hAnsi="Times New Roman" w:cs="Times New Roman"/>
          <w:sz w:val="24"/>
          <w:szCs w:val="24"/>
          <w:lang w:val="uk-UA"/>
        </w:rPr>
      </w:pPr>
      <w:r w:rsidRPr="005C3CC0">
        <w:rPr>
          <w:rFonts w:ascii="Times New Roman" w:hAnsi="Times New Roman" w:cs="Times New Roman"/>
          <w:i/>
          <w:iCs/>
          <w:sz w:val="24"/>
          <w:szCs w:val="24"/>
          <w:lang w:val="uk-UA"/>
        </w:rPr>
        <w:t>цибулевих</w:t>
      </w:r>
    </w:p>
    <w:p w:rsidR="00FD3B57" w:rsidRPr="00450B7A" w:rsidRDefault="00E61F38" w:rsidP="00FD3B57">
      <w:pPr>
        <w:jc w:val="both"/>
        <w:rPr>
          <w:rFonts w:ascii="Times New Roman" w:hAnsi="Times New Roman" w:cs="Times New Roman"/>
          <w:bCs/>
          <w:sz w:val="24"/>
          <w:szCs w:val="24"/>
          <w:lang w:val="uk-UA"/>
        </w:rPr>
      </w:pPr>
      <w:r>
        <w:rPr>
          <w:rFonts w:ascii="Times New Roman" w:hAnsi="Times New Roman" w:cs="Times New Roman"/>
          <w:bCs/>
          <w:sz w:val="24"/>
          <w:szCs w:val="24"/>
          <w:lang w:val="uk-UA"/>
        </w:rPr>
        <w:t>17</w:t>
      </w:r>
      <w:r w:rsidR="00FD3B57" w:rsidRPr="00450B7A">
        <w:rPr>
          <w:rFonts w:ascii="Times New Roman" w:hAnsi="Times New Roman" w:cs="Times New Roman"/>
          <w:bCs/>
          <w:sz w:val="24"/>
          <w:szCs w:val="24"/>
          <w:lang w:val="uk-UA"/>
        </w:rPr>
        <w:t>. У препараті під мікроскопом добре видно багатошарову палісадну паренхіму, яка характерна для:</w:t>
      </w:r>
    </w:p>
    <w:p w:rsidR="00FD3B57" w:rsidRPr="00450B7A" w:rsidRDefault="00FD3B57" w:rsidP="001F3B18">
      <w:pPr>
        <w:numPr>
          <w:ilvl w:val="0"/>
          <w:numId w:val="200"/>
        </w:numPr>
        <w:jc w:val="both"/>
        <w:rPr>
          <w:rFonts w:ascii="Times New Roman" w:hAnsi="Times New Roman" w:cs="Times New Roman"/>
          <w:bCs/>
          <w:sz w:val="24"/>
          <w:szCs w:val="24"/>
          <w:lang w:val="uk-UA"/>
        </w:rPr>
      </w:pPr>
      <w:r w:rsidRPr="00450B7A">
        <w:rPr>
          <w:rFonts w:ascii="Times New Roman" w:hAnsi="Times New Roman" w:cs="Times New Roman"/>
          <w:bCs/>
          <w:sz w:val="24"/>
          <w:szCs w:val="24"/>
          <w:lang w:val="uk-UA"/>
        </w:rPr>
        <w:t>листка</w:t>
      </w:r>
    </w:p>
    <w:p w:rsidR="00FD3B57" w:rsidRPr="00450B7A" w:rsidRDefault="00FD3B57" w:rsidP="001F3B18">
      <w:pPr>
        <w:numPr>
          <w:ilvl w:val="0"/>
          <w:numId w:val="200"/>
        </w:numPr>
        <w:jc w:val="both"/>
        <w:rPr>
          <w:rFonts w:ascii="Times New Roman" w:hAnsi="Times New Roman" w:cs="Times New Roman"/>
          <w:bCs/>
          <w:sz w:val="24"/>
          <w:szCs w:val="24"/>
          <w:lang w:val="uk-UA"/>
        </w:rPr>
      </w:pPr>
      <w:r w:rsidRPr="00450B7A">
        <w:rPr>
          <w:rFonts w:ascii="Times New Roman" w:hAnsi="Times New Roman" w:cs="Times New Roman"/>
          <w:bCs/>
          <w:sz w:val="24"/>
          <w:szCs w:val="24"/>
          <w:lang w:val="uk-UA"/>
        </w:rPr>
        <w:t>додаткових коренів</w:t>
      </w:r>
    </w:p>
    <w:p w:rsidR="00FD3B57" w:rsidRPr="00450B7A" w:rsidRDefault="00FD3B57" w:rsidP="001F3B18">
      <w:pPr>
        <w:numPr>
          <w:ilvl w:val="0"/>
          <w:numId w:val="200"/>
        </w:numPr>
        <w:jc w:val="both"/>
        <w:rPr>
          <w:rFonts w:ascii="Times New Roman" w:hAnsi="Times New Roman" w:cs="Times New Roman"/>
          <w:bCs/>
          <w:sz w:val="24"/>
          <w:szCs w:val="24"/>
          <w:lang w:val="uk-UA"/>
        </w:rPr>
      </w:pPr>
      <w:r w:rsidRPr="00450B7A">
        <w:rPr>
          <w:rFonts w:ascii="Times New Roman" w:hAnsi="Times New Roman" w:cs="Times New Roman"/>
          <w:bCs/>
          <w:sz w:val="24"/>
          <w:szCs w:val="24"/>
          <w:lang w:val="uk-UA"/>
        </w:rPr>
        <w:lastRenderedPageBreak/>
        <w:t>кореневища папороті</w:t>
      </w:r>
    </w:p>
    <w:p w:rsidR="00FD3B57" w:rsidRPr="00450B7A" w:rsidRDefault="00FD3B57" w:rsidP="001F3B18">
      <w:pPr>
        <w:numPr>
          <w:ilvl w:val="0"/>
          <w:numId w:val="200"/>
        </w:numPr>
        <w:jc w:val="both"/>
        <w:rPr>
          <w:rFonts w:ascii="Times New Roman" w:hAnsi="Times New Roman" w:cs="Times New Roman"/>
          <w:bCs/>
          <w:sz w:val="24"/>
          <w:szCs w:val="24"/>
          <w:lang w:val="uk-UA"/>
        </w:rPr>
      </w:pPr>
      <w:r w:rsidRPr="00450B7A">
        <w:rPr>
          <w:rFonts w:ascii="Times New Roman" w:hAnsi="Times New Roman" w:cs="Times New Roman"/>
          <w:bCs/>
          <w:sz w:val="24"/>
          <w:szCs w:val="24"/>
          <w:lang w:val="uk-UA"/>
        </w:rPr>
        <w:t>стебла дводольних рослин</w:t>
      </w:r>
    </w:p>
    <w:p w:rsidR="00FD3B57" w:rsidRPr="00450B7A" w:rsidRDefault="00FD3B57" w:rsidP="001F3B18">
      <w:pPr>
        <w:numPr>
          <w:ilvl w:val="0"/>
          <w:numId w:val="200"/>
        </w:numPr>
        <w:jc w:val="both"/>
        <w:rPr>
          <w:rFonts w:ascii="Times New Roman" w:hAnsi="Times New Roman" w:cs="Times New Roman"/>
          <w:bCs/>
          <w:sz w:val="24"/>
          <w:szCs w:val="24"/>
          <w:lang w:val="uk-UA"/>
        </w:rPr>
      </w:pPr>
      <w:r w:rsidRPr="00450B7A">
        <w:rPr>
          <w:rFonts w:ascii="Times New Roman" w:hAnsi="Times New Roman" w:cs="Times New Roman"/>
          <w:bCs/>
          <w:sz w:val="24"/>
          <w:szCs w:val="24"/>
          <w:lang w:val="uk-UA"/>
        </w:rPr>
        <w:lastRenderedPageBreak/>
        <w:t>кореня</w:t>
      </w:r>
    </w:p>
    <w:p w:rsidR="00450B7A" w:rsidRDefault="00450B7A" w:rsidP="00FD3B57">
      <w:pPr>
        <w:jc w:val="both"/>
        <w:rPr>
          <w:rFonts w:ascii="Times New Roman" w:hAnsi="Times New Roman" w:cs="Times New Roman"/>
          <w:b/>
          <w:bCs/>
          <w:sz w:val="24"/>
          <w:szCs w:val="24"/>
          <w:lang w:val="uk-UA"/>
        </w:rPr>
        <w:sectPr w:rsidR="00450B7A" w:rsidSect="00450B7A">
          <w:type w:val="continuous"/>
          <w:pgSz w:w="11906" w:h="16838"/>
          <w:pgMar w:top="851" w:right="1134" w:bottom="851" w:left="1134" w:header="708" w:footer="708" w:gutter="0"/>
          <w:cols w:num="2" w:space="708"/>
          <w:docGrid w:linePitch="360"/>
        </w:sectPr>
      </w:pPr>
    </w:p>
    <w:p w:rsidR="00FD3B57" w:rsidRPr="000A6FE3" w:rsidRDefault="00FD3B57" w:rsidP="00FD3B57">
      <w:pPr>
        <w:jc w:val="both"/>
        <w:rPr>
          <w:rFonts w:ascii="Times New Roman" w:hAnsi="Times New Roman" w:cs="Times New Roman"/>
          <w:b/>
          <w:bCs/>
          <w:sz w:val="24"/>
          <w:szCs w:val="24"/>
          <w:lang w:val="uk-UA"/>
        </w:rPr>
      </w:pPr>
    </w:p>
    <w:p w:rsidR="00450B7A" w:rsidRPr="00E61F38" w:rsidRDefault="00E61F38" w:rsidP="00E61F38">
      <w:pPr>
        <w:ind w:firstLine="709"/>
        <w:jc w:val="both"/>
        <w:rPr>
          <w:rFonts w:ascii="Times New Roman" w:hAnsi="Times New Roman" w:cs="Times New Roman"/>
          <w:i/>
          <w:sz w:val="24"/>
          <w:szCs w:val="24"/>
          <w:lang w:val="uk-UA"/>
        </w:rPr>
      </w:pPr>
      <w:r>
        <w:rPr>
          <w:rFonts w:ascii="Times New Roman" w:hAnsi="Times New Roman" w:cs="Times New Roman"/>
          <w:b/>
          <w:bCs/>
          <w:sz w:val="24"/>
          <w:szCs w:val="24"/>
          <w:lang w:val="uk-UA"/>
        </w:rPr>
        <w:t>Завдання 6</w:t>
      </w:r>
      <w:r w:rsidR="00FD3B57" w:rsidRPr="000A6FE3">
        <w:rPr>
          <w:rFonts w:ascii="Times New Roman" w:hAnsi="Times New Roman" w:cs="Times New Roman"/>
          <w:b/>
          <w:bCs/>
          <w:sz w:val="24"/>
          <w:szCs w:val="24"/>
          <w:lang w:val="uk-UA"/>
        </w:rPr>
        <w:t xml:space="preserve">. </w:t>
      </w:r>
      <w:r w:rsidR="00FD3B57" w:rsidRPr="000A6FE3">
        <w:rPr>
          <w:rFonts w:ascii="Times New Roman" w:hAnsi="Times New Roman" w:cs="Times New Roman"/>
          <w:sz w:val="24"/>
          <w:szCs w:val="24"/>
          <w:lang w:val="uk-UA"/>
        </w:rPr>
        <w:t>Укажіть тип анатомічної будови зображеної листко</w:t>
      </w:r>
      <w:r w:rsidR="00450B7A">
        <w:rPr>
          <w:rFonts w:ascii="Times New Roman" w:hAnsi="Times New Roman" w:cs="Times New Roman"/>
          <w:sz w:val="24"/>
          <w:szCs w:val="24"/>
          <w:lang w:val="uk-UA"/>
        </w:rPr>
        <w:t xml:space="preserve">вої пластинки. </w:t>
      </w:r>
      <w:r w:rsidR="00450B7A" w:rsidRPr="00450B7A">
        <w:rPr>
          <w:rFonts w:ascii="Times New Roman" w:hAnsi="Times New Roman" w:cs="Times New Roman"/>
          <w:i/>
          <w:sz w:val="24"/>
          <w:szCs w:val="24"/>
          <w:lang w:val="uk-UA"/>
        </w:rPr>
        <w:t>Доберіть відпові</w:t>
      </w:r>
      <w:r w:rsidR="00FD3B57" w:rsidRPr="00450B7A">
        <w:rPr>
          <w:rFonts w:ascii="Times New Roman" w:hAnsi="Times New Roman" w:cs="Times New Roman"/>
          <w:i/>
          <w:sz w:val="24"/>
          <w:szCs w:val="24"/>
          <w:lang w:val="uk-UA"/>
        </w:rPr>
        <w:t>дні підписи до позначень.</w:t>
      </w:r>
      <w:r w:rsidR="00450B7A" w:rsidRPr="00450B7A">
        <w:rPr>
          <w:rFonts w:ascii="Times New Roman" w:hAnsi="Times New Roman" w:cs="Times New Roman"/>
          <w:i/>
          <w:sz w:val="24"/>
          <w:szCs w:val="24"/>
          <w:lang w:val="uk-UA"/>
        </w:rPr>
        <w:t xml:space="preserve"> Зробіть висновки.</w:t>
      </w:r>
    </w:p>
    <w:p w:rsidR="00FD3B57" w:rsidRPr="000A6FE3" w:rsidRDefault="00E61F38" w:rsidP="00FD3B57">
      <w:pPr>
        <w:tabs>
          <w:tab w:val="left" w:pos="5755"/>
        </w:tabs>
        <w:rPr>
          <w:rFonts w:ascii="Times New Roman" w:hAnsi="Times New Roman" w:cs="Times New Roman"/>
          <w:sz w:val="24"/>
          <w:szCs w:val="24"/>
          <w:lang w:val="uk-UA"/>
        </w:rPr>
      </w:pPr>
      <w:r w:rsidRPr="000A6FE3">
        <w:rPr>
          <w:rFonts w:ascii="Times New Roman" w:hAnsi="Times New Roman" w:cs="Times New Roman"/>
          <w:noProof/>
          <w:sz w:val="24"/>
          <w:szCs w:val="24"/>
        </w:rPr>
        <w:drawing>
          <wp:anchor distT="0" distB="0" distL="114300" distR="114300" simplePos="0" relativeHeight="251658240" behindDoc="0" locked="0" layoutInCell="1" allowOverlap="1" wp14:anchorId="16E38600" wp14:editId="31985FFA">
            <wp:simplePos x="0" y="0"/>
            <wp:positionH relativeFrom="column">
              <wp:posOffset>3436620</wp:posOffset>
            </wp:positionH>
            <wp:positionV relativeFrom="paragraph">
              <wp:posOffset>128905</wp:posOffset>
            </wp:positionV>
            <wp:extent cx="3034665" cy="1371600"/>
            <wp:effectExtent l="0" t="0" r="0" b="0"/>
            <wp:wrapSquare wrapText="bothSides"/>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0">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3034665"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00FD3B57" w:rsidRPr="000A6FE3">
        <w:rPr>
          <w:rFonts w:ascii="Times New Roman" w:hAnsi="Times New Roman" w:cs="Times New Roman"/>
          <w:sz w:val="24"/>
          <w:szCs w:val="24"/>
          <w:lang w:val="uk-UA"/>
        </w:rPr>
        <w:t>1 - верхня епідерма</w:t>
      </w:r>
    </w:p>
    <w:p w:rsidR="00FD3B57" w:rsidRPr="000A6FE3" w:rsidRDefault="00FD3B57" w:rsidP="000B6508">
      <w:pPr>
        <w:numPr>
          <w:ilvl w:val="0"/>
          <w:numId w:val="12"/>
        </w:numPr>
        <w:tabs>
          <w:tab w:val="left" w:pos="5755"/>
        </w:tabs>
        <w:rPr>
          <w:rFonts w:ascii="Times New Roman" w:hAnsi="Times New Roman" w:cs="Times New Roman"/>
          <w:sz w:val="24"/>
          <w:szCs w:val="24"/>
          <w:lang w:val="uk-UA"/>
        </w:rPr>
      </w:pPr>
      <w:r w:rsidRPr="000A6FE3">
        <w:rPr>
          <w:rFonts w:ascii="Times New Roman" w:hAnsi="Times New Roman" w:cs="Times New Roman"/>
          <w:sz w:val="24"/>
          <w:szCs w:val="24"/>
          <w:lang w:val="uk-UA"/>
        </w:rPr>
        <w:t>- нижня епідерма</w:t>
      </w:r>
    </w:p>
    <w:p w:rsidR="00FD3B57" w:rsidRPr="000A6FE3" w:rsidRDefault="00FD3B57" w:rsidP="000B6508">
      <w:pPr>
        <w:numPr>
          <w:ilvl w:val="0"/>
          <w:numId w:val="12"/>
        </w:numPr>
        <w:tabs>
          <w:tab w:val="left" w:pos="5755"/>
        </w:tabs>
        <w:rPr>
          <w:rFonts w:ascii="Times New Roman" w:hAnsi="Times New Roman" w:cs="Times New Roman"/>
          <w:sz w:val="24"/>
          <w:szCs w:val="24"/>
          <w:lang w:val="uk-UA"/>
        </w:rPr>
      </w:pPr>
      <w:r w:rsidRPr="000A6FE3">
        <w:rPr>
          <w:rFonts w:ascii="Times New Roman" w:hAnsi="Times New Roman" w:cs="Times New Roman"/>
          <w:sz w:val="24"/>
          <w:szCs w:val="24"/>
          <w:lang w:val="uk-UA"/>
        </w:rPr>
        <w:t>- продихи;</w:t>
      </w:r>
    </w:p>
    <w:p w:rsidR="00FD3B57" w:rsidRPr="000A6FE3" w:rsidRDefault="00FD3B57" w:rsidP="000B6508">
      <w:pPr>
        <w:numPr>
          <w:ilvl w:val="0"/>
          <w:numId w:val="12"/>
        </w:numPr>
        <w:tabs>
          <w:tab w:val="left" w:pos="5755"/>
        </w:tabs>
        <w:rPr>
          <w:rFonts w:ascii="Times New Roman" w:hAnsi="Times New Roman" w:cs="Times New Roman"/>
          <w:sz w:val="24"/>
          <w:szCs w:val="24"/>
          <w:lang w:val="uk-UA"/>
        </w:rPr>
      </w:pPr>
      <w:r w:rsidRPr="000A6FE3">
        <w:rPr>
          <w:rFonts w:ascii="Times New Roman" w:hAnsi="Times New Roman" w:cs="Times New Roman"/>
          <w:sz w:val="24"/>
          <w:szCs w:val="24"/>
          <w:lang w:val="uk-UA"/>
        </w:rPr>
        <w:t>- губчаста паренхіма;</w:t>
      </w:r>
    </w:p>
    <w:p w:rsidR="00FD3B57" w:rsidRPr="000A6FE3" w:rsidRDefault="00FD3B57" w:rsidP="000B6508">
      <w:pPr>
        <w:numPr>
          <w:ilvl w:val="0"/>
          <w:numId w:val="12"/>
        </w:numPr>
        <w:tabs>
          <w:tab w:val="left" w:pos="5755"/>
        </w:tabs>
        <w:rPr>
          <w:rFonts w:ascii="Times New Roman" w:hAnsi="Times New Roman" w:cs="Times New Roman"/>
          <w:sz w:val="24"/>
          <w:szCs w:val="24"/>
          <w:lang w:val="uk-UA"/>
        </w:rPr>
      </w:pPr>
      <w:r w:rsidRPr="000A6FE3">
        <w:rPr>
          <w:rFonts w:ascii="Times New Roman" w:hAnsi="Times New Roman" w:cs="Times New Roman"/>
          <w:sz w:val="24"/>
          <w:szCs w:val="24"/>
          <w:lang w:val="uk-UA"/>
        </w:rPr>
        <w:t>- повітряні порожнини,</w:t>
      </w:r>
    </w:p>
    <w:p w:rsidR="00FD3B57" w:rsidRPr="000A6FE3" w:rsidRDefault="00FD3B57" w:rsidP="000B6508">
      <w:pPr>
        <w:numPr>
          <w:ilvl w:val="0"/>
          <w:numId w:val="12"/>
        </w:numPr>
        <w:tabs>
          <w:tab w:val="left" w:pos="5755"/>
        </w:tabs>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провідні пучки: </w:t>
      </w:r>
    </w:p>
    <w:p w:rsidR="00820B97" w:rsidRDefault="00FD3B57" w:rsidP="00FD3B57">
      <w:pPr>
        <w:tabs>
          <w:tab w:val="left" w:pos="5755"/>
        </w:tabs>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а — ксилема; </w:t>
      </w:r>
    </w:p>
    <w:p w:rsidR="00820B97" w:rsidRDefault="00FD3B57" w:rsidP="00FD3B57">
      <w:pPr>
        <w:tabs>
          <w:tab w:val="left" w:pos="5755"/>
        </w:tabs>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б — флоема; </w:t>
      </w:r>
    </w:p>
    <w:p w:rsidR="00FD3B57" w:rsidRPr="000A6FE3" w:rsidRDefault="00FD3B57" w:rsidP="00FD3B57">
      <w:pPr>
        <w:tabs>
          <w:tab w:val="left" w:pos="5755"/>
        </w:tabs>
        <w:rPr>
          <w:rFonts w:ascii="Times New Roman" w:hAnsi="Times New Roman" w:cs="Times New Roman"/>
          <w:sz w:val="24"/>
          <w:szCs w:val="24"/>
          <w:lang w:val="uk-UA"/>
        </w:rPr>
      </w:pPr>
      <w:r w:rsidRPr="000A6FE3">
        <w:rPr>
          <w:rFonts w:ascii="Times New Roman" w:hAnsi="Times New Roman" w:cs="Times New Roman"/>
          <w:sz w:val="24"/>
          <w:szCs w:val="24"/>
          <w:lang w:val="uk-UA"/>
        </w:rPr>
        <w:t>в — склеренхіма.</w:t>
      </w:r>
    </w:p>
    <w:p w:rsidR="00FD3B57" w:rsidRPr="000A6FE3" w:rsidRDefault="00FD3B57" w:rsidP="00E61F38">
      <w:pPr>
        <w:rPr>
          <w:rFonts w:ascii="Times New Roman" w:hAnsi="Times New Roman" w:cs="Times New Roman"/>
          <w:sz w:val="24"/>
          <w:szCs w:val="24"/>
          <w:lang w:val="uk-UA"/>
        </w:rPr>
      </w:pPr>
    </w:p>
    <w:p w:rsidR="00FD3B57" w:rsidRPr="000A6FE3" w:rsidRDefault="00FD3B57" w:rsidP="00FD3B57">
      <w:pPr>
        <w:jc w:val="right"/>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Фрагмент поперечного зрізу листка  півника </w:t>
      </w:r>
    </w:p>
    <w:p w:rsidR="00FD3B57" w:rsidRPr="000A6FE3" w:rsidRDefault="00FD3B57" w:rsidP="00FD3B57">
      <w:pPr>
        <w:rPr>
          <w:rFonts w:ascii="Times New Roman" w:hAnsi="Times New Roman" w:cs="Times New Roman"/>
          <w:sz w:val="24"/>
          <w:szCs w:val="24"/>
          <w:lang w:val="uk-UA"/>
        </w:rPr>
      </w:pPr>
    </w:p>
    <w:p w:rsidR="00FD3B57" w:rsidRPr="000A6FE3" w:rsidRDefault="00E61F38" w:rsidP="00FD3B57">
      <w:pPr>
        <w:ind w:firstLine="709"/>
        <w:rPr>
          <w:rFonts w:ascii="Times New Roman" w:hAnsi="Times New Roman" w:cs="Times New Roman"/>
          <w:sz w:val="24"/>
          <w:szCs w:val="24"/>
          <w:lang w:val="uk-UA"/>
        </w:rPr>
      </w:pPr>
      <w:r>
        <w:rPr>
          <w:rFonts w:ascii="Times New Roman" w:hAnsi="Times New Roman" w:cs="Times New Roman"/>
          <w:b/>
          <w:bCs/>
          <w:sz w:val="24"/>
          <w:szCs w:val="24"/>
          <w:lang w:val="uk-UA"/>
        </w:rPr>
        <w:t>Завдання 7</w:t>
      </w:r>
      <w:r w:rsidR="00FD3B57" w:rsidRPr="000A6FE3">
        <w:rPr>
          <w:rFonts w:ascii="Times New Roman" w:hAnsi="Times New Roman" w:cs="Times New Roman"/>
          <w:b/>
          <w:bCs/>
          <w:sz w:val="24"/>
          <w:szCs w:val="24"/>
          <w:lang w:val="uk-UA"/>
        </w:rPr>
        <w:t xml:space="preserve">. </w:t>
      </w:r>
      <w:r w:rsidR="00FD3B57" w:rsidRPr="000A6FE3">
        <w:rPr>
          <w:rFonts w:ascii="Times New Roman" w:hAnsi="Times New Roman" w:cs="Times New Roman"/>
          <w:sz w:val="24"/>
          <w:szCs w:val="24"/>
          <w:lang w:val="uk-UA"/>
        </w:rPr>
        <w:t>Виділіть ознаки, характерні для листків ксерофітів:</w:t>
      </w:r>
    </w:p>
    <w:p w:rsidR="00FD3B57" w:rsidRPr="00450B7A" w:rsidRDefault="00FD3B57" w:rsidP="00450B7A">
      <w:pPr>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1 - епідерма з товстим шаром кутикули, 2 - епідерма з тонким шаром кутикули, 3 - епідерма часто багаторядна, 4 - епідерма звичайно однорядна, 5 - продихи численні, </w:t>
      </w:r>
      <w:r w:rsidR="00D030FA">
        <w:rPr>
          <w:rFonts w:ascii="Times New Roman" w:hAnsi="Times New Roman" w:cs="Times New Roman"/>
          <w:sz w:val="24"/>
          <w:szCs w:val="24"/>
          <w:lang w:val="uk-UA"/>
        </w:rPr>
        <w:t>виступаючі над рівнем епіде</w:t>
      </w:r>
      <w:r w:rsidRPr="000A6FE3">
        <w:rPr>
          <w:rFonts w:ascii="Times New Roman" w:hAnsi="Times New Roman" w:cs="Times New Roman"/>
          <w:sz w:val="24"/>
          <w:szCs w:val="24"/>
          <w:lang w:val="uk-UA"/>
        </w:rPr>
        <w:t xml:space="preserve">рми, 6 </w:t>
      </w:r>
      <w:r w:rsidR="00D030FA">
        <w:rPr>
          <w:rFonts w:ascii="Times New Roman" w:hAnsi="Times New Roman" w:cs="Times New Roman"/>
          <w:sz w:val="24"/>
          <w:szCs w:val="24"/>
          <w:lang w:val="uk-UA"/>
        </w:rPr>
        <w:t>- продихи нечисленні, заглиблені в мезофіл, 7 -</w:t>
      </w:r>
      <w:r w:rsidRPr="000A6FE3">
        <w:rPr>
          <w:rFonts w:ascii="Times New Roman" w:hAnsi="Times New Roman" w:cs="Times New Roman"/>
          <w:sz w:val="24"/>
          <w:szCs w:val="24"/>
          <w:lang w:val="uk-UA"/>
        </w:rPr>
        <w:t xml:space="preserve"> крипти, прикриті волоска</w:t>
      </w:r>
      <w:r w:rsidR="00D030FA">
        <w:rPr>
          <w:rFonts w:ascii="Times New Roman" w:hAnsi="Times New Roman" w:cs="Times New Roman"/>
          <w:sz w:val="24"/>
          <w:szCs w:val="24"/>
          <w:lang w:val="uk-UA"/>
        </w:rPr>
        <w:t>ми, 8 - розвинена аеренхіма, 9-</w:t>
      </w:r>
      <w:r w:rsidRPr="000A6FE3">
        <w:rPr>
          <w:rFonts w:ascii="Times New Roman" w:hAnsi="Times New Roman" w:cs="Times New Roman"/>
          <w:sz w:val="24"/>
          <w:szCs w:val="24"/>
          <w:lang w:val="uk-UA"/>
        </w:rPr>
        <w:t xml:space="preserve"> моторні клітини, лист згортається.</w:t>
      </w:r>
    </w:p>
    <w:p w:rsidR="00FD3B57" w:rsidRPr="000A6FE3" w:rsidRDefault="00FD3B57" w:rsidP="00FD3B57">
      <w:pPr>
        <w:tabs>
          <w:tab w:val="left" w:pos="2530"/>
        </w:tabs>
        <w:ind w:left="211"/>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Аудиторна робота</w:t>
      </w:r>
    </w:p>
    <w:p w:rsidR="00FD3B57" w:rsidRPr="000A6FE3" w:rsidRDefault="00FD3B57" w:rsidP="00FD3B57">
      <w:pPr>
        <w:spacing w:before="48" w:line="192" w:lineRule="exact"/>
        <w:jc w:val="center"/>
        <w:rPr>
          <w:rFonts w:ascii="Times New Roman" w:hAnsi="Times New Roman" w:cs="Times New Roman"/>
          <w:b/>
          <w:bCs/>
          <w:sz w:val="24"/>
          <w:szCs w:val="24"/>
          <w:lang w:val="uk-UA"/>
        </w:rPr>
      </w:pPr>
    </w:p>
    <w:p w:rsidR="00FD3B57" w:rsidRPr="000A6FE3" w:rsidRDefault="00FD3B57" w:rsidP="00450B7A">
      <w:pPr>
        <w:spacing w:before="48"/>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1. </w:t>
      </w:r>
      <w:r w:rsidRPr="000A6FE3">
        <w:rPr>
          <w:rFonts w:ascii="Times New Roman" w:hAnsi="Times New Roman" w:cs="Times New Roman"/>
          <w:sz w:val="24"/>
          <w:szCs w:val="24"/>
          <w:lang w:val="uk-UA"/>
        </w:rPr>
        <w:t>Опишіть запропонований</w:t>
      </w:r>
      <w:r w:rsidR="00820B97">
        <w:rPr>
          <w:rFonts w:ascii="Times New Roman" w:hAnsi="Times New Roman" w:cs="Times New Roman"/>
          <w:sz w:val="24"/>
          <w:szCs w:val="24"/>
          <w:lang w:val="uk-UA"/>
        </w:rPr>
        <w:t xml:space="preserve"> набір листків, оформіть резуль</w:t>
      </w:r>
      <w:r w:rsidRPr="000A6FE3">
        <w:rPr>
          <w:rFonts w:ascii="Times New Roman" w:hAnsi="Times New Roman" w:cs="Times New Roman"/>
          <w:sz w:val="24"/>
          <w:szCs w:val="24"/>
          <w:lang w:val="uk-UA"/>
        </w:rPr>
        <w:t>тати роботи</w:t>
      </w:r>
      <w:r w:rsidR="00D030FA">
        <w:rPr>
          <w:rFonts w:ascii="Times New Roman" w:hAnsi="Times New Roman" w:cs="Times New Roman"/>
          <w:sz w:val="24"/>
          <w:szCs w:val="24"/>
          <w:lang w:val="uk-UA"/>
        </w:rPr>
        <w:t xml:space="preserve"> за</w:t>
      </w:r>
      <w:r w:rsidRPr="000A6FE3">
        <w:rPr>
          <w:rFonts w:ascii="Times New Roman" w:hAnsi="Times New Roman" w:cs="Times New Roman"/>
          <w:sz w:val="24"/>
          <w:szCs w:val="24"/>
          <w:lang w:val="uk-UA"/>
        </w:rPr>
        <w:t xml:space="preserve"> аналогічно наведеним зр</w:t>
      </w:r>
      <w:r w:rsidR="00D030FA">
        <w:rPr>
          <w:rFonts w:ascii="Times New Roman" w:hAnsi="Times New Roman" w:cs="Times New Roman"/>
          <w:sz w:val="24"/>
          <w:szCs w:val="24"/>
          <w:lang w:val="uk-UA"/>
        </w:rPr>
        <w:t>азком</w:t>
      </w:r>
      <w:r w:rsidRPr="000A6FE3">
        <w:rPr>
          <w:rFonts w:ascii="Times New Roman" w:hAnsi="Times New Roman" w:cs="Times New Roman"/>
          <w:sz w:val="24"/>
          <w:szCs w:val="24"/>
          <w:lang w:val="uk-UA"/>
        </w:rPr>
        <w:t>.</w:t>
      </w:r>
    </w:p>
    <w:p w:rsidR="00FD3B57" w:rsidRPr="00785B0C" w:rsidRDefault="00785B0C" w:rsidP="00785B0C">
      <w:pPr>
        <w:spacing w:before="53"/>
        <w:jc w:val="center"/>
        <w:rPr>
          <w:rFonts w:ascii="Times New Roman" w:hAnsi="Times New Roman" w:cs="Times New Roman"/>
          <w:sz w:val="24"/>
          <w:szCs w:val="24"/>
          <w:lang w:val="uk-UA"/>
        </w:rPr>
      </w:pPr>
      <w:r>
        <w:rPr>
          <w:noProof/>
        </w:rPr>
        <w:drawing>
          <wp:anchor distT="0" distB="0" distL="114300" distR="114300" simplePos="0" relativeHeight="251674624" behindDoc="1" locked="0" layoutInCell="1" allowOverlap="1" wp14:anchorId="5DB554A0" wp14:editId="107C738A">
            <wp:simplePos x="0" y="0"/>
            <wp:positionH relativeFrom="column">
              <wp:posOffset>32385</wp:posOffset>
            </wp:positionH>
            <wp:positionV relativeFrom="paragraph">
              <wp:posOffset>61595</wp:posOffset>
            </wp:positionV>
            <wp:extent cx="2095500" cy="1323975"/>
            <wp:effectExtent l="0" t="0" r="0" b="9525"/>
            <wp:wrapTight wrapText="bothSides">
              <wp:wrapPolygon edited="0">
                <wp:start x="0" y="0"/>
                <wp:lineTo x="0" y="21445"/>
                <wp:lineTo x="21404" y="21445"/>
                <wp:lineTo x="21404" y="0"/>
                <wp:lineTo x="0" y="0"/>
              </wp:wrapPolygon>
            </wp:wrapTight>
            <wp:docPr id="23" name="Рисунок 23" descr="ÐÐ°ÑÑÐ¸Ð½ÐºÐ¸ Ð¿Ð¾ Ð·Ð°Ð¿ÑÐ¾ÑÑ Ð»Ð¸ÑÑ Ð»Ð¸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ÐÐ°ÑÑÐ¸Ð½ÐºÐ¸ Ð¿Ð¾ Ð·Ð°Ð¿ÑÐ¾ÑÑ Ð»Ð¸ÑÑ Ð»Ð¸Ð¿Ñ"/>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095500" cy="13239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D3B57" w:rsidRPr="000A6FE3">
        <w:rPr>
          <w:rFonts w:ascii="Times New Roman" w:hAnsi="Times New Roman" w:cs="Times New Roman"/>
          <w:b/>
          <w:bCs/>
          <w:sz w:val="24"/>
          <w:szCs w:val="24"/>
          <w:lang w:val="uk-UA"/>
        </w:rPr>
        <w:t>Листки прості із цільною листковою пластинкою:</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w:t>
      </w:r>
      <w:r w:rsidRPr="000A6FE3">
        <w:rPr>
          <w:rFonts w:ascii="Times New Roman" w:hAnsi="Times New Roman" w:cs="Times New Roman"/>
          <w:sz w:val="24"/>
          <w:szCs w:val="24"/>
        </w:rPr>
        <w:t>1</w:t>
      </w:r>
      <w:r w:rsidRPr="000A6FE3">
        <w:rPr>
          <w:rFonts w:ascii="Times New Roman" w:hAnsi="Times New Roman" w:cs="Times New Roman"/>
          <w:sz w:val="24"/>
          <w:szCs w:val="24"/>
          <w:lang w:val="uk-UA"/>
        </w:rPr>
        <w:t>. Листок з черешком або без нього_</w:t>
      </w:r>
      <w:r w:rsidR="00820B97">
        <w:rPr>
          <w:rFonts w:ascii="Times New Roman" w:hAnsi="Times New Roman" w:cs="Times New Roman"/>
          <w:sz w:val="24"/>
          <w:szCs w:val="24"/>
          <w:lang w:val="uk-UA"/>
        </w:rPr>
        <w:t>______________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2. Наявність прилистків (є/немає)-__</w:t>
      </w:r>
      <w:r w:rsidR="00820B97">
        <w:rPr>
          <w:rFonts w:ascii="Times New Roman" w:hAnsi="Times New Roman" w:cs="Times New Roman"/>
          <w:sz w:val="24"/>
          <w:szCs w:val="24"/>
          <w:lang w:val="uk-UA"/>
        </w:rPr>
        <w:t>______________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3. Форма листкової пластинки  - ____</w:t>
      </w:r>
      <w:r w:rsidR="00820B97">
        <w:rPr>
          <w:rFonts w:ascii="Times New Roman" w:hAnsi="Times New Roman" w:cs="Times New Roman"/>
          <w:sz w:val="24"/>
          <w:szCs w:val="24"/>
          <w:lang w:val="uk-UA"/>
        </w:rPr>
        <w:t>______________</w:t>
      </w:r>
    </w:p>
    <w:p w:rsidR="00FD3B57" w:rsidRPr="000A6FE3" w:rsidRDefault="00820B97" w:rsidP="00450B7A">
      <w:pPr>
        <w:ind w:left="360"/>
        <w:rPr>
          <w:rFonts w:ascii="Times New Roman" w:hAnsi="Times New Roman" w:cs="Times New Roman"/>
          <w:sz w:val="24"/>
          <w:szCs w:val="24"/>
          <w:lang w:val="uk-UA"/>
        </w:rPr>
      </w:pPr>
      <w:r>
        <w:rPr>
          <w:rFonts w:ascii="Times New Roman" w:hAnsi="Times New Roman" w:cs="Times New Roman"/>
          <w:sz w:val="24"/>
          <w:szCs w:val="24"/>
          <w:lang w:val="uk-UA"/>
        </w:rPr>
        <w:t>4. Форма верхівки____</w:t>
      </w:r>
      <w:r w:rsidR="00FD3B57" w:rsidRPr="000A6FE3">
        <w:rPr>
          <w:rFonts w:ascii="Times New Roman" w:hAnsi="Times New Roman" w:cs="Times New Roman"/>
          <w:sz w:val="24"/>
          <w:szCs w:val="24"/>
          <w:lang w:val="uk-UA"/>
        </w:rPr>
        <w:t>__________</w:t>
      </w:r>
      <w:r w:rsidR="00450B7A">
        <w:rPr>
          <w:rFonts w:ascii="Times New Roman" w:hAnsi="Times New Roman" w:cs="Times New Roman"/>
          <w:sz w:val="24"/>
          <w:szCs w:val="24"/>
          <w:lang w:val="uk-UA"/>
        </w:rPr>
        <w:t>____</w:t>
      </w:r>
      <w:r>
        <w:rPr>
          <w:rFonts w:ascii="Times New Roman" w:hAnsi="Times New Roman" w:cs="Times New Roman"/>
          <w:sz w:val="24"/>
          <w:szCs w:val="24"/>
          <w:lang w:val="uk-UA"/>
        </w:rPr>
        <w:t>____________</w:t>
      </w:r>
      <w:r w:rsidR="00785B0C">
        <w:rPr>
          <w:rFonts w:ascii="Times New Roman" w:hAnsi="Times New Roman" w:cs="Times New Roman"/>
          <w:sz w:val="24"/>
          <w:szCs w:val="24"/>
          <w:lang w:val="uk-UA"/>
        </w:rPr>
        <w:t>_</w:t>
      </w:r>
    </w:p>
    <w:p w:rsidR="00FD3B57" w:rsidRPr="000A6FE3" w:rsidRDefault="00FD3B57" w:rsidP="00450B7A">
      <w:pPr>
        <w:rPr>
          <w:rFonts w:ascii="Times New Roman" w:hAnsi="Times New Roman" w:cs="Times New Roman"/>
          <w:sz w:val="24"/>
          <w:szCs w:val="24"/>
          <w:lang w:val="uk-UA"/>
        </w:rPr>
      </w:pPr>
      <w:r w:rsidRPr="000A6FE3">
        <w:rPr>
          <w:rFonts w:ascii="Times New Roman" w:hAnsi="Times New Roman" w:cs="Times New Roman"/>
          <w:sz w:val="24"/>
          <w:szCs w:val="24"/>
          <w:lang w:val="uk-UA"/>
        </w:rPr>
        <w:t>5. Форма основи -__________</w:t>
      </w:r>
      <w:r w:rsidR="00820B97">
        <w:rPr>
          <w:rFonts w:ascii="Times New Roman" w:hAnsi="Times New Roman" w:cs="Times New Roman"/>
          <w:sz w:val="24"/>
          <w:szCs w:val="24"/>
          <w:lang w:val="uk-UA"/>
        </w:rPr>
        <w:t>________</w:t>
      </w:r>
      <w:r w:rsidR="00450B7A">
        <w:rPr>
          <w:rFonts w:ascii="Times New Roman" w:hAnsi="Times New Roman" w:cs="Times New Roman"/>
          <w:sz w:val="24"/>
          <w:szCs w:val="24"/>
          <w:lang w:val="uk-UA"/>
        </w:rPr>
        <w:t>_______</w:t>
      </w:r>
      <w:r w:rsidRPr="000A6FE3">
        <w:rPr>
          <w:rFonts w:ascii="Times New Roman" w:hAnsi="Times New Roman" w:cs="Times New Roman"/>
          <w:sz w:val="24"/>
          <w:szCs w:val="24"/>
          <w:lang w:val="uk-UA"/>
        </w:rPr>
        <w:t>______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6. Край листк</w:t>
      </w:r>
      <w:r w:rsidR="00450B7A">
        <w:rPr>
          <w:rFonts w:ascii="Times New Roman" w:hAnsi="Times New Roman" w:cs="Times New Roman"/>
          <w:sz w:val="24"/>
          <w:szCs w:val="24"/>
          <w:lang w:val="uk-UA"/>
        </w:rPr>
        <w:t>ової пластинки-__________</w:t>
      </w:r>
      <w:r w:rsidR="00785B0C">
        <w:rPr>
          <w:rFonts w:ascii="Times New Roman" w:hAnsi="Times New Roman" w:cs="Times New Roman"/>
          <w:sz w:val="24"/>
          <w:szCs w:val="24"/>
          <w:lang w:val="uk-UA"/>
        </w:rPr>
        <w:t>________</w:t>
      </w:r>
      <w:r w:rsidRPr="000A6FE3">
        <w:rPr>
          <w:rFonts w:ascii="Times New Roman" w:hAnsi="Times New Roman" w:cs="Times New Roman"/>
          <w:sz w:val="24"/>
          <w:szCs w:val="24"/>
          <w:lang w:val="uk-UA"/>
        </w:rPr>
        <w:t>___</w:t>
      </w:r>
    </w:p>
    <w:p w:rsidR="00FD3B57" w:rsidRPr="000A6FE3" w:rsidRDefault="00FD3B57" w:rsidP="00785B0C">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7.Жилкування -_</w:t>
      </w:r>
      <w:r w:rsidR="00785B0C">
        <w:rPr>
          <w:rFonts w:ascii="Times New Roman" w:hAnsi="Times New Roman" w:cs="Times New Roman"/>
          <w:sz w:val="24"/>
          <w:szCs w:val="24"/>
          <w:lang w:val="uk-UA"/>
        </w:rPr>
        <w:t>_________________</w:t>
      </w:r>
      <w:r w:rsidR="00450B7A">
        <w:rPr>
          <w:rFonts w:ascii="Times New Roman" w:hAnsi="Times New Roman" w:cs="Times New Roman"/>
          <w:sz w:val="24"/>
          <w:szCs w:val="24"/>
          <w:lang w:val="uk-UA"/>
        </w:rPr>
        <w:t>_</w:t>
      </w:r>
      <w:r w:rsidR="00785B0C">
        <w:rPr>
          <w:rFonts w:ascii="Times New Roman" w:hAnsi="Times New Roman" w:cs="Times New Roman"/>
          <w:sz w:val="24"/>
          <w:szCs w:val="24"/>
          <w:lang w:val="uk-UA"/>
        </w:rPr>
        <w:t>______________</w:t>
      </w:r>
    </w:p>
    <w:p w:rsidR="00450B7A" w:rsidRPr="000A6FE3" w:rsidRDefault="005C3CC0" w:rsidP="00450B7A">
      <w:pPr>
        <w:rPr>
          <w:rFonts w:ascii="Times New Roman" w:hAnsi="Times New Roman" w:cs="Times New Roman"/>
          <w:sz w:val="24"/>
          <w:szCs w:val="24"/>
          <w:lang w:val="uk-UA"/>
        </w:rPr>
      </w:pPr>
      <w:r>
        <w:rPr>
          <w:rFonts w:ascii="Times New Roman" w:hAnsi="Times New Roman" w:cs="Times New Roman"/>
          <w:sz w:val="24"/>
          <w:szCs w:val="24"/>
          <w:lang w:val="uk-UA"/>
        </w:rPr>
        <w:t xml:space="preserve"> Листок липи сер</w:t>
      </w:r>
      <w:r w:rsidR="00FD3B57" w:rsidRPr="000A6FE3">
        <w:rPr>
          <w:rFonts w:ascii="Times New Roman" w:hAnsi="Times New Roman" w:cs="Times New Roman"/>
          <w:sz w:val="24"/>
          <w:szCs w:val="24"/>
          <w:lang w:val="uk-UA"/>
        </w:rPr>
        <w:t>целистої - Tilia cordata</w:t>
      </w:r>
    </w:p>
    <w:p w:rsidR="00D030FA" w:rsidRDefault="00D030FA" w:rsidP="00450B7A">
      <w:pPr>
        <w:jc w:val="center"/>
        <w:rPr>
          <w:rFonts w:ascii="Times New Roman" w:hAnsi="Times New Roman" w:cs="Times New Roman"/>
          <w:b/>
          <w:bCs/>
          <w:sz w:val="24"/>
          <w:szCs w:val="24"/>
          <w:lang w:val="uk-UA"/>
        </w:rPr>
      </w:pPr>
    </w:p>
    <w:p w:rsidR="00FD3B57" w:rsidRPr="000A6FE3" w:rsidRDefault="00FD3B57" w:rsidP="00450B7A">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Листки прості з розчленованою листковою пластинкою</w:t>
      </w:r>
    </w:p>
    <w:p w:rsidR="00FD3B57" w:rsidRPr="000A6FE3" w:rsidRDefault="00785B0C" w:rsidP="00785B0C">
      <w:pPr>
        <w:rPr>
          <w:rFonts w:ascii="Times New Roman" w:hAnsi="Times New Roman" w:cs="Times New Roman"/>
          <w:sz w:val="24"/>
          <w:szCs w:val="24"/>
          <w:lang w:val="uk-UA"/>
        </w:rPr>
      </w:pPr>
      <w:r>
        <w:rPr>
          <w:noProof/>
        </w:rPr>
        <w:drawing>
          <wp:anchor distT="0" distB="0" distL="114300" distR="114300" simplePos="0" relativeHeight="251675648" behindDoc="1" locked="0" layoutInCell="1" allowOverlap="1">
            <wp:simplePos x="0" y="0"/>
            <wp:positionH relativeFrom="column">
              <wp:posOffset>3810</wp:posOffset>
            </wp:positionH>
            <wp:positionV relativeFrom="paragraph">
              <wp:posOffset>3810</wp:posOffset>
            </wp:positionV>
            <wp:extent cx="1914525" cy="1381125"/>
            <wp:effectExtent l="0" t="0" r="9525" b="9525"/>
            <wp:wrapTight wrapText="bothSides">
              <wp:wrapPolygon edited="0">
                <wp:start x="0" y="0"/>
                <wp:lineTo x="0" y="21451"/>
                <wp:lineTo x="21493" y="21451"/>
                <wp:lineTo x="21493" y="0"/>
                <wp:lineTo x="0" y="0"/>
              </wp:wrapPolygon>
            </wp:wrapTight>
            <wp:docPr id="24" name="Рисунок 24" descr="ÐÐ°ÑÑÐ¸Ð½ÐºÐ¸ Ð¿Ð¾ Ð·Ð°Ð¿ÑÐ¾ÑÑ Ð»Ð¸ÑÑ Ð¿Ð¾Ð»ÑÐ½Ð¸ Ð¾Ð±ÑÐºÐ½Ð¾Ð²ÐµÐ½Ð½Ð¾Ð¹ ÑÐ¾ÑÐ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ÐÐ°ÑÑÐ¸Ð½ÐºÐ¸ Ð¿Ð¾ Ð·Ð°Ð¿ÑÐ¾ÑÑ Ð»Ð¸ÑÑ Ð¿Ð¾Ð»ÑÐ½Ð¸ Ð¾Ð±ÑÐºÐ½Ð¾Ð²ÐµÐ½Ð½Ð¾Ð¹ ÑÐ¾ÑÐ¾"/>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b="12930"/>
                    <a:stretch/>
                  </pic:blipFill>
                  <pic:spPr bwMode="auto">
                    <a:xfrm>
                      <a:off x="0" y="0"/>
                      <a:ext cx="1914525" cy="1381125"/>
                    </a:xfrm>
                    <a:prstGeom prst="rect">
                      <a:avLst/>
                    </a:prstGeom>
                    <a:noFill/>
                    <a:ln>
                      <a:noFill/>
                    </a:ln>
                    <a:extLst>
                      <a:ext uri="{53640926-AAD7-44D8-BBD7-CCE9431645EC}">
                        <a14:shadowObscured xmlns:a14="http://schemas.microsoft.com/office/drawing/2010/main"/>
                      </a:ext>
                    </a:extLst>
                  </pic:spPr>
                </pic:pic>
              </a:graphicData>
            </a:graphic>
          </wp:anchor>
        </w:drawing>
      </w:r>
      <w:r w:rsidR="00FD3B57" w:rsidRPr="000A6FE3">
        <w:rPr>
          <w:rFonts w:ascii="Times New Roman" w:hAnsi="Times New Roman" w:cs="Times New Roman"/>
          <w:sz w:val="24"/>
          <w:szCs w:val="24"/>
        </w:rPr>
        <w:t>1</w:t>
      </w:r>
      <w:r w:rsidR="00FD3B57" w:rsidRPr="000A6FE3">
        <w:rPr>
          <w:rFonts w:ascii="Times New Roman" w:hAnsi="Times New Roman" w:cs="Times New Roman"/>
          <w:sz w:val="24"/>
          <w:szCs w:val="24"/>
          <w:lang w:val="uk-UA"/>
        </w:rPr>
        <w:t>. Листок з че</w:t>
      </w:r>
      <w:r w:rsidR="00450B7A">
        <w:rPr>
          <w:rFonts w:ascii="Times New Roman" w:hAnsi="Times New Roman" w:cs="Times New Roman"/>
          <w:sz w:val="24"/>
          <w:szCs w:val="24"/>
          <w:lang w:val="uk-UA"/>
        </w:rPr>
        <w:t>решком або без нього-____</w:t>
      </w:r>
      <w:r>
        <w:rPr>
          <w:rFonts w:ascii="Times New Roman" w:hAnsi="Times New Roman" w:cs="Times New Roman"/>
          <w:sz w:val="24"/>
          <w:szCs w:val="24"/>
          <w:lang w:val="uk-UA"/>
        </w:rPr>
        <w:t>_____</w:t>
      </w:r>
      <w:r w:rsidR="00FD3B57" w:rsidRPr="000A6FE3">
        <w:rPr>
          <w:rFonts w:ascii="Times New Roman" w:hAnsi="Times New Roman" w:cs="Times New Roman"/>
          <w:sz w:val="24"/>
          <w:szCs w:val="24"/>
          <w:lang w:val="uk-UA"/>
        </w:rPr>
        <w:t>_____________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2. Наявність прилис</w:t>
      </w:r>
      <w:r w:rsidR="00785B0C">
        <w:rPr>
          <w:rFonts w:ascii="Times New Roman" w:hAnsi="Times New Roman" w:cs="Times New Roman"/>
          <w:sz w:val="24"/>
          <w:szCs w:val="24"/>
          <w:lang w:val="uk-UA"/>
        </w:rPr>
        <w:t>тків (є/немає)-____________</w:t>
      </w:r>
      <w:r w:rsidRPr="000A6FE3">
        <w:rPr>
          <w:rFonts w:ascii="Times New Roman" w:hAnsi="Times New Roman" w:cs="Times New Roman"/>
          <w:sz w:val="24"/>
          <w:szCs w:val="24"/>
          <w:lang w:val="uk-UA"/>
        </w:rPr>
        <w:t>____________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3. Форма листкової п</w:t>
      </w:r>
      <w:r w:rsidR="00785B0C">
        <w:rPr>
          <w:rFonts w:ascii="Times New Roman" w:hAnsi="Times New Roman" w:cs="Times New Roman"/>
          <w:sz w:val="24"/>
          <w:szCs w:val="24"/>
          <w:lang w:val="uk-UA"/>
        </w:rPr>
        <w:t>ластинки  - ______________</w:t>
      </w:r>
      <w:r w:rsidRPr="000A6FE3">
        <w:rPr>
          <w:rFonts w:ascii="Times New Roman" w:hAnsi="Times New Roman" w:cs="Times New Roman"/>
          <w:sz w:val="24"/>
          <w:szCs w:val="24"/>
          <w:lang w:val="uk-UA"/>
        </w:rPr>
        <w:t>___________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4. Форма </w:t>
      </w:r>
      <w:r w:rsidR="00785B0C">
        <w:rPr>
          <w:rFonts w:ascii="Times New Roman" w:hAnsi="Times New Roman" w:cs="Times New Roman"/>
          <w:sz w:val="24"/>
          <w:szCs w:val="24"/>
          <w:lang w:val="uk-UA"/>
        </w:rPr>
        <w:t>верхівки___________</w:t>
      </w:r>
      <w:r w:rsidR="00450B7A">
        <w:rPr>
          <w:rFonts w:ascii="Times New Roman" w:hAnsi="Times New Roman" w:cs="Times New Roman"/>
          <w:sz w:val="24"/>
          <w:szCs w:val="24"/>
          <w:lang w:val="uk-UA"/>
        </w:rPr>
        <w:t>_</w:t>
      </w:r>
      <w:r w:rsidRPr="000A6FE3">
        <w:rPr>
          <w:rFonts w:ascii="Times New Roman" w:hAnsi="Times New Roman" w:cs="Times New Roman"/>
          <w:sz w:val="24"/>
          <w:szCs w:val="24"/>
          <w:lang w:val="uk-UA"/>
        </w:rPr>
        <w:t>__________________________</w:t>
      </w:r>
    </w:p>
    <w:p w:rsidR="00FD3B57" w:rsidRPr="000A6FE3" w:rsidRDefault="00FD3B57" w:rsidP="00450B7A">
      <w:pPr>
        <w:rPr>
          <w:rFonts w:ascii="Times New Roman" w:hAnsi="Times New Roman" w:cs="Times New Roman"/>
          <w:sz w:val="24"/>
          <w:szCs w:val="24"/>
          <w:lang w:val="uk-UA"/>
        </w:rPr>
      </w:pPr>
      <w:r w:rsidRPr="000A6FE3">
        <w:rPr>
          <w:rFonts w:ascii="Times New Roman" w:hAnsi="Times New Roman" w:cs="Times New Roman"/>
          <w:sz w:val="24"/>
          <w:szCs w:val="24"/>
          <w:lang w:val="uk-UA"/>
        </w:rPr>
        <w:t>5. Форма основи -</w:t>
      </w:r>
      <w:r w:rsidR="00785B0C">
        <w:rPr>
          <w:rFonts w:ascii="Times New Roman" w:hAnsi="Times New Roman" w:cs="Times New Roman"/>
          <w:sz w:val="24"/>
          <w:szCs w:val="24"/>
          <w:lang w:val="uk-UA"/>
        </w:rPr>
        <w:t>_________________</w:t>
      </w:r>
      <w:r w:rsidR="00450B7A">
        <w:rPr>
          <w:rFonts w:ascii="Times New Roman" w:hAnsi="Times New Roman" w:cs="Times New Roman"/>
          <w:sz w:val="24"/>
          <w:szCs w:val="24"/>
          <w:lang w:val="uk-UA"/>
        </w:rPr>
        <w:t>_____</w:t>
      </w:r>
      <w:r w:rsidRPr="000A6FE3">
        <w:rPr>
          <w:rFonts w:ascii="Times New Roman" w:hAnsi="Times New Roman" w:cs="Times New Roman"/>
          <w:sz w:val="24"/>
          <w:szCs w:val="24"/>
          <w:lang w:val="uk-UA"/>
        </w:rPr>
        <w:t>________________</w:t>
      </w:r>
    </w:p>
    <w:p w:rsidR="00FD3B57" w:rsidRPr="000A6FE3" w:rsidRDefault="00FD3B57" w:rsidP="00450B7A">
      <w:pPr>
        <w:rPr>
          <w:rFonts w:ascii="Times New Roman" w:hAnsi="Times New Roman" w:cs="Times New Roman"/>
          <w:sz w:val="24"/>
          <w:szCs w:val="24"/>
          <w:lang w:val="uk-UA"/>
        </w:rPr>
      </w:pPr>
      <w:r w:rsidRPr="000A6FE3">
        <w:rPr>
          <w:rFonts w:ascii="Times New Roman" w:hAnsi="Times New Roman" w:cs="Times New Roman"/>
          <w:sz w:val="24"/>
          <w:szCs w:val="24"/>
          <w:lang w:val="uk-UA"/>
        </w:rPr>
        <w:t>6. Край листкової пластинки-___</w:t>
      </w:r>
      <w:r w:rsidR="00785B0C">
        <w:rPr>
          <w:rFonts w:ascii="Times New Roman" w:hAnsi="Times New Roman" w:cs="Times New Roman"/>
          <w:sz w:val="24"/>
          <w:szCs w:val="24"/>
          <w:lang w:val="uk-UA"/>
        </w:rPr>
        <w:t>______________</w:t>
      </w:r>
      <w:r w:rsidR="00450B7A">
        <w:rPr>
          <w:rFonts w:ascii="Times New Roman" w:hAnsi="Times New Roman" w:cs="Times New Roman"/>
          <w:sz w:val="24"/>
          <w:szCs w:val="24"/>
          <w:lang w:val="uk-UA"/>
        </w:rPr>
        <w:t>_______</w:t>
      </w:r>
      <w:r w:rsidRPr="000A6FE3">
        <w:rPr>
          <w:rFonts w:ascii="Times New Roman" w:hAnsi="Times New Roman" w:cs="Times New Roman"/>
          <w:sz w:val="24"/>
          <w:szCs w:val="24"/>
          <w:lang w:val="uk-UA"/>
        </w:rPr>
        <w:t>____</w:t>
      </w:r>
    </w:p>
    <w:p w:rsidR="00FD3B57" w:rsidRDefault="00FD3B57" w:rsidP="00450B7A">
      <w:pPr>
        <w:rPr>
          <w:rFonts w:ascii="Times New Roman" w:hAnsi="Times New Roman" w:cs="Times New Roman"/>
          <w:sz w:val="24"/>
          <w:szCs w:val="24"/>
          <w:lang w:val="uk-UA"/>
        </w:rPr>
      </w:pPr>
      <w:r w:rsidRPr="000A6FE3">
        <w:rPr>
          <w:rFonts w:ascii="Times New Roman" w:hAnsi="Times New Roman" w:cs="Times New Roman"/>
          <w:sz w:val="24"/>
          <w:szCs w:val="24"/>
          <w:lang w:val="uk-UA"/>
        </w:rPr>
        <w:t>7.Жилкуванн</w:t>
      </w:r>
      <w:r w:rsidR="00785B0C">
        <w:rPr>
          <w:rFonts w:ascii="Times New Roman" w:hAnsi="Times New Roman" w:cs="Times New Roman"/>
          <w:sz w:val="24"/>
          <w:szCs w:val="24"/>
          <w:lang w:val="uk-UA"/>
        </w:rPr>
        <w:t>я -_________________</w:t>
      </w:r>
      <w:r w:rsidR="00450B7A">
        <w:rPr>
          <w:rFonts w:ascii="Times New Roman" w:hAnsi="Times New Roman" w:cs="Times New Roman"/>
          <w:sz w:val="24"/>
          <w:szCs w:val="24"/>
          <w:lang w:val="uk-UA"/>
        </w:rPr>
        <w:t>_______________________</w:t>
      </w:r>
    </w:p>
    <w:p w:rsidR="00E61F38" w:rsidRDefault="00E61F38" w:rsidP="00450B7A">
      <w:pPr>
        <w:rPr>
          <w:rFonts w:ascii="Times New Roman" w:hAnsi="Times New Roman" w:cs="Times New Roman"/>
          <w:sz w:val="24"/>
          <w:szCs w:val="24"/>
          <w:lang w:val="uk-UA"/>
        </w:rPr>
      </w:pPr>
    </w:p>
    <w:p w:rsidR="00FD3B57" w:rsidRPr="000A6FE3" w:rsidRDefault="00FD3B57" w:rsidP="00450B7A">
      <w:pPr>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Листок полину звичайного - Artemisia vulgaris</w:t>
      </w:r>
    </w:p>
    <w:p w:rsidR="00450B7A" w:rsidRDefault="00450B7A" w:rsidP="00785B0C">
      <w:pPr>
        <w:spacing w:before="178"/>
        <w:rPr>
          <w:rFonts w:ascii="Times New Roman" w:hAnsi="Times New Roman" w:cs="Times New Roman"/>
          <w:b/>
          <w:bCs/>
          <w:sz w:val="24"/>
          <w:szCs w:val="24"/>
          <w:lang w:val="uk-UA"/>
        </w:rPr>
      </w:pPr>
    </w:p>
    <w:p w:rsidR="005C3CC0" w:rsidRDefault="005C3CC0" w:rsidP="00450B7A">
      <w:pPr>
        <w:spacing w:before="178"/>
        <w:jc w:val="center"/>
        <w:rPr>
          <w:rFonts w:ascii="Times New Roman" w:hAnsi="Times New Roman" w:cs="Times New Roman"/>
          <w:b/>
          <w:bCs/>
          <w:sz w:val="24"/>
          <w:szCs w:val="24"/>
          <w:lang w:val="uk-UA"/>
        </w:rPr>
      </w:pPr>
    </w:p>
    <w:p w:rsidR="00FD3B57" w:rsidRPr="000A6FE3" w:rsidRDefault="00FD3B57" w:rsidP="00450B7A">
      <w:pPr>
        <w:spacing w:before="178"/>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Складні листки</w:t>
      </w:r>
    </w:p>
    <w:p w:rsidR="00FD3B57" w:rsidRPr="000A6FE3" w:rsidRDefault="00785B0C" w:rsidP="00785B0C">
      <w:pPr>
        <w:rPr>
          <w:rFonts w:ascii="Times New Roman" w:hAnsi="Times New Roman" w:cs="Times New Roman"/>
          <w:sz w:val="24"/>
          <w:szCs w:val="24"/>
          <w:lang w:val="uk-UA"/>
        </w:rPr>
      </w:pPr>
      <w:r>
        <w:rPr>
          <w:noProof/>
        </w:rPr>
        <w:drawing>
          <wp:anchor distT="0" distB="0" distL="114300" distR="114300" simplePos="0" relativeHeight="251676672" behindDoc="1" locked="0" layoutInCell="1" allowOverlap="1">
            <wp:simplePos x="0" y="0"/>
            <wp:positionH relativeFrom="column">
              <wp:posOffset>3810</wp:posOffset>
            </wp:positionH>
            <wp:positionV relativeFrom="paragraph">
              <wp:posOffset>0</wp:posOffset>
            </wp:positionV>
            <wp:extent cx="1866900" cy="1209675"/>
            <wp:effectExtent l="0" t="0" r="0" b="9525"/>
            <wp:wrapTight wrapText="bothSides">
              <wp:wrapPolygon edited="0">
                <wp:start x="0" y="0"/>
                <wp:lineTo x="0" y="21430"/>
                <wp:lineTo x="21380" y="21430"/>
                <wp:lineTo x="21380" y="0"/>
                <wp:lineTo x="0" y="0"/>
              </wp:wrapPolygon>
            </wp:wrapTight>
            <wp:docPr id="25" name="Рисунок 25" descr="ÐÐ°ÑÑÐ¸Ð½ÐºÐ¸ Ð¿Ð¾ Ð·Ð°Ð¿ÑÐ¾ÑÑ Ð»Ð¸ÑÑ Ð·ÐµÐ¼Ð»ÑÐ½Ð¸Ðº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ÐÐ°ÑÑÐ¸Ð½ÐºÐ¸ Ð¿Ð¾ Ð·Ð°Ð¿ÑÐ¾ÑÑ Ð»Ð¸ÑÑ Ð·ÐµÐ¼Ð»ÑÐ½Ð¸ÐºÐ¸"/>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866900" cy="1209675"/>
                    </a:xfrm>
                    <a:prstGeom prst="rect">
                      <a:avLst/>
                    </a:prstGeom>
                    <a:noFill/>
                    <a:ln>
                      <a:noFill/>
                    </a:ln>
                  </pic:spPr>
                </pic:pic>
              </a:graphicData>
            </a:graphic>
          </wp:anchor>
        </w:drawing>
      </w:r>
      <w:r w:rsidR="00FD3B57" w:rsidRPr="000A6FE3">
        <w:rPr>
          <w:rFonts w:ascii="Times New Roman" w:hAnsi="Times New Roman" w:cs="Times New Roman"/>
          <w:sz w:val="24"/>
          <w:szCs w:val="24"/>
        </w:rPr>
        <w:t>1</w:t>
      </w:r>
      <w:r w:rsidR="00FD3B57" w:rsidRPr="000A6FE3">
        <w:rPr>
          <w:rFonts w:ascii="Times New Roman" w:hAnsi="Times New Roman" w:cs="Times New Roman"/>
          <w:sz w:val="24"/>
          <w:szCs w:val="24"/>
          <w:lang w:val="uk-UA"/>
        </w:rPr>
        <w:t>. Листок з чере</w:t>
      </w:r>
      <w:r w:rsidR="00450B7A">
        <w:rPr>
          <w:rFonts w:ascii="Times New Roman" w:hAnsi="Times New Roman" w:cs="Times New Roman"/>
          <w:sz w:val="24"/>
          <w:szCs w:val="24"/>
          <w:lang w:val="uk-UA"/>
        </w:rPr>
        <w:t>шком або без нього-_________</w:t>
      </w:r>
      <w:r>
        <w:rPr>
          <w:rFonts w:ascii="Times New Roman" w:hAnsi="Times New Roman" w:cs="Times New Roman"/>
          <w:sz w:val="24"/>
          <w:szCs w:val="24"/>
          <w:lang w:val="uk-UA"/>
        </w:rPr>
        <w:t>__</w:t>
      </w:r>
      <w:r w:rsidR="00FD3B57" w:rsidRPr="000A6FE3">
        <w:rPr>
          <w:rFonts w:ascii="Times New Roman" w:hAnsi="Times New Roman" w:cs="Times New Roman"/>
          <w:sz w:val="24"/>
          <w:szCs w:val="24"/>
          <w:lang w:val="uk-UA"/>
        </w:rPr>
        <w:t>____________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2. Наявність прилистків</w:t>
      </w:r>
      <w:r w:rsidR="00785B0C">
        <w:rPr>
          <w:rFonts w:ascii="Times New Roman" w:hAnsi="Times New Roman" w:cs="Times New Roman"/>
          <w:sz w:val="24"/>
          <w:szCs w:val="24"/>
          <w:lang w:val="uk-UA"/>
        </w:rPr>
        <w:t xml:space="preserve"> (є/немає)-_________________________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lastRenderedPageBreak/>
        <w:t>3. Форма листкової пласт</w:t>
      </w:r>
      <w:r w:rsidR="00785B0C">
        <w:rPr>
          <w:rFonts w:ascii="Times New Roman" w:hAnsi="Times New Roman" w:cs="Times New Roman"/>
          <w:sz w:val="24"/>
          <w:szCs w:val="24"/>
          <w:lang w:val="uk-UA"/>
        </w:rPr>
        <w:t>инки  - ______________</w:t>
      </w:r>
      <w:r w:rsidRPr="000A6FE3">
        <w:rPr>
          <w:rFonts w:ascii="Times New Roman" w:hAnsi="Times New Roman" w:cs="Times New Roman"/>
          <w:sz w:val="24"/>
          <w:szCs w:val="24"/>
          <w:lang w:val="uk-UA"/>
        </w:rPr>
        <w:t>____________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4. Фор</w:t>
      </w:r>
      <w:r w:rsidR="00785B0C">
        <w:rPr>
          <w:rFonts w:ascii="Times New Roman" w:hAnsi="Times New Roman" w:cs="Times New Roman"/>
          <w:sz w:val="24"/>
          <w:szCs w:val="24"/>
          <w:lang w:val="uk-UA"/>
        </w:rPr>
        <w:t>ма верхівки___</w:t>
      </w:r>
      <w:r w:rsidR="00450B7A">
        <w:rPr>
          <w:rFonts w:ascii="Times New Roman" w:hAnsi="Times New Roman" w:cs="Times New Roman"/>
          <w:sz w:val="24"/>
          <w:szCs w:val="24"/>
          <w:lang w:val="uk-UA"/>
        </w:rPr>
        <w:t>__________</w:t>
      </w:r>
      <w:r w:rsidRPr="000A6FE3">
        <w:rPr>
          <w:rFonts w:ascii="Times New Roman" w:hAnsi="Times New Roman" w:cs="Times New Roman"/>
          <w:sz w:val="24"/>
          <w:szCs w:val="24"/>
          <w:lang w:val="uk-UA"/>
        </w:rPr>
        <w:t>_________________________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5. Форма</w:t>
      </w:r>
      <w:r w:rsidR="00785B0C">
        <w:rPr>
          <w:rFonts w:ascii="Times New Roman" w:hAnsi="Times New Roman" w:cs="Times New Roman"/>
          <w:sz w:val="24"/>
          <w:szCs w:val="24"/>
          <w:lang w:val="uk-UA"/>
        </w:rPr>
        <w:t xml:space="preserve"> основи -_______________</w:t>
      </w:r>
      <w:r w:rsidRPr="000A6FE3">
        <w:rPr>
          <w:rFonts w:ascii="Times New Roman" w:hAnsi="Times New Roman" w:cs="Times New Roman"/>
          <w:sz w:val="24"/>
          <w:szCs w:val="24"/>
          <w:lang w:val="uk-UA"/>
        </w:rPr>
        <w:t>______________________</w:t>
      </w:r>
      <w:r w:rsidR="00785B0C">
        <w:rPr>
          <w:rFonts w:ascii="Times New Roman" w:hAnsi="Times New Roman" w:cs="Times New Roman"/>
          <w:sz w:val="24"/>
          <w:szCs w:val="24"/>
          <w:lang w:val="uk-UA"/>
        </w:rPr>
        <w:t>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6. Край  листково</w:t>
      </w:r>
      <w:r w:rsidR="00450B7A">
        <w:rPr>
          <w:rFonts w:ascii="Times New Roman" w:hAnsi="Times New Roman" w:cs="Times New Roman"/>
          <w:sz w:val="24"/>
          <w:szCs w:val="24"/>
          <w:lang w:val="uk-UA"/>
        </w:rPr>
        <w:t>ї пластинки-_________________</w:t>
      </w:r>
      <w:r w:rsidR="00785B0C">
        <w:rPr>
          <w:rFonts w:ascii="Times New Roman" w:hAnsi="Times New Roman" w:cs="Times New Roman"/>
          <w:sz w:val="24"/>
          <w:szCs w:val="24"/>
          <w:lang w:val="uk-UA"/>
        </w:rPr>
        <w:t>_____</w:t>
      </w:r>
      <w:r w:rsidRPr="000A6FE3">
        <w:rPr>
          <w:rFonts w:ascii="Times New Roman" w:hAnsi="Times New Roman" w:cs="Times New Roman"/>
          <w:sz w:val="24"/>
          <w:szCs w:val="24"/>
          <w:lang w:val="uk-UA"/>
        </w:rPr>
        <w:t>______</w:t>
      </w:r>
    </w:p>
    <w:p w:rsidR="00FD3B57" w:rsidRPr="000A6FE3" w:rsidRDefault="00FD3B57" w:rsidP="00450B7A">
      <w:pPr>
        <w:ind w:left="360"/>
        <w:rPr>
          <w:rFonts w:ascii="Times New Roman" w:hAnsi="Times New Roman" w:cs="Times New Roman"/>
          <w:sz w:val="24"/>
          <w:szCs w:val="24"/>
          <w:lang w:val="uk-UA"/>
        </w:rPr>
      </w:pPr>
      <w:r w:rsidRPr="000A6FE3">
        <w:rPr>
          <w:rFonts w:ascii="Times New Roman" w:hAnsi="Times New Roman" w:cs="Times New Roman"/>
          <w:sz w:val="24"/>
          <w:szCs w:val="24"/>
          <w:lang w:val="uk-UA"/>
        </w:rPr>
        <w:t>7.Жи</w:t>
      </w:r>
      <w:r w:rsidR="00450B7A">
        <w:rPr>
          <w:rFonts w:ascii="Times New Roman" w:hAnsi="Times New Roman" w:cs="Times New Roman"/>
          <w:sz w:val="24"/>
          <w:szCs w:val="24"/>
          <w:lang w:val="uk-UA"/>
        </w:rPr>
        <w:t>лкування -__________________</w:t>
      </w:r>
      <w:r w:rsidR="00785B0C">
        <w:rPr>
          <w:rFonts w:ascii="Times New Roman" w:hAnsi="Times New Roman" w:cs="Times New Roman"/>
          <w:sz w:val="24"/>
          <w:szCs w:val="24"/>
          <w:lang w:val="uk-UA"/>
        </w:rPr>
        <w:t>________________</w:t>
      </w:r>
      <w:r w:rsidRPr="000A6FE3">
        <w:rPr>
          <w:rFonts w:ascii="Times New Roman" w:hAnsi="Times New Roman" w:cs="Times New Roman"/>
          <w:sz w:val="24"/>
          <w:szCs w:val="24"/>
          <w:lang w:val="uk-UA"/>
        </w:rPr>
        <w:t>______</w:t>
      </w:r>
    </w:p>
    <w:p w:rsidR="00450B7A" w:rsidRDefault="00450B7A" w:rsidP="00450B7A">
      <w:pPr>
        <w:rPr>
          <w:rFonts w:ascii="Times New Roman" w:hAnsi="Times New Roman" w:cs="Times New Roman"/>
          <w:sz w:val="24"/>
          <w:szCs w:val="24"/>
          <w:lang w:val="uk-UA"/>
        </w:rPr>
      </w:pPr>
    </w:p>
    <w:p w:rsidR="00FD3B57" w:rsidRPr="000A6FE3" w:rsidRDefault="00FD3B57" w:rsidP="00450B7A">
      <w:pPr>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Листок </w:t>
      </w:r>
      <w:r w:rsidRPr="000A6FE3">
        <w:rPr>
          <w:rFonts w:ascii="Times New Roman" w:hAnsi="Times New Roman" w:cs="Times New Roman"/>
          <w:i/>
          <w:iCs/>
          <w:sz w:val="24"/>
          <w:szCs w:val="24"/>
          <w:lang w:val="uk-UA"/>
        </w:rPr>
        <w:t xml:space="preserve">суниці лісової - Fragaria vesca </w:t>
      </w:r>
    </w:p>
    <w:p w:rsidR="00FD3B57" w:rsidRPr="000A6FE3" w:rsidRDefault="00FD3B57" w:rsidP="00450B7A">
      <w:pPr>
        <w:rPr>
          <w:rFonts w:ascii="Times New Roman" w:hAnsi="Times New Roman" w:cs="Times New Roman"/>
          <w:b/>
          <w:bCs/>
          <w:sz w:val="24"/>
          <w:szCs w:val="24"/>
          <w:lang w:val="uk-UA"/>
        </w:rPr>
      </w:pPr>
    </w:p>
    <w:p w:rsidR="00CD3961" w:rsidRDefault="00FD3B57" w:rsidP="00450B7A">
      <w:pPr>
        <w:ind w:firstLine="708"/>
        <w:jc w:val="both"/>
        <w:rPr>
          <w:rFonts w:ascii="Times New Roman" w:hAnsi="Times New Roman" w:cs="Times New Roman"/>
          <w:b/>
          <w:bCs/>
          <w:sz w:val="24"/>
          <w:szCs w:val="24"/>
          <w:lang w:val="uk-UA"/>
        </w:rPr>
      </w:pPr>
      <w:r w:rsidRPr="000A6FE3">
        <w:rPr>
          <w:rFonts w:ascii="Times New Roman" w:hAnsi="Times New Roman" w:cs="Times New Roman"/>
          <w:noProof/>
          <w:sz w:val="24"/>
          <w:szCs w:val="24"/>
        </w:rPr>
        <w:drawing>
          <wp:anchor distT="0" distB="0" distL="24130" distR="24130" simplePos="0" relativeHeight="251659264" behindDoc="1" locked="0" layoutInCell="1" allowOverlap="1" wp14:anchorId="654240FE" wp14:editId="39C43B32">
            <wp:simplePos x="0" y="0"/>
            <wp:positionH relativeFrom="column">
              <wp:posOffset>6985</wp:posOffset>
            </wp:positionH>
            <wp:positionV relativeFrom="paragraph">
              <wp:posOffset>772795</wp:posOffset>
            </wp:positionV>
            <wp:extent cx="3206115" cy="1852295"/>
            <wp:effectExtent l="0" t="0" r="0" b="0"/>
            <wp:wrapSquare wrapText="largest"/>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4">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3206115" cy="18522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6FE3">
        <w:rPr>
          <w:rFonts w:ascii="Times New Roman" w:hAnsi="Times New Roman" w:cs="Times New Roman"/>
          <w:b/>
          <w:bCs/>
          <w:sz w:val="24"/>
          <w:szCs w:val="24"/>
          <w:lang w:val="uk-UA"/>
        </w:rPr>
        <w:t xml:space="preserve">Завдання 2. </w:t>
      </w:r>
      <w:r w:rsidRPr="000A6FE3">
        <w:rPr>
          <w:rFonts w:ascii="Times New Roman" w:hAnsi="Times New Roman" w:cs="Times New Roman"/>
          <w:sz w:val="24"/>
          <w:szCs w:val="24"/>
          <w:lang w:val="uk-UA"/>
        </w:rPr>
        <w:t>Вивчіть типи анатомічн</w:t>
      </w:r>
      <w:r w:rsidR="00D030FA">
        <w:rPr>
          <w:rFonts w:ascii="Times New Roman" w:hAnsi="Times New Roman" w:cs="Times New Roman"/>
          <w:sz w:val="24"/>
          <w:szCs w:val="24"/>
          <w:lang w:val="uk-UA"/>
        </w:rPr>
        <w:t>ої будови листкових пластинок за мікропрепаратами</w:t>
      </w:r>
      <w:r w:rsidRPr="000A6FE3">
        <w:rPr>
          <w:rFonts w:ascii="Times New Roman" w:hAnsi="Times New Roman" w:cs="Times New Roman"/>
          <w:sz w:val="24"/>
          <w:szCs w:val="24"/>
          <w:lang w:val="uk-UA"/>
        </w:rPr>
        <w:t xml:space="preserve"> поперечних зрізів і рисункам</w:t>
      </w:r>
      <w:r w:rsidR="00D030FA">
        <w:rPr>
          <w:rFonts w:ascii="Times New Roman" w:hAnsi="Times New Roman" w:cs="Times New Roman"/>
          <w:sz w:val="24"/>
          <w:szCs w:val="24"/>
          <w:lang w:val="uk-UA"/>
        </w:rPr>
        <w:t>и</w:t>
      </w:r>
      <w:r w:rsidRPr="000A6FE3">
        <w:rPr>
          <w:rFonts w:ascii="Times New Roman" w:hAnsi="Times New Roman" w:cs="Times New Roman"/>
          <w:sz w:val="24"/>
          <w:szCs w:val="24"/>
          <w:lang w:val="uk-UA"/>
        </w:rPr>
        <w:t xml:space="preserve">. </w:t>
      </w:r>
      <w:r w:rsidRPr="00450B7A">
        <w:rPr>
          <w:rFonts w:ascii="Times New Roman" w:hAnsi="Times New Roman" w:cs="Times New Roman"/>
          <w:i/>
          <w:sz w:val="24"/>
          <w:szCs w:val="24"/>
          <w:lang w:val="uk-UA"/>
        </w:rPr>
        <w:t>Дорисуйте і позначте тканини.</w:t>
      </w:r>
      <w:r w:rsidR="00450B7A" w:rsidRPr="00450B7A">
        <w:rPr>
          <w:rFonts w:ascii="Times New Roman" w:hAnsi="Times New Roman" w:cs="Times New Roman"/>
          <w:i/>
          <w:sz w:val="24"/>
          <w:szCs w:val="24"/>
          <w:lang w:val="uk-UA"/>
        </w:rPr>
        <w:t xml:space="preserve"> Зробіть висновки</w:t>
      </w:r>
      <w:r w:rsidR="00CD3961">
        <w:rPr>
          <w:rFonts w:ascii="Times New Roman" w:hAnsi="Times New Roman" w:cs="Times New Roman"/>
          <w:b/>
          <w:bCs/>
          <w:sz w:val="24"/>
          <w:szCs w:val="24"/>
          <w:lang w:val="uk-UA"/>
        </w:rPr>
        <w:t>.</w:t>
      </w:r>
    </w:p>
    <w:p w:rsidR="00CD3961" w:rsidRPr="005C3CC0" w:rsidRDefault="00CD3961" w:rsidP="005C3CC0">
      <w:pPr>
        <w:ind w:firstLine="708"/>
        <w:jc w:val="both"/>
        <w:rPr>
          <w:rFonts w:ascii="Times New Roman" w:hAnsi="Times New Roman" w:cs="Times New Roman"/>
          <w:b/>
          <w:bCs/>
          <w:sz w:val="24"/>
          <w:szCs w:val="24"/>
          <w:lang w:val="uk-UA"/>
        </w:rPr>
      </w:pPr>
      <w:r>
        <w:rPr>
          <w:rFonts w:ascii="Times New Roman" w:hAnsi="Times New Roman" w:cs="Times New Roman"/>
          <w:b/>
          <w:bCs/>
          <w:sz w:val="24"/>
          <w:szCs w:val="24"/>
          <w:lang w:val="uk-UA"/>
        </w:rPr>
        <w:t xml:space="preserve">2.1 </w:t>
      </w:r>
      <w:r w:rsidRPr="000A6FE3">
        <w:rPr>
          <w:rFonts w:ascii="Times New Roman" w:hAnsi="Times New Roman" w:cs="Times New Roman"/>
          <w:b/>
          <w:bCs/>
          <w:sz w:val="24"/>
          <w:szCs w:val="24"/>
          <w:lang w:val="uk-UA"/>
        </w:rPr>
        <w:t>Дорсивентральний тип листкової пластинки камелії японської - Camellia sinensis.</w:t>
      </w:r>
    </w:p>
    <w:p w:rsidR="00FD3B57" w:rsidRDefault="00450B7A" w:rsidP="00FD3B57">
      <w:pPr>
        <w:tabs>
          <w:tab w:val="left" w:pos="6542"/>
        </w:tabs>
        <w:rPr>
          <w:rFonts w:ascii="Times New Roman" w:hAnsi="Times New Roman" w:cs="Times New Roman"/>
          <w:sz w:val="24"/>
          <w:szCs w:val="24"/>
          <w:lang w:val="uk-UA"/>
        </w:rPr>
      </w:pPr>
      <w:r w:rsidRPr="000A6FE3">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6A4F2939" wp14:editId="79ED523C">
                <wp:simplePos x="0" y="0"/>
                <wp:positionH relativeFrom="column">
                  <wp:posOffset>3368040</wp:posOffset>
                </wp:positionH>
                <wp:positionV relativeFrom="paragraph">
                  <wp:posOffset>92710</wp:posOffset>
                </wp:positionV>
                <wp:extent cx="2646680" cy="2099310"/>
                <wp:effectExtent l="1905" t="4445" r="0" b="1270"/>
                <wp:wrapTopAndBottom/>
                <wp:docPr id="91" name="Надпись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6680" cy="2099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верхня епідерма;</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нижня епідерма з продихами;</w:t>
                            </w:r>
                          </w:p>
                          <w:p w:rsidR="00D049BC" w:rsidRPr="006532CE" w:rsidRDefault="00D049BC" w:rsidP="000B6508">
                            <w:pPr>
                              <w:numPr>
                                <w:ilvl w:val="0"/>
                                <w:numId w:val="13"/>
                              </w:numPr>
                              <w:tabs>
                                <w:tab w:val="left" w:pos="6418"/>
                              </w:tabs>
                              <w:rPr>
                                <w:rFonts w:ascii="Times New Roman" w:hAnsi="Times New Roman" w:cs="Times New Roman"/>
                                <w:sz w:val="24"/>
                                <w:szCs w:val="24"/>
                                <w:lang w:val="uk-UA"/>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стовпчаста паренхіма;</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губчаста паренхіма;</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клітини-ідіобласти з друзами;</w:t>
                            </w:r>
                          </w:p>
                          <w:p w:rsidR="00D049BC" w:rsidRPr="006532CE" w:rsidRDefault="00D049BC" w:rsidP="000B6508">
                            <w:pPr>
                              <w:numPr>
                                <w:ilvl w:val="0"/>
                                <w:numId w:val="13"/>
                              </w:numPr>
                              <w:tabs>
                                <w:tab w:val="left" w:pos="6418"/>
                              </w:tabs>
                              <w:rPr>
                                <w:rFonts w:ascii="Times New Roman" w:hAnsi="Times New Roman" w:cs="Times New Roman"/>
                                <w:sz w:val="24"/>
                                <w:szCs w:val="24"/>
                                <w:lang w:val="uk-UA"/>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 xml:space="preserve">опорна клітина </w:t>
                            </w: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склереїда;</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кутова коленхіма жилки;</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склеренхіма головної жилки;</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 xml:space="preserve">провідний пучок жилки: </w:t>
                            </w:r>
                          </w:p>
                          <w:p w:rsidR="00D049BC" w:rsidRPr="006532CE" w:rsidRDefault="00D049BC" w:rsidP="00FD3B57">
                            <w:pPr>
                              <w:tabs>
                                <w:tab w:val="left" w:pos="709"/>
                              </w:tabs>
                              <w:rPr>
                                <w:rFonts w:ascii="Times New Roman" w:hAnsi="Times New Roman" w:cs="Times New Roman"/>
                                <w:sz w:val="24"/>
                                <w:szCs w:val="24"/>
                              </w:rPr>
                            </w:pPr>
                            <w:r w:rsidRPr="006532CE">
                              <w:rPr>
                                <w:rFonts w:ascii="Times New Roman" w:hAnsi="Times New Roman" w:cs="Times New Roman"/>
                                <w:sz w:val="24"/>
                                <w:szCs w:val="24"/>
                                <w:lang w:val="uk-UA"/>
                              </w:rPr>
                              <w:tab/>
                              <w:t xml:space="preserve">а </w:t>
                            </w:r>
                            <w:r w:rsidRPr="006532CE">
                              <w:rPr>
                                <w:rFonts w:ascii="Times New Roman" w:hAnsi="Times New Roman" w:cs="Times New Roman"/>
                                <w:sz w:val="24"/>
                                <w:szCs w:val="24"/>
                              </w:rPr>
                              <w:t xml:space="preserve">— ксилема; </w:t>
                            </w:r>
                            <w:r w:rsidRPr="006532CE">
                              <w:rPr>
                                <w:rFonts w:ascii="Times New Roman" w:hAnsi="Times New Roman" w:cs="Times New Roman"/>
                                <w:sz w:val="24"/>
                                <w:szCs w:val="24"/>
                                <w:lang w:val="uk-UA"/>
                              </w:rPr>
                              <w:t xml:space="preserve">б </w:t>
                            </w: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флоема</w:t>
                            </w:r>
                          </w:p>
                          <w:p w:rsidR="00D049BC" w:rsidRPr="006532CE" w:rsidRDefault="00D049BC" w:rsidP="00FD3B57">
                            <w:pPr>
                              <w:tabs>
                                <w:tab w:val="left" w:pos="6542"/>
                              </w:tabs>
                              <w:spacing w:line="192" w:lineRule="exact"/>
                              <w:rPr>
                                <w:rFonts w:ascii="Times New Roman" w:hAnsi="Times New Roman" w:cs="Times New Roman"/>
                                <w:spacing w:val="-1"/>
                                <w:sz w:val="24"/>
                                <w:szCs w:val="24"/>
                                <w:lang w:val="uk-UA"/>
                              </w:rPr>
                            </w:pPr>
                            <w:r w:rsidRPr="006532CE">
                              <w:rPr>
                                <w:rFonts w:ascii="Times New Roman" w:hAnsi="Times New Roman" w:cs="Times New Roman"/>
                                <w:spacing w:val="-1"/>
                                <w:sz w:val="24"/>
                                <w:szCs w:val="24"/>
                              </w:rPr>
                              <w:t>10</w:t>
                            </w:r>
                            <w:r w:rsidRPr="006532CE">
                              <w:rPr>
                                <w:rFonts w:ascii="Times New Roman" w:hAnsi="Times New Roman" w:cs="Times New Roman"/>
                                <w:spacing w:val="-1"/>
                                <w:sz w:val="24"/>
                                <w:szCs w:val="24"/>
                                <w:lang w:val="uk-UA"/>
                              </w:rPr>
                              <w:t xml:space="preserve"> </w:t>
                            </w: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паренхімна обкладка пучка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4F2939" id="Надпись 91" o:spid="_x0000_s1039" type="#_x0000_t202" style="position:absolute;margin-left:265.2pt;margin-top:7.3pt;width:208.4pt;height:165.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" filled="f" stroked="f">
                <v:textbox>
                  <w:txbxContent>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верхня епідерма;</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нижня епідерма з продихами;</w:t>
                      </w:r>
                    </w:p>
                    <w:p w:rsidR="00D049BC" w:rsidRPr="006532CE" w:rsidRDefault="00D049BC" w:rsidP="000B6508">
                      <w:pPr>
                        <w:numPr>
                          <w:ilvl w:val="0"/>
                          <w:numId w:val="13"/>
                        </w:numPr>
                        <w:tabs>
                          <w:tab w:val="left" w:pos="6418"/>
                        </w:tabs>
                        <w:rPr>
                          <w:rFonts w:ascii="Times New Roman" w:hAnsi="Times New Roman" w:cs="Times New Roman"/>
                          <w:sz w:val="24"/>
                          <w:szCs w:val="24"/>
                          <w:lang w:val="uk-UA"/>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стовпчаста паренхіма;</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губчаста паренхіма;</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клітини-ідіобласти з друзами;</w:t>
                      </w:r>
                    </w:p>
                    <w:p w:rsidR="00D049BC" w:rsidRPr="006532CE" w:rsidRDefault="00D049BC" w:rsidP="000B6508">
                      <w:pPr>
                        <w:numPr>
                          <w:ilvl w:val="0"/>
                          <w:numId w:val="13"/>
                        </w:numPr>
                        <w:tabs>
                          <w:tab w:val="left" w:pos="6418"/>
                        </w:tabs>
                        <w:rPr>
                          <w:rFonts w:ascii="Times New Roman" w:hAnsi="Times New Roman" w:cs="Times New Roman"/>
                          <w:sz w:val="24"/>
                          <w:szCs w:val="24"/>
                          <w:lang w:val="uk-UA"/>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 xml:space="preserve">опорна клітина </w:t>
                      </w: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склереїда;</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кутова коленхіма жилки;</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склеренхіма головної жилки;</w:t>
                      </w:r>
                    </w:p>
                    <w:p w:rsidR="00D049BC" w:rsidRPr="006532CE" w:rsidRDefault="00D049BC" w:rsidP="000B6508">
                      <w:pPr>
                        <w:numPr>
                          <w:ilvl w:val="0"/>
                          <w:numId w:val="13"/>
                        </w:numPr>
                        <w:tabs>
                          <w:tab w:val="left" w:pos="6418"/>
                        </w:tabs>
                        <w:rPr>
                          <w:rFonts w:ascii="Times New Roman" w:hAnsi="Times New Roman" w:cs="Times New Roman"/>
                          <w:sz w:val="24"/>
                          <w:szCs w:val="24"/>
                        </w:rPr>
                      </w:pP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 xml:space="preserve">провідний пучок жилки: </w:t>
                      </w:r>
                    </w:p>
                    <w:p w:rsidR="00D049BC" w:rsidRPr="006532CE" w:rsidRDefault="00D049BC" w:rsidP="00FD3B57">
                      <w:pPr>
                        <w:tabs>
                          <w:tab w:val="left" w:pos="709"/>
                        </w:tabs>
                        <w:rPr>
                          <w:rFonts w:ascii="Times New Roman" w:hAnsi="Times New Roman" w:cs="Times New Roman"/>
                          <w:sz w:val="24"/>
                          <w:szCs w:val="24"/>
                        </w:rPr>
                      </w:pPr>
                      <w:r w:rsidRPr="006532CE">
                        <w:rPr>
                          <w:rFonts w:ascii="Times New Roman" w:hAnsi="Times New Roman" w:cs="Times New Roman"/>
                          <w:sz w:val="24"/>
                          <w:szCs w:val="24"/>
                          <w:lang w:val="uk-UA"/>
                        </w:rPr>
                        <w:tab/>
                        <w:t xml:space="preserve">а </w:t>
                      </w:r>
                      <w:r w:rsidRPr="006532CE">
                        <w:rPr>
                          <w:rFonts w:ascii="Times New Roman" w:hAnsi="Times New Roman" w:cs="Times New Roman"/>
                          <w:sz w:val="24"/>
                          <w:szCs w:val="24"/>
                        </w:rPr>
                        <w:t xml:space="preserve">— ксилема; </w:t>
                      </w:r>
                      <w:r w:rsidRPr="006532CE">
                        <w:rPr>
                          <w:rFonts w:ascii="Times New Roman" w:hAnsi="Times New Roman" w:cs="Times New Roman"/>
                          <w:sz w:val="24"/>
                          <w:szCs w:val="24"/>
                          <w:lang w:val="uk-UA"/>
                        </w:rPr>
                        <w:t xml:space="preserve">б </w:t>
                      </w: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флоема</w:t>
                      </w:r>
                    </w:p>
                    <w:p w:rsidR="00D049BC" w:rsidRPr="006532CE" w:rsidRDefault="00D049BC" w:rsidP="00FD3B57">
                      <w:pPr>
                        <w:tabs>
                          <w:tab w:val="left" w:pos="6542"/>
                        </w:tabs>
                        <w:spacing w:line="192" w:lineRule="exact"/>
                        <w:rPr>
                          <w:rFonts w:ascii="Times New Roman" w:hAnsi="Times New Roman" w:cs="Times New Roman"/>
                          <w:spacing w:val="-1"/>
                          <w:sz w:val="24"/>
                          <w:szCs w:val="24"/>
                          <w:lang w:val="uk-UA"/>
                        </w:rPr>
                      </w:pPr>
                      <w:r w:rsidRPr="006532CE">
                        <w:rPr>
                          <w:rFonts w:ascii="Times New Roman" w:hAnsi="Times New Roman" w:cs="Times New Roman"/>
                          <w:spacing w:val="-1"/>
                          <w:sz w:val="24"/>
                          <w:szCs w:val="24"/>
                        </w:rPr>
                        <w:t>10</w:t>
                      </w:r>
                      <w:r w:rsidRPr="006532CE">
                        <w:rPr>
                          <w:rFonts w:ascii="Times New Roman" w:hAnsi="Times New Roman" w:cs="Times New Roman"/>
                          <w:spacing w:val="-1"/>
                          <w:sz w:val="24"/>
                          <w:szCs w:val="24"/>
                          <w:lang w:val="uk-UA"/>
                        </w:rPr>
                        <w:t xml:space="preserve"> </w:t>
                      </w:r>
                      <w:r w:rsidRPr="006532CE">
                        <w:rPr>
                          <w:rFonts w:ascii="Times New Roman" w:hAnsi="Times New Roman" w:cs="Times New Roman"/>
                          <w:sz w:val="24"/>
                          <w:szCs w:val="24"/>
                        </w:rPr>
                        <w:t xml:space="preserve">— </w:t>
                      </w:r>
                      <w:r w:rsidRPr="006532CE">
                        <w:rPr>
                          <w:rFonts w:ascii="Times New Roman" w:hAnsi="Times New Roman" w:cs="Times New Roman"/>
                          <w:sz w:val="24"/>
                          <w:szCs w:val="24"/>
                          <w:lang w:val="uk-UA"/>
                        </w:rPr>
                        <w:t>паренхімна обкладка пучка</w:t>
                      </w:r>
                    </w:p>
                  </w:txbxContent>
                </v:textbox>
                <w10:wrap type="topAndBottom"/>
              </v:shape>
            </w:pict>
          </mc:Fallback>
        </mc:AlternateContent>
      </w:r>
      <w:r w:rsidR="00FD3B57" w:rsidRPr="000A6FE3">
        <w:rPr>
          <w:rFonts w:ascii="Times New Roman" w:hAnsi="Times New Roman" w:cs="Times New Roman"/>
          <w:sz w:val="24"/>
          <w:szCs w:val="24"/>
          <w:lang w:val="uk-UA"/>
        </w:rPr>
        <w:t>. Фрагмент поперечного зрізу листкової пластинки камелії</w:t>
      </w:r>
    </w:p>
    <w:p w:rsidR="00450B7A" w:rsidRDefault="00450B7A" w:rsidP="00FD3B57">
      <w:pPr>
        <w:tabs>
          <w:tab w:val="left" w:pos="6542"/>
        </w:tabs>
        <w:rPr>
          <w:rFonts w:ascii="Times New Roman" w:hAnsi="Times New Roman" w:cs="Times New Roman"/>
          <w:sz w:val="24"/>
          <w:szCs w:val="24"/>
          <w:lang w:val="uk-UA"/>
        </w:rPr>
      </w:pPr>
    </w:p>
    <w:p w:rsidR="00CD3961" w:rsidRDefault="00CD3961" w:rsidP="00FD3B57">
      <w:pPr>
        <w:tabs>
          <w:tab w:val="left" w:pos="6542"/>
        </w:tabs>
        <w:rPr>
          <w:rFonts w:ascii="Times New Roman" w:hAnsi="Times New Roman" w:cs="Times New Roman"/>
          <w:sz w:val="24"/>
          <w:szCs w:val="24"/>
          <w:lang w:val="uk-UA"/>
        </w:rPr>
      </w:pPr>
    </w:p>
    <w:p w:rsidR="00450B7A" w:rsidRPr="000A6FE3" w:rsidRDefault="00450B7A" w:rsidP="00FD3B57">
      <w:pPr>
        <w:tabs>
          <w:tab w:val="left" w:pos="6542"/>
        </w:tabs>
        <w:rPr>
          <w:rFonts w:ascii="Times New Roman" w:hAnsi="Times New Roman" w:cs="Times New Roman"/>
          <w:sz w:val="24"/>
          <w:szCs w:val="24"/>
          <w:lang w:val="uk-UA"/>
        </w:rPr>
      </w:pPr>
    </w:p>
    <w:p w:rsidR="00FD3B57" w:rsidRPr="000A6FE3" w:rsidRDefault="00FD3B57" w:rsidP="00FD3B57">
      <w:pPr>
        <w:rPr>
          <w:rFonts w:ascii="Times New Roman" w:hAnsi="Times New Roman" w:cs="Times New Roman"/>
          <w:b/>
          <w:bCs/>
          <w:sz w:val="24"/>
          <w:szCs w:val="24"/>
          <w:lang w:val="uk-UA"/>
        </w:rPr>
      </w:pPr>
    </w:p>
    <w:p w:rsidR="00CD3961" w:rsidRPr="000A6FE3" w:rsidRDefault="00CD3961" w:rsidP="00CD3961">
      <w:pPr>
        <w:rPr>
          <w:rFonts w:ascii="Times New Roman" w:hAnsi="Times New Roman" w:cs="Times New Roman"/>
          <w:sz w:val="24"/>
          <w:szCs w:val="24"/>
          <w:lang w:val="uk-UA"/>
        </w:rPr>
      </w:pPr>
      <w:r w:rsidRPr="000A6FE3">
        <w:rPr>
          <w:rFonts w:ascii="Times New Roman" w:hAnsi="Times New Roman" w:cs="Times New Roman"/>
          <w:b/>
          <w:bCs/>
          <w:sz w:val="24"/>
          <w:szCs w:val="24"/>
          <w:lang w:val="uk-UA"/>
        </w:rPr>
        <w:t>2.2. Радіальний тип листка сосни лісової - P</w:t>
      </w:r>
      <w:r w:rsidR="00D030FA">
        <w:rPr>
          <w:rFonts w:ascii="Times New Roman" w:hAnsi="Times New Roman" w:cs="Times New Roman"/>
          <w:b/>
          <w:bCs/>
          <w:sz w:val="24"/>
          <w:szCs w:val="24"/>
          <w:lang w:val="uk-UA"/>
        </w:rPr>
        <w:t>inus s</w:t>
      </w:r>
      <w:r w:rsidR="00D030FA">
        <w:rPr>
          <w:rFonts w:ascii="Times New Roman" w:hAnsi="Times New Roman" w:cs="Times New Roman"/>
          <w:b/>
          <w:bCs/>
          <w:sz w:val="24"/>
          <w:szCs w:val="24"/>
          <w:lang w:val="en-US"/>
        </w:rPr>
        <w:t>y</w:t>
      </w:r>
      <w:r w:rsidRPr="000A6FE3">
        <w:rPr>
          <w:rFonts w:ascii="Times New Roman" w:hAnsi="Times New Roman" w:cs="Times New Roman"/>
          <w:b/>
          <w:bCs/>
          <w:sz w:val="24"/>
          <w:szCs w:val="24"/>
          <w:lang w:val="uk-UA"/>
        </w:rPr>
        <w:t>lvestris</w:t>
      </w:r>
    </w:p>
    <w:p w:rsidR="005C3CC0" w:rsidRDefault="005C3CC0" w:rsidP="00CD3961">
      <w:pPr>
        <w:jc w:val="center"/>
        <w:rPr>
          <w:rFonts w:ascii="Times New Roman" w:hAnsi="Times New Roman" w:cs="Times New Roman"/>
          <w:sz w:val="24"/>
          <w:szCs w:val="24"/>
          <w:lang w:val="uk-UA"/>
        </w:rPr>
        <w:sectPr w:rsidR="005C3CC0" w:rsidSect="00450B7A">
          <w:type w:val="continuous"/>
          <w:pgSz w:w="11906" w:h="16838"/>
          <w:pgMar w:top="851" w:right="1134" w:bottom="851" w:left="1134" w:header="708" w:footer="708" w:gutter="0"/>
          <w:cols w:space="708"/>
          <w:docGrid w:linePitch="360"/>
        </w:sectPr>
      </w:pPr>
      <w:r w:rsidRPr="000A6FE3">
        <w:rPr>
          <w:rFonts w:ascii="Times New Roman" w:hAnsi="Times New Roman" w:cs="Times New Roman"/>
          <w:noProof/>
          <w:sz w:val="24"/>
          <w:szCs w:val="24"/>
        </w:rPr>
        <w:drawing>
          <wp:anchor distT="0" distB="0" distL="24130" distR="24130" simplePos="0" relativeHeight="251661312" behindDoc="1" locked="0" layoutInCell="1" allowOverlap="1" wp14:anchorId="76E2953F" wp14:editId="6D8497C8">
            <wp:simplePos x="0" y="0"/>
            <wp:positionH relativeFrom="column">
              <wp:posOffset>260882</wp:posOffset>
            </wp:positionH>
            <wp:positionV relativeFrom="paragraph">
              <wp:posOffset>154438</wp:posOffset>
            </wp:positionV>
            <wp:extent cx="2951480" cy="1019175"/>
            <wp:effectExtent l="0" t="0" r="1270" b="9525"/>
            <wp:wrapSquare wrapText="bothSides"/>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5">
                      <a:clrChange>
                        <a:clrFrom>
                          <a:srgbClr val="FFFFFF"/>
                        </a:clrFrom>
                        <a:clrTo>
                          <a:srgbClr val="FFFFFF">
                            <a:alpha val="0"/>
                          </a:srgbClr>
                        </a:clrTo>
                      </a:clrChange>
                      <a:grayscl/>
                      <a:extLst>
                        <a:ext uri="{28A0092B-C50C-407E-A947-70E740481C1C}">
                          <a14:useLocalDpi xmlns:a14="http://schemas.microsoft.com/office/drawing/2010/main" val="0"/>
                        </a:ext>
                      </a:extLst>
                    </a:blip>
                    <a:srcRect/>
                    <a:stretch>
                      <a:fillRect/>
                    </a:stretch>
                  </pic:blipFill>
                  <pic:spPr bwMode="auto">
                    <a:xfrm>
                      <a:off x="0" y="0"/>
                      <a:ext cx="295148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0B7A" w:rsidRDefault="00450B7A" w:rsidP="00CD3961">
      <w:pPr>
        <w:jc w:val="center"/>
        <w:rPr>
          <w:rFonts w:ascii="Times New Roman" w:hAnsi="Times New Roman" w:cs="Times New Roman"/>
          <w:sz w:val="24"/>
          <w:szCs w:val="24"/>
          <w:lang w:val="uk-UA"/>
        </w:rPr>
      </w:pPr>
    </w:p>
    <w:p w:rsidR="00CD3961" w:rsidRDefault="00CD3961" w:rsidP="00450B7A">
      <w:pPr>
        <w:jc w:val="right"/>
        <w:rPr>
          <w:rFonts w:ascii="Times New Roman" w:hAnsi="Times New Roman" w:cs="Times New Roman"/>
          <w:sz w:val="24"/>
          <w:szCs w:val="24"/>
          <w:lang w:val="uk-UA"/>
        </w:rPr>
      </w:pPr>
    </w:p>
    <w:p w:rsidR="005C3CC0" w:rsidRDefault="005C3CC0" w:rsidP="00CD3961">
      <w:pPr>
        <w:jc w:val="right"/>
        <w:rPr>
          <w:rFonts w:ascii="Times New Roman" w:hAnsi="Times New Roman" w:cs="Times New Roman"/>
          <w:sz w:val="24"/>
          <w:szCs w:val="24"/>
          <w:lang w:val="uk-UA"/>
        </w:rPr>
      </w:pPr>
    </w:p>
    <w:p w:rsidR="005C3CC0" w:rsidRDefault="005C3CC0" w:rsidP="00CD3961">
      <w:pPr>
        <w:jc w:val="right"/>
        <w:rPr>
          <w:rFonts w:ascii="Times New Roman" w:hAnsi="Times New Roman" w:cs="Times New Roman"/>
          <w:sz w:val="24"/>
          <w:szCs w:val="24"/>
          <w:lang w:val="uk-UA"/>
        </w:rPr>
      </w:pPr>
    </w:p>
    <w:p w:rsidR="005C3CC0" w:rsidRDefault="005C3CC0" w:rsidP="00CD3961">
      <w:pPr>
        <w:jc w:val="right"/>
        <w:rPr>
          <w:rFonts w:ascii="Times New Roman" w:hAnsi="Times New Roman" w:cs="Times New Roman"/>
          <w:sz w:val="24"/>
          <w:szCs w:val="24"/>
          <w:lang w:val="uk-UA"/>
        </w:rPr>
      </w:pPr>
    </w:p>
    <w:p w:rsidR="005C3CC0" w:rsidRDefault="005C3CC0" w:rsidP="00CD3961">
      <w:pPr>
        <w:jc w:val="right"/>
        <w:rPr>
          <w:rFonts w:ascii="Times New Roman" w:hAnsi="Times New Roman" w:cs="Times New Roman"/>
          <w:sz w:val="24"/>
          <w:szCs w:val="24"/>
          <w:lang w:val="uk-UA"/>
        </w:rPr>
      </w:pPr>
    </w:p>
    <w:p w:rsidR="005C3CC0" w:rsidRDefault="005C3CC0" w:rsidP="005C3CC0">
      <w:pPr>
        <w:rPr>
          <w:rFonts w:ascii="Times New Roman" w:hAnsi="Times New Roman" w:cs="Times New Roman"/>
          <w:sz w:val="24"/>
          <w:szCs w:val="24"/>
          <w:lang w:val="uk-UA"/>
        </w:rPr>
      </w:pPr>
    </w:p>
    <w:p w:rsidR="00FD3B57" w:rsidRDefault="00D030FA" w:rsidP="005C3CC0">
      <w:pPr>
        <w:rPr>
          <w:rFonts w:ascii="Times New Roman" w:hAnsi="Times New Roman" w:cs="Times New Roman"/>
          <w:sz w:val="24"/>
          <w:szCs w:val="24"/>
          <w:lang w:val="uk-UA"/>
        </w:rPr>
      </w:pPr>
      <w:r>
        <w:rPr>
          <w:rFonts w:ascii="Times New Roman" w:hAnsi="Times New Roman" w:cs="Times New Roman"/>
          <w:sz w:val="24"/>
          <w:szCs w:val="24"/>
          <w:lang w:val="uk-UA"/>
        </w:rPr>
        <w:t>. Листок - хвої</w:t>
      </w:r>
      <w:r w:rsidR="00CD3961">
        <w:rPr>
          <w:rFonts w:ascii="Times New Roman" w:hAnsi="Times New Roman" w:cs="Times New Roman"/>
          <w:sz w:val="24"/>
          <w:szCs w:val="24"/>
          <w:lang w:val="uk-UA"/>
        </w:rPr>
        <w:t xml:space="preserve"> сосни</w:t>
      </w:r>
    </w:p>
    <w:p w:rsidR="005C3CC0" w:rsidRDefault="005C3CC0" w:rsidP="005C3CC0">
      <w:pPr>
        <w:rPr>
          <w:rFonts w:ascii="Times New Roman" w:hAnsi="Times New Roman" w:cs="Times New Roman"/>
          <w:sz w:val="24"/>
          <w:szCs w:val="24"/>
          <w:lang w:val="uk-UA"/>
        </w:rPr>
      </w:pPr>
    </w:p>
    <w:p w:rsidR="005C3CC0" w:rsidRDefault="005C3CC0" w:rsidP="005C3CC0">
      <w:pPr>
        <w:rPr>
          <w:rFonts w:ascii="Times New Roman" w:hAnsi="Times New Roman" w:cs="Times New Roman"/>
          <w:sz w:val="24"/>
          <w:szCs w:val="24"/>
          <w:lang w:val="uk-UA"/>
        </w:rPr>
      </w:pPr>
    </w:p>
    <w:p w:rsidR="005C3CC0" w:rsidRDefault="005C3CC0" w:rsidP="005C3CC0">
      <w:pPr>
        <w:rPr>
          <w:rFonts w:ascii="Times New Roman" w:hAnsi="Times New Roman" w:cs="Times New Roman"/>
          <w:sz w:val="24"/>
          <w:szCs w:val="24"/>
          <w:lang w:val="uk-UA"/>
        </w:rPr>
      </w:pPr>
    </w:p>
    <w:p w:rsidR="005C3CC0" w:rsidRPr="000A6FE3" w:rsidRDefault="005C3CC0" w:rsidP="005C3CC0">
      <w:pPr>
        <w:rPr>
          <w:rFonts w:ascii="Times New Roman" w:hAnsi="Times New Roman" w:cs="Times New Roman"/>
          <w:sz w:val="24"/>
          <w:szCs w:val="24"/>
          <w:lang w:val="uk-UA"/>
        </w:rPr>
      </w:pPr>
    </w:p>
    <w:p w:rsidR="00FD3B57" w:rsidRPr="000A6FE3" w:rsidRDefault="00FD3B57" w:rsidP="000B6508">
      <w:pPr>
        <w:numPr>
          <w:ilvl w:val="0"/>
          <w:numId w:val="14"/>
        </w:numPr>
        <w:tabs>
          <w:tab w:val="left" w:pos="567"/>
        </w:tabs>
        <w:spacing w:before="192"/>
        <w:ind w:left="284" w:hanging="284"/>
        <w:rPr>
          <w:rFonts w:ascii="Times New Roman" w:hAnsi="Times New Roman" w:cs="Times New Roman"/>
          <w:sz w:val="24"/>
          <w:szCs w:val="24"/>
          <w:lang w:val="uk-UA"/>
        </w:rPr>
      </w:pPr>
      <w:r w:rsidRPr="000A6FE3">
        <w:rPr>
          <w:rFonts w:ascii="Times New Roman" w:hAnsi="Times New Roman" w:cs="Times New Roman"/>
          <w:sz w:val="24"/>
          <w:szCs w:val="24"/>
          <w:lang w:val="uk-UA"/>
        </w:rPr>
        <w:lastRenderedPageBreak/>
        <w:t>- товстостінна епідерма з кутикулою;</w:t>
      </w:r>
    </w:p>
    <w:p w:rsidR="00FD3B57" w:rsidRPr="000A6FE3" w:rsidRDefault="00FD3B57" w:rsidP="000B6508">
      <w:pPr>
        <w:numPr>
          <w:ilvl w:val="0"/>
          <w:numId w:val="14"/>
        </w:numPr>
        <w:tabs>
          <w:tab w:val="left" w:pos="567"/>
        </w:tabs>
        <w:ind w:left="284" w:hanging="284"/>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занурені продихи; </w:t>
      </w:r>
    </w:p>
    <w:p w:rsidR="00FD3B57" w:rsidRPr="000A6FE3" w:rsidRDefault="00FD3B57" w:rsidP="000B6508">
      <w:pPr>
        <w:numPr>
          <w:ilvl w:val="0"/>
          <w:numId w:val="14"/>
        </w:numPr>
        <w:tabs>
          <w:tab w:val="left" w:pos="567"/>
        </w:tabs>
        <w:ind w:left="284" w:hanging="284"/>
        <w:rPr>
          <w:rFonts w:ascii="Times New Roman" w:hAnsi="Times New Roman" w:cs="Times New Roman"/>
          <w:sz w:val="24"/>
          <w:szCs w:val="24"/>
          <w:lang w:val="uk-UA"/>
        </w:rPr>
      </w:pPr>
      <w:r w:rsidRPr="000A6FE3">
        <w:rPr>
          <w:rFonts w:ascii="Times New Roman" w:hAnsi="Times New Roman" w:cs="Times New Roman"/>
          <w:sz w:val="24"/>
          <w:szCs w:val="24"/>
          <w:lang w:val="uk-UA"/>
        </w:rPr>
        <w:t>- гіподерма;</w:t>
      </w:r>
    </w:p>
    <w:p w:rsidR="00FD3B57" w:rsidRPr="000A6FE3" w:rsidRDefault="00FD3B57" w:rsidP="000B6508">
      <w:pPr>
        <w:numPr>
          <w:ilvl w:val="0"/>
          <w:numId w:val="14"/>
        </w:numPr>
        <w:tabs>
          <w:tab w:val="left" w:pos="567"/>
        </w:tabs>
        <w:ind w:left="284" w:hanging="284"/>
        <w:rPr>
          <w:rFonts w:ascii="Times New Roman" w:hAnsi="Times New Roman" w:cs="Times New Roman"/>
          <w:sz w:val="24"/>
          <w:szCs w:val="24"/>
          <w:lang w:val="uk-UA"/>
        </w:rPr>
      </w:pPr>
      <w:r w:rsidRPr="000A6FE3">
        <w:rPr>
          <w:rFonts w:ascii="Times New Roman" w:hAnsi="Times New Roman" w:cs="Times New Roman"/>
          <w:sz w:val="24"/>
          <w:szCs w:val="24"/>
          <w:lang w:val="uk-UA"/>
        </w:rPr>
        <w:t>- схизогенний смоляний хід</w:t>
      </w:r>
    </w:p>
    <w:p w:rsidR="00FD3B57" w:rsidRPr="000A6FE3" w:rsidRDefault="00FD3B57" w:rsidP="000B6508">
      <w:pPr>
        <w:numPr>
          <w:ilvl w:val="0"/>
          <w:numId w:val="14"/>
        </w:numPr>
        <w:tabs>
          <w:tab w:val="left" w:pos="567"/>
        </w:tabs>
        <w:spacing w:before="5"/>
        <w:ind w:left="284" w:hanging="284"/>
        <w:rPr>
          <w:rFonts w:ascii="Times New Roman" w:hAnsi="Times New Roman" w:cs="Times New Roman"/>
          <w:sz w:val="24"/>
          <w:szCs w:val="24"/>
          <w:lang w:val="uk-UA"/>
        </w:rPr>
      </w:pPr>
      <w:r w:rsidRPr="000A6FE3">
        <w:rPr>
          <w:rFonts w:ascii="Times New Roman" w:hAnsi="Times New Roman" w:cs="Times New Roman"/>
          <w:sz w:val="24"/>
          <w:szCs w:val="24"/>
          <w:lang w:val="uk-UA"/>
        </w:rPr>
        <w:t>- склеренхімна обкладка ходу;</w:t>
      </w:r>
    </w:p>
    <w:p w:rsidR="00FD3B57" w:rsidRPr="000A6FE3" w:rsidRDefault="00FD3B57" w:rsidP="000B6508">
      <w:pPr>
        <w:numPr>
          <w:ilvl w:val="0"/>
          <w:numId w:val="14"/>
        </w:numPr>
        <w:tabs>
          <w:tab w:val="left" w:pos="567"/>
        </w:tabs>
        <w:spacing w:before="10"/>
        <w:ind w:left="284" w:hanging="284"/>
        <w:rPr>
          <w:rFonts w:ascii="Times New Roman" w:hAnsi="Times New Roman" w:cs="Times New Roman"/>
          <w:sz w:val="24"/>
          <w:szCs w:val="24"/>
          <w:lang w:val="uk-UA"/>
        </w:rPr>
      </w:pPr>
      <w:r w:rsidRPr="000A6FE3">
        <w:rPr>
          <w:rFonts w:ascii="Times New Roman" w:hAnsi="Times New Roman" w:cs="Times New Roman"/>
          <w:sz w:val="24"/>
          <w:szCs w:val="24"/>
          <w:lang w:val="uk-UA"/>
        </w:rPr>
        <w:t>- складчаста паренхіма;</w:t>
      </w:r>
    </w:p>
    <w:p w:rsidR="00FD3B57" w:rsidRPr="000A6FE3" w:rsidRDefault="00FD3B57" w:rsidP="000B6508">
      <w:pPr>
        <w:numPr>
          <w:ilvl w:val="0"/>
          <w:numId w:val="14"/>
        </w:numPr>
        <w:tabs>
          <w:tab w:val="left" w:pos="567"/>
        </w:tabs>
        <w:spacing w:before="5"/>
        <w:ind w:left="284" w:hanging="284"/>
        <w:rPr>
          <w:rFonts w:ascii="Times New Roman" w:hAnsi="Times New Roman" w:cs="Times New Roman"/>
          <w:sz w:val="24"/>
          <w:szCs w:val="24"/>
          <w:lang w:val="uk-UA"/>
        </w:rPr>
      </w:pPr>
      <w:r w:rsidRPr="000A6FE3">
        <w:rPr>
          <w:rFonts w:ascii="Times New Roman" w:hAnsi="Times New Roman" w:cs="Times New Roman"/>
          <w:sz w:val="24"/>
          <w:szCs w:val="24"/>
          <w:lang w:val="uk-UA"/>
        </w:rPr>
        <w:t>- склеренхіма;</w:t>
      </w:r>
    </w:p>
    <w:p w:rsidR="00FD3B57" w:rsidRPr="000A6FE3" w:rsidRDefault="00FD3B57" w:rsidP="000B6508">
      <w:pPr>
        <w:numPr>
          <w:ilvl w:val="0"/>
          <w:numId w:val="14"/>
        </w:numPr>
        <w:tabs>
          <w:tab w:val="left" w:pos="567"/>
        </w:tabs>
        <w:ind w:left="284" w:hanging="284"/>
        <w:rPr>
          <w:rFonts w:ascii="Times New Roman" w:hAnsi="Times New Roman" w:cs="Times New Roman"/>
          <w:sz w:val="24"/>
          <w:szCs w:val="24"/>
          <w:lang w:val="uk-UA"/>
        </w:rPr>
      </w:pPr>
      <w:r w:rsidRPr="000A6FE3">
        <w:rPr>
          <w:rFonts w:ascii="Times New Roman" w:hAnsi="Times New Roman" w:cs="Times New Roman"/>
          <w:sz w:val="24"/>
          <w:szCs w:val="24"/>
          <w:lang w:val="uk-UA"/>
        </w:rPr>
        <w:t>- ендодерма з поясками Каспарі;</w:t>
      </w:r>
    </w:p>
    <w:p w:rsidR="00FD3B57" w:rsidRPr="000A6FE3" w:rsidRDefault="00FD3B57" w:rsidP="000B6508">
      <w:pPr>
        <w:numPr>
          <w:ilvl w:val="0"/>
          <w:numId w:val="14"/>
        </w:numPr>
        <w:tabs>
          <w:tab w:val="left" w:pos="567"/>
        </w:tabs>
        <w:ind w:left="284" w:hanging="284"/>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основна паренхіма; </w:t>
      </w:r>
    </w:p>
    <w:p w:rsidR="00FD3B57" w:rsidRPr="000A6FE3" w:rsidRDefault="00FD3B57" w:rsidP="000B6508">
      <w:pPr>
        <w:numPr>
          <w:ilvl w:val="0"/>
          <w:numId w:val="14"/>
        </w:numPr>
        <w:tabs>
          <w:tab w:val="left" w:pos="567"/>
        </w:tabs>
        <w:ind w:left="284" w:hanging="284"/>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 провідні пучки: </w:t>
      </w:r>
    </w:p>
    <w:p w:rsidR="00FD3B57" w:rsidRPr="000A6FE3" w:rsidRDefault="00FD3B57" w:rsidP="00FD3B57">
      <w:pPr>
        <w:tabs>
          <w:tab w:val="left" w:pos="5573"/>
        </w:tabs>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а - ксилема, </w:t>
      </w:r>
    </w:p>
    <w:p w:rsidR="00FD3B57" w:rsidRPr="00CD3961" w:rsidRDefault="00FD3B57" w:rsidP="00CD3961">
      <w:pPr>
        <w:tabs>
          <w:tab w:val="left" w:pos="5573"/>
        </w:tabs>
        <w:rPr>
          <w:rFonts w:ascii="Times New Roman" w:hAnsi="Times New Roman" w:cs="Times New Roman"/>
          <w:sz w:val="24"/>
          <w:szCs w:val="24"/>
          <w:lang w:val="uk-UA"/>
        </w:rPr>
      </w:pPr>
      <w:r w:rsidRPr="000A6FE3">
        <w:rPr>
          <w:rFonts w:ascii="Times New Roman" w:hAnsi="Times New Roman" w:cs="Times New Roman"/>
          <w:sz w:val="24"/>
          <w:szCs w:val="24"/>
          <w:lang w:val="uk-UA"/>
        </w:rPr>
        <w:t>б – флоема</w:t>
      </w:r>
    </w:p>
    <w:p w:rsidR="005C3CC0" w:rsidRDefault="005C3CC0" w:rsidP="00CD3961">
      <w:pPr>
        <w:ind w:firstLine="342"/>
        <w:jc w:val="both"/>
        <w:rPr>
          <w:rFonts w:ascii="Times New Roman" w:hAnsi="Times New Roman" w:cs="Times New Roman"/>
          <w:b/>
          <w:bCs/>
          <w:sz w:val="24"/>
          <w:szCs w:val="24"/>
          <w:lang w:val="uk-UA"/>
        </w:rPr>
        <w:sectPr w:rsidR="005C3CC0" w:rsidSect="005C3CC0">
          <w:type w:val="continuous"/>
          <w:pgSz w:w="11906" w:h="16838"/>
          <w:pgMar w:top="851" w:right="1134" w:bottom="851" w:left="1134" w:header="708" w:footer="708" w:gutter="0"/>
          <w:cols w:num="2" w:space="708"/>
          <w:docGrid w:linePitch="360"/>
        </w:sectPr>
      </w:pPr>
    </w:p>
    <w:p w:rsidR="00D030FA" w:rsidRDefault="00D030FA" w:rsidP="00CD3961">
      <w:pPr>
        <w:ind w:firstLine="342"/>
        <w:jc w:val="both"/>
        <w:rPr>
          <w:rFonts w:ascii="Times New Roman" w:hAnsi="Times New Roman" w:cs="Times New Roman"/>
          <w:b/>
          <w:bCs/>
          <w:sz w:val="24"/>
          <w:szCs w:val="24"/>
          <w:lang w:val="uk-UA"/>
        </w:rPr>
      </w:pPr>
    </w:p>
    <w:p w:rsidR="00D030FA" w:rsidRDefault="00D030FA" w:rsidP="00CD3961">
      <w:pPr>
        <w:ind w:firstLine="342"/>
        <w:jc w:val="both"/>
        <w:rPr>
          <w:rFonts w:ascii="Times New Roman" w:hAnsi="Times New Roman" w:cs="Times New Roman"/>
          <w:b/>
          <w:bCs/>
          <w:sz w:val="24"/>
          <w:szCs w:val="24"/>
          <w:lang w:val="uk-UA"/>
        </w:rPr>
      </w:pPr>
    </w:p>
    <w:p w:rsidR="00D030FA" w:rsidRDefault="00D030FA" w:rsidP="00CD3961">
      <w:pPr>
        <w:ind w:firstLine="342"/>
        <w:jc w:val="both"/>
        <w:rPr>
          <w:rFonts w:ascii="Times New Roman" w:hAnsi="Times New Roman" w:cs="Times New Roman"/>
          <w:b/>
          <w:bCs/>
          <w:sz w:val="24"/>
          <w:szCs w:val="24"/>
          <w:lang w:val="uk-UA"/>
        </w:rPr>
      </w:pPr>
    </w:p>
    <w:p w:rsidR="00FD3B57" w:rsidRPr="000A6FE3" w:rsidRDefault="00FD3B57" w:rsidP="00CD3961">
      <w:pPr>
        <w:ind w:firstLine="342"/>
        <w:jc w:val="both"/>
        <w:rPr>
          <w:rFonts w:ascii="Times New Roman" w:hAnsi="Times New Roman" w:cs="Times New Roman"/>
          <w:sz w:val="24"/>
          <w:szCs w:val="24"/>
          <w:lang w:val="uk-UA"/>
        </w:rPr>
      </w:pPr>
      <w:r w:rsidRPr="000A6FE3">
        <w:rPr>
          <w:rFonts w:ascii="Times New Roman" w:hAnsi="Times New Roman" w:cs="Times New Roman"/>
          <w:b/>
          <w:bCs/>
          <w:sz w:val="24"/>
          <w:szCs w:val="24"/>
          <w:lang w:val="uk-UA"/>
        </w:rPr>
        <w:t xml:space="preserve">Завдання </w:t>
      </w:r>
      <w:r w:rsidRPr="000A6FE3">
        <w:rPr>
          <w:rFonts w:ascii="Times New Roman" w:hAnsi="Times New Roman" w:cs="Times New Roman"/>
          <w:sz w:val="24"/>
          <w:szCs w:val="24"/>
          <w:lang w:val="uk-UA"/>
        </w:rPr>
        <w:t xml:space="preserve">3. Підготуйтесь до контролю змістовного модулю 3 </w:t>
      </w:r>
      <w:r w:rsidRPr="000A6FE3">
        <w:rPr>
          <w:rFonts w:ascii="Times New Roman" w:hAnsi="Times New Roman" w:cs="Times New Roman"/>
          <w:i/>
          <w:sz w:val="24"/>
          <w:szCs w:val="24"/>
          <w:lang w:val="uk-UA"/>
        </w:rPr>
        <w:t>«Анатомія вегетативних органів»</w:t>
      </w:r>
      <w:r w:rsidRPr="000A6FE3">
        <w:rPr>
          <w:rFonts w:ascii="Times New Roman" w:hAnsi="Times New Roman" w:cs="Times New Roman"/>
          <w:b/>
          <w:bCs/>
          <w:sz w:val="24"/>
          <w:szCs w:val="24"/>
          <w:lang w:val="uk-UA"/>
        </w:rPr>
        <w:t xml:space="preserve">, </w:t>
      </w:r>
      <w:r w:rsidRPr="000A6FE3">
        <w:rPr>
          <w:rFonts w:ascii="Times New Roman" w:hAnsi="Times New Roman" w:cs="Times New Roman"/>
          <w:sz w:val="24"/>
          <w:szCs w:val="24"/>
          <w:lang w:val="uk-UA"/>
        </w:rPr>
        <w:t>оцінці знань і вмінь.</w:t>
      </w:r>
    </w:p>
    <w:p w:rsidR="00FD3B57" w:rsidRPr="000A6FE3" w:rsidRDefault="00FD3B57" w:rsidP="001F3B18">
      <w:pPr>
        <w:numPr>
          <w:ilvl w:val="0"/>
          <w:numId w:val="21"/>
        </w:numPr>
        <w:ind w:left="342" w:hanging="342"/>
        <w:rPr>
          <w:rFonts w:ascii="Times New Roman" w:hAnsi="Times New Roman" w:cs="Times New Roman"/>
          <w:sz w:val="24"/>
          <w:szCs w:val="24"/>
          <w:lang w:val="uk-UA"/>
        </w:rPr>
      </w:pPr>
      <w:r w:rsidRPr="000A6FE3">
        <w:rPr>
          <w:rFonts w:ascii="Times New Roman" w:hAnsi="Times New Roman" w:cs="Times New Roman"/>
          <w:sz w:val="24"/>
          <w:szCs w:val="24"/>
          <w:lang w:val="uk-UA"/>
        </w:rPr>
        <w:t>проаналізуйте результати лабораторних занять,</w:t>
      </w:r>
    </w:p>
    <w:p w:rsidR="00FD3B57" w:rsidRPr="000A6FE3" w:rsidRDefault="00FD3B57" w:rsidP="001F3B18">
      <w:pPr>
        <w:numPr>
          <w:ilvl w:val="0"/>
          <w:numId w:val="22"/>
        </w:numPr>
        <w:tabs>
          <w:tab w:val="clear" w:pos="720"/>
          <w:tab w:val="num" w:pos="342"/>
        </w:tabs>
        <w:ind w:left="342" w:hanging="342"/>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підготуйтеся до тестування.</w:t>
      </w:r>
    </w:p>
    <w:p w:rsidR="00FD3B57" w:rsidRPr="000A6FE3" w:rsidRDefault="00FD3B57" w:rsidP="00FD3B57">
      <w:pPr>
        <w:jc w:val="both"/>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189865" cy="118745"/>
            <wp:effectExtent l="0" t="0" r="63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89865" cy="118745"/>
                    </a:xfrm>
                    <a:prstGeom prst="rect">
                      <a:avLst/>
                    </a:prstGeom>
                    <a:noFill/>
                    <a:ln>
                      <a:noFill/>
                    </a:ln>
                  </pic:spPr>
                </pic:pic>
              </a:graphicData>
            </a:graphic>
          </wp:inline>
        </w:drawing>
      </w:r>
      <w:r w:rsidRPr="000A6FE3">
        <w:rPr>
          <w:rFonts w:ascii="Times New Roman" w:hAnsi="Times New Roman" w:cs="Times New Roman"/>
          <w:sz w:val="24"/>
          <w:szCs w:val="24"/>
          <w:lang w:val="uk-UA"/>
        </w:rPr>
        <w:t xml:space="preserve"> Підготуйтесь до самостійної навчально-дослідницької роботи: </w:t>
      </w:r>
      <w:r w:rsidRPr="000A6FE3">
        <w:rPr>
          <w:rFonts w:ascii="Times New Roman" w:hAnsi="Times New Roman" w:cs="Times New Roman"/>
          <w:b/>
          <w:bCs/>
          <w:sz w:val="24"/>
          <w:szCs w:val="24"/>
          <w:lang w:val="uk-UA"/>
        </w:rPr>
        <w:t>"Мікро</w:t>
      </w:r>
      <w:r w:rsidR="00D030FA">
        <w:rPr>
          <w:rFonts w:ascii="Times New Roman" w:hAnsi="Times New Roman" w:cs="Times New Roman"/>
          <w:b/>
          <w:bCs/>
          <w:sz w:val="24"/>
          <w:szCs w:val="24"/>
          <w:lang w:val="uk-UA"/>
        </w:rPr>
        <w:t>скопічний аналіз осьового органу</w:t>
      </w:r>
      <w:r w:rsidRPr="000A6FE3">
        <w:rPr>
          <w:rFonts w:ascii="Times New Roman" w:hAnsi="Times New Roman" w:cs="Times New Roman"/>
          <w:b/>
          <w:bCs/>
          <w:sz w:val="24"/>
          <w:szCs w:val="24"/>
          <w:lang w:val="uk-UA"/>
        </w:rPr>
        <w:t xml:space="preserve"> рослини", </w:t>
      </w:r>
      <w:r w:rsidRPr="000A6FE3">
        <w:rPr>
          <w:rFonts w:ascii="Times New Roman" w:hAnsi="Times New Roman" w:cs="Times New Roman"/>
          <w:sz w:val="24"/>
          <w:szCs w:val="24"/>
          <w:lang w:val="uk-UA"/>
        </w:rPr>
        <w:t xml:space="preserve">познайомтесь з практичним завданням, запропонованим для </w:t>
      </w:r>
      <w:r w:rsidRPr="000A6FE3">
        <w:rPr>
          <w:rFonts w:ascii="Times New Roman" w:hAnsi="Times New Roman" w:cs="Times New Roman"/>
          <w:sz w:val="24"/>
          <w:szCs w:val="24"/>
          <w:lang w:val="uk-UA"/>
        </w:rPr>
        <w:lastRenderedPageBreak/>
        <w:t>са</w:t>
      </w:r>
      <w:r w:rsidR="00785B0C">
        <w:rPr>
          <w:rFonts w:ascii="Times New Roman" w:hAnsi="Times New Roman" w:cs="Times New Roman"/>
          <w:sz w:val="24"/>
          <w:szCs w:val="24"/>
          <w:lang w:val="uk-UA"/>
        </w:rPr>
        <w:t>мостійно</w:t>
      </w:r>
      <w:r w:rsidRPr="000A6FE3">
        <w:rPr>
          <w:rFonts w:ascii="Times New Roman" w:hAnsi="Times New Roman" w:cs="Times New Roman"/>
          <w:sz w:val="24"/>
          <w:szCs w:val="24"/>
          <w:lang w:val="uk-UA"/>
        </w:rPr>
        <w:t>го виконання на лабораторному занятті.</w:t>
      </w:r>
    </w:p>
    <w:p w:rsidR="00FD3B57" w:rsidRPr="000A6FE3" w:rsidRDefault="00FD3B57" w:rsidP="001F3B18">
      <w:pPr>
        <w:numPr>
          <w:ilvl w:val="0"/>
          <w:numId w:val="19"/>
        </w:numPr>
        <w:tabs>
          <w:tab w:val="left" w:pos="725"/>
        </w:tabs>
        <w:ind w:left="725" w:hanging="355"/>
        <w:rPr>
          <w:rFonts w:ascii="Times New Roman" w:hAnsi="Times New Roman" w:cs="Times New Roman"/>
          <w:sz w:val="24"/>
          <w:szCs w:val="24"/>
          <w:lang w:val="uk-UA"/>
        </w:rPr>
      </w:pPr>
      <w:r w:rsidRPr="000A6FE3">
        <w:rPr>
          <w:rFonts w:ascii="Times New Roman" w:hAnsi="Times New Roman" w:cs="Times New Roman"/>
          <w:sz w:val="24"/>
          <w:szCs w:val="24"/>
          <w:lang w:val="uk-UA"/>
        </w:rPr>
        <w:t>Повторіть інформацію, необхідну для визначення вегетативних органів за закономірностями анатомічної будови.</w:t>
      </w:r>
    </w:p>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rPr>
          <w:rFonts w:ascii="Times New Roman" w:hAnsi="Times New Roman" w:cs="Times New Roman"/>
          <w:b/>
          <w:bCs/>
          <w:sz w:val="24"/>
          <w:szCs w:val="24"/>
          <w:lang w:val="uk-UA"/>
        </w:rPr>
      </w:pPr>
      <w:r w:rsidRPr="000A6FE3">
        <w:rPr>
          <w:rFonts w:ascii="Times New Roman" w:hAnsi="Times New Roman" w:cs="Times New Roman"/>
          <w:b/>
          <w:bCs/>
          <w:noProof/>
          <w:sz w:val="24"/>
          <w:szCs w:val="24"/>
        </w:rPr>
        <mc:AlternateContent>
          <mc:Choice Requires="wps">
            <w:drawing>
              <wp:inline distT="0" distB="0" distL="0" distR="0">
                <wp:extent cx="6019800" cy="381000"/>
                <wp:effectExtent l="15240" t="20320" r="13335" b="17780"/>
                <wp:docPr id="89" name="Надпись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381000"/>
                        </a:xfrm>
                        <a:prstGeom prst="rect">
                          <a:avLst/>
                        </a:prstGeom>
                        <a:noFill/>
                        <a:ln w="254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049BC" w:rsidRPr="002A0D2F" w:rsidRDefault="00D049BC" w:rsidP="00FD3B57">
                            <w:pPr>
                              <w:jc w:val="center"/>
                              <w:rPr>
                                <w:rFonts w:ascii="Verdana" w:hAnsi="Verdana" w:cs="Times New Roman"/>
                                <w:sz w:val="22"/>
                                <w:szCs w:val="22"/>
                                <w:lang w:val="uk-UA"/>
                              </w:rPr>
                            </w:pPr>
                            <w:r w:rsidRPr="002A0D2F">
                              <w:rPr>
                                <w:rFonts w:ascii="Verdana" w:hAnsi="Verdana" w:cs="Times New Roman"/>
                                <w:b/>
                                <w:bCs/>
                                <w:sz w:val="22"/>
                                <w:szCs w:val="22"/>
                                <w:lang w:val="uk-UA"/>
                              </w:rPr>
                              <w:t>Самостійна</w:t>
                            </w:r>
                            <w:r w:rsidRPr="002A0D2F">
                              <w:rPr>
                                <w:rFonts w:ascii="Verdana" w:hAnsi="Verdana"/>
                                <w:b/>
                                <w:bCs/>
                                <w:sz w:val="22"/>
                                <w:szCs w:val="22"/>
                                <w:lang w:val="uk-UA"/>
                              </w:rPr>
                              <w:t xml:space="preserve"> </w:t>
                            </w:r>
                            <w:r w:rsidRPr="002A0D2F">
                              <w:rPr>
                                <w:rFonts w:ascii="Verdana" w:hAnsi="Verdana" w:cs="Times New Roman"/>
                                <w:b/>
                                <w:bCs/>
                                <w:sz w:val="22"/>
                                <w:szCs w:val="22"/>
                                <w:lang w:val="uk-UA"/>
                              </w:rPr>
                              <w:t>навчально</w:t>
                            </w:r>
                            <w:r w:rsidRPr="002A0D2F">
                              <w:rPr>
                                <w:rFonts w:ascii="Verdana" w:hAnsi="Verdana"/>
                                <w:b/>
                                <w:bCs/>
                                <w:sz w:val="22"/>
                                <w:szCs w:val="22"/>
                                <w:lang w:val="uk-UA"/>
                              </w:rPr>
                              <w:t>-</w:t>
                            </w:r>
                            <w:r w:rsidRPr="002A0D2F">
                              <w:rPr>
                                <w:rFonts w:ascii="Verdana" w:hAnsi="Verdana" w:cs="Times New Roman"/>
                                <w:b/>
                                <w:bCs/>
                                <w:sz w:val="22"/>
                                <w:szCs w:val="22"/>
                                <w:lang w:val="uk-UA"/>
                              </w:rPr>
                              <w:t>дослідницька</w:t>
                            </w:r>
                            <w:r w:rsidRPr="002A0D2F">
                              <w:rPr>
                                <w:rFonts w:ascii="Verdana" w:hAnsi="Verdana"/>
                                <w:b/>
                                <w:bCs/>
                                <w:sz w:val="22"/>
                                <w:szCs w:val="22"/>
                                <w:lang w:val="uk-UA"/>
                              </w:rPr>
                              <w:t xml:space="preserve"> </w:t>
                            </w:r>
                            <w:r w:rsidRPr="002A0D2F">
                              <w:rPr>
                                <w:rFonts w:ascii="Verdana" w:hAnsi="Verdana" w:cs="Times New Roman"/>
                                <w:b/>
                                <w:bCs/>
                                <w:sz w:val="22"/>
                                <w:szCs w:val="22"/>
                                <w:lang w:val="uk-UA"/>
                              </w:rPr>
                              <w:t>робота</w:t>
                            </w:r>
                            <w:r w:rsidRPr="002A0D2F">
                              <w:rPr>
                                <w:rFonts w:ascii="Verdana" w:hAnsi="Verdana"/>
                                <w:b/>
                                <w:bCs/>
                                <w:sz w:val="22"/>
                                <w:szCs w:val="22"/>
                                <w:lang w:val="uk-UA"/>
                              </w:rPr>
                              <w:t>:</w:t>
                            </w:r>
                            <w:r w:rsidRPr="002A0D2F">
                              <w:rPr>
                                <w:rFonts w:ascii="Verdana" w:hAnsi="Verdana" w:cs="Times New Roman"/>
                                <w:sz w:val="22"/>
                                <w:szCs w:val="22"/>
                                <w:lang w:val="uk-UA"/>
                              </w:rPr>
                              <w:t xml:space="preserve"> </w:t>
                            </w:r>
                          </w:p>
                          <w:p w:rsidR="00D049BC" w:rsidRPr="002A0D2F" w:rsidRDefault="00D049BC" w:rsidP="00FD3B57">
                            <w:pPr>
                              <w:jc w:val="center"/>
                              <w:rPr>
                                <w:rFonts w:ascii="Verdana" w:hAnsi="Verdana"/>
                                <w:b/>
                                <w:bCs/>
                                <w:sz w:val="22"/>
                                <w:szCs w:val="22"/>
                              </w:rPr>
                            </w:pPr>
                            <w:r w:rsidRPr="002A0D2F">
                              <w:rPr>
                                <w:rFonts w:ascii="Verdana" w:hAnsi="Verdana" w:cs="Times New Roman"/>
                                <w:sz w:val="22"/>
                                <w:szCs w:val="22"/>
                                <w:lang w:val="uk-UA"/>
                              </w:rPr>
                              <w:t>«Мікроскопічний</w:t>
                            </w:r>
                            <w:r w:rsidRPr="002A0D2F">
                              <w:rPr>
                                <w:rFonts w:ascii="Verdana" w:hAnsi="Verdana"/>
                                <w:sz w:val="22"/>
                                <w:szCs w:val="22"/>
                                <w:lang w:val="uk-UA"/>
                              </w:rPr>
                              <w:t xml:space="preserve"> </w:t>
                            </w:r>
                            <w:r w:rsidRPr="002A0D2F">
                              <w:rPr>
                                <w:rFonts w:ascii="Verdana" w:hAnsi="Verdana" w:cs="Times New Roman"/>
                                <w:sz w:val="22"/>
                                <w:szCs w:val="22"/>
                                <w:lang w:val="uk-UA"/>
                              </w:rPr>
                              <w:t>аналіз</w:t>
                            </w:r>
                            <w:r w:rsidRPr="002A0D2F">
                              <w:rPr>
                                <w:rFonts w:ascii="Verdana" w:hAnsi="Verdana"/>
                                <w:sz w:val="22"/>
                                <w:szCs w:val="22"/>
                                <w:lang w:val="uk-UA"/>
                              </w:rPr>
                              <w:t xml:space="preserve"> </w:t>
                            </w:r>
                            <w:r w:rsidRPr="002A0D2F">
                              <w:rPr>
                                <w:rFonts w:ascii="Verdana" w:hAnsi="Verdana" w:cs="Times New Roman"/>
                                <w:sz w:val="22"/>
                                <w:szCs w:val="22"/>
                                <w:lang w:val="uk-UA"/>
                              </w:rPr>
                              <w:t>осьового</w:t>
                            </w:r>
                            <w:r w:rsidRPr="002A0D2F">
                              <w:rPr>
                                <w:rFonts w:ascii="Verdana" w:hAnsi="Verdana"/>
                                <w:sz w:val="22"/>
                                <w:szCs w:val="22"/>
                                <w:lang w:val="uk-UA"/>
                              </w:rPr>
                              <w:t xml:space="preserve"> </w:t>
                            </w:r>
                            <w:r>
                              <w:rPr>
                                <w:rFonts w:ascii="Verdana" w:hAnsi="Verdana" w:cs="Times New Roman"/>
                                <w:sz w:val="22"/>
                                <w:szCs w:val="22"/>
                                <w:lang w:val="uk-UA"/>
                              </w:rPr>
                              <w:t>органу</w:t>
                            </w:r>
                            <w:r w:rsidRPr="002A0D2F">
                              <w:rPr>
                                <w:rFonts w:ascii="Verdana" w:hAnsi="Verdana"/>
                                <w:sz w:val="22"/>
                                <w:szCs w:val="22"/>
                                <w:lang w:val="uk-UA"/>
                              </w:rPr>
                              <w:t xml:space="preserve"> </w:t>
                            </w:r>
                            <w:r w:rsidRPr="002A0D2F">
                              <w:rPr>
                                <w:rFonts w:ascii="Verdana" w:hAnsi="Verdana" w:cs="Times New Roman"/>
                                <w:sz w:val="22"/>
                                <w:szCs w:val="22"/>
                                <w:lang w:val="uk-UA"/>
                              </w:rPr>
                              <w:t>рослини»</w:t>
                            </w:r>
                            <w:r w:rsidRPr="002A0D2F">
                              <w:rPr>
                                <w:rFonts w:ascii="Verdana" w:hAnsi="Verdana"/>
                                <w:sz w:val="22"/>
                                <w:szCs w:val="22"/>
                                <w:lang w:val="uk-UA"/>
                              </w:rPr>
                              <w:t>.</w:t>
                            </w:r>
                          </w:p>
                        </w:txbxContent>
                      </wps:txbx>
                      <wps:bodyPr rot="0" vert="horz" wrap="square" lIns="91440" tIns="10800" rIns="91440" bIns="10800" anchor="t" anchorCtr="0" upright="1">
                        <a:noAutofit/>
                      </wps:bodyPr>
                    </wps:wsp>
                  </a:graphicData>
                </a:graphic>
              </wp:inline>
            </w:drawing>
          </mc:Choice>
          <mc:Fallback>
            <w:pict>
              <v:shape id="Надпись 89" o:spid="_x0000_s1040" type="#_x0000_t202" style="width:474pt;height:3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" filled="f" strokeweight="2pt">
                <v:stroke linestyle="thinThin"/>
                <v:textbox inset=",.3mm,,.3mm">
                  <w:txbxContent>
                    <w:p w:rsidR="00D049BC" w:rsidRPr="002A0D2F" w:rsidRDefault="00D049BC" w:rsidP="00FD3B57">
                      <w:pPr>
                        <w:jc w:val="center"/>
                        <w:rPr>
                          <w:rFonts w:ascii="Verdana" w:hAnsi="Verdana" w:cs="Times New Roman"/>
                          <w:sz w:val="22"/>
                          <w:szCs w:val="22"/>
                          <w:lang w:val="uk-UA"/>
                        </w:rPr>
                      </w:pPr>
                      <w:r w:rsidRPr="002A0D2F">
                        <w:rPr>
                          <w:rFonts w:ascii="Verdana" w:hAnsi="Verdana" w:cs="Times New Roman"/>
                          <w:b/>
                          <w:bCs/>
                          <w:sz w:val="22"/>
                          <w:szCs w:val="22"/>
                          <w:lang w:val="uk-UA"/>
                        </w:rPr>
                        <w:t>Самостійна</w:t>
                      </w:r>
                      <w:r w:rsidRPr="002A0D2F">
                        <w:rPr>
                          <w:rFonts w:ascii="Verdana" w:hAnsi="Verdana"/>
                          <w:b/>
                          <w:bCs/>
                          <w:sz w:val="22"/>
                          <w:szCs w:val="22"/>
                          <w:lang w:val="uk-UA"/>
                        </w:rPr>
                        <w:t xml:space="preserve"> </w:t>
                      </w:r>
                      <w:r w:rsidRPr="002A0D2F">
                        <w:rPr>
                          <w:rFonts w:ascii="Verdana" w:hAnsi="Verdana" w:cs="Times New Roman"/>
                          <w:b/>
                          <w:bCs/>
                          <w:sz w:val="22"/>
                          <w:szCs w:val="22"/>
                          <w:lang w:val="uk-UA"/>
                        </w:rPr>
                        <w:t>навчально</w:t>
                      </w:r>
                      <w:r w:rsidRPr="002A0D2F">
                        <w:rPr>
                          <w:rFonts w:ascii="Verdana" w:hAnsi="Verdana"/>
                          <w:b/>
                          <w:bCs/>
                          <w:sz w:val="22"/>
                          <w:szCs w:val="22"/>
                          <w:lang w:val="uk-UA"/>
                        </w:rPr>
                        <w:t>-</w:t>
                      </w:r>
                      <w:r w:rsidRPr="002A0D2F">
                        <w:rPr>
                          <w:rFonts w:ascii="Verdana" w:hAnsi="Verdana" w:cs="Times New Roman"/>
                          <w:b/>
                          <w:bCs/>
                          <w:sz w:val="22"/>
                          <w:szCs w:val="22"/>
                          <w:lang w:val="uk-UA"/>
                        </w:rPr>
                        <w:t>дослідницька</w:t>
                      </w:r>
                      <w:r w:rsidRPr="002A0D2F">
                        <w:rPr>
                          <w:rFonts w:ascii="Verdana" w:hAnsi="Verdana"/>
                          <w:b/>
                          <w:bCs/>
                          <w:sz w:val="22"/>
                          <w:szCs w:val="22"/>
                          <w:lang w:val="uk-UA"/>
                        </w:rPr>
                        <w:t xml:space="preserve"> </w:t>
                      </w:r>
                      <w:r w:rsidRPr="002A0D2F">
                        <w:rPr>
                          <w:rFonts w:ascii="Verdana" w:hAnsi="Verdana" w:cs="Times New Roman"/>
                          <w:b/>
                          <w:bCs/>
                          <w:sz w:val="22"/>
                          <w:szCs w:val="22"/>
                          <w:lang w:val="uk-UA"/>
                        </w:rPr>
                        <w:t>робота</w:t>
                      </w:r>
                      <w:r w:rsidRPr="002A0D2F">
                        <w:rPr>
                          <w:rFonts w:ascii="Verdana" w:hAnsi="Verdana"/>
                          <w:b/>
                          <w:bCs/>
                          <w:sz w:val="22"/>
                          <w:szCs w:val="22"/>
                          <w:lang w:val="uk-UA"/>
                        </w:rPr>
                        <w:t>:</w:t>
                      </w:r>
                      <w:r w:rsidRPr="002A0D2F">
                        <w:rPr>
                          <w:rFonts w:ascii="Verdana" w:hAnsi="Verdana" w:cs="Times New Roman"/>
                          <w:sz w:val="22"/>
                          <w:szCs w:val="22"/>
                          <w:lang w:val="uk-UA"/>
                        </w:rPr>
                        <w:t xml:space="preserve"> </w:t>
                      </w:r>
                    </w:p>
                    <w:p w:rsidR="00D049BC" w:rsidRPr="002A0D2F" w:rsidRDefault="00D049BC" w:rsidP="00FD3B57">
                      <w:pPr>
                        <w:jc w:val="center"/>
                        <w:rPr>
                          <w:rFonts w:ascii="Verdana" w:hAnsi="Verdana"/>
                          <w:b/>
                          <w:bCs/>
                          <w:sz w:val="22"/>
                          <w:szCs w:val="22"/>
                        </w:rPr>
                      </w:pPr>
                      <w:r w:rsidRPr="002A0D2F">
                        <w:rPr>
                          <w:rFonts w:ascii="Verdana" w:hAnsi="Verdana" w:cs="Times New Roman"/>
                          <w:sz w:val="22"/>
                          <w:szCs w:val="22"/>
                          <w:lang w:val="uk-UA"/>
                        </w:rPr>
                        <w:t>«Мікроскопічний</w:t>
                      </w:r>
                      <w:r w:rsidRPr="002A0D2F">
                        <w:rPr>
                          <w:rFonts w:ascii="Verdana" w:hAnsi="Verdana"/>
                          <w:sz w:val="22"/>
                          <w:szCs w:val="22"/>
                          <w:lang w:val="uk-UA"/>
                        </w:rPr>
                        <w:t xml:space="preserve"> </w:t>
                      </w:r>
                      <w:r w:rsidRPr="002A0D2F">
                        <w:rPr>
                          <w:rFonts w:ascii="Verdana" w:hAnsi="Verdana" w:cs="Times New Roman"/>
                          <w:sz w:val="22"/>
                          <w:szCs w:val="22"/>
                          <w:lang w:val="uk-UA"/>
                        </w:rPr>
                        <w:t>аналіз</w:t>
                      </w:r>
                      <w:r w:rsidRPr="002A0D2F">
                        <w:rPr>
                          <w:rFonts w:ascii="Verdana" w:hAnsi="Verdana"/>
                          <w:sz w:val="22"/>
                          <w:szCs w:val="22"/>
                          <w:lang w:val="uk-UA"/>
                        </w:rPr>
                        <w:t xml:space="preserve"> </w:t>
                      </w:r>
                      <w:r w:rsidRPr="002A0D2F">
                        <w:rPr>
                          <w:rFonts w:ascii="Verdana" w:hAnsi="Verdana" w:cs="Times New Roman"/>
                          <w:sz w:val="22"/>
                          <w:szCs w:val="22"/>
                          <w:lang w:val="uk-UA"/>
                        </w:rPr>
                        <w:t>осьового</w:t>
                      </w:r>
                      <w:r w:rsidRPr="002A0D2F">
                        <w:rPr>
                          <w:rFonts w:ascii="Verdana" w:hAnsi="Verdana"/>
                          <w:sz w:val="22"/>
                          <w:szCs w:val="22"/>
                          <w:lang w:val="uk-UA"/>
                        </w:rPr>
                        <w:t xml:space="preserve"> </w:t>
                      </w:r>
                      <w:r>
                        <w:rPr>
                          <w:rFonts w:ascii="Verdana" w:hAnsi="Verdana" w:cs="Times New Roman"/>
                          <w:sz w:val="22"/>
                          <w:szCs w:val="22"/>
                          <w:lang w:val="uk-UA"/>
                        </w:rPr>
                        <w:t>органу</w:t>
                      </w:r>
                      <w:r w:rsidRPr="002A0D2F">
                        <w:rPr>
                          <w:rFonts w:ascii="Verdana" w:hAnsi="Verdana"/>
                          <w:sz w:val="22"/>
                          <w:szCs w:val="22"/>
                          <w:lang w:val="uk-UA"/>
                        </w:rPr>
                        <w:t xml:space="preserve"> </w:t>
                      </w:r>
                      <w:r w:rsidRPr="002A0D2F">
                        <w:rPr>
                          <w:rFonts w:ascii="Verdana" w:hAnsi="Verdana" w:cs="Times New Roman"/>
                          <w:sz w:val="22"/>
                          <w:szCs w:val="22"/>
                          <w:lang w:val="uk-UA"/>
                        </w:rPr>
                        <w:t>рослини»</w:t>
                      </w:r>
                      <w:r w:rsidRPr="002A0D2F">
                        <w:rPr>
                          <w:rFonts w:ascii="Verdana" w:hAnsi="Verdana"/>
                          <w:sz w:val="22"/>
                          <w:szCs w:val="22"/>
                          <w:lang w:val="uk-UA"/>
                        </w:rPr>
                        <w:t>.</w:t>
                      </w:r>
                    </w:p>
                  </w:txbxContent>
                </v:textbox>
                <w10:anchorlock/>
              </v:shape>
            </w:pict>
          </mc:Fallback>
        </mc:AlternateContent>
      </w:r>
    </w:p>
    <w:p w:rsidR="00FD3B57" w:rsidRPr="000A6FE3" w:rsidRDefault="00FD3B57" w:rsidP="00FD3B57">
      <w:pPr>
        <w:rPr>
          <w:rFonts w:ascii="Times New Roman" w:hAnsi="Times New Roman" w:cs="Times New Roman"/>
          <w:b/>
          <w:bCs/>
          <w:sz w:val="24"/>
          <w:szCs w:val="24"/>
          <w:lang w:val="uk-UA"/>
        </w:rPr>
      </w:pPr>
    </w:p>
    <w:p w:rsidR="00FD3B57" w:rsidRPr="000A6FE3" w:rsidRDefault="00FD3B57" w:rsidP="00FD3B57">
      <w:pPr>
        <w:widowControl/>
        <w:autoSpaceDE/>
        <w:autoSpaceDN/>
        <w:adjustRightInd/>
        <w:ind w:firstLine="709"/>
        <w:jc w:val="both"/>
        <w:rPr>
          <w:rFonts w:ascii="Times New Roman" w:hAnsi="Times New Roman" w:cs="Times New Roman"/>
          <w:sz w:val="24"/>
          <w:szCs w:val="24"/>
        </w:rPr>
      </w:pPr>
      <w:r w:rsidRPr="000A6FE3">
        <w:rPr>
          <w:rFonts w:ascii="Times New Roman" w:hAnsi="Times New Roman" w:cs="Times New Roman"/>
          <w:b/>
          <w:bCs/>
          <w:sz w:val="24"/>
          <w:szCs w:val="24"/>
          <w:lang w:val="uk-UA"/>
        </w:rPr>
        <w:t xml:space="preserve">Завдання. </w:t>
      </w:r>
      <w:r w:rsidRPr="000A6FE3">
        <w:rPr>
          <w:rFonts w:ascii="Times New Roman" w:hAnsi="Times New Roman" w:cs="Times New Roman"/>
          <w:b/>
          <w:color w:val="000000"/>
          <w:sz w:val="24"/>
          <w:szCs w:val="24"/>
          <w:lang w:val="uk-UA"/>
        </w:rPr>
        <w:t xml:space="preserve">Виготовити мікропрепарат поперечного зрізу </w:t>
      </w:r>
      <w:r w:rsidRPr="000A6FE3">
        <w:rPr>
          <w:rFonts w:ascii="Times New Roman" w:hAnsi="Times New Roman" w:cs="Times New Roman"/>
          <w:b/>
          <w:bCs/>
          <w:color w:val="000000"/>
          <w:sz w:val="24"/>
          <w:szCs w:val="24"/>
          <w:lang w:val="uk-UA"/>
        </w:rPr>
        <w:t xml:space="preserve">осьового органу </w:t>
      </w:r>
      <w:r w:rsidRPr="000A6FE3">
        <w:rPr>
          <w:rFonts w:ascii="Times New Roman" w:hAnsi="Times New Roman" w:cs="Times New Roman"/>
          <w:b/>
          <w:color w:val="000000"/>
          <w:sz w:val="24"/>
          <w:szCs w:val="24"/>
          <w:lang w:val="uk-UA"/>
        </w:rPr>
        <w:t xml:space="preserve">рослини (кореня, стебла або </w:t>
      </w:r>
      <w:r w:rsidRPr="000A6FE3">
        <w:rPr>
          <w:rFonts w:ascii="Times New Roman" w:hAnsi="Times New Roman" w:cs="Times New Roman"/>
          <w:b/>
          <w:bCs/>
          <w:color w:val="000000"/>
          <w:sz w:val="24"/>
          <w:szCs w:val="24"/>
          <w:lang w:val="uk-UA"/>
        </w:rPr>
        <w:t xml:space="preserve">кореневища), вивчити його анатомічну </w:t>
      </w:r>
      <w:r w:rsidRPr="000A6FE3">
        <w:rPr>
          <w:rFonts w:ascii="Times New Roman" w:hAnsi="Times New Roman" w:cs="Times New Roman"/>
          <w:b/>
          <w:color w:val="000000"/>
          <w:sz w:val="24"/>
          <w:szCs w:val="24"/>
          <w:lang w:val="uk-UA"/>
        </w:rPr>
        <w:t xml:space="preserve">будову, зарисувати схему та </w:t>
      </w:r>
      <w:r w:rsidRPr="000A6FE3">
        <w:rPr>
          <w:rFonts w:ascii="Times New Roman" w:hAnsi="Times New Roman" w:cs="Times New Roman"/>
          <w:b/>
          <w:bCs/>
          <w:color w:val="000000"/>
          <w:sz w:val="24"/>
          <w:szCs w:val="24"/>
          <w:lang w:val="uk-UA"/>
        </w:rPr>
        <w:t xml:space="preserve">фрагмент анатомічної будови і описати </w:t>
      </w:r>
      <w:r w:rsidRPr="000A6FE3">
        <w:rPr>
          <w:rFonts w:ascii="Times New Roman" w:hAnsi="Times New Roman" w:cs="Times New Roman"/>
          <w:b/>
          <w:color w:val="000000"/>
          <w:sz w:val="24"/>
          <w:szCs w:val="24"/>
          <w:lang w:val="uk-UA"/>
        </w:rPr>
        <w:t>результати проведених досліджень.</w:t>
      </w:r>
    </w:p>
    <w:p w:rsidR="00FD3B57" w:rsidRPr="000A6FE3" w:rsidRDefault="00FD3B57" w:rsidP="00785B0C">
      <w:pPr>
        <w:widowControl/>
        <w:autoSpaceDE/>
        <w:autoSpaceDN/>
        <w:adjustRightInd/>
        <w:ind w:firstLine="567"/>
        <w:jc w:val="both"/>
        <w:rPr>
          <w:rFonts w:ascii="Times New Roman" w:hAnsi="Times New Roman" w:cs="Times New Roman"/>
          <w:sz w:val="24"/>
          <w:szCs w:val="24"/>
        </w:rPr>
      </w:pPr>
      <w:r w:rsidRPr="000A6FE3">
        <w:rPr>
          <w:rFonts w:ascii="Times New Roman" w:hAnsi="Times New Roman" w:cs="Times New Roman"/>
          <w:color w:val="000000"/>
          <w:sz w:val="24"/>
          <w:szCs w:val="24"/>
          <w:lang w:val="uk-UA"/>
        </w:rPr>
        <w:t>Виготовити декілька тоненьких поперечних зрізів органу, стараючись, щоб вони були строго поперечними. Найтонші з них перенести на предметне скло і виготовити мікропрепарат у розчині хлоралгідрату. Препарат просвітлити і розглянути спочатку під малим, а потім під великим побільшенням мікроскопу.</w:t>
      </w:r>
    </w:p>
    <w:p w:rsidR="00FD3B57" w:rsidRPr="000A6FE3" w:rsidRDefault="00FD3B57" w:rsidP="00785B0C">
      <w:pPr>
        <w:widowControl/>
        <w:autoSpaceDE/>
        <w:autoSpaceDN/>
        <w:adjustRightInd/>
        <w:ind w:firstLine="567"/>
        <w:jc w:val="both"/>
        <w:rPr>
          <w:rFonts w:ascii="Times New Roman" w:hAnsi="Times New Roman" w:cs="Times New Roman"/>
          <w:sz w:val="24"/>
          <w:szCs w:val="24"/>
        </w:rPr>
      </w:pPr>
      <w:r w:rsidRPr="000A6FE3">
        <w:rPr>
          <w:rFonts w:ascii="Times New Roman" w:hAnsi="Times New Roman" w:cs="Times New Roman"/>
          <w:color w:val="000000"/>
          <w:sz w:val="24"/>
          <w:szCs w:val="24"/>
          <w:lang w:val="uk-UA"/>
        </w:rPr>
        <w:t>Визначити анатомічні зони орган</w:t>
      </w:r>
      <w:r w:rsidR="00D030FA">
        <w:rPr>
          <w:rFonts w:ascii="Times New Roman" w:hAnsi="Times New Roman" w:cs="Times New Roman"/>
          <w:color w:val="000000"/>
          <w:sz w:val="24"/>
          <w:szCs w:val="24"/>
          <w:lang w:val="uk-UA"/>
        </w:rPr>
        <w:t>у: покривну тканину, корову час</w:t>
      </w:r>
      <w:r w:rsidRPr="000A6FE3">
        <w:rPr>
          <w:rFonts w:ascii="Times New Roman" w:hAnsi="Times New Roman" w:cs="Times New Roman"/>
          <w:color w:val="000000"/>
          <w:sz w:val="24"/>
          <w:szCs w:val="24"/>
          <w:lang w:val="uk-UA"/>
        </w:rPr>
        <w:t>тину, центральний осьовий циліндр. Звернути особливу увагу на те, яка тканина знаходиться в самому центрі ор</w:t>
      </w:r>
      <w:r w:rsidR="00785B0C">
        <w:rPr>
          <w:rFonts w:ascii="Times New Roman" w:hAnsi="Times New Roman" w:cs="Times New Roman"/>
          <w:color w:val="000000"/>
          <w:sz w:val="24"/>
          <w:szCs w:val="24"/>
          <w:lang w:val="uk-UA"/>
        </w:rPr>
        <w:t>гану: ксилема, серцевина, порож</w:t>
      </w:r>
      <w:r w:rsidRPr="000A6FE3">
        <w:rPr>
          <w:rFonts w:ascii="Times New Roman" w:hAnsi="Times New Roman" w:cs="Times New Roman"/>
          <w:color w:val="000000"/>
          <w:sz w:val="24"/>
          <w:szCs w:val="24"/>
          <w:lang w:val="uk-UA"/>
        </w:rPr>
        <w:t xml:space="preserve">нина, і по тому встановити, який це орган. У кожній з анатомічних зон визначити всі тканини, що входять у її склад. Звернути особливу увагу на центральний осьовий циліндр і порядок розташування в ньому провідних тканин (флоеми і ксилеми): окремими пучками, чи суцільними зонами та згідно з тим встановити, яка будова - пучкова чи непучкова. Відшукати механічні тканини осьового циліндру. Визначити наявність </w:t>
      </w:r>
      <w:r w:rsidRPr="000A6FE3">
        <w:rPr>
          <w:rFonts w:ascii="Times New Roman" w:hAnsi="Times New Roman" w:cs="Times New Roman"/>
          <w:bCs/>
          <w:color w:val="000000"/>
          <w:sz w:val="24"/>
          <w:szCs w:val="24"/>
          <w:lang w:val="uk-UA"/>
        </w:rPr>
        <w:t xml:space="preserve">чи </w:t>
      </w:r>
      <w:r w:rsidRPr="000A6FE3">
        <w:rPr>
          <w:rFonts w:ascii="Times New Roman" w:hAnsi="Times New Roman" w:cs="Times New Roman"/>
          <w:color w:val="000000"/>
          <w:sz w:val="24"/>
          <w:szCs w:val="24"/>
          <w:lang w:val="uk-UA"/>
        </w:rPr>
        <w:t>відсутність камбію у провідних пучках, розміщення ксилеми і флоеми та встановити назву провідних пучків. Звернути увагу на порядок розташування пучків (безладний, шахматний, коловий) і згідно з тим назвати клас рослини (однодольна, дводольна, папоротеподібна). Дослідити корову частину органу. Виявити механічні тканини та їх тип (коленхіма, склеренхіма). Розглянути, які потовщення мають клітини ендодерми: підковоподібні чи пояски Каспарі. Визначити тип основної паренхіми кори (хлоренхіма, аеренхіма, запасаюча паренхіма). Дослідити основну паренхіму на наявність кристалічних включень, видільних клітин, вмістищ виділень. Вивчити і встановити тип покривної тканини (епідерма, перидерма, епіблема). Визначити типи трихом, які, можливо, знаходяться на епідермі.</w:t>
      </w:r>
    </w:p>
    <w:p w:rsidR="00FD3B57" w:rsidRPr="000A6FE3" w:rsidRDefault="00FD3B57" w:rsidP="00785B0C">
      <w:pPr>
        <w:widowControl/>
        <w:autoSpaceDE/>
        <w:autoSpaceDN/>
        <w:adjustRightInd/>
        <w:ind w:firstLine="567"/>
        <w:jc w:val="both"/>
        <w:rPr>
          <w:rFonts w:ascii="Times New Roman" w:hAnsi="Times New Roman" w:cs="Times New Roman"/>
          <w:sz w:val="24"/>
          <w:szCs w:val="24"/>
        </w:rPr>
      </w:pPr>
      <w:r w:rsidRPr="000A6FE3">
        <w:rPr>
          <w:rFonts w:ascii="Times New Roman" w:hAnsi="Times New Roman" w:cs="Times New Roman"/>
          <w:color w:val="000000"/>
          <w:sz w:val="24"/>
          <w:szCs w:val="24"/>
          <w:lang w:val="uk-UA"/>
        </w:rPr>
        <w:t>З малого збільшення мікроскопу зарисувати схему анатомічної будови органу, а з великого - її фрагм</w:t>
      </w:r>
      <w:r w:rsidR="00785B0C">
        <w:rPr>
          <w:rFonts w:ascii="Times New Roman" w:hAnsi="Times New Roman" w:cs="Times New Roman"/>
          <w:color w:val="000000"/>
          <w:sz w:val="24"/>
          <w:szCs w:val="24"/>
          <w:lang w:val="uk-UA"/>
        </w:rPr>
        <w:t xml:space="preserve">ент на поперечному зрізі. </w:t>
      </w:r>
      <w:r w:rsidR="00785B0C" w:rsidRPr="00CC5D3F">
        <w:rPr>
          <w:rFonts w:ascii="Times New Roman" w:hAnsi="Times New Roman" w:cs="Times New Roman"/>
          <w:i/>
          <w:color w:val="000000"/>
          <w:sz w:val="24"/>
          <w:szCs w:val="24"/>
          <w:lang w:val="uk-UA"/>
        </w:rPr>
        <w:t>На ма</w:t>
      </w:r>
      <w:r w:rsidRPr="00CC5D3F">
        <w:rPr>
          <w:rFonts w:ascii="Times New Roman" w:hAnsi="Times New Roman" w:cs="Times New Roman"/>
          <w:i/>
          <w:color w:val="000000"/>
          <w:sz w:val="24"/>
          <w:szCs w:val="24"/>
          <w:lang w:val="uk-UA"/>
        </w:rPr>
        <w:t>люнках позначити зони органу, їх складові тканини, клітинні включення. Малюнки підписати.</w:t>
      </w:r>
    </w:p>
    <w:p w:rsidR="00FD3B57" w:rsidRPr="00CC5D3F" w:rsidRDefault="00FD3B57" w:rsidP="00785B0C">
      <w:pPr>
        <w:widowControl/>
        <w:autoSpaceDE/>
        <w:autoSpaceDN/>
        <w:adjustRightInd/>
        <w:ind w:firstLine="567"/>
        <w:jc w:val="both"/>
        <w:rPr>
          <w:rFonts w:ascii="Times New Roman" w:hAnsi="Times New Roman" w:cs="Times New Roman"/>
          <w:i/>
          <w:sz w:val="24"/>
          <w:szCs w:val="24"/>
        </w:rPr>
      </w:pPr>
      <w:r w:rsidRPr="00CC5D3F">
        <w:rPr>
          <w:rFonts w:ascii="Times New Roman" w:hAnsi="Times New Roman" w:cs="Times New Roman"/>
          <w:i/>
          <w:color w:val="000000"/>
          <w:sz w:val="24"/>
          <w:szCs w:val="24"/>
          <w:lang w:val="uk-UA"/>
        </w:rPr>
        <w:t>Описати результати досліджень у формі висновків. Назвати клас рослин та тип анатомічної будови органу.</w:t>
      </w:r>
    </w:p>
    <w:p w:rsidR="00FD3B57" w:rsidRPr="000A6FE3" w:rsidRDefault="00FD3B57" w:rsidP="00FD3B57">
      <w:pPr>
        <w:rPr>
          <w:rFonts w:ascii="Times New Roman" w:hAnsi="Times New Roman" w:cs="Times New Roman"/>
          <w:b/>
          <w:bCs/>
          <w:sz w:val="24"/>
          <w:szCs w:val="24"/>
        </w:rPr>
      </w:pPr>
    </w:p>
    <w:p w:rsidR="00FD3B57" w:rsidRPr="000A6FE3" w:rsidRDefault="00FD3B57" w:rsidP="00FD3B57">
      <w:pPr>
        <w:ind w:left="142"/>
        <w:rPr>
          <w:rFonts w:ascii="Times New Roman" w:hAnsi="Times New Roman" w:cs="Times New Roman"/>
          <w:sz w:val="24"/>
          <w:szCs w:val="24"/>
          <w:lang w:val="uk-UA"/>
        </w:rPr>
      </w:pPr>
      <w:r w:rsidRPr="000A6FE3">
        <w:rPr>
          <w:rFonts w:ascii="Times New Roman" w:hAnsi="Times New Roman" w:cs="Times New Roman"/>
          <w:b/>
          <w:bCs/>
          <w:sz w:val="24"/>
          <w:szCs w:val="24"/>
          <w:lang w:val="uk-UA"/>
        </w:rPr>
        <w:t>Хід роботи:</w:t>
      </w:r>
    </w:p>
    <w:p w:rsidR="00FD3B57" w:rsidRPr="000A6FE3" w:rsidRDefault="00FD3B57" w:rsidP="001F3B18">
      <w:pPr>
        <w:numPr>
          <w:ilvl w:val="0"/>
          <w:numId w:val="20"/>
        </w:numPr>
        <w:tabs>
          <w:tab w:val="clear" w:pos="720"/>
          <w:tab w:val="num" w:pos="426"/>
        </w:tabs>
        <w:ind w:left="426" w:hanging="284"/>
        <w:rPr>
          <w:rFonts w:ascii="Times New Roman" w:hAnsi="Times New Roman" w:cs="Times New Roman"/>
          <w:sz w:val="24"/>
          <w:szCs w:val="24"/>
          <w:lang w:val="uk-UA"/>
        </w:rPr>
      </w:pPr>
      <w:r w:rsidRPr="000A6FE3">
        <w:rPr>
          <w:rFonts w:ascii="Times New Roman" w:hAnsi="Times New Roman" w:cs="Times New Roman"/>
          <w:sz w:val="24"/>
          <w:szCs w:val="24"/>
          <w:lang w:val="uk-UA"/>
        </w:rPr>
        <w:t>приготуйте поперечні зрізи запропонованого об'єкту,</w:t>
      </w:r>
    </w:p>
    <w:p w:rsidR="00FD3B57" w:rsidRPr="000A6FE3" w:rsidRDefault="00785B0C" w:rsidP="001F3B18">
      <w:pPr>
        <w:numPr>
          <w:ilvl w:val="0"/>
          <w:numId w:val="20"/>
        </w:numPr>
        <w:tabs>
          <w:tab w:val="clear" w:pos="720"/>
          <w:tab w:val="num" w:pos="426"/>
          <w:tab w:val="left" w:pos="854"/>
        </w:tabs>
        <w:ind w:left="426" w:hanging="284"/>
        <w:rPr>
          <w:rFonts w:ascii="Times New Roman" w:hAnsi="Times New Roman" w:cs="Times New Roman"/>
          <w:sz w:val="24"/>
          <w:szCs w:val="24"/>
          <w:lang w:val="uk-UA"/>
        </w:rPr>
      </w:pPr>
      <w:r>
        <w:rPr>
          <w:rFonts w:ascii="Times New Roman" w:hAnsi="Times New Roman" w:cs="Times New Roman"/>
          <w:sz w:val="24"/>
          <w:szCs w:val="24"/>
          <w:lang w:val="uk-UA"/>
        </w:rPr>
        <w:t xml:space="preserve">проведіть дослідження, </w:t>
      </w:r>
      <w:r w:rsidR="00FD3B57" w:rsidRPr="000A6FE3">
        <w:rPr>
          <w:rFonts w:ascii="Times New Roman" w:hAnsi="Times New Roman" w:cs="Times New Roman"/>
          <w:sz w:val="24"/>
          <w:szCs w:val="24"/>
          <w:lang w:val="uk-UA"/>
        </w:rPr>
        <w:t xml:space="preserve"> визначить і опишіть орган; зарисуйте схему з фрагментами детального зображення тканин,</w:t>
      </w:r>
    </w:p>
    <w:p w:rsidR="00FD3B57" w:rsidRPr="000A6FE3" w:rsidRDefault="00FD3B57" w:rsidP="001F3B18">
      <w:pPr>
        <w:numPr>
          <w:ilvl w:val="0"/>
          <w:numId w:val="20"/>
        </w:numPr>
        <w:tabs>
          <w:tab w:val="clear" w:pos="720"/>
          <w:tab w:val="num" w:pos="426"/>
          <w:tab w:val="left" w:pos="854"/>
        </w:tabs>
        <w:ind w:left="426" w:hanging="284"/>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покажіть викладачеві мікропрепарат для </w:t>
      </w:r>
      <w:r w:rsidR="00785B0C">
        <w:rPr>
          <w:rFonts w:ascii="Times New Roman" w:hAnsi="Times New Roman" w:cs="Times New Roman"/>
          <w:sz w:val="24"/>
          <w:szCs w:val="24"/>
          <w:lang w:val="uk-UA"/>
        </w:rPr>
        <w:t>оцінки його якості і чернетку. У</w:t>
      </w:r>
      <w:r w:rsidRPr="000A6FE3">
        <w:rPr>
          <w:rFonts w:ascii="Times New Roman" w:hAnsi="Times New Roman" w:cs="Times New Roman"/>
          <w:sz w:val="24"/>
          <w:szCs w:val="24"/>
          <w:lang w:val="uk-UA"/>
        </w:rPr>
        <w:t xml:space="preserve"> чернетці повинно бути:</w:t>
      </w:r>
    </w:p>
    <w:p w:rsidR="00FD3B57" w:rsidRPr="000A6FE3" w:rsidRDefault="00FD3B57" w:rsidP="00FD3B57">
      <w:pPr>
        <w:rPr>
          <w:rFonts w:ascii="Times New Roman" w:hAnsi="Times New Roman" w:cs="Times New Roman"/>
          <w:sz w:val="24"/>
          <w:szCs w:val="24"/>
          <w:lang w:val="uk-UA"/>
        </w:rPr>
      </w:pPr>
    </w:p>
    <w:p w:rsidR="00FD3B57" w:rsidRPr="000A6FE3" w:rsidRDefault="00FD3B57" w:rsidP="001F3B18">
      <w:pPr>
        <w:numPr>
          <w:ilvl w:val="1"/>
          <w:numId w:val="20"/>
        </w:numPr>
        <w:tabs>
          <w:tab w:val="clear" w:pos="1440"/>
          <w:tab w:val="num" w:pos="851"/>
        </w:tabs>
        <w:ind w:left="851" w:hanging="425"/>
        <w:rPr>
          <w:rFonts w:ascii="Times New Roman" w:hAnsi="Times New Roman" w:cs="Times New Roman"/>
          <w:sz w:val="24"/>
          <w:szCs w:val="24"/>
          <w:lang w:val="uk-UA"/>
        </w:rPr>
      </w:pPr>
      <w:r w:rsidRPr="000A6FE3">
        <w:rPr>
          <w:rFonts w:ascii="Times New Roman" w:hAnsi="Times New Roman" w:cs="Times New Roman"/>
          <w:sz w:val="24"/>
          <w:szCs w:val="24"/>
          <w:lang w:val="uk-UA"/>
        </w:rPr>
        <w:t>схема</w:t>
      </w:r>
      <w:r w:rsidR="00785B0C">
        <w:rPr>
          <w:rFonts w:ascii="Times New Roman" w:hAnsi="Times New Roman" w:cs="Times New Roman"/>
          <w:sz w:val="24"/>
          <w:szCs w:val="24"/>
          <w:lang w:val="uk-UA"/>
        </w:rPr>
        <w:t>тичне зображення осьового органу</w:t>
      </w:r>
      <w:r w:rsidRPr="000A6FE3">
        <w:rPr>
          <w:rFonts w:ascii="Times New Roman" w:hAnsi="Times New Roman" w:cs="Times New Roman"/>
          <w:sz w:val="24"/>
          <w:szCs w:val="24"/>
          <w:lang w:val="uk-UA"/>
        </w:rPr>
        <w:t>, фрагменти детального зображення тканин</w:t>
      </w:r>
    </w:p>
    <w:p w:rsidR="00FD3B57" w:rsidRPr="000A6FE3" w:rsidRDefault="00FD3B57" w:rsidP="001F3B18">
      <w:pPr>
        <w:numPr>
          <w:ilvl w:val="1"/>
          <w:numId w:val="20"/>
        </w:numPr>
        <w:tabs>
          <w:tab w:val="clear" w:pos="1440"/>
          <w:tab w:val="num" w:pos="851"/>
        </w:tabs>
        <w:ind w:left="851" w:hanging="425"/>
        <w:rPr>
          <w:rFonts w:ascii="Times New Roman" w:hAnsi="Times New Roman" w:cs="Times New Roman"/>
          <w:sz w:val="24"/>
          <w:szCs w:val="24"/>
          <w:lang w:val="uk-UA"/>
        </w:rPr>
      </w:pPr>
      <w:r w:rsidRPr="000A6FE3">
        <w:rPr>
          <w:rFonts w:ascii="Times New Roman" w:hAnsi="Times New Roman" w:cs="Times New Roman"/>
          <w:sz w:val="24"/>
          <w:szCs w:val="24"/>
          <w:lang w:val="uk-UA"/>
        </w:rPr>
        <w:t>позна</w:t>
      </w:r>
      <w:r w:rsidR="00785B0C">
        <w:rPr>
          <w:rFonts w:ascii="Times New Roman" w:hAnsi="Times New Roman" w:cs="Times New Roman"/>
          <w:sz w:val="24"/>
          <w:szCs w:val="24"/>
          <w:lang w:val="uk-UA"/>
        </w:rPr>
        <w:t>ченні і підписані частини органу</w:t>
      </w:r>
      <w:r w:rsidRPr="000A6FE3">
        <w:rPr>
          <w:rFonts w:ascii="Times New Roman" w:hAnsi="Times New Roman" w:cs="Times New Roman"/>
          <w:sz w:val="24"/>
          <w:szCs w:val="24"/>
          <w:lang w:val="uk-UA"/>
        </w:rPr>
        <w:t xml:space="preserve"> і фрагменти його тканин,</w:t>
      </w:r>
    </w:p>
    <w:p w:rsidR="00FD3B57" w:rsidRPr="000A6FE3" w:rsidRDefault="00CC5D3F" w:rsidP="001F3B18">
      <w:pPr>
        <w:numPr>
          <w:ilvl w:val="1"/>
          <w:numId w:val="20"/>
        </w:numPr>
        <w:tabs>
          <w:tab w:val="clear" w:pos="1440"/>
          <w:tab w:val="num" w:pos="851"/>
        </w:tabs>
        <w:ind w:left="851" w:hanging="425"/>
        <w:rPr>
          <w:rFonts w:ascii="Times New Roman" w:hAnsi="Times New Roman" w:cs="Times New Roman"/>
          <w:i/>
          <w:iCs/>
          <w:sz w:val="24"/>
          <w:szCs w:val="24"/>
          <w:lang w:val="uk-UA"/>
        </w:rPr>
      </w:pPr>
      <w:r>
        <w:rPr>
          <w:rFonts w:ascii="Times New Roman" w:hAnsi="Times New Roman" w:cs="Times New Roman"/>
          <w:sz w:val="24"/>
          <w:szCs w:val="24"/>
          <w:lang w:val="uk-UA"/>
        </w:rPr>
        <w:t>назва органу</w:t>
      </w:r>
      <w:r w:rsidR="00FD3B57" w:rsidRPr="000A6FE3">
        <w:rPr>
          <w:rFonts w:ascii="Times New Roman" w:hAnsi="Times New Roman" w:cs="Times New Roman"/>
          <w:sz w:val="24"/>
          <w:szCs w:val="24"/>
          <w:lang w:val="uk-UA"/>
        </w:rPr>
        <w:t xml:space="preserve"> (корінь, коренеплід, стебло, кореневище),</w:t>
      </w:r>
    </w:p>
    <w:p w:rsidR="00FD3B57" w:rsidRPr="000A6FE3" w:rsidRDefault="00FD3B57" w:rsidP="001F3B18">
      <w:pPr>
        <w:numPr>
          <w:ilvl w:val="1"/>
          <w:numId w:val="20"/>
        </w:numPr>
        <w:tabs>
          <w:tab w:val="clear" w:pos="1440"/>
          <w:tab w:val="num" w:pos="851"/>
        </w:tabs>
        <w:ind w:left="851" w:hanging="425"/>
        <w:rPr>
          <w:rFonts w:ascii="Times New Roman" w:hAnsi="Times New Roman" w:cs="Times New Roman"/>
          <w:sz w:val="24"/>
          <w:szCs w:val="24"/>
          <w:lang w:val="uk-UA"/>
        </w:rPr>
      </w:pPr>
      <w:r w:rsidRPr="000A6FE3">
        <w:rPr>
          <w:rFonts w:ascii="Times New Roman" w:hAnsi="Times New Roman" w:cs="Times New Roman"/>
          <w:sz w:val="24"/>
          <w:szCs w:val="24"/>
          <w:lang w:val="uk-UA"/>
        </w:rPr>
        <w:t>висновки про приналежність рослини:</w:t>
      </w:r>
    </w:p>
    <w:p w:rsidR="00FD3B57" w:rsidRPr="000A6FE3" w:rsidRDefault="00FD3B57" w:rsidP="00FD3B57">
      <w:pPr>
        <w:ind w:left="851"/>
        <w:jc w:val="both"/>
        <w:rPr>
          <w:rFonts w:ascii="Times New Roman" w:hAnsi="Times New Roman" w:cs="Times New Roman"/>
          <w:spacing w:val="-4"/>
          <w:sz w:val="24"/>
          <w:szCs w:val="24"/>
          <w:lang w:val="uk-UA"/>
        </w:rPr>
      </w:pPr>
      <w:r w:rsidRPr="000A6FE3">
        <w:rPr>
          <w:rFonts w:ascii="Times New Roman" w:hAnsi="Times New Roman" w:cs="Times New Roman"/>
          <w:spacing w:val="-4"/>
          <w:sz w:val="24"/>
          <w:szCs w:val="24"/>
          <w:lang w:val="uk-UA"/>
        </w:rPr>
        <w:t>до певного відділу (покритонасінних, голонасінних - для дерев'янистих рослин); класу (однодольних, дводольних - для трав'янистих рослин), життєвої форми (трав'яниста, деревна),</w:t>
      </w:r>
    </w:p>
    <w:p w:rsidR="00FD3B57" w:rsidRPr="000A6FE3" w:rsidRDefault="00CC5D3F" w:rsidP="001F3B18">
      <w:pPr>
        <w:numPr>
          <w:ilvl w:val="1"/>
          <w:numId w:val="20"/>
        </w:numPr>
        <w:tabs>
          <w:tab w:val="clear" w:pos="1440"/>
          <w:tab w:val="num" w:pos="851"/>
        </w:tabs>
        <w:ind w:left="851" w:hanging="425"/>
        <w:rPr>
          <w:rFonts w:ascii="Times New Roman" w:hAnsi="Times New Roman" w:cs="Times New Roman"/>
          <w:sz w:val="24"/>
          <w:szCs w:val="24"/>
          <w:lang w:val="uk-UA"/>
        </w:rPr>
      </w:pPr>
      <w:r>
        <w:rPr>
          <w:rFonts w:ascii="Times New Roman" w:hAnsi="Times New Roman" w:cs="Times New Roman"/>
          <w:sz w:val="24"/>
          <w:szCs w:val="24"/>
          <w:lang w:val="uk-UA"/>
        </w:rPr>
        <w:t>тип анатомічної будови органу</w:t>
      </w:r>
      <w:r w:rsidR="00FD3B57" w:rsidRPr="000A6FE3">
        <w:rPr>
          <w:rFonts w:ascii="Times New Roman" w:hAnsi="Times New Roman" w:cs="Times New Roman"/>
          <w:sz w:val="24"/>
          <w:szCs w:val="24"/>
          <w:lang w:val="uk-UA"/>
        </w:rPr>
        <w:t xml:space="preserve"> (первинна, вторинна, пучкова, безпучкова, </w:t>
      </w:r>
      <w:r w:rsidR="00FD3B57" w:rsidRPr="000A6FE3">
        <w:rPr>
          <w:rFonts w:ascii="Times New Roman" w:hAnsi="Times New Roman" w:cs="Times New Roman"/>
          <w:sz w:val="24"/>
          <w:szCs w:val="24"/>
          <w:lang w:val="uk-UA"/>
        </w:rPr>
        <w:lastRenderedPageBreak/>
        <w:t>перехідна).</w:t>
      </w:r>
    </w:p>
    <w:p w:rsidR="00FD3B57" w:rsidRPr="000A6FE3" w:rsidRDefault="00FD3B57" w:rsidP="00FD3B57">
      <w:pPr>
        <w:rPr>
          <w:rFonts w:ascii="Times New Roman" w:hAnsi="Times New Roman" w:cs="Times New Roman"/>
          <w:sz w:val="24"/>
          <w:szCs w:val="24"/>
          <w:lang w:val="uk-UA"/>
        </w:rPr>
      </w:pPr>
    </w:p>
    <w:p w:rsidR="00CD3961" w:rsidRDefault="00CD3961" w:rsidP="000A6FE3">
      <w:pPr>
        <w:widowControl/>
        <w:autoSpaceDE/>
        <w:autoSpaceDN/>
        <w:adjustRightInd/>
        <w:spacing w:line="360" w:lineRule="auto"/>
        <w:contextualSpacing/>
        <w:jc w:val="center"/>
        <w:rPr>
          <w:rFonts w:ascii="Times New Roman" w:hAnsi="Times New Roman" w:cs="Times New Roman"/>
          <w:sz w:val="24"/>
          <w:szCs w:val="24"/>
          <w:lang w:val="uk-UA"/>
        </w:rPr>
      </w:pPr>
    </w:p>
    <w:p w:rsidR="00CD3961" w:rsidRDefault="00CD3961" w:rsidP="000A6FE3">
      <w:pPr>
        <w:widowControl/>
        <w:autoSpaceDE/>
        <w:autoSpaceDN/>
        <w:adjustRightInd/>
        <w:spacing w:line="360" w:lineRule="auto"/>
        <w:contextualSpacing/>
        <w:jc w:val="center"/>
        <w:rPr>
          <w:rFonts w:ascii="Times New Roman" w:hAnsi="Times New Roman" w:cs="Times New Roman"/>
          <w:sz w:val="24"/>
          <w:szCs w:val="24"/>
          <w:lang w:val="uk-UA"/>
        </w:rPr>
      </w:pPr>
    </w:p>
    <w:p w:rsidR="00D030FA" w:rsidRDefault="00D030FA" w:rsidP="000A6FE3">
      <w:pPr>
        <w:widowControl/>
        <w:autoSpaceDE/>
        <w:autoSpaceDN/>
        <w:adjustRightInd/>
        <w:spacing w:line="360" w:lineRule="auto"/>
        <w:contextualSpacing/>
        <w:jc w:val="center"/>
        <w:rPr>
          <w:rFonts w:ascii="Times New Roman" w:hAnsi="Times New Roman" w:cs="Times New Roman"/>
          <w:sz w:val="24"/>
          <w:szCs w:val="24"/>
          <w:lang w:val="uk-UA"/>
        </w:rPr>
      </w:pPr>
    </w:p>
    <w:p w:rsidR="00BB4F11" w:rsidRDefault="00BB4F11" w:rsidP="00D030FA">
      <w:pPr>
        <w:widowControl/>
        <w:autoSpaceDE/>
        <w:autoSpaceDN/>
        <w:adjustRightInd/>
        <w:spacing w:line="360" w:lineRule="auto"/>
        <w:contextualSpacing/>
        <w:rPr>
          <w:rFonts w:ascii="Times New Roman" w:hAnsi="Times New Roman" w:cs="Times New Roman"/>
          <w:b/>
          <w:sz w:val="24"/>
          <w:szCs w:val="24"/>
          <w:u w:val="single"/>
          <w:lang w:val="uk-UA"/>
        </w:rPr>
      </w:pPr>
    </w:p>
    <w:p w:rsidR="00FD3B57" w:rsidRPr="000A6FE3" w:rsidRDefault="00FD3B57" w:rsidP="00CD3961">
      <w:pPr>
        <w:widowControl/>
        <w:autoSpaceDE/>
        <w:autoSpaceDN/>
        <w:adjustRightInd/>
        <w:spacing w:line="360" w:lineRule="auto"/>
        <w:contextualSpacing/>
        <w:jc w:val="center"/>
        <w:rPr>
          <w:rFonts w:ascii="Times New Roman" w:hAnsi="Times New Roman" w:cs="Times New Roman"/>
          <w:b/>
          <w:sz w:val="24"/>
          <w:szCs w:val="24"/>
          <w:u w:val="single"/>
          <w:lang w:val="uk-UA"/>
        </w:rPr>
      </w:pPr>
      <w:r w:rsidRPr="000A6FE3">
        <w:rPr>
          <w:rFonts w:ascii="Times New Roman" w:hAnsi="Times New Roman" w:cs="Times New Roman"/>
          <w:b/>
          <w:sz w:val="24"/>
          <w:szCs w:val="24"/>
          <w:u w:val="single"/>
          <w:lang w:val="uk-UA"/>
        </w:rPr>
        <w:t>Заняття №</w:t>
      </w:r>
      <w:r w:rsidR="00BB4F11">
        <w:rPr>
          <w:rFonts w:ascii="Times New Roman" w:hAnsi="Times New Roman" w:cs="Times New Roman"/>
          <w:b/>
          <w:sz w:val="24"/>
          <w:szCs w:val="24"/>
          <w:u w:val="single"/>
          <w:lang w:val="uk-UA"/>
        </w:rPr>
        <w:t>8</w:t>
      </w:r>
    </w:p>
    <w:p w:rsidR="000A6FE3" w:rsidRPr="000A6FE3" w:rsidRDefault="000A6FE3" w:rsidP="00CD3961">
      <w:pPr>
        <w:jc w:val="right"/>
        <w:rPr>
          <w:rFonts w:ascii="Times New Roman" w:hAnsi="Times New Roman" w:cs="Times New Roman"/>
          <w:b/>
          <w:bCs/>
          <w:iCs/>
          <w:sz w:val="24"/>
          <w:szCs w:val="24"/>
          <w:u w:val="single"/>
          <w:lang w:val="uk-UA"/>
        </w:rPr>
      </w:pPr>
      <w:r w:rsidRPr="000A6FE3">
        <w:rPr>
          <w:rFonts w:ascii="Times New Roman" w:hAnsi="Times New Roman" w:cs="Times New Roman"/>
          <w:b/>
          <w:bCs/>
          <w:iCs/>
          <w:sz w:val="24"/>
          <w:szCs w:val="24"/>
          <w:u w:val="single"/>
          <w:lang w:val="uk-UA"/>
        </w:rPr>
        <w:t>Дата___________________</w:t>
      </w:r>
    </w:p>
    <w:p w:rsidR="000A6FE3" w:rsidRDefault="000A6FE3" w:rsidP="00CD3961">
      <w:pPr>
        <w:widowControl/>
        <w:autoSpaceDE/>
        <w:autoSpaceDN/>
        <w:adjustRightInd/>
        <w:spacing w:line="360" w:lineRule="auto"/>
        <w:contextualSpacing/>
        <w:rPr>
          <w:rFonts w:ascii="Times New Roman" w:hAnsi="Times New Roman" w:cs="Times New Roman"/>
          <w:b/>
          <w:sz w:val="24"/>
          <w:szCs w:val="24"/>
          <w:u w:val="single"/>
          <w:lang w:val="uk-UA"/>
        </w:rPr>
      </w:pPr>
    </w:p>
    <w:p w:rsidR="00CD3961" w:rsidRPr="000A6FE3" w:rsidRDefault="00CD3961" w:rsidP="00CD3961">
      <w:pPr>
        <w:widowControl/>
        <w:autoSpaceDE/>
        <w:autoSpaceDN/>
        <w:adjustRightInd/>
        <w:spacing w:line="360" w:lineRule="auto"/>
        <w:contextualSpacing/>
        <w:rPr>
          <w:rFonts w:ascii="Times New Roman" w:hAnsi="Times New Roman" w:cs="Times New Roman"/>
          <w:b/>
          <w:sz w:val="24"/>
          <w:szCs w:val="24"/>
          <w:u w:val="single"/>
          <w:lang w:val="uk-UA"/>
        </w:rPr>
      </w:pPr>
    </w:p>
    <w:p w:rsidR="00FD3B57" w:rsidRPr="000A6FE3" w:rsidRDefault="00FD3B57" w:rsidP="00CD3961">
      <w:pPr>
        <w:widowControl/>
        <w:autoSpaceDE/>
        <w:autoSpaceDN/>
        <w:adjustRightInd/>
        <w:spacing w:after="100" w:afterAutospacing="1" w:line="360" w:lineRule="auto"/>
        <w:contextualSpacing/>
        <w:rPr>
          <w:rFonts w:ascii="Times New Roman" w:hAnsi="Times New Roman" w:cs="Times New Roman"/>
          <w:bCs/>
          <w:sz w:val="24"/>
          <w:szCs w:val="24"/>
          <w:lang w:val="uk-UA"/>
        </w:rPr>
      </w:pPr>
      <w:r w:rsidRPr="000A6FE3">
        <w:rPr>
          <w:rFonts w:ascii="Times New Roman" w:hAnsi="Times New Roman" w:cs="Times New Roman"/>
          <w:bCs/>
          <w:sz w:val="24"/>
          <w:szCs w:val="24"/>
          <w:lang w:val="uk-UA"/>
        </w:rPr>
        <w:t>Самостійна учбово-дослідницька робота:</w:t>
      </w:r>
      <w:r w:rsidRPr="000A6FE3">
        <w:rPr>
          <w:rFonts w:ascii="Times New Roman" w:hAnsi="Times New Roman" w:cs="Times New Roman"/>
          <w:sz w:val="24"/>
          <w:szCs w:val="24"/>
          <w:lang w:val="uk-UA"/>
        </w:rPr>
        <w:t xml:space="preserve"> </w:t>
      </w:r>
      <w:r w:rsidRPr="000A6FE3">
        <w:rPr>
          <w:rFonts w:ascii="Times New Roman" w:hAnsi="Times New Roman" w:cs="Times New Roman"/>
          <w:i/>
          <w:sz w:val="24"/>
          <w:szCs w:val="24"/>
          <w:lang w:val="uk-UA"/>
        </w:rPr>
        <w:t>«Мікроскопічний аналіз осьових органів рослини».</w:t>
      </w:r>
      <w:r w:rsidRPr="000A6FE3">
        <w:rPr>
          <w:rFonts w:ascii="Times New Roman" w:hAnsi="Times New Roman" w:cs="Times New Roman"/>
          <w:bCs/>
          <w:sz w:val="24"/>
          <w:szCs w:val="24"/>
          <w:lang w:val="uk-UA"/>
        </w:rPr>
        <w:t xml:space="preserve"> </w:t>
      </w:r>
      <w:r w:rsidRPr="000A6FE3">
        <w:rPr>
          <w:rFonts w:ascii="Times New Roman" w:hAnsi="Times New Roman" w:cs="Times New Roman"/>
          <w:i/>
          <w:sz w:val="24"/>
          <w:szCs w:val="24"/>
          <w:lang w:val="uk-UA"/>
        </w:rPr>
        <w:t>Контроль Змістовного субмодулю 3 «Анатомія вегетативних органів»</w:t>
      </w:r>
    </w:p>
    <w:p w:rsidR="00FD3B57" w:rsidRPr="000A6FE3" w:rsidRDefault="00FD3B57" w:rsidP="00CD3961">
      <w:pPr>
        <w:ind w:right="708"/>
        <w:rPr>
          <w:rFonts w:ascii="Times New Roman" w:hAnsi="Times New Roman" w:cs="Times New Roman"/>
          <w:b/>
          <w:i/>
          <w:sz w:val="24"/>
          <w:szCs w:val="24"/>
          <w:lang w:val="uk-UA"/>
        </w:rPr>
      </w:pPr>
    </w:p>
    <w:p w:rsidR="00FD3B57" w:rsidRPr="00D049BC" w:rsidRDefault="00CD3961" w:rsidP="00CD3961">
      <w:pPr>
        <w:ind w:right="708"/>
        <w:jc w:val="center"/>
        <w:rPr>
          <w:rFonts w:ascii="Times New Roman" w:hAnsi="Times New Roman" w:cs="Times New Roman"/>
          <w:b/>
          <w:i/>
          <w:sz w:val="24"/>
          <w:szCs w:val="24"/>
        </w:rPr>
      </w:pPr>
      <w:r>
        <w:rPr>
          <w:rFonts w:ascii="Times New Roman" w:hAnsi="Times New Roman" w:cs="Times New Roman"/>
          <w:b/>
          <w:i/>
          <w:sz w:val="24"/>
          <w:szCs w:val="24"/>
          <w:lang w:val="uk-UA"/>
        </w:rPr>
        <w:t xml:space="preserve">Приклад </w:t>
      </w:r>
      <w:r w:rsidR="00FD3B57" w:rsidRPr="000A6FE3">
        <w:rPr>
          <w:rFonts w:ascii="Times New Roman" w:hAnsi="Times New Roman" w:cs="Times New Roman"/>
          <w:b/>
          <w:i/>
          <w:sz w:val="24"/>
          <w:szCs w:val="24"/>
          <w:lang w:val="uk-UA"/>
        </w:rPr>
        <w:t>оформлення контрольної</w:t>
      </w:r>
      <w:r w:rsidR="008B12C1">
        <w:rPr>
          <w:rFonts w:ascii="Times New Roman" w:hAnsi="Times New Roman" w:cs="Times New Roman"/>
          <w:b/>
          <w:i/>
          <w:sz w:val="24"/>
          <w:szCs w:val="24"/>
          <w:lang w:val="uk-UA"/>
        </w:rPr>
        <w:t xml:space="preserve"> роботи</w:t>
      </w:r>
    </w:p>
    <w:p w:rsidR="00CD3961" w:rsidRPr="000A6FE3" w:rsidRDefault="00CD3961" w:rsidP="00CD3961">
      <w:pPr>
        <w:ind w:right="708"/>
        <w:jc w:val="center"/>
        <w:rPr>
          <w:rFonts w:ascii="Times New Roman" w:hAnsi="Times New Roman" w:cs="Times New Roman"/>
          <w:b/>
          <w:i/>
          <w:sz w:val="24"/>
          <w:szCs w:val="24"/>
          <w:lang w:val="uk-UA"/>
        </w:rPr>
      </w:pPr>
    </w:p>
    <w:p w:rsidR="00FD3B57" w:rsidRPr="000A6FE3" w:rsidRDefault="00FD3B57" w:rsidP="00CD3961">
      <w:pPr>
        <w:ind w:right="708"/>
        <w:rPr>
          <w:rFonts w:ascii="Times New Roman" w:hAnsi="Times New Roman" w:cs="Times New Roman"/>
          <w:b/>
          <w:i/>
          <w:sz w:val="24"/>
          <w:szCs w:val="24"/>
          <w:lang w:val="uk-UA"/>
        </w:rPr>
      </w:pPr>
      <w:r w:rsidRPr="000A6FE3">
        <w:rPr>
          <w:rFonts w:ascii="Times New Roman" w:hAnsi="Times New Roman" w:cs="Times New Roman"/>
          <w:b/>
          <w:i/>
          <w:sz w:val="24"/>
          <w:szCs w:val="24"/>
          <w:lang w:val="uk-UA"/>
        </w:rPr>
        <w:t>Контрольна робота</w:t>
      </w:r>
    </w:p>
    <w:p w:rsidR="00FD3B57" w:rsidRPr="000A6FE3" w:rsidRDefault="00CD3961" w:rsidP="00CD3961">
      <w:pPr>
        <w:rPr>
          <w:rFonts w:ascii="Times New Roman" w:hAnsi="Times New Roman" w:cs="Times New Roman"/>
          <w:b/>
          <w:i/>
          <w:sz w:val="24"/>
          <w:szCs w:val="24"/>
          <w:lang w:val="uk-UA"/>
        </w:rPr>
      </w:pPr>
      <w:r>
        <w:rPr>
          <w:rFonts w:ascii="Times New Roman" w:hAnsi="Times New Roman" w:cs="Times New Roman"/>
          <w:b/>
          <w:i/>
          <w:sz w:val="24"/>
          <w:szCs w:val="24"/>
          <w:lang w:val="uk-UA"/>
        </w:rPr>
        <w:t>«</w:t>
      </w:r>
      <w:r w:rsidR="00FD3B57" w:rsidRPr="000A6FE3">
        <w:rPr>
          <w:rFonts w:ascii="Times New Roman" w:hAnsi="Times New Roman" w:cs="Times New Roman"/>
          <w:b/>
          <w:i/>
          <w:sz w:val="24"/>
          <w:szCs w:val="24"/>
          <w:lang w:val="uk-UA"/>
        </w:rPr>
        <w:t>Мі</w:t>
      </w:r>
      <w:r>
        <w:rPr>
          <w:rFonts w:ascii="Times New Roman" w:hAnsi="Times New Roman" w:cs="Times New Roman"/>
          <w:b/>
          <w:i/>
          <w:sz w:val="24"/>
          <w:szCs w:val="24"/>
          <w:lang w:val="uk-UA"/>
        </w:rPr>
        <w:t xml:space="preserve">кроскопічний аналіз осьового </w:t>
      </w:r>
      <w:r w:rsidR="00FD3B57" w:rsidRPr="000A6FE3">
        <w:rPr>
          <w:rFonts w:ascii="Times New Roman" w:hAnsi="Times New Roman" w:cs="Times New Roman"/>
          <w:b/>
          <w:i/>
          <w:sz w:val="24"/>
          <w:szCs w:val="24"/>
          <w:lang w:val="uk-UA"/>
        </w:rPr>
        <w:t>органу рослини»</w:t>
      </w:r>
    </w:p>
    <w:p w:rsidR="00CD3961" w:rsidRPr="000A6FE3" w:rsidRDefault="00CD3961" w:rsidP="00CD3961">
      <w:pPr>
        <w:rPr>
          <w:rFonts w:ascii="Times New Roman" w:hAnsi="Times New Roman" w:cs="Times New Roman"/>
          <w:i/>
          <w:sz w:val="24"/>
          <w:szCs w:val="24"/>
          <w:lang w:val="uk-UA"/>
        </w:rPr>
      </w:pPr>
      <w:r w:rsidRPr="000A6FE3">
        <w:rPr>
          <w:rFonts w:ascii="Times New Roman" w:hAnsi="Times New Roman" w:cs="Times New Roman"/>
          <w:i/>
          <w:sz w:val="24"/>
          <w:szCs w:val="24"/>
          <w:lang w:val="uk-UA"/>
        </w:rPr>
        <w:t xml:space="preserve">Студента (ки) 2 курсу __групи                                    </w:t>
      </w:r>
    </w:p>
    <w:p w:rsidR="00CD3961"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Вторинна пучкова будова кореня дводольної</w:t>
      </w:r>
    </w:p>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трав</w:t>
      </w:r>
      <w:r w:rsidRPr="000A6FE3">
        <w:rPr>
          <w:rFonts w:ascii="Times New Roman" w:hAnsi="Times New Roman" w:cs="Times New Roman"/>
          <w:sz w:val="24"/>
          <w:szCs w:val="24"/>
        </w:rPr>
        <w:t>’</w:t>
      </w:r>
      <w:r w:rsidRPr="000A6FE3">
        <w:rPr>
          <w:rFonts w:ascii="Times New Roman" w:hAnsi="Times New Roman" w:cs="Times New Roman"/>
          <w:sz w:val="24"/>
          <w:szCs w:val="24"/>
          <w:lang w:val="uk-UA"/>
        </w:rPr>
        <w:t xml:space="preserve">янистої рослини у </w:t>
      </w:r>
      <w:r w:rsidR="00CD3961">
        <w:rPr>
          <w:rFonts w:ascii="Times New Roman" w:hAnsi="Times New Roman" w:cs="Times New Roman"/>
          <w:sz w:val="24"/>
          <w:szCs w:val="24"/>
          <w:lang w:val="uk-UA"/>
        </w:rPr>
        <w:t xml:space="preserve">зоні проведення та укріплення. </w:t>
      </w:r>
    </w:p>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Об</w:t>
      </w:r>
      <w:r w:rsidRPr="000A6FE3">
        <w:rPr>
          <w:rFonts w:ascii="Times New Roman" w:hAnsi="Times New Roman" w:cs="Times New Roman"/>
          <w:sz w:val="24"/>
          <w:szCs w:val="24"/>
        </w:rPr>
        <w:t>’</w:t>
      </w:r>
      <w:r w:rsidRPr="000A6FE3">
        <w:rPr>
          <w:rFonts w:ascii="Times New Roman" w:hAnsi="Times New Roman" w:cs="Times New Roman"/>
          <w:sz w:val="24"/>
          <w:szCs w:val="24"/>
          <w:lang w:val="uk-UA"/>
        </w:rPr>
        <w:t>єкт №</w:t>
      </w:r>
    </w:p>
    <w:p w:rsidR="00FD3B57" w:rsidRPr="000A6FE3" w:rsidRDefault="00FD3B57" w:rsidP="00CD3961">
      <w:pPr>
        <w:rPr>
          <w:rFonts w:ascii="Times New Roman" w:hAnsi="Times New Roman" w:cs="Times New Roman"/>
          <w:sz w:val="24"/>
          <w:szCs w:val="24"/>
          <w:lang w:val="uk-UA"/>
        </w:rPr>
      </w:pPr>
    </w:p>
    <w:p w:rsidR="00FD3B57" w:rsidRPr="000A6FE3" w:rsidRDefault="00FD3B57" w:rsidP="00CD3961">
      <w:pPr>
        <w:rPr>
          <w:rFonts w:ascii="Times New Roman" w:hAnsi="Times New Roman" w:cs="Times New Roman"/>
          <w:sz w:val="24"/>
          <w:szCs w:val="24"/>
          <w:lang w:val="uk-UA"/>
        </w:rPr>
      </w:pPr>
    </w:p>
    <w:p w:rsidR="00FD3B57" w:rsidRPr="000A6FE3" w:rsidRDefault="00FD3B57" w:rsidP="00CD3961">
      <w:pPr>
        <w:jc w:val="center"/>
        <w:rPr>
          <w:rFonts w:ascii="Times New Roman" w:hAnsi="Times New Roman" w:cs="Times New Roman"/>
          <w:b/>
          <w:bCs/>
          <w:sz w:val="24"/>
          <w:szCs w:val="24"/>
          <w:lang w:val="uk-UA"/>
        </w:rPr>
      </w:pPr>
      <w:r w:rsidRPr="000A6FE3">
        <w:rPr>
          <w:rFonts w:ascii="Times New Roman" w:hAnsi="Times New Roman" w:cs="Times New Roman"/>
          <w:noProof/>
          <w:sz w:val="24"/>
          <w:szCs w:val="24"/>
        </w:rPr>
        <w:drawing>
          <wp:anchor distT="0" distB="0" distL="114300" distR="114300" simplePos="0" relativeHeight="251668480" behindDoc="0" locked="0" layoutInCell="1" allowOverlap="1">
            <wp:simplePos x="0" y="0"/>
            <wp:positionH relativeFrom="column">
              <wp:posOffset>43180</wp:posOffset>
            </wp:positionH>
            <wp:positionV relativeFrom="paragraph">
              <wp:posOffset>120015</wp:posOffset>
            </wp:positionV>
            <wp:extent cx="3188970" cy="2905125"/>
            <wp:effectExtent l="0" t="0" r="0" b="9525"/>
            <wp:wrapSquare wrapText="bothSides"/>
            <wp:docPr id="88" name="Рисунок 88" descr="http://ok-t.ru/studopediaru/baza16/3477563721924.files/image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ok-t.ru/studopediaru/baza16/3477563721924.files/image044.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188970" cy="2905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3B57" w:rsidRPr="000A6FE3" w:rsidRDefault="00FD3B57" w:rsidP="00CD3961">
      <w:pPr>
        <w:rPr>
          <w:rFonts w:ascii="Times New Roman" w:hAnsi="Times New Roman" w:cs="Times New Roman"/>
          <w:b/>
          <w:i/>
          <w:sz w:val="24"/>
          <w:szCs w:val="24"/>
          <w:lang w:val="uk-UA"/>
        </w:rPr>
      </w:pPr>
    </w:p>
    <w:p w:rsidR="00FD3B57" w:rsidRPr="000A6FE3" w:rsidRDefault="00FD3B57" w:rsidP="00CD3961">
      <w:pPr>
        <w:rPr>
          <w:rFonts w:ascii="Times New Roman" w:hAnsi="Times New Roman" w:cs="Times New Roman"/>
          <w:sz w:val="24"/>
          <w:szCs w:val="24"/>
        </w:rPr>
      </w:pPr>
    </w:p>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1- покривна тканина – перидерма</w:t>
      </w:r>
    </w:p>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2- паренхіма кори </w:t>
      </w:r>
    </w:p>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3- флоема колатерального пучка</w:t>
      </w:r>
    </w:p>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4- пучковий  камбій</w:t>
      </w:r>
    </w:p>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5- вторинна ксилема</w:t>
      </w:r>
    </w:p>
    <w:p w:rsidR="00FD3B57" w:rsidRPr="000A6FE3" w:rsidRDefault="00CC5D3F" w:rsidP="00CD3961">
      <w:pPr>
        <w:rPr>
          <w:rFonts w:ascii="Times New Roman" w:hAnsi="Times New Roman" w:cs="Times New Roman"/>
          <w:sz w:val="24"/>
          <w:szCs w:val="24"/>
          <w:lang w:val="uk-UA"/>
        </w:rPr>
      </w:pPr>
      <w:r>
        <w:rPr>
          <w:rFonts w:ascii="Times New Roman" w:hAnsi="Times New Roman" w:cs="Times New Roman"/>
          <w:sz w:val="24"/>
          <w:szCs w:val="24"/>
          <w:lang w:val="uk-UA"/>
        </w:rPr>
        <w:t>6- між</w:t>
      </w:r>
      <w:r w:rsidR="00FD3B57" w:rsidRPr="000A6FE3">
        <w:rPr>
          <w:rFonts w:ascii="Times New Roman" w:hAnsi="Times New Roman" w:cs="Times New Roman"/>
          <w:sz w:val="24"/>
          <w:szCs w:val="24"/>
          <w:lang w:val="uk-UA"/>
        </w:rPr>
        <w:t xml:space="preserve">пучковий камбій </w:t>
      </w:r>
    </w:p>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7-сердцевинний пломінь</w:t>
      </w:r>
    </w:p>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8- первинна ксилема</w:t>
      </w:r>
    </w:p>
    <w:p w:rsidR="00FD3B57" w:rsidRPr="000A6FE3" w:rsidRDefault="00FD3B57" w:rsidP="00CD3961">
      <w:pPr>
        <w:rPr>
          <w:rFonts w:ascii="Times New Roman" w:hAnsi="Times New Roman" w:cs="Times New Roman"/>
          <w:sz w:val="24"/>
          <w:szCs w:val="24"/>
          <w:lang w:val="uk-UA"/>
        </w:rPr>
      </w:pPr>
    </w:p>
    <w:p w:rsidR="00FD3B57" w:rsidRPr="000A6FE3" w:rsidRDefault="00FD3B57" w:rsidP="00CD3961">
      <w:pPr>
        <w:rPr>
          <w:rFonts w:ascii="Times New Roman" w:hAnsi="Times New Roman" w:cs="Times New Roman"/>
          <w:sz w:val="24"/>
          <w:szCs w:val="24"/>
          <w:lang w:val="uk-UA"/>
        </w:rPr>
      </w:pPr>
    </w:p>
    <w:p w:rsidR="00FD3B57" w:rsidRPr="000A6FE3" w:rsidRDefault="00FD3B57" w:rsidP="00CD3961">
      <w:pPr>
        <w:rPr>
          <w:rFonts w:ascii="Times New Roman" w:hAnsi="Times New Roman" w:cs="Times New Roman"/>
          <w:sz w:val="24"/>
          <w:szCs w:val="24"/>
          <w:lang w:val="uk-UA"/>
        </w:rPr>
      </w:pPr>
    </w:p>
    <w:p w:rsidR="00FD3B57" w:rsidRPr="000A6FE3" w:rsidRDefault="00FD3B57" w:rsidP="00CD3961">
      <w:pPr>
        <w:rPr>
          <w:rFonts w:ascii="Times New Roman" w:hAnsi="Times New Roman" w:cs="Times New Roman"/>
          <w:b/>
          <w:i/>
          <w:color w:val="000000"/>
          <w:sz w:val="24"/>
          <w:szCs w:val="24"/>
          <w:u w:val="single"/>
          <w:shd w:val="clear" w:color="auto" w:fill="FFFFFF"/>
          <w:lang w:val="uk-UA"/>
        </w:rPr>
      </w:pPr>
    </w:p>
    <w:p w:rsidR="00FD3B57" w:rsidRPr="000A6FE3" w:rsidRDefault="00FD3B57" w:rsidP="00CD3961">
      <w:pPr>
        <w:rPr>
          <w:rFonts w:ascii="Times New Roman" w:hAnsi="Times New Roman" w:cs="Times New Roman"/>
          <w:b/>
          <w:i/>
          <w:color w:val="000000"/>
          <w:sz w:val="24"/>
          <w:szCs w:val="24"/>
          <w:u w:val="single"/>
          <w:shd w:val="clear" w:color="auto" w:fill="FFFFFF"/>
          <w:lang w:val="uk-UA"/>
        </w:rPr>
      </w:pPr>
    </w:p>
    <w:p w:rsidR="00FD3B57" w:rsidRPr="000A6FE3" w:rsidRDefault="00FD3B57" w:rsidP="00CD3961">
      <w:pPr>
        <w:rPr>
          <w:rFonts w:ascii="Times New Roman" w:hAnsi="Times New Roman" w:cs="Times New Roman"/>
          <w:b/>
          <w:i/>
          <w:color w:val="000000"/>
          <w:sz w:val="24"/>
          <w:szCs w:val="24"/>
          <w:u w:val="single"/>
          <w:shd w:val="clear" w:color="auto" w:fill="FFFFFF"/>
          <w:lang w:val="uk-UA"/>
        </w:rPr>
      </w:pPr>
    </w:p>
    <w:p w:rsidR="00FD3B57" w:rsidRPr="000A6FE3" w:rsidRDefault="00FD3B57" w:rsidP="00CD3961">
      <w:pPr>
        <w:rPr>
          <w:rFonts w:ascii="Times New Roman" w:hAnsi="Times New Roman" w:cs="Times New Roman"/>
          <w:b/>
          <w:i/>
          <w:color w:val="000000"/>
          <w:sz w:val="24"/>
          <w:szCs w:val="24"/>
          <w:u w:val="single"/>
          <w:shd w:val="clear" w:color="auto" w:fill="FFFFFF"/>
          <w:lang w:val="uk-UA"/>
        </w:rPr>
      </w:pPr>
    </w:p>
    <w:p w:rsidR="00FD3B57" w:rsidRPr="000A6FE3" w:rsidRDefault="00FD3B57" w:rsidP="00CD3961">
      <w:pPr>
        <w:rPr>
          <w:rFonts w:ascii="Times New Roman" w:hAnsi="Times New Roman" w:cs="Times New Roman"/>
          <w:b/>
          <w:i/>
          <w:color w:val="000000"/>
          <w:sz w:val="24"/>
          <w:szCs w:val="24"/>
          <w:u w:val="single"/>
          <w:shd w:val="clear" w:color="auto" w:fill="FFFFFF"/>
          <w:lang w:val="uk-UA"/>
        </w:rPr>
      </w:pPr>
    </w:p>
    <w:p w:rsidR="00FD3B57" w:rsidRPr="00CC5D3F" w:rsidRDefault="00FD3B57" w:rsidP="00CD3961">
      <w:pPr>
        <w:rPr>
          <w:rFonts w:ascii="Times New Roman" w:hAnsi="Times New Roman" w:cs="Times New Roman"/>
          <w:color w:val="000000"/>
          <w:sz w:val="24"/>
          <w:szCs w:val="24"/>
          <w:shd w:val="clear" w:color="auto" w:fill="FFFFFF"/>
          <w:lang w:val="uk-UA"/>
        </w:rPr>
      </w:pPr>
      <w:r w:rsidRPr="00CC5D3F">
        <w:rPr>
          <w:rFonts w:ascii="Times New Roman" w:hAnsi="Times New Roman" w:cs="Times New Roman"/>
          <w:i/>
          <w:color w:val="000000"/>
          <w:sz w:val="24"/>
          <w:szCs w:val="24"/>
          <w:u w:val="single"/>
          <w:shd w:val="clear" w:color="auto" w:fill="FFFFFF"/>
          <w:lang w:val="uk-UA"/>
        </w:rPr>
        <w:t>Покривна тканина</w:t>
      </w:r>
      <w:r w:rsidRPr="00CC5D3F">
        <w:rPr>
          <w:rFonts w:ascii="Times New Roman" w:hAnsi="Times New Roman" w:cs="Times New Roman"/>
          <w:color w:val="000000"/>
          <w:sz w:val="24"/>
          <w:szCs w:val="24"/>
          <w:shd w:val="clear" w:color="auto" w:fill="FFFFFF"/>
          <w:lang w:val="uk-UA"/>
        </w:rPr>
        <w:t xml:space="preserve"> . Перидерма, так як осьовий орган покритий багаторядною вторинною покривної тканиною з скорковілими клітинами.</w:t>
      </w:r>
    </w:p>
    <w:p w:rsidR="00FD3B57" w:rsidRPr="00CC5D3F" w:rsidRDefault="00FD3B57" w:rsidP="00CD3961">
      <w:pPr>
        <w:rPr>
          <w:rFonts w:ascii="Times New Roman" w:hAnsi="Times New Roman" w:cs="Times New Roman"/>
          <w:color w:val="000000"/>
          <w:sz w:val="24"/>
          <w:szCs w:val="24"/>
          <w:shd w:val="clear" w:color="auto" w:fill="FFFFFF"/>
          <w:lang w:val="uk-UA"/>
        </w:rPr>
      </w:pPr>
      <w:r w:rsidRPr="00CC5D3F">
        <w:rPr>
          <w:rFonts w:ascii="Times New Roman" w:hAnsi="Times New Roman" w:cs="Times New Roman"/>
          <w:i/>
          <w:color w:val="000000"/>
          <w:sz w:val="24"/>
          <w:szCs w:val="24"/>
          <w:u w:val="single"/>
          <w:shd w:val="clear" w:color="auto" w:fill="FFFFFF"/>
          <w:lang w:val="uk-UA"/>
        </w:rPr>
        <w:t>Первинна кора</w:t>
      </w:r>
      <w:r w:rsidRPr="00CC5D3F">
        <w:rPr>
          <w:rFonts w:ascii="Times New Roman" w:hAnsi="Times New Roman" w:cs="Times New Roman"/>
          <w:color w:val="000000"/>
          <w:sz w:val="24"/>
          <w:szCs w:val="24"/>
          <w:shd w:val="clear" w:color="auto" w:fill="FFFFFF"/>
          <w:lang w:val="uk-UA"/>
        </w:rPr>
        <w:t xml:space="preserve"> - добре виражена, клітини корової паренхіми дрібні, з тонкими оболонками</w:t>
      </w:r>
    </w:p>
    <w:p w:rsidR="00FD3B57" w:rsidRPr="00CC5D3F" w:rsidRDefault="00FD3B57" w:rsidP="00CD3961">
      <w:pPr>
        <w:rPr>
          <w:rFonts w:ascii="Times New Roman" w:hAnsi="Times New Roman" w:cs="Times New Roman"/>
          <w:color w:val="000000"/>
          <w:sz w:val="24"/>
          <w:szCs w:val="24"/>
          <w:shd w:val="clear" w:color="auto" w:fill="FFFFFF"/>
          <w:lang w:val="uk-UA"/>
        </w:rPr>
      </w:pPr>
      <w:r w:rsidRPr="00CC5D3F">
        <w:rPr>
          <w:rFonts w:ascii="Times New Roman" w:hAnsi="Times New Roman" w:cs="Times New Roman"/>
          <w:i/>
          <w:color w:val="000000"/>
          <w:sz w:val="24"/>
          <w:szCs w:val="24"/>
          <w:u w:val="single"/>
          <w:shd w:val="clear" w:color="auto" w:fill="FFFFFF"/>
          <w:lang w:val="uk-UA"/>
        </w:rPr>
        <w:t>Провідні пучки</w:t>
      </w:r>
      <w:r w:rsidRPr="00CC5D3F">
        <w:rPr>
          <w:rFonts w:ascii="Times New Roman" w:hAnsi="Times New Roman" w:cs="Times New Roman"/>
          <w:color w:val="000000"/>
          <w:sz w:val="24"/>
          <w:szCs w:val="24"/>
          <w:shd w:val="clear" w:color="auto" w:fill="FFFFFF"/>
          <w:lang w:val="uk-UA"/>
        </w:rPr>
        <w:t xml:space="preserve"> центрального осьового циліндру відкриті колатеральні. Флоема утворена ситовидними трубками  з клітинами-супутницями. Більшу частину кожного провідного пучка займає вторинна ксилема, складається з судин великого діаметру, дрібних клітин </w:t>
      </w:r>
      <w:r w:rsidRPr="00CC5D3F">
        <w:rPr>
          <w:rFonts w:ascii="Times New Roman" w:hAnsi="Times New Roman" w:cs="Times New Roman"/>
          <w:color w:val="000000"/>
          <w:sz w:val="24"/>
          <w:szCs w:val="24"/>
          <w:shd w:val="clear" w:color="auto" w:fill="FFFFFF"/>
          <w:lang w:val="uk-UA"/>
        </w:rPr>
        <w:lastRenderedPageBreak/>
        <w:t>деревної паренхіми і лібриформу. У центрі осьового органу розташовується первинна ксилема.  Над променями первинної ксилеми розташовані широкі серцевинні промені.</w:t>
      </w:r>
    </w:p>
    <w:p w:rsidR="00FD3B57" w:rsidRPr="00CC5D3F" w:rsidRDefault="00FD3B57" w:rsidP="003B5A5D">
      <w:pPr>
        <w:tabs>
          <w:tab w:val="left" w:pos="3550"/>
        </w:tabs>
        <w:rPr>
          <w:rFonts w:ascii="Times New Roman" w:hAnsi="Times New Roman" w:cs="Times New Roman"/>
          <w:i/>
          <w:color w:val="000000"/>
          <w:sz w:val="24"/>
          <w:szCs w:val="24"/>
          <w:shd w:val="clear" w:color="auto" w:fill="FFFFFF"/>
          <w:lang w:val="uk-UA"/>
        </w:rPr>
      </w:pPr>
      <w:r w:rsidRPr="00CC5D3F">
        <w:rPr>
          <w:rFonts w:ascii="Times New Roman" w:hAnsi="Times New Roman" w:cs="Times New Roman"/>
          <w:i/>
          <w:color w:val="000000"/>
          <w:sz w:val="24"/>
          <w:szCs w:val="24"/>
          <w:shd w:val="clear" w:color="auto" w:fill="FFFFFF"/>
          <w:lang w:val="uk-UA"/>
        </w:rPr>
        <w:t>Висновки:</w:t>
      </w:r>
      <w:r w:rsidR="003B5A5D" w:rsidRPr="00CC5D3F">
        <w:rPr>
          <w:rFonts w:ascii="Times New Roman" w:hAnsi="Times New Roman" w:cs="Times New Roman"/>
          <w:i/>
          <w:color w:val="000000"/>
          <w:sz w:val="24"/>
          <w:szCs w:val="24"/>
          <w:shd w:val="clear" w:color="auto" w:fill="FFFFFF"/>
          <w:lang w:val="uk-UA"/>
        </w:rPr>
        <w:tab/>
      </w:r>
    </w:p>
    <w:p w:rsidR="00FD3B57" w:rsidRPr="00CC5D3F" w:rsidRDefault="00FD3B57" w:rsidP="00CD3961">
      <w:pPr>
        <w:rPr>
          <w:rFonts w:ascii="Times New Roman" w:hAnsi="Times New Roman" w:cs="Times New Roman"/>
          <w:color w:val="000000"/>
          <w:sz w:val="24"/>
          <w:szCs w:val="24"/>
          <w:shd w:val="clear" w:color="auto" w:fill="FFFFFF"/>
          <w:lang w:val="uk-UA"/>
        </w:rPr>
      </w:pPr>
      <w:r w:rsidRPr="00CC5D3F">
        <w:rPr>
          <w:rFonts w:ascii="Times New Roman" w:hAnsi="Times New Roman" w:cs="Times New Roman"/>
          <w:color w:val="000000"/>
          <w:sz w:val="24"/>
          <w:szCs w:val="24"/>
          <w:shd w:val="clear" w:color="auto" w:fill="FFFFFF"/>
          <w:lang w:val="uk-UA"/>
        </w:rPr>
        <w:t xml:space="preserve"> 1) </w:t>
      </w:r>
      <w:r w:rsidRPr="00CC5D3F">
        <w:rPr>
          <w:rFonts w:ascii="Times New Roman" w:hAnsi="Times New Roman" w:cs="Times New Roman"/>
          <w:i/>
          <w:color w:val="000000"/>
          <w:sz w:val="24"/>
          <w:szCs w:val="24"/>
          <w:shd w:val="clear" w:color="auto" w:fill="FFFFFF"/>
          <w:lang w:val="uk-UA"/>
        </w:rPr>
        <w:t>досліджуваний орган</w:t>
      </w:r>
      <w:r w:rsidRPr="00CC5D3F">
        <w:rPr>
          <w:rFonts w:ascii="Times New Roman" w:hAnsi="Times New Roman" w:cs="Times New Roman"/>
          <w:color w:val="000000"/>
          <w:sz w:val="24"/>
          <w:szCs w:val="24"/>
          <w:shd w:val="clear" w:color="auto" w:fill="FFFFFF"/>
          <w:lang w:val="uk-UA"/>
        </w:rPr>
        <w:t xml:space="preserve"> - корінь, так як в центрі розташовані судини первинної ксилеми, серцевина відсутня;</w:t>
      </w:r>
    </w:p>
    <w:p w:rsidR="00FD3B57" w:rsidRPr="00CC5D3F" w:rsidRDefault="00FD3B57" w:rsidP="00CD3961">
      <w:pPr>
        <w:rPr>
          <w:rFonts w:ascii="Times New Roman" w:hAnsi="Times New Roman" w:cs="Times New Roman"/>
          <w:color w:val="000000"/>
          <w:sz w:val="24"/>
          <w:szCs w:val="24"/>
          <w:shd w:val="clear" w:color="auto" w:fill="FFFFFF"/>
          <w:lang w:val="uk-UA"/>
        </w:rPr>
      </w:pPr>
      <w:r w:rsidRPr="00CC5D3F">
        <w:rPr>
          <w:rFonts w:ascii="Times New Roman" w:hAnsi="Times New Roman" w:cs="Times New Roman"/>
          <w:color w:val="000000"/>
          <w:sz w:val="24"/>
          <w:szCs w:val="24"/>
          <w:shd w:val="clear" w:color="auto" w:fill="FFFFFF"/>
          <w:lang w:val="uk-UA"/>
        </w:rPr>
        <w:t xml:space="preserve">2) </w:t>
      </w:r>
      <w:r w:rsidRPr="00CC5D3F">
        <w:rPr>
          <w:rFonts w:ascii="Times New Roman" w:hAnsi="Times New Roman" w:cs="Times New Roman"/>
          <w:i/>
          <w:color w:val="000000"/>
          <w:sz w:val="24"/>
          <w:szCs w:val="24"/>
          <w:shd w:val="clear" w:color="auto" w:fill="FFFFFF"/>
          <w:lang w:val="uk-UA"/>
        </w:rPr>
        <w:t>досліджуваний об'єкт належить до</w:t>
      </w:r>
      <w:r w:rsidRPr="00CC5D3F">
        <w:rPr>
          <w:rFonts w:ascii="Times New Roman" w:hAnsi="Times New Roman" w:cs="Times New Roman"/>
          <w:color w:val="000000"/>
          <w:sz w:val="24"/>
          <w:szCs w:val="24"/>
          <w:shd w:val="clear" w:color="auto" w:fill="FFFFFF"/>
          <w:lang w:val="uk-UA"/>
        </w:rPr>
        <w:t xml:space="preserve"> трав'янистих рослин, так як тип будови кореня кореня-пучковий, річні кільця відсутні ;</w:t>
      </w:r>
    </w:p>
    <w:p w:rsidR="00FD3B57" w:rsidRPr="00CC5D3F" w:rsidRDefault="00FD3B57" w:rsidP="00CD3961">
      <w:pPr>
        <w:rPr>
          <w:rFonts w:ascii="Times New Roman" w:hAnsi="Times New Roman" w:cs="Times New Roman"/>
          <w:color w:val="000000"/>
          <w:sz w:val="24"/>
          <w:szCs w:val="24"/>
          <w:shd w:val="clear" w:color="auto" w:fill="FFFFFF"/>
          <w:lang w:val="uk-UA"/>
        </w:rPr>
      </w:pPr>
      <w:r w:rsidRPr="00CC5D3F">
        <w:rPr>
          <w:rFonts w:ascii="Times New Roman" w:hAnsi="Times New Roman" w:cs="Times New Roman"/>
          <w:color w:val="000000"/>
          <w:sz w:val="24"/>
          <w:szCs w:val="24"/>
          <w:shd w:val="clear" w:color="auto" w:fill="FFFFFF"/>
          <w:lang w:val="uk-UA"/>
        </w:rPr>
        <w:t xml:space="preserve">3) </w:t>
      </w:r>
      <w:r w:rsidRPr="00CC5D3F">
        <w:rPr>
          <w:rFonts w:ascii="Times New Roman" w:hAnsi="Times New Roman" w:cs="Times New Roman"/>
          <w:i/>
          <w:color w:val="000000"/>
          <w:sz w:val="24"/>
          <w:szCs w:val="24"/>
          <w:shd w:val="clear" w:color="auto" w:fill="FFFFFF"/>
          <w:lang w:val="uk-UA"/>
        </w:rPr>
        <w:t>осьовий орган досліджуваного рослини відноситься до відділу</w:t>
      </w:r>
      <w:r w:rsidRPr="00CC5D3F">
        <w:rPr>
          <w:rFonts w:ascii="Times New Roman" w:hAnsi="Times New Roman" w:cs="Times New Roman"/>
          <w:color w:val="000000"/>
          <w:sz w:val="24"/>
          <w:szCs w:val="24"/>
          <w:shd w:val="clear" w:color="auto" w:fill="FFFFFF"/>
          <w:lang w:val="uk-UA"/>
        </w:rPr>
        <w:t xml:space="preserve"> покритонасінні, тому що флоема має ситовидні трубки з клітинами-супутницями, а провідні елементи ксилеми представлені тільки судинами. Рослина належить до класу дводольні, так як покривна тканина вторинна - перидерма, провідні пучки відкриті бічні і розташовані по колу; </w:t>
      </w:r>
    </w:p>
    <w:p w:rsidR="00FD3B57" w:rsidRPr="00CC5D3F" w:rsidRDefault="00FD3B57" w:rsidP="00CD3961">
      <w:pPr>
        <w:rPr>
          <w:rFonts w:ascii="Times New Roman" w:hAnsi="Times New Roman" w:cs="Times New Roman"/>
          <w:sz w:val="24"/>
          <w:szCs w:val="24"/>
          <w:lang w:val="uk-UA"/>
        </w:rPr>
      </w:pPr>
      <w:r w:rsidRPr="00CC5D3F">
        <w:rPr>
          <w:rFonts w:ascii="Times New Roman" w:hAnsi="Times New Roman" w:cs="Times New Roman"/>
          <w:color w:val="000000"/>
          <w:sz w:val="24"/>
          <w:szCs w:val="24"/>
          <w:shd w:val="clear" w:color="auto" w:fill="FFFFFF"/>
          <w:lang w:val="uk-UA"/>
        </w:rPr>
        <w:t xml:space="preserve">4) </w:t>
      </w:r>
      <w:r w:rsidRPr="00CC5D3F">
        <w:rPr>
          <w:rFonts w:ascii="Times New Roman" w:hAnsi="Times New Roman" w:cs="Times New Roman"/>
          <w:i/>
          <w:color w:val="000000"/>
          <w:sz w:val="24"/>
          <w:szCs w:val="24"/>
          <w:shd w:val="clear" w:color="auto" w:fill="FFFFFF"/>
          <w:lang w:val="uk-UA"/>
        </w:rPr>
        <w:t>діагностичні ознаки:</w:t>
      </w:r>
      <w:r w:rsidRPr="00CC5D3F">
        <w:rPr>
          <w:rFonts w:ascii="Times New Roman" w:hAnsi="Times New Roman" w:cs="Times New Roman"/>
          <w:color w:val="000000"/>
          <w:sz w:val="24"/>
          <w:szCs w:val="24"/>
          <w:shd w:val="clear" w:color="auto" w:fill="FFFFFF"/>
          <w:lang w:val="uk-UA"/>
        </w:rPr>
        <w:t xml:space="preserve"> широкий шар камбію, добре виражені ситечки у ситовидних трубок, судини ксилеми великого діаметру.</w:t>
      </w:r>
    </w:p>
    <w:p w:rsidR="00FD3B57" w:rsidRPr="000A6FE3" w:rsidRDefault="00FD3B57" w:rsidP="00CD3961">
      <w:pPr>
        <w:rPr>
          <w:rFonts w:ascii="Times New Roman" w:hAnsi="Times New Roman" w:cs="Times New Roman"/>
          <w:b/>
          <w:i/>
          <w:sz w:val="24"/>
          <w:szCs w:val="24"/>
          <w:lang w:val="uk-UA"/>
        </w:rPr>
      </w:pPr>
    </w:p>
    <w:p w:rsidR="00CD3961" w:rsidRDefault="00CD3961" w:rsidP="00CD3961">
      <w:pPr>
        <w:jc w:val="center"/>
        <w:rPr>
          <w:rFonts w:ascii="Times New Roman" w:hAnsi="Times New Roman" w:cs="Times New Roman"/>
          <w:b/>
          <w:i/>
          <w:sz w:val="24"/>
          <w:szCs w:val="24"/>
          <w:lang w:val="uk-UA"/>
        </w:rPr>
      </w:pPr>
    </w:p>
    <w:p w:rsidR="00CD3961" w:rsidRDefault="00CD3961" w:rsidP="00CD3961">
      <w:pPr>
        <w:jc w:val="center"/>
        <w:rPr>
          <w:rFonts w:ascii="Times New Roman" w:hAnsi="Times New Roman" w:cs="Times New Roman"/>
          <w:b/>
          <w:i/>
          <w:sz w:val="24"/>
          <w:szCs w:val="24"/>
          <w:lang w:val="uk-UA"/>
        </w:rPr>
      </w:pPr>
    </w:p>
    <w:p w:rsidR="00FD3B57" w:rsidRPr="000A6FE3" w:rsidRDefault="0009115E" w:rsidP="00CD3961">
      <w:pPr>
        <w:jc w:val="center"/>
        <w:rPr>
          <w:rFonts w:ascii="Times New Roman" w:hAnsi="Times New Roman" w:cs="Times New Roman"/>
          <w:b/>
          <w:i/>
          <w:sz w:val="24"/>
          <w:szCs w:val="24"/>
          <w:lang w:val="uk-UA"/>
        </w:rPr>
      </w:pPr>
      <w:r>
        <w:rPr>
          <w:rFonts w:ascii="Times New Roman" w:hAnsi="Times New Roman" w:cs="Times New Roman"/>
          <w:b/>
          <w:i/>
          <w:sz w:val="24"/>
          <w:szCs w:val="24"/>
          <w:lang w:val="uk-UA"/>
        </w:rPr>
        <w:t>Заняття №9</w:t>
      </w:r>
    </w:p>
    <w:p w:rsidR="00FD3B57" w:rsidRPr="000A6FE3" w:rsidRDefault="00FD3B57" w:rsidP="00CD3961">
      <w:pPr>
        <w:rPr>
          <w:rFonts w:ascii="Times New Roman" w:hAnsi="Times New Roman" w:cs="Times New Roman"/>
          <w:b/>
          <w:sz w:val="24"/>
          <w:szCs w:val="24"/>
          <w:lang w:val="uk-UA"/>
        </w:rPr>
      </w:pPr>
    </w:p>
    <w:p w:rsidR="00FD3B57" w:rsidRPr="000A6FE3" w:rsidRDefault="00FD3B57" w:rsidP="00CD3961">
      <w:pPr>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Підсумковий модульний контроль.</w:t>
      </w:r>
    </w:p>
    <w:p w:rsidR="00FD3B57" w:rsidRPr="000A6FE3" w:rsidRDefault="00FD3B57" w:rsidP="00CD3961">
      <w:pPr>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Тестовий контроль Модулю 1 «Анатомія осьових органів»</w:t>
      </w:r>
    </w:p>
    <w:p w:rsidR="00FD3B57" w:rsidRDefault="00FD3B57" w:rsidP="00CD3961">
      <w:pPr>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ЗАЛІК</w:t>
      </w:r>
    </w:p>
    <w:p w:rsidR="00D84409" w:rsidRDefault="00D84409" w:rsidP="00CD3961">
      <w:pPr>
        <w:jc w:val="center"/>
        <w:rPr>
          <w:rFonts w:ascii="Times New Roman" w:hAnsi="Times New Roman" w:cs="Times New Roman"/>
          <w:b/>
          <w:sz w:val="24"/>
          <w:szCs w:val="24"/>
          <w:lang w:val="uk-UA"/>
        </w:rPr>
      </w:pPr>
    </w:p>
    <w:p w:rsidR="00D84409" w:rsidRDefault="00D84409" w:rsidP="00CD3961">
      <w:pPr>
        <w:jc w:val="center"/>
        <w:rPr>
          <w:rFonts w:ascii="Times New Roman" w:hAnsi="Times New Roman" w:cs="Times New Roman"/>
          <w:b/>
          <w:sz w:val="24"/>
          <w:szCs w:val="24"/>
          <w:lang w:val="uk-UA"/>
        </w:rPr>
      </w:pPr>
    </w:p>
    <w:p w:rsidR="00D84409" w:rsidRDefault="00D84409" w:rsidP="00D84409">
      <w:pPr>
        <w:rPr>
          <w:rFonts w:ascii="Times New Roman" w:hAnsi="Times New Roman" w:cs="Times New Roman"/>
          <w:b/>
          <w:sz w:val="24"/>
          <w:szCs w:val="28"/>
          <w:lang w:val="uk-UA"/>
        </w:rPr>
      </w:pPr>
      <w:r>
        <w:rPr>
          <w:rFonts w:ascii="Times New Roman" w:hAnsi="Times New Roman" w:cs="Times New Roman"/>
          <w:b/>
          <w:sz w:val="28"/>
          <w:szCs w:val="28"/>
          <w:lang w:val="uk-UA"/>
        </w:rPr>
        <w:t xml:space="preserve">          </w:t>
      </w:r>
      <w:r w:rsidRPr="00456856">
        <w:rPr>
          <w:rFonts w:ascii="Times New Roman" w:hAnsi="Times New Roman" w:cs="Times New Roman"/>
          <w:b/>
          <w:sz w:val="24"/>
          <w:szCs w:val="28"/>
          <w:lang w:val="uk-UA"/>
        </w:rPr>
        <w:t xml:space="preserve">    </w:t>
      </w:r>
      <w:r>
        <w:rPr>
          <w:rFonts w:ascii="Times New Roman" w:hAnsi="Times New Roman" w:cs="Times New Roman"/>
          <w:b/>
          <w:sz w:val="24"/>
          <w:szCs w:val="28"/>
          <w:lang w:val="uk-UA"/>
        </w:rPr>
        <w:t xml:space="preserve">                                                                                                                             </w:t>
      </w:r>
    </w:p>
    <w:p w:rsidR="00D84409" w:rsidRDefault="00D84409" w:rsidP="00D84409">
      <w:pPr>
        <w:rPr>
          <w:rFonts w:ascii="Times New Roman" w:hAnsi="Times New Roman" w:cs="Times New Roman"/>
          <w:b/>
          <w:sz w:val="24"/>
          <w:szCs w:val="28"/>
          <w:lang w:val="uk-UA"/>
        </w:rPr>
      </w:pPr>
    </w:p>
    <w:p w:rsidR="00D84409" w:rsidRDefault="00D84409" w:rsidP="00D84409">
      <w:pPr>
        <w:rPr>
          <w:rFonts w:ascii="Times New Roman" w:hAnsi="Times New Roman" w:cs="Times New Roman"/>
          <w:b/>
          <w:sz w:val="24"/>
          <w:szCs w:val="28"/>
          <w:lang w:val="uk-UA"/>
        </w:rPr>
      </w:pPr>
    </w:p>
    <w:p w:rsidR="00D84409" w:rsidRDefault="00D84409" w:rsidP="00D84409">
      <w:pPr>
        <w:rPr>
          <w:rFonts w:ascii="Times New Roman" w:hAnsi="Times New Roman" w:cs="Times New Roman"/>
          <w:b/>
          <w:sz w:val="24"/>
          <w:szCs w:val="28"/>
          <w:lang w:val="uk-UA"/>
        </w:rPr>
      </w:pPr>
    </w:p>
    <w:p w:rsidR="00D84409" w:rsidRDefault="00D84409" w:rsidP="00D84409">
      <w:pPr>
        <w:rPr>
          <w:rFonts w:ascii="Times New Roman" w:hAnsi="Times New Roman" w:cs="Times New Roman"/>
          <w:b/>
          <w:sz w:val="24"/>
          <w:szCs w:val="28"/>
          <w:lang w:val="uk-UA"/>
        </w:rPr>
      </w:pPr>
    </w:p>
    <w:p w:rsidR="00D84409" w:rsidRDefault="00D84409" w:rsidP="00D84409">
      <w:pPr>
        <w:jc w:val="right"/>
        <w:rPr>
          <w:rFonts w:ascii="Times New Roman" w:hAnsi="Times New Roman" w:cs="Times New Roman"/>
          <w:sz w:val="24"/>
          <w:szCs w:val="28"/>
          <w:lang w:val="uk-UA"/>
        </w:rPr>
      </w:pPr>
      <w:r w:rsidRPr="00456856">
        <w:rPr>
          <w:rFonts w:ascii="Times New Roman" w:hAnsi="Times New Roman" w:cs="Times New Roman"/>
          <w:b/>
          <w:sz w:val="24"/>
          <w:szCs w:val="28"/>
          <w:lang w:val="uk-UA"/>
        </w:rPr>
        <w:t xml:space="preserve">  </w:t>
      </w:r>
      <w:r w:rsidRPr="00456856">
        <w:rPr>
          <w:rFonts w:ascii="Times New Roman" w:hAnsi="Times New Roman" w:cs="Times New Roman"/>
          <w:sz w:val="24"/>
          <w:szCs w:val="28"/>
          <w:lang w:val="uk-UA"/>
        </w:rPr>
        <w:t>Додаток</w:t>
      </w:r>
      <w:r w:rsidRPr="00456856">
        <w:rPr>
          <w:rFonts w:ascii="Times New Roman" w:hAnsi="Times New Roman" w:cs="Times New Roman"/>
          <w:sz w:val="22"/>
          <w:szCs w:val="28"/>
          <w:lang w:val="uk-UA"/>
        </w:rPr>
        <w:t xml:space="preserve"> </w:t>
      </w:r>
      <w:r w:rsidR="00B67ADE">
        <w:rPr>
          <w:rFonts w:ascii="Times New Roman" w:hAnsi="Times New Roman" w:cs="Times New Roman"/>
          <w:sz w:val="24"/>
          <w:szCs w:val="28"/>
          <w:lang w:val="uk-UA"/>
        </w:rPr>
        <w:t>1</w:t>
      </w:r>
    </w:p>
    <w:p w:rsidR="00D84409" w:rsidRDefault="00D84409" w:rsidP="00D84409">
      <w:pPr>
        <w:jc w:val="both"/>
        <w:rPr>
          <w:rFonts w:ascii="Times New Roman" w:hAnsi="Times New Roman" w:cs="Times New Roman"/>
          <w:b/>
          <w:sz w:val="32"/>
          <w:szCs w:val="28"/>
          <w:lang w:val="uk-UA"/>
        </w:rPr>
      </w:pPr>
      <w:r>
        <w:rPr>
          <w:rFonts w:ascii="Times New Roman" w:hAnsi="Times New Roman" w:cs="Times New Roman"/>
          <w:b/>
          <w:sz w:val="32"/>
          <w:szCs w:val="28"/>
          <w:lang w:val="uk-UA"/>
        </w:rPr>
        <w:t xml:space="preserve">        </w:t>
      </w:r>
      <w:r w:rsidRPr="00581FD8">
        <w:rPr>
          <w:rFonts w:ascii="Times New Roman" w:hAnsi="Times New Roman" w:cs="Times New Roman"/>
          <w:b/>
          <w:sz w:val="32"/>
          <w:szCs w:val="28"/>
          <w:lang w:val="uk-UA"/>
        </w:rPr>
        <w:t>У зв</w:t>
      </w:r>
      <w:r w:rsidRPr="00CC5D3F">
        <w:rPr>
          <w:rFonts w:ascii="Times New Roman" w:hAnsi="Times New Roman" w:cs="Times New Roman"/>
          <w:b/>
          <w:sz w:val="32"/>
          <w:szCs w:val="28"/>
          <w:lang w:val="uk-UA"/>
        </w:rPr>
        <w:t>’</w:t>
      </w:r>
      <w:r w:rsidRPr="00581FD8">
        <w:rPr>
          <w:rFonts w:ascii="Times New Roman" w:hAnsi="Times New Roman" w:cs="Times New Roman"/>
          <w:b/>
          <w:sz w:val="32"/>
          <w:szCs w:val="28"/>
          <w:lang w:val="uk-UA"/>
        </w:rPr>
        <w:t>язку зі скороченням годин для вивчення фармацевтичної ботаніки і великим навантаженням у</w:t>
      </w:r>
      <w:r>
        <w:rPr>
          <w:rFonts w:ascii="Times New Roman" w:hAnsi="Times New Roman" w:cs="Times New Roman"/>
          <w:b/>
          <w:sz w:val="32"/>
          <w:szCs w:val="28"/>
          <w:lang w:val="uk-UA"/>
        </w:rPr>
        <w:t xml:space="preserve"> </w:t>
      </w:r>
      <w:r>
        <w:rPr>
          <w:rFonts w:ascii="Times New Roman" w:hAnsi="Times New Roman" w:cs="Times New Roman"/>
          <w:b/>
          <w:sz w:val="32"/>
          <w:szCs w:val="28"/>
          <w:lang w:val="en-US"/>
        </w:rPr>
        <w:t>IV</w:t>
      </w:r>
      <w:r>
        <w:rPr>
          <w:rFonts w:ascii="Times New Roman" w:hAnsi="Times New Roman" w:cs="Times New Roman"/>
          <w:b/>
          <w:sz w:val="32"/>
          <w:szCs w:val="28"/>
          <w:lang w:val="uk-UA"/>
        </w:rPr>
        <w:t xml:space="preserve"> </w:t>
      </w:r>
      <w:r w:rsidRPr="00581FD8">
        <w:rPr>
          <w:rFonts w:ascii="Times New Roman" w:hAnsi="Times New Roman" w:cs="Times New Roman"/>
          <w:b/>
          <w:sz w:val="32"/>
          <w:szCs w:val="28"/>
          <w:lang w:val="uk-UA"/>
        </w:rPr>
        <w:t>семестрі до кожного заняття слід вивчити назви  лікарських рослин, родин латинською мовою згідно рекомендовано</w:t>
      </w:r>
      <w:r>
        <w:rPr>
          <w:rFonts w:ascii="Times New Roman" w:hAnsi="Times New Roman" w:cs="Times New Roman"/>
          <w:b/>
          <w:sz w:val="32"/>
          <w:szCs w:val="28"/>
          <w:lang w:val="uk-UA"/>
        </w:rPr>
        <w:t>го</w:t>
      </w:r>
      <w:r w:rsidRPr="00581FD8">
        <w:rPr>
          <w:rFonts w:ascii="Times New Roman" w:hAnsi="Times New Roman" w:cs="Times New Roman"/>
          <w:b/>
          <w:sz w:val="32"/>
          <w:szCs w:val="28"/>
          <w:lang w:val="uk-UA"/>
        </w:rPr>
        <w:t xml:space="preserve"> переліку</w:t>
      </w:r>
      <w:r w:rsidR="00CC5D3F">
        <w:rPr>
          <w:rFonts w:ascii="Times New Roman" w:hAnsi="Times New Roman" w:cs="Times New Roman"/>
          <w:b/>
          <w:sz w:val="32"/>
          <w:szCs w:val="28"/>
          <w:lang w:val="uk-UA"/>
        </w:rPr>
        <w:t xml:space="preserve"> та англійську термінологію, яка входить до складу ЛІІ ЄДКІ</w:t>
      </w:r>
      <w:r w:rsidRPr="00581FD8">
        <w:rPr>
          <w:rFonts w:ascii="Times New Roman" w:hAnsi="Times New Roman" w:cs="Times New Roman"/>
          <w:b/>
          <w:sz w:val="32"/>
          <w:szCs w:val="28"/>
          <w:lang w:val="uk-UA"/>
        </w:rPr>
        <w:t>.</w:t>
      </w:r>
    </w:p>
    <w:p w:rsidR="00D84409" w:rsidRPr="00581FD8" w:rsidRDefault="00D84409" w:rsidP="00D84409">
      <w:pPr>
        <w:rPr>
          <w:rFonts w:ascii="Times New Roman" w:hAnsi="Times New Roman" w:cs="Times New Roman"/>
          <w:b/>
          <w:sz w:val="28"/>
          <w:szCs w:val="28"/>
          <w:lang w:val="uk-UA"/>
        </w:rPr>
      </w:pPr>
    </w:p>
    <w:p w:rsidR="00D84409" w:rsidRPr="00581FD8" w:rsidRDefault="00D84409" w:rsidP="00D84409">
      <w:pPr>
        <w:rPr>
          <w:rFonts w:ascii="Times New Roman" w:hAnsi="Times New Roman" w:cs="Times New Roman"/>
          <w:b/>
          <w:sz w:val="24"/>
          <w:szCs w:val="28"/>
          <w:lang w:val="uk-UA"/>
        </w:rPr>
      </w:pPr>
      <w:r w:rsidRPr="00581FD8">
        <w:rPr>
          <w:rFonts w:ascii="Times New Roman" w:hAnsi="Times New Roman" w:cs="Times New Roman"/>
          <w:b/>
          <w:sz w:val="24"/>
          <w:szCs w:val="28"/>
          <w:lang w:val="uk-UA"/>
        </w:rPr>
        <w:t xml:space="preserve">            </w:t>
      </w:r>
      <w:r w:rsidRPr="00581FD8">
        <w:rPr>
          <w:rFonts w:ascii="Times New Roman" w:hAnsi="Times New Roman" w:cs="Times New Roman"/>
          <w:b/>
          <w:sz w:val="24"/>
          <w:szCs w:val="28"/>
        </w:rPr>
        <w:t>Перел</w:t>
      </w:r>
      <w:r w:rsidRPr="00581FD8">
        <w:rPr>
          <w:rFonts w:ascii="Times New Roman" w:hAnsi="Times New Roman" w:cs="Times New Roman"/>
          <w:b/>
          <w:sz w:val="24"/>
          <w:szCs w:val="28"/>
          <w:lang w:val="uk-UA"/>
        </w:rPr>
        <w:t>і</w:t>
      </w:r>
      <w:r w:rsidRPr="00581FD8">
        <w:rPr>
          <w:rFonts w:ascii="Times New Roman" w:hAnsi="Times New Roman" w:cs="Times New Roman"/>
          <w:b/>
          <w:sz w:val="24"/>
          <w:szCs w:val="28"/>
        </w:rPr>
        <w:t>к таксон</w:t>
      </w:r>
      <w:r w:rsidRPr="00581FD8">
        <w:rPr>
          <w:rFonts w:ascii="Times New Roman" w:hAnsi="Times New Roman" w:cs="Times New Roman"/>
          <w:b/>
          <w:sz w:val="24"/>
          <w:szCs w:val="28"/>
          <w:lang w:val="uk-UA"/>
        </w:rPr>
        <w:t>і</w:t>
      </w:r>
      <w:r w:rsidRPr="00581FD8">
        <w:rPr>
          <w:rFonts w:ascii="Times New Roman" w:hAnsi="Times New Roman" w:cs="Times New Roman"/>
          <w:b/>
          <w:sz w:val="24"/>
          <w:szCs w:val="28"/>
        </w:rPr>
        <w:t xml:space="preserve">в для </w:t>
      </w:r>
      <w:r w:rsidRPr="00581FD8">
        <w:rPr>
          <w:rFonts w:ascii="Times New Roman" w:hAnsi="Times New Roman" w:cs="Times New Roman"/>
          <w:b/>
          <w:sz w:val="24"/>
          <w:szCs w:val="28"/>
          <w:lang w:val="uk-UA"/>
        </w:rPr>
        <w:t>самостійного вивчення на кожне заняття</w:t>
      </w:r>
    </w:p>
    <w:p w:rsidR="00D84409" w:rsidRPr="00581FD8" w:rsidRDefault="00D84409" w:rsidP="00D84409">
      <w:pPr>
        <w:rPr>
          <w:rFonts w:ascii="Times New Roman" w:hAnsi="Times New Roman" w:cs="Times New Roman"/>
          <w:b/>
          <w:sz w:val="24"/>
          <w:szCs w:val="28"/>
          <w:lang w:val="uk-UA"/>
        </w:rPr>
      </w:pPr>
      <w:r w:rsidRPr="00581FD8">
        <w:rPr>
          <w:rFonts w:ascii="Times New Roman" w:hAnsi="Times New Roman" w:cs="Times New Roman"/>
          <w:b/>
          <w:sz w:val="24"/>
          <w:szCs w:val="28"/>
        </w:rPr>
        <w:t xml:space="preserve">                                                </w:t>
      </w:r>
      <w:r w:rsidRPr="00581FD8">
        <w:rPr>
          <w:rFonts w:ascii="Times New Roman" w:hAnsi="Times New Roman" w:cs="Times New Roman"/>
          <w:b/>
          <w:sz w:val="24"/>
          <w:szCs w:val="28"/>
          <w:lang w:val="uk-UA"/>
        </w:rPr>
        <w:t>Покритонасінні Дводольні</w:t>
      </w:r>
    </w:p>
    <w:p w:rsidR="00D84409" w:rsidRPr="00D77FD4" w:rsidRDefault="00D84409" w:rsidP="00D84409">
      <w:pPr>
        <w:rPr>
          <w:rFonts w:ascii="Times New Roman" w:hAnsi="Times New Roman" w:cs="Times New Roman"/>
          <w:i/>
          <w:sz w:val="28"/>
          <w:szCs w:val="28"/>
          <w:lang w:val="uk-UA"/>
        </w:rPr>
      </w:pPr>
      <w:r w:rsidRPr="00D77FD4">
        <w:rPr>
          <w:rFonts w:ascii="Times New Roman" w:hAnsi="Times New Roman" w:cs="Times New Roman"/>
          <w:i/>
          <w:sz w:val="28"/>
          <w:szCs w:val="28"/>
          <w:lang w:val="uk-UA"/>
        </w:rPr>
        <w:t>До кожної родини вказати підклас, назву родини латинської мови</w:t>
      </w:r>
    </w:p>
    <w:p w:rsidR="00D84409" w:rsidRPr="00D77FD4" w:rsidRDefault="00D84409" w:rsidP="00D84409">
      <w:pPr>
        <w:rPr>
          <w:rFonts w:ascii="Times New Roman" w:hAnsi="Times New Roman" w:cs="Times New Roman"/>
          <w:b/>
          <w:i/>
          <w:sz w:val="28"/>
          <w:szCs w:val="28"/>
          <w:lang w:val="uk-UA"/>
        </w:rPr>
      </w:pPr>
      <w:r w:rsidRPr="00D77FD4">
        <w:rPr>
          <w:rFonts w:ascii="Times New Roman" w:hAnsi="Times New Roman" w:cs="Times New Roman"/>
          <w:b/>
          <w:i/>
          <w:sz w:val="28"/>
          <w:szCs w:val="28"/>
          <w:lang w:val="uk-UA"/>
        </w:rPr>
        <w:t>Заняття №1</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Макові</w:t>
      </w:r>
      <w:r>
        <w:rPr>
          <w:rFonts w:ascii="Times New Roman" w:hAnsi="Times New Roman" w:cs="Times New Roman"/>
          <w:b/>
          <w:sz w:val="28"/>
          <w:szCs w:val="28"/>
          <w:lang w:val="uk-UA"/>
        </w:rPr>
        <w:t xml:space="preserve"> (ранункуліди)</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Мак снотворний-</w:t>
      </w:r>
      <w:r w:rsidRPr="00456856">
        <w:rPr>
          <w:rFonts w:ascii="Times New Roman" w:hAnsi="Times New Roman" w:cs="Times New Roman"/>
          <w:sz w:val="28"/>
          <w:szCs w:val="28"/>
          <w:lang w:val="en-US"/>
        </w:rPr>
        <w:t>Papaver</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somniferum</w:t>
      </w:r>
    </w:p>
    <w:p w:rsidR="00D84409" w:rsidRPr="00456856" w:rsidRDefault="00D84409" w:rsidP="00D84409">
      <w:pPr>
        <w:rPr>
          <w:rFonts w:ascii="Times New Roman" w:hAnsi="Times New Roman" w:cs="Times New Roman"/>
          <w:sz w:val="28"/>
          <w:szCs w:val="28"/>
          <w:lang w:val="uk-UA"/>
        </w:rPr>
      </w:pPr>
      <w:r>
        <w:rPr>
          <w:rFonts w:ascii="Times New Roman" w:hAnsi="Times New Roman" w:cs="Times New Roman"/>
          <w:sz w:val="28"/>
          <w:szCs w:val="28"/>
          <w:lang w:val="uk-UA"/>
        </w:rPr>
        <w:t>Ч</w:t>
      </w:r>
      <w:r w:rsidRPr="00456856">
        <w:rPr>
          <w:rFonts w:ascii="Times New Roman" w:hAnsi="Times New Roman" w:cs="Times New Roman"/>
          <w:sz w:val="28"/>
          <w:szCs w:val="28"/>
          <w:lang w:val="uk-UA"/>
        </w:rPr>
        <w:t>истотіл великий-</w:t>
      </w:r>
      <w:r w:rsidRPr="00456856">
        <w:rPr>
          <w:rFonts w:ascii="Times New Roman" w:hAnsi="Times New Roman" w:cs="Times New Roman"/>
          <w:sz w:val="28"/>
          <w:szCs w:val="28"/>
          <w:lang w:val="en-US"/>
        </w:rPr>
        <w:t>Chelidonium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majus</w:t>
      </w:r>
    </w:p>
    <w:p w:rsidR="00D84409" w:rsidRPr="00456856" w:rsidRDefault="00D84409" w:rsidP="00D84409">
      <w:pPr>
        <w:rPr>
          <w:rFonts w:ascii="Times New Roman" w:hAnsi="Times New Roman" w:cs="Times New Roman"/>
          <w:sz w:val="28"/>
          <w:szCs w:val="28"/>
          <w:lang w:val="uk-UA"/>
        </w:rPr>
      </w:pPr>
      <w:r>
        <w:rPr>
          <w:rFonts w:ascii="Times New Roman" w:hAnsi="Times New Roman" w:cs="Times New Roman"/>
          <w:sz w:val="28"/>
          <w:szCs w:val="28"/>
          <w:lang w:val="uk-UA"/>
        </w:rPr>
        <w:t>М</w:t>
      </w:r>
      <w:r w:rsidRPr="00456856">
        <w:rPr>
          <w:rFonts w:ascii="Times New Roman" w:hAnsi="Times New Roman" w:cs="Times New Roman"/>
          <w:sz w:val="28"/>
          <w:szCs w:val="28"/>
          <w:lang w:val="uk-UA"/>
        </w:rPr>
        <w:t xml:space="preserve">ачок жовтий- </w:t>
      </w:r>
      <w:r w:rsidRPr="00456856">
        <w:rPr>
          <w:rFonts w:ascii="Times New Roman" w:hAnsi="Times New Roman" w:cs="Times New Roman"/>
          <w:sz w:val="28"/>
          <w:szCs w:val="28"/>
          <w:lang w:val="en-US"/>
        </w:rPr>
        <w:t>Glaucium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flavum</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Гречкові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Гірчак зміїний-</w:t>
      </w:r>
      <w:r w:rsidRPr="00456856">
        <w:rPr>
          <w:rFonts w:ascii="Times New Roman" w:hAnsi="Times New Roman" w:cs="Times New Roman"/>
          <w:sz w:val="28"/>
          <w:szCs w:val="28"/>
          <w:lang w:val="en-US"/>
        </w:rPr>
        <w:t>Polygonum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bistorta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Гірчак перцевий-</w:t>
      </w:r>
      <w:r w:rsidRPr="00456856">
        <w:rPr>
          <w:rFonts w:ascii="Times New Roman" w:hAnsi="Times New Roman" w:cs="Times New Roman"/>
          <w:sz w:val="28"/>
          <w:szCs w:val="28"/>
          <w:lang w:val="en-US"/>
        </w:rPr>
        <w:t>Polygonum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hydropiper</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Гірчак почечуйний-</w:t>
      </w:r>
      <w:r w:rsidRPr="00456856">
        <w:rPr>
          <w:rFonts w:ascii="Times New Roman" w:hAnsi="Times New Roman" w:cs="Times New Roman"/>
          <w:sz w:val="28"/>
          <w:szCs w:val="28"/>
          <w:lang w:val="en-US"/>
        </w:rPr>
        <w:t>Polygonum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persicaria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Спориш звичайний-</w:t>
      </w:r>
      <w:r w:rsidRPr="00456856">
        <w:rPr>
          <w:rFonts w:ascii="Times New Roman" w:hAnsi="Times New Roman" w:cs="Times New Roman"/>
          <w:sz w:val="28"/>
          <w:szCs w:val="28"/>
          <w:lang w:val="en-US"/>
        </w:rPr>
        <w:t>Polygonum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aviculare</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Гречка звичайна-</w:t>
      </w:r>
      <w:r w:rsidRPr="00456856">
        <w:rPr>
          <w:rFonts w:ascii="Times New Roman" w:hAnsi="Times New Roman" w:cs="Times New Roman"/>
          <w:sz w:val="28"/>
          <w:szCs w:val="28"/>
          <w:lang w:val="en-US"/>
        </w:rPr>
        <w:t>fagopyrum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sagittatum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lastRenderedPageBreak/>
        <w:t>Ревінь тангутський-</w:t>
      </w:r>
      <w:r w:rsidRPr="00456856">
        <w:rPr>
          <w:rFonts w:ascii="Times New Roman" w:hAnsi="Times New Roman" w:cs="Times New Roman"/>
          <w:sz w:val="28"/>
          <w:szCs w:val="28"/>
          <w:lang w:val="en-US"/>
        </w:rPr>
        <w:t>Rheum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tanguticus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Щавель кінський-</w:t>
      </w:r>
      <w:r w:rsidRPr="00456856">
        <w:rPr>
          <w:rFonts w:ascii="Times New Roman" w:hAnsi="Times New Roman" w:cs="Times New Roman"/>
          <w:sz w:val="28"/>
          <w:szCs w:val="28"/>
          <w:lang w:val="en-US"/>
        </w:rPr>
        <w:t>Rumex</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confertus</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Капустяні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Капуста головчаста-</w:t>
      </w:r>
      <w:r w:rsidRPr="00456856">
        <w:rPr>
          <w:rFonts w:ascii="Times New Roman" w:hAnsi="Times New Roman" w:cs="Times New Roman"/>
          <w:sz w:val="28"/>
          <w:szCs w:val="28"/>
          <w:lang w:val="en-US"/>
        </w:rPr>
        <w:t>Brassica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oleracea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Жовтушник розлогий-</w:t>
      </w:r>
      <w:r w:rsidR="00CC5D3F">
        <w:rPr>
          <w:rFonts w:ascii="Times New Roman" w:hAnsi="Times New Roman" w:cs="Times New Roman"/>
          <w:sz w:val="28"/>
          <w:szCs w:val="28"/>
          <w:lang w:val="en-US"/>
        </w:rPr>
        <w:t>Ery</w:t>
      </w:r>
      <w:r w:rsidRPr="00456856">
        <w:rPr>
          <w:rFonts w:ascii="Times New Roman" w:hAnsi="Times New Roman" w:cs="Times New Roman"/>
          <w:sz w:val="28"/>
          <w:szCs w:val="28"/>
          <w:lang w:val="en-US"/>
        </w:rPr>
        <w:t>simum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diffusum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Грицики звичайні-</w:t>
      </w:r>
      <w:r w:rsidRPr="00456856">
        <w:rPr>
          <w:rFonts w:ascii="Times New Roman" w:hAnsi="Times New Roman" w:cs="Times New Roman"/>
          <w:sz w:val="28"/>
          <w:szCs w:val="28"/>
          <w:lang w:val="en-US"/>
        </w:rPr>
        <w:t>Capsella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bursa</w:t>
      </w:r>
      <w:r w:rsidRPr="00456856">
        <w:rPr>
          <w:rFonts w:ascii="Times New Roman" w:hAnsi="Times New Roman" w:cs="Times New Roman"/>
          <w:sz w:val="28"/>
          <w:szCs w:val="28"/>
          <w:lang w:val="uk-UA"/>
        </w:rPr>
        <w:t>-</w:t>
      </w:r>
      <w:r w:rsidRPr="00456856">
        <w:rPr>
          <w:rFonts w:ascii="Times New Roman" w:hAnsi="Times New Roman" w:cs="Times New Roman"/>
          <w:sz w:val="28"/>
          <w:szCs w:val="28"/>
          <w:lang w:val="en-US"/>
        </w:rPr>
        <w:t>pastoris</w:t>
      </w:r>
    </w:p>
    <w:p w:rsidR="00D84409" w:rsidRPr="00456856" w:rsidRDefault="00D84409" w:rsidP="00D84409">
      <w:pPr>
        <w:rPr>
          <w:rFonts w:ascii="Times New Roman" w:hAnsi="Times New Roman" w:cs="Times New Roman"/>
          <w:b/>
          <w:i/>
          <w:sz w:val="28"/>
          <w:szCs w:val="28"/>
          <w:lang w:val="uk-UA"/>
        </w:rPr>
      </w:pPr>
      <w:r w:rsidRPr="00456856">
        <w:rPr>
          <w:rFonts w:ascii="Times New Roman" w:hAnsi="Times New Roman" w:cs="Times New Roman"/>
          <w:b/>
          <w:i/>
          <w:sz w:val="28"/>
          <w:szCs w:val="28"/>
          <w:lang w:val="uk-UA"/>
        </w:rPr>
        <w:t>Заняття №2</w:t>
      </w:r>
      <w:r>
        <w:rPr>
          <w:rFonts w:ascii="Times New Roman" w:hAnsi="Times New Roman" w:cs="Times New Roman"/>
          <w:b/>
          <w:i/>
          <w:sz w:val="28"/>
          <w:szCs w:val="28"/>
          <w:lang w:val="uk-UA"/>
        </w:rPr>
        <w:t xml:space="preserve"> </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Вересові</w:t>
      </w:r>
    </w:p>
    <w:p w:rsidR="00D84409" w:rsidRPr="00456856" w:rsidRDefault="00D84409" w:rsidP="00D84409">
      <w:pPr>
        <w:rPr>
          <w:rFonts w:ascii="Times New Roman" w:hAnsi="Times New Roman" w:cs="Times New Roman"/>
          <w:sz w:val="28"/>
          <w:szCs w:val="28"/>
          <w:lang w:val="uk-UA"/>
        </w:rPr>
      </w:pPr>
      <w:r>
        <w:rPr>
          <w:rFonts w:ascii="Times New Roman" w:hAnsi="Times New Roman" w:cs="Times New Roman"/>
          <w:sz w:val="28"/>
          <w:szCs w:val="28"/>
          <w:lang w:val="uk-UA"/>
        </w:rPr>
        <w:t>Б</w:t>
      </w:r>
      <w:r w:rsidRPr="00456856">
        <w:rPr>
          <w:rFonts w:ascii="Times New Roman" w:hAnsi="Times New Roman" w:cs="Times New Roman"/>
          <w:sz w:val="28"/>
          <w:szCs w:val="28"/>
          <w:lang w:val="uk-UA"/>
        </w:rPr>
        <w:t>агно звичайне-</w:t>
      </w:r>
      <w:r w:rsidRPr="00456856">
        <w:rPr>
          <w:rFonts w:ascii="Times New Roman" w:hAnsi="Times New Roman" w:cs="Times New Roman"/>
          <w:sz w:val="28"/>
          <w:szCs w:val="28"/>
          <w:lang w:val="en-US"/>
        </w:rPr>
        <w:t>Ledum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palustre</w:t>
      </w:r>
    </w:p>
    <w:p w:rsidR="00D84409" w:rsidRPr="00456856" w:rsidRDefault="00D84409" w:rsidP="00D84409">
      <w:pPr>
        <w:rPr>
          <w:rFonts w:ascii="Times New Roman" w:hAnsi="Times New Roman" w:cs="Times New Roman"/>
          <w:sz w:val="28"/>
          <w:szCs w:val="28"/>
          <w:lang w:val="uk-UA"/>
        </w:rPr>
      </w:pPr>
      <w:r>
        <w:rPr>
          <w:rFonts w:ascii="Times New Roman" w:hAnsi="Times New Roman" w:cs="Times New Roman"/>
          <w:sz w:val="28"/>
          <w:szCs w:val="28"/>
          <w:lang w:val="uk-UA"/>
        </w:rPr>
        <w:t>Б</w:t>
      </w:r>
      <w:r w:rsidRPr="00456856">
        <w:rPr>
          <w:rFonts w:ascii="Times New Roman" w:hAnsi="Times New Roman" w:cs="Times New Roman"/>
          <w:sz w:val="28"/>
          <w:szCs w:val="28"/>
          <w:lang w:val="uk-UA"/>
        </w:rPr>
        <w:t>русниця-</w:t>
      </w:r>
      <w:r w:rsidRPr="00456856">
        <w:rPr>
          <w:rFonts w:ascii="Times New Roman" w:hAnsi="Times New Roman" w:cs="Times New Roman"/>
          <w:sz w:val="28"/>
          <w:szCs w:val="28"/>
          <w:lang w:val="en-US"/>
        </w:rPr>
        <w:t>V</w:t>
      </w:r>
      <w:r w:rsidR="00EF3B6B">
        <w:rPr>
          <w:rFonts w:ascii="Times New Roman" w:hAnsi="Times New Roman" w:cs="Times New Roman"/>
          <w:sz w:val="28"/>
          <w:szCs w:val="28"/>
          <w:lang w:val="en-US"/>
        </w:rPr>
        <w:t>a</w:t>
      </w:r>
      <w:r w:rsidRPr="00456856">
        <w:rPr>
          <w:rFonts w:ascii="Times New Roman" w:hAnsi="Times New Roman" w:cs="Times New Roman"/>
          <w:sz w:val="28"/>
          <w:szCs w:val="28"/>
          <w:lang w:val="en-US"/>
        </w:rPr>
        <w:t>ccinium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vitis</w:t>
      </w:r>
      <w:r w:rsidRPr="00456856">
        <w:rPr>
          <w:rFonts w:ascii="Times New Roman" w:hAnsi="Times New Roman" w:cs="Times New Roman"/>
          <w:sz w:val="28"/>
          <w:szCs w:val="28"/>
          <w:lang w:val="uk-UA"/>
        </w:rPr>
        <w:t>-</w:t>
      </w:r>
      <w:r w:rsidRPr="00456856">
        <w:rPr>
          <w:rFonts w:ascii="Times New Roman" w:hAnsi="Times New Roman" w:cs="Times New Roman"/>
          <w:sz w:val="28"/>
          <w:szCs w:val="28"/>
          <w:lang w:val="en-US"/>
        </w:rPr>
        <w:t>ideae</w:t>
      </w:r>
    </w:p>
    <w:p w:rsidR="00D84409" w:rsidRPr="00456856" w:rsidRDefault="00D84409" w:rsidP="00D84409">
      <w:pPr>
        <w:rPr>
          <w:rFonts w:ascii="Times New Roman" w:hAnsi="Times New Roman" w:cs="Times New Roman"/>
          <w:sz w:val="28"/>
          <w:szCs w:val="28"/>
          <w:lang w:val="uk-UA"/>
        </w:rPr>
      </w:pPr>
      <w:r>
        <w:rPr>
          <w:rFonts w:ascii="Times New Roman" w:hAnsi="Times New Roman" w:cs="Times New Roman"/>
          <w:sz w:val="28"/>
          <w:szCs w:val="28"/>
          <w:lang w:val="uk-UA"/>
        </w:rPr>
        <w:t>Ж</w:t>
      </w:r>
      <w:r w:rsidRPr="00456856">
        <w:rPr>
          <w:rFonts w:ascii="Times New Roman" w:hAnsi="Times New Roman" w:cs="Times New Roman"/>
          <w:sz w:val="28"/>
          <w:szCs w:val="28"/>
          <w:lang w:val="uk-UA"/>
        </w:rPr>
        <w:t>уравлина болотна-</w:t>
      </w:r>
      <w:r w:rsidRPr="00456856">
        <w:rPr>
          <w:rFonts w:ascii="Times New Roman" w:hAnsi="Times New Roman" w:cs="Times New Roman"/>
          <w:sz w:val="28"/>
          <w:szCs w:val="28"/>
          <w:lang w:val="en-US"/>
        </w:rPr>
        <w:t>Oxycoccus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palustris</w:t>
      </w:r>
    </w:p>
    <w:p w:rsidR="00D84409" w:rsidRPr="00456856" w:rsidRDefault="00D84409" w:rsidP="00D84409">
      <w:pPr>
        <w:rPr>
          <w:rFonts w:ascii="Times New Roman" w:hAnsi="Times New Roman" w:cs="Times New Roman"/>
          <w:sz w:val="28"/>
          <w:szCs w:val="28"/>
          <w:lang w:val="uk-UA"/>
        </w:rPr>
      </w:pPr>
      <w:r>
        <w:rPr>
          <w:rFonts w:ascii="Times New Roman" w:hAnsi="Times New Roman" w:cs="Times New Roman"/>
          <w:sz w:val="28"/>
          <w:szCs w:val="28"/>
          <w:lang w:val="uk-UA"/>
        </w:rPr>
        <w:t>М</w:t>
      </w:r>
      <w:r w:rsidRPr="00456856">
        <w:rPr>
          <w:rFonts w:ascii="Times New Roman" w:hAnsi="Times New Roman" w:cs="Times New Roman"/>
          <w:sz w:val="28"/>
          <w:szCs w:val="28"/>
          <w:lang w:val="uk-UA"/>
        </w:rPr>
        <w:t>учниця звичайна-</w:t>
      </w:r>
      <w:r w:rsidRPr="00456856">
        <w:rPr>
          <w:rFonts w:ascii="Times New Roman" w:hAnsi="Times New Roman" w:cs="Times New Roman"/>
          <w:sz w:val="28"/>
          <w:szCs w:val="28"/>
          <w:lang w:val="en-US"/>
        </w:rPr>
        <w:t>Arctostaphylos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uva</w:t>
      </w:r>
      <w:r w:rsidRPr="00456856">
        <w:rPr>
          <w:rFonts w:ascii="Times New Roman" w:hAnsi="Times New Roman" w:cs="Times New Roman"/>
          <w:sz w:val="28"/>
          <w:szCs w:val="28"/>
          <w:lang w:val="uk-UA"/>
        </w:rPr>
        <w:t>-</w:t>
      </w:r>
      <w:r w:rsidRPr="00456856">
        <w:rPr>
          <w:rFonts w:ascii="Times New Roman" w:hAnsi="Times New Roman" w:cs="Times New Roman"/>
          <w:sz w:val="28"/>
          <w:szCs w:val="28"/>
          <w:lang w:val="en-US"/>
        </w:rPr>
        <w:t>ursi</w:t>
      </w:r>
    </w:p>
    <w:p w:rsidR="00D84409" w:rsidRPr="00456856" w:rsidRDefault="00D84409" w:rsidP="00D84409">
      <w:pPr>
        <w:rPr>
          <w:rFonts w:ascii="Times New Roman" w:hAnsi="Times New Roman" w:cs="Times New Roman"/>
          <w:sz w:val="28"/>
          <w:szCs w:val="28"/>
          <w:lang w:val="uk-UA"/>
        </w:rPr>
      </w:pPr>
      <w:r>
        <w:rPr>
          <w:rFonts w:ascii="Times New Roman" w:hAnsi="Times New Roman" w:cs="Times New Roman"/>
          <w:sz w:val="28"/>
          <w:szCs w:val="28"/>
          <w:lang w:val="uk-UA"/>
        </w:rPr>
        <w:t>Ч</w:t>
      </w:r>
      <w:r w:rsidRPr="00456856">
        <w:rPr>
          <w:rFonts w:ascii="Times New Roman" w:hAnsi="Times New Roman" w:cs="Times New Roman"/>
          <w:sz w:val="28"/>
          <w:szCs w:val="28"/>
          <w:lang w:val="uk-UA"/>
        </w:rPr>
        <w:t>орниця-</w:t>
      </w:r>
      <w:r w:rsidRPr="00456856">
        <w:rPr>
          <w:rFonts w:ascii="Times New Roman" w:hAnsi="Times New Roman" w:cs="Times New Roman"/>
          <w:sz w:val="28"/>
          <w:szCs w:val="28"/>
          <w:lang w:val="en-US"/>
        </w:rPr>
        <w:t>Vaccinium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myrtillus</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Розові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Глід криваво-червоний-</w:t>
      </w:r>
      <w:r w:rsidRPr="00456856">
        <w:rPr>
          <w:rFonts w:ascii="Times New Roman" w:hAnsi="Times New Roman" w:cs="Times New Roman"/>
          <w:sz w:val="28"/>
          <w:szCs w:val="28"/>
          <w:lang w:val="en-US"/>
        </w:rPr>
        <w:t>Crataegus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sangu</w:t>
      </w:r>
      <w:r w:rsidR="00EF3B6B">
        <w:rPr>
          <w:rFonts w:ascii="Times New Roman" w:hAnsi="Times New Roman" w:cs="Times New Roman"/>
          <w:sz w:val="28"/>
          <w:szCs w:val="28"/>
          <w:lang w:val="en-US"/>
        </w:rPr>
        <w:t>i</w:t>
      </w:r>
      <w:r w:rsidRPr="00456856">
        <w:rPr>
          <w:rFonts w:ascii="Times New Roman" w:hAnsi="Times New Roman" w:cs="Times New Roman"/>
          <w:sz w:val="28"/>
          <w:szCs w:val="28"/>
          <w:lang w:val="en-US"/>
        </w:rPr>
        <w:t>nea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Суниці лісові-</w:t>
      </w:r>
      <w:r w:rsidRPr="00456856">
        <w:rPr>
          <w:rFonts w:ascii="Times New Roman" w:hAnsi="Times New Roman" w:cs="Times New Roman"/>
          <w:sz w:val="28"/>
          <w:szCs w:val="28"/>
          <w:lang w:val="en-US"/>
        </w:rPr>
        <w:t>Fragaria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vesca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Родовик лікарський-</w:t>
      </w:r>
      <w:r w:rsidRPr="00456856">
        <w:rPr>
          <w:rFonts w:ascii="Times New Roman" w:hAnsi="Times New Roman" w:cs="Times New Roman"/>
          <w:sz w:val="28"/>
          <w:szCs w:val="28"/>
          <w:lang w:val="en-US"/>
        </w:rPr>
        <w:t>Sanguisorba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officinalis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Перстач прямостоячий-</w:t>
      </w:r>
      <w:r w:rsidRPr="00456856">
        <w:rPr>
          <w:rFonts w:ascii="Times New Roman" w:hAnsi="Times New Roman" w:cs="Times New Roman"/>
          <w:sz w:val="28"/>
          <w:szCs w:val="28"/>
          <w:lang w:val="en-US"/>
        </w:rPr>
        <w:t>Potentilla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erecta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Малина звичайна-</w:t>
      </w:r>
      <w:r w:rsidRPr="00456856">
        <w:rPr>
          <w:rFonts w:ascii="Times New Roman" w:hAnsi="Times New Roman" w:cs="Times New Roman"/>
          <w:sz w:val="28"/>
          <w:szCs w:val="28"/>
          <w:lang w:val="en-US"/>
        </w:rPr>
        <w:t>Rubus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idaeus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Мигдаль звичайний-</w:t>
      </w:r>
      <w:r w:rsidRPr="00456856">
        <w:rPr>
          <w:rFonts w:ascii="Times New Roman" w:hAnsi="Times New Roman" w:cs="Times New Roman"/>
          <w:sz w:val="28"/>
          <w:szCs w:val="28"/>
          <w:lang w:val="en-US"/>
        </w:rPr>
        <w:t>Amygdalus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communis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Горобина звичайна-</w:t>
      </w:r>
      <w:r w:rsidRPr="00456856">
        <w:rPr>
          <w:rFonts w:ascii="Times New Roman" w:hAnsi="Times New Roman" w:cs="Times New Roman"/>
          <w:sz w:val="28"/>
          <w:szCs w:val="28"/>
          <w:lang w:val="en-US"/>
        </w:rPr>
        <w:t>Sorbus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aucuparia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Горобина чорноплодна-</w:t>
      </w:r>
      <w:r w:rsidR="00EF3B6B">
        <w:rPr>
          <w:rFonts w:ascii="Times New Roman" w:hAnsi="Times New Roman" w:cs="Times New Roman"/>
          <w:sz w:val="28"/>
          <w:szCs w:val="28"/>
          <w:lang w:val="en-US"/>
        </w:rPr>
        <w:t>Ar</w:t>
      </w:r>
      <w:r w:rsidRPr="00456856">
        <w:rPr>
          <w:rFonts w:ascii="Times New Roman" w:hAnsi="Times New Roman" w:cs="Times New Roman"/>
          <w:sz w:val="28"/>
          <w:szCs w:val="28"/>
          <w:lang w:val="en-US"/>
        </w:rPr>
        <w:t>onia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melanocarpa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Слива колюча(терен)-</w:t>
      </w:r>
      <w:r w:rsidRPr="00456856">
        <w:rPr>
          <w:rFonts w:ascii="Times New Roman" w:hAnsi="Times New Roman" w:cs="Times New Roman"/>
          <w:sz w:val="28"/>
          <w:szCs w:val="28"/>
          <w:lang w:val="en-US"/>
        </w:rPr>
        <w:t>Prunus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spinosa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Черемха звичайна-</w:t>
      </w:r>
      <w:r w:rsidRPr="00456856">
        <w:rPr>
          <w:rFonts w:ascii="Times New Roman" w:hAnsi="Times New Roman" w:cs="Times New Roman"/>
          <w:sz w:val="28"/>
          <w:szCs w:val="28"/>
          <w:lang w:val="en-US"/>
        </w:rPr>
        <w:t>Padus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avium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Шипшина травнева-</w:t>
      </w:r>
      <w:r w:rsidRPr="00456856">
        <w:rPr>
          <w:rFonts w:ascii="Times New Roman" w:hAnsi="Times New Roman" w:cs="Times New Roman"/>
          <w:sz w:val="28"/>
          <w:szCs w:val="28"/>
          <w:lang w:val="en-US"/>
        </w:rPr>
        <w:t>Rosa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majalis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Шипшина собоча-</w:t>
      </w:r>
      <w:r w:rsidRPr="00456856">
        <w:rPr>
          <w:rFonts w:ascii="Times New Roman" w:hAnsi="Times New Roman" w:cs="Times New Roman"/>
          <w:sz w:val="28"/>
          <w:szCs w:val="28"/>
          <w:lang w:val="en-US"/>
        </w:rPr>
        <w:t>Rosa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canina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Яблуня домашня-</w:t>
      </w:r>
      <w:r w:rsidRPr="00456856">
        <w:rPr>
          <w:rFonts w:ascii="Times New Roman" w:hAnsi="Times New Roman" w:cs="Times New Roman"/>
          <w:sz w:val="28"/>
          <w:szCs w:val="28"/>
          <w:lang w:val="en-US"/>
        </w:rPr>
        <w:t>Malus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domestica</w:t>
      </w:r>
    </w:p>
    <w:p w:rsidR="00D84409" w:rsidRPr="00456856" w:rsidRDefault="00D84409" w:rsidP="00D84409">
      <w:pPr>
        <w:rPr>
          <w:rFonts w:ascii="Times New Roman" w:hAnsi="Times New Roman" w:cs="Times New Roman"/>
          <w:b/>
          <w:i/>
          <w:sz w:val="28"/>
          <w:szCs w:val="28"/>
          <w:lang w:val="uk-UA"/>
        </w:rPr>
      </w:pPr>
      <w:r w:rsidRPr="00456856">
        <w:rPr>
          <w:rFonts w:ascii="Times New Roman" w:hAnsi="Times New Roman" w:cs="Times New Roman"/>
          <w:b/>
          <w:i/>
          <w:sz w:val="28"/>
          <w:szCs w:val="28"/>
          <w:lang w:val="uk-UA"/>
        </w:rPr>
        <w:t>Заняття №3</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Бобові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Буркун лікарський-</w:t>
      </w:r>
      <w:r w:rsidRPr="00456856">
        <w:rPr>
          <w:rFonts w:ascii="Times New Roman" w:hAnsi="Times New Roman" w:cs="Times New Roman"/>
          <w:sz w:val="28"/>
          <w:szCs w:val="28"/>
          <w:lang w:val="en-US"/>
        </w:rPr>
        <w:t>Melilotus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officinalis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Робінія звичайна-</w:t>
      </w:r>
      <w:r w:rsidRPr="00456856">
        <w:rPr>
          <w:rFonts w:ascii="Times New Roman" w:hAnsi="Times New Roman" w:cs="Times New Roman"/>
          <w:sz w:val="28"/>
          <w:szCs w:val="28"/>
          <w:lang w:val="en-US"/>
        </w:rPr>
        <w:t>Robinia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pseudoacacia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Солодка гола-</w:t>
      </w:r>
      <w:r w:rsidRPr="00456856">
        <w:rPr>
          <w:rFonts w:ascii="Times New Roman" w:hAnsi="Times New Roman" w:cs="Times New Roman"/>
          <w:sz w:val="28"/>
          <w:szCs w:val="28"/>
          <w:lang w:val="en-US"/>
        </w:rPr>
        <w:t>Glycyrrhiza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glabra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Вовчуг польовий-</w:t>
      </w:r>
      <w:r w:rsidRPr="00456856">
        <w:rPr>
          <w:rFonts w:ascii="Times New Roman" w:hAnsi="Times New Roman" w:cs="Times New Roman"/>
          <w:sz w:val="28"/>
          <w:szCs w:val="28"/>
          <w:lang w:val="en-US"/>
        </w:rPr>
        <w:t>Ononis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arvensis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Квасоля звичайна-</w:t>
      </w:r>
      <w:r w:rsidR="00EF3B6B">
        <w:rPr>
          <w:rFonts w:ascii="Times New Roman" w:hAnsi="Times New Roman" w:cs="Times New Roman"/>
          <w:sz w:val="28"/>
          <w:szCs w:val="28"/>
          <w:lang w:val="en-US"/>
        </w:rPr>
        <w:t>Phaseo</w:t>
      </w:r>
      <w:r w:rsidRPr="00456856">
        <w:rPr>
          <w:rFonts w:ascii="Times New Roman" w:hAnsi="Times New Roman" w:cs="Times New Roman"/>
          <w:sz w:val="28"/>
          <w:szCs w:val="28"/>
          <w:lang w:val="en-US"/>
        </w:rPr>
        <w:t>lus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vulgaris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Горох посівний-</w:t>
      </w:r>
      <w:r w:rsidRPr="00456856">
        <w:rPr>
          <w:rFonts w:ascii="Times New Roman" w:hAnsi="Times New Roman" w:cs="Times New Roman"/>
          <w:sz w:val="28"/>
          <w:szCs w:val="28"/>
          <w:lang w:val="en-US"/>
        </w:rPr>
        <w:t>Pisum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sativum</w:t>
      </w:r>
    </w:p>
    <w:p w:rsidR="00D84409" w:rsidRPr="00A87027"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Соя культурна-</w:t>
      </w:r>
      <w:r w:rsidRPr="00456856">
        <w:rPr>
          <w:rFonts w:ascii="Times New Roman" w:hAnsi="Times New Roman" w:cs="Times New Roman"/>
          <w:sz w:val="28"/>
          <w:szCs w:val="28"/>
          <w:lang w:val="en-US"/>
        </w:rPr>
        <w:t>Glycine</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hispida</w:t>
      </w:r>
    </w:p>
    <w:p w:rsidR="00CC5D3F" w:rsidRPr="003E2F33" w:rsidRDefault="00CC5D3F" w:rsidP="00D84409">
      <w:pPr>
        <w:rPr>
          <w:rFonts w:ascii="Times New Roman" w:hAnsi="Times New Roman" w:cs="Times New Roman"/>
          <w:sz w:val="28"/>
          <w:szCs w:val="28"/>
          <w:lang w:val="uk-UA"/>
        </w:rPr>
      </w:pPr>
      <w:r>
        <w:rPr>
          <w:rFonts w:ascii="Times New Roman" w:hAnsi="Times New Roman" w:cs="Times New Roman"/>
          <w:sz w:val="28"/>
          <w:szCs w:val="28"/>
          <w:lang w:val="uk-UA"/>
        </w:rPr>
        <w:t xml:space="preserve">Астрагал шерстистоквітковий – </w:t>
      </w:r>
      <w:r>
        <w:rPr>
          <w:rFonts w:ascii="Times New Roman" w:hAnsi="Times New Roman" w:cs="Times New Roman"/>
          <w:sz w:val="28"/>
          <w:szCs w:val="28"/>
          <w:lang w:val="en-US"/>
        </w:rPr>
        <w:t>Astragalus</w:t>
      </w:r>
      <w:r w:rsidRPr="003E2F33">
        <w:rPr>
          <w:rFonts w:ascii="Times New Roman" w:hAnsi="Times New Roman" w:cs="Times New Roman"/>
          <w:sz w:val="28"/>
          <w:szCs w:val="28"/>
          <w:lang w:val="uk-UA"/>
        </w:rPr>
        <w:t xml:space="preserve"> </w:t>
      </w:r>
      <w:r>
        <w:rPr>
          <w:rFonts w:ascii="Times New Roman" w:hAnsi="Times New Roman" w:cs="Times New Roman"/>
          <w:sz w:val="28"/>
          <w:szCs w:val="28"/>
          <w:lang w:val="en-US"/>
        </w:rPr>
        <w:t>dasyantus</w:t>
      </w:r>
    </w:p>
    <w:p w:rsidR="00CC5D3F" w:rsidRPr="003E2F33" w:rsidRDefault="00CC5D3F" w:rsidP="00D84409">
      <w:pPr>
        <w:rPr>
          <w:rFonts w:ascii="Times New Roman" w:hAnsi="Times New Roman" w:cs="Times New Roman"/>
          <w:sz w:val="28"/>
          <w:szCs w:val="28"/>
          <w:lang w:val="uk-UA"/>
        </w:rPr>
      </w:pPr>
      <w:r>
        <w:rPr>
          <w:rFonts w:ascii="Times New Roman" w:hAnsi="Times New Roman" w:cs="Times New Roman"/>
          <w:sz w:val="28"/>
          <w:szCs w:val="28"/>
          <w:lang w:val="uk-UA"/>
        </w:rPr>
        <w:t xml:space="preserve">Термопсис ланцетовидний – </w:t>
      </w:r>
      <w:r>
        <w:rPr>
          <w:rFonts w:ascii="Times New Roman" w:hAnsi="Times New Roman" w:cs="Times New Roman"/>
          <w:sz w:val="28"/>
          <w:szCs w:val="28"/>
          <w:lang w:val="en-US"/>
        </w:rPr>
        <w:t>Thermopsis</w:t>
      </w:r>
      <w:r w:rsidRPr="003E2F33">
        <w:rPr>
          <w:rFonts w:ascii="Times New Roman" w:hAnsi="Times New Roman" w:cs="Times New Roman"/>
          <w:sz w:val="28"/>
          <w:szCs w:val="28"/>
          <w:lang w:val="uk-UA"/>
        </w:rPr>
        <w:t xml:space="preserve"> </w:t>
      </w:r>
      <w:r>
        <w:rPr>
          <w:rFonts w:ascii="Times New Roman" w:hAnsi="Times New Roman" w:cs="Times New Roman"/>
          <w:sz w:val="28"/>
          <w:szCs w:val="28"/>
          <w:lang w:val="en-US"/>
        </w:rPr>
        <w:t>lanceolata</w:t>
      </w:r>
    </w:p>
    <w:p w:rsidR="00CC5D3F" w:rsidRPr="003E2F33" w:rsidRDefault="00CC5D3F" w:rsidP="00D84409">
      <w:pPr>
        <w:rPr>
          <w:rFonts w:ascii="Times New Roman" w:hAnsi="Times New Roman" w:cs="Times New Roman"/>
          <w:sz w:val="28"/>
          <w:szCs w:val="28"/>
          <w:lang w:val="uk-UA"/>
        </w:rPr>
      </w:pPr>
      <w:r>
        <w:rPr>
          <w:rFonts w:ascii="Times New Roman" w:hAnsi="Times New Roman" w:cs="Times New Roman"/>
          <w:sz w:val="28"/>
          <w:szCs w:val="28"/>
          <w:lang w:val="uk-UA"/>
        </w:rPr>
        <w:t xml:space="preserve">Арахіс підземний – </w:t>
      </w:r>
      <w:r>
        <w:rPr>
          <w:rFonts w:ascii="Times New Roman" w:hAnsi="Times New Roman" w:cs="Times New Roman"/>
          <w:sz w:val="28"/>
          <w:szCs w:val="28"/>
          <w:lang w:val="en-US"/>
        </w:rPr>
        <w:t>Arachis</w:t>
      </w:r>
      <w:r w:rsidRPr="003E2F33">
        <w:rPr>
          <w:rFonts w:ascii="Times New Roman" w:hAnsi="Times New Roman" w:cs="Times New Roman"/>
          <w:sz w:val="28"/>
          <w:szCs w:val="28"/>
          <w:lang w:val="uk-UA"/>
        </w:rPr>
        <w:t xml:space="preserve"> </w:t>
      </w:r>
      <w:r>
        <w:rPr>
          <w:rFonts w:ascii="Times New Roman" w:hAnsi="Times New Roman" w:cs="Times New Roman"/>
          <w:sz w:val="28"/>
          <w:szCs w:val="28"/>
          <w:lang w:val="en-US"/>
        </w:rPr>
        <w:t>hypogaea</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Селерові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Аніс звичайний-</w:t>
      </w:r>
      <w:r w:rsidRPr="00456856">
        <w:rPr>
          <w:rFonts w:ascii="Times New Roman" w:hAnsi="Times New Roman" w:cs="Times New Roman"/>
          <w:sz w:val="28"/>
          <w:szCs w:val="28"/>
          <w:lang w:val="en-US"/>
        </w:rPr>
        <w:t>Anisum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vulgare</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Болиголов плямистий-</w:t>
      </w:r>
      <w:r w:rsidRPr="00456856">
        <w:rPr>
          <w:rFonts w:ascii="Times New Roman" w:hAnsi="Times New Roman" w:cs="Times New Roman"/>
          <w:sz w:val="28"/>
          <w:szCs w:val="28"/>
          <w:lang w:val="en-US"/>
        </w:rPr>
        <w:t>Conium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maculatum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Цикута отруйна-</w:t>
      </w:r>
      <w:r w:rsidRPr="00456856">
        <w:rPr>
          <w:rFonts w:ascii="Times New Roman" w:hAnsi="Times New Roman" w:cs="Times New Roman"/>
          <w:sz w:val="28"/>
          <w:szCs w:val="28"/>
          <w:lang w:val="en-US"/>
        </w:rPr>
        <w:t>Cicuta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virosa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Коріандр посівний-</w:t>
      </w:r>
      <w:r w:rsidRPr="00456856">
        <w:rPr>
          <w:rFonts w:ascii="Times New Roman" w:hAnsi="Times New Roman" w:cs="Times New Roman"/>
          <w:sz w:val="28"/>
          <w:szCs w:val="28"/>
          <w:lang w:val="en-US"/>
        </w:rPr>
        <w:t>Coriandrum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sativum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Морква посівна-</w:t>
      </w:r>
      <w:r w:rsidRPr="00456856">
        <w:rPr>
          <w:rFonts w:ascii="Times New Roman" w:hAnsi="Times New Roman" w:cs="Times New Roman"/>
          <w:sz w:val="28"/>
          <w:szCs w:val="28"/>
          <w:lang w:val="en-US"/>
        </w:rPr>
        <w:t>Daucus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sativus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lastRenderedPageBreak/>
        <w:t>Петрушка городня-</w:t>
      </w:r>
      <w:r w:rsidRPr="00456856">
        <w:rPr>
          <w:rFonts w:ascii="Times New Roman" w:hAnsi="Times New Roman" w:cs="Times New Roman"/>
          <w:sz w:val="28"/>
          <w:szCs w:val="28"/>
          <w:lang w:val="en-US"/>
        </w:rPr>
        <w:t>Petroselinum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sativum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Селера запашна-</w:t>
      </w:r>
      <w:r w:rsidRPr="00456856">
        <w:rPr>
          <w:rFonts w:ascii="Times New Roman" w:hAnsi="Times New Roman" w:cs="Times New Roman"/>
          <w:sz w:val="28"/>
          <w:szCs w:val="28"/>
          <w:lang w:val="en-US"/>
        </w:rPr>
        <w:t>Apium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graveolens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Кмин звичайний-</w:t>
      </w:r>
      <w:r w:rsidRPr="00456856">
        <w:rPr>
          <w:rFonts w:ascii="Times New Roman" w:hAnsi="Times New Roman" w:cs="Times New Roman"/>
          <w:sz w:val="28"/>
          <w:szCs w:val="28"/>
          <w:lang w:val="en-US"/>
        </w:rPr>
        <w:t>Carum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carvi</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Кріп пахучий-</w:t>
      </w:r>
      <w:r w:rsidRPr="00456856">
        <w:rPr>
          <w:rFonts w:ascii="Times New Roman" w:hAnsi="Times New Roman" w:cs="Times New Roman"/>
          <w:sz w:val="28"/>
          <w:szCs w:val="28"/>
          <w:lang w:val="en-US"/>
        </w:rPr>
        <w:t>Anethum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graveolens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Фенхель звичайний-</w:t>
      </w:r>
      <w:r w:rsidRPr="00456856">
        <w:rPr>
          <w:rFonts w:ascii="Times New Roman" w:hAnsi="Times New Roman" w:cs="Times New Roman"/>
          <w:sz w:val="28"/>
          <w:szCs w:val="28"/>
          <w:lang w:val="en-US"/>
        </w:rPr>
        <w:t>Foeniculum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vulgare</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Жостерові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Жостір проносний-</w:t>
      </w:r>
      <w:r w:rsidRPr="00456856">
        <w:rPr>
          <w:rFonts w:ascii="Times New Roman" w:hAnsi="Times New Roman" w:cs="Times New Roman"/>
          <w:sz w:val="28"/>
          <w:szCs w:val="28"/>
          <w:lang w:val="en-US"/>
        </w:rPr>
        <w:t>Rhamnus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cathartica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Крушина ламка-</w:t>
      </w:r>
      <w:r w:rsidRPr="00456856">
        <w:rPr>
          <w:rFonts w:ascii="Times New Roman" w:hAnsi="Times New Roman" w:cs="Times New Roman"/>
          <w:sz w:val="28"/>
          <w:szCs w:val="28"/>
          <w:lang w:val="en-US"/>
        </w:rPr>
        <w:t>Rhamnus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frangula</w:t>
      </w:r>
    </w:p>
    <w:p w:rsidR="00D84409" w:rsidRPr="00456856" w:rsidRDefault="00D84409" w:rsidP="00D84409">
      <w:pPr>
        <w:rPr>
          <w:rFonts w:ascii="Times New Roman" w:hAnsi="Times New Roman" w:cs="Times New Roman"/>
          <w:b/>
          <w:i/>
          <w:sz w:val="28"/>
          <w:szCs w:val="28"/>
          <w:lang w:val="uk-UA"/>
        </w:rPr>
      </w:pPr>
      <w:r w:rsidRPr="00456856">
        <w:rPr>
          <w:rFonts w:ascii="Times New Roman" w:hAnsi="Times New Roman" w:cs="Times New Roman"/>
          <w:b/>
          <w:i/>
          <w:sz w:val="28"/>
          <w:szCs w:val="28"/>
          <w:lang w:val="uk-UA"/>
        </w:rPr>
        <w:t>Заняття №4</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Губоцвіті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Материнка звичайна-</w:t>
      </w:r>
      <w:r w:rsidRPr="00456856">
        <w:rPr>
          <w:rFonts w:ascii="Times New Roman" w:hAnsi="Times New Roman" w:cs="Times New Roman"/>
          <w:sz w:val="28"/>
          <w:szCs w:val="28"/>
          <w:lang w:val="en-US"/>
        </w:rPr>
        <w:t>Origanum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vulgare</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Меліса лікарська-</w:t>
      </w:r>
      <w:r w:rsidRPr="00456856">
        <w:rPr>
          <w:rFonts w:ascii="Times New Roman" w:hAnsi="Times New Roman" w:cs="Times New Roman"/>
          <w:sz w:val="28"/>
          <w:szCs w:val="28"/>
          <w:lang w:val="en-US"/>
        </w:rPr>
        <w:t>Melissa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officinalis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М’ята перцева-</w:t>
      </w:r>
      <w:r w:rsidRPr="00456856">
        <w:rPr>
          <w:rFonts w:ascii="Times New Roman" w:hAnsi="Times New Roman" w:cs="Times New Roman"/>
          <w:sz w:val="28"/>
          <w:szCs w:val="28"/>
          <w:lang w:val="en-US"/>
        </w:rPr>
        <w:t>Mentha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piperita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Собача кропива серцева-</w:t>
      </w:r>
      <w:r w:rsidRPr="00456856">
        <w:rPr>
          <w:rFonts w:ascii="Times New Roman" w:hAnsi="Times New Roman" w:cs="Times New Roman"/>
          <w:sz w:val="28"/>
          <w:szCs w:val="28"/>
          <w:lang w:val="en-US"/>
        </w:rPr>
        <w:t>Leonurus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cardiaca</w:t>
      </w:r>
      <w:r w:rsidRPr="00456856">
        <w:rPr>
          <w:rFonts w:ascii="Times New Roman" w:hAnsi="Times New Roman" w:cs="Times New Roman"/>
          <w:sz w:val="28"/>
          <w:szCs w:val="28"/>
          <w:lang w:val="uk-UA"/>
        </w:rPr>
        <w:t xml:space="preserve"> </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Чебрець звичайний-</w:t>
      </w:r>
      <w:r w:rsidRPr="00456856">
        <w:rPr>
          <w:rFonts w:ascii="Times New Roman" w:hAnsi="Times New Roman" w:cs="Times New Roman"/>
          <w:sz w:val="28"/>
          <w:szCs w:val="28"/>
          <w:lang w:val="en-US"/>
        </w:rPr>
        <w:t>Thymus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vulgaris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Чебрець повзучий-</w:t>
      </w:r>
      <w:r w:rsidRPr="00456856">
        <w:rPr>
          <w:rFonts w:ascii="Times New Roman" w:hAnsi="Times New Roman" w:cs="Times New Roman"/>
          <w:sz w:val="28"/>
          <w:szCs w:val="28"/>
          <w:lang w:val="en-US"/>
        </w:rPr>
        <w:t>Thymus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serpyllum</w:t>
      </w:r>
    </w:p>
    <w:p w:rsidR="00D84409" w:rsidRPr="003E2F33"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Шавлія лікарська-</w:t>
      </w:r>
      <w:r w:rsidRPr="00456856">
        <w:rPr>
          <w:rFonts w:ascii="Times New Roman" w:hAnsi="Times New Roman" w:cs="Times New Roman"/>
          <w:sz w:val="28"/>
          <w:szCs w:val="28"/>
          <w:lang w:val="en-US"/>
        </w:rPr>
        <w:t>Salvia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officinalis</w:t>
      </w:r>
    </w:p>
    <w:p w:rsidR="00CC5D3F" w:rsidRPr="003E2F33" w:rsidRDefault="00CC5D3F" w:rsidP="00D84409">
      <w:pPr>
        <w:rPr>
          <w:rFonts w:ascii="Times New Roman" w:hAnsi="Times New Roman" w:cs="Times New Roman"/>
          <w:sz w:val="28"/>
          <w:szCs w:val="28"/>
          <w:lang w:val="uk-UA"/>
        </w:rPr>
      </w:pPr>
      <w:r>
        <w:rPr>
          <w:rFonts w:ascii="Times New Roman" w:hAnsi="Times New Roman" w:cs="Times New Roman"/>
          <w:sz w:val="28"/>
          <w:szCs w:val="28"/>
          <w:lang w:val="uk-UA"/>
        </w:rPr>
        <w:t>Розмарин лікарський</w:t>
      </w:r>
      <w:r w:rsidRPr="003E2F33">
        <w:rPr>
          <w:rFonts w:ascii="Times New Roman" w:hAnsi="Times New Roman" w:cs="Times New Roman"/>
          <w:sz w:val="28"/>
          <w:szCs w:val="28"/>
          <w:lang w:val="uk-UA"/>
        </w:rPr>
        <w:t xml:space="preserve"> - </w:t>
      </w:r>
      <w:r>
        <w:rPr>
          <w:rFonts w:ascii="Times New Roman" w:hAnsi="Times New Roman" w:cs="Times New Roman"/>
          <w:sz w:val="28"/>
          <w:szCs w:val="28"/>
          <w:lang w:val="en-US"/>
        </w:rPr>
        <w:t>Rosmarinus</w:t>
      </w:r>
      <w:r w:rsidRPr="003E2F33">
        <w:rPr>
          <w:rFonts w:ascii="Times New Roman" w:hAnsi="Times New Roman" w:cs="Times New Roman"/>
          <w:sz w:val="28"/>
          <w:szCs w:val="28"/>
          <w:lang w:val="uk-UA"/>
        </w:rPr>
        <w:t xml:space="preserve"> </w:t>
      </w:r>
      <w:r>
        <w:rPr>
          <w:rFonts w:ascii="Times New Roman" w:hAnsi="Times New Roman" w:cs="Times New Roman"/>
          <w:sz w:val="28"/>
          <w:szCs w:val="28"/>
          <w:lang w:val="en-US"/>
        </w:rPr>
        <w:t>officinalis</w:t>
      </w:r>
    </w:p>
    <w:p w:rsidR="00CC5D3F" w:rsidRPr="003E2F33" w:rsidRDefault="00CC5D3F" w:rsidP="00D84409">
      <w:pPr>
        <w:rPr>
          <w:rFonts w:ascii="Times New Roman" w:hAnsi="Times New Roman" w:cs="Times New Roman"/>
          <w:sz w:val="28"/>
          <w:szCs w:val="28"/>
          <w:lang w:val="uk-UA"/>
        </w:rPr>
      </w:pPr>
      <w:r>
        <w:rPr>
          <w:rFonts w:ascii="Times New Roman" w:hAnsi="Times New Roman" w:cs="Times New Roman"/>
          <w:sz w:val="28"/>
          <w:szCs w:val="28"/>
          <w:lang w:val="uk-UA"/>
        </w:rPr>
        <w:t xml:space="preserve">Ортосифон тичинковий – </w:t>
      </w:r>
      <w:r>
        <w:rPr>
          <w:rFonts w:ascii="Times New Roman" w:hAnsi="Times New Roman" w:cs="Times New Roman"/>
          <w:sz w:val="28"/>
          <w:szCs w:val="28"/>
          <w:lang w:val="en-US"/>
        </w:rPr>
        <w:t>Orthosiphon</w:t>
      </w:r>
      <w:r w:rsidRPr="003E2F33">
        <w:rPr>
          <w:rFonts w:ascii="Times New Roman" w:hAnsi="Times New Roman" w:cs="Times New Roman"/>
          <w:sz w:val="28"/>
          <w:szCs w:val="28"/>
          <w:lang w:val="uk-UA"/>
        </w:rPr>
        <w:t xml:space="preserve"> </w:t>
      </w:r>
      <w:r>
        <w:rPr>
          <w:rFonts w:ascii="Times New Roman" w:hAnsi="Times New Roman" w:cs="Times New Roman"/>
          <w:sz w:val="28"/>
          <w:szCs w:val="28"/>
          <w:lang w:val="en-US"/>
        </w:rPr>
        <w:t>stamineus</w:t>
      </w:r>
    </w:p>
    <w:p w:rsidR="00CC5D3F" w:rsidRPr="003E2F33" w:rsidRDefault="00CC5D3F" w:rsidP="00D84409">
      <w:pPr>
        <w:rPr>
          <w:rFonts w:ascii="Times New Roman" w:hAnsi="Times New Roman" w:cs="Times New Roman"/>
          <w:sz w:val="28"/>
          <w:szCs w:val="28"/>
          <w:lang w:val="uk-UA"/>
        </w:rPr>
      </w:pPr>
      <w:r>
        <w:rPr>
          <w:rFonts w:ascii="Times New Roman" w:hAnsi="Times New Roman" w:cs="Times New Roman"/>
          <w:sz w:val="28"/>
          <w:szCs w:val="28"/>
          <w:lang w:val="uk-UA"/>
        </w:rPr>
        <w:t xml:space="preserve">Лаванда вузьколиста – </w:t>
      </w:r>
      <w:r>
        <w:rPr>
          <w:rFonts w:ascii="Times New Roman" w:hAnsi="Times New Roman" w:cs="Times New Roman"/>
          <w:sz w:val="28"/>
          <w:szCs w:val="28"/>
          <w:lang w:val="en-US"/>
        </w:rPr>
        <w:t>Lavandula</w:t>
      </w:r>
      <w:r w:rsidRPr="003E2F33">
        <w:rPr>
          <w:rFonts w:ascii="Times New Roman" w:hAnsi="Times New Roman" w:cs="Times New Roman"/>
          <w:sz w:val="28"/>
          <w:szCs w:val="28"/>
          <w:lang w:val="uk-UA"/>
        </w:rPr>
        <w:t xml:space="preserve"> </w:t>
      </w:r>
      <w:r>
        <w:rPr>
          <w:rFonts w:ascii="Times New Roman" w:hAnsi="Times New Roman" w:cs="Times New Roman"/>
          <w:sz w:val="28"/>
          <w:szCs w:val="28"/>
          <w:lang w:val="en-US"/>
        </w:rPr>
        <w:t>angustifolia</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Пасльонові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Блекота чорна-</w:t>
      </w:r>
      <w:r w:rsidRPr="00456856">
        <w:rPr>
          <w:rFonts w:ascii="Times New Roman" w:hAnsi="Times New Roman" w:cs="Times New Roman"/>
          <w:sz w:val="28"/>
          <w:szCs w:val="28"/>
          <w:lang w:val="en-US"/>
        </w:rPr>
        <w:t>Hyoscyamus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niger</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Дурман звичайний-</w:t>
      </w:r>
      <w:r w:rsidRPr="00456856">
        <w:rPr>
          <w:rFonts w:ascii="Times New Roman" w:hAnsi="Times New Roman" w:cs="Times New Roman"/>
          <w:sz w:val="28"/>
          <w:szCs w:val="28"/>
          <w:lang w:val="en-US"/>
        </w:rPr>
        <w:t>Datura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stramonium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Бел</w:t>
      </w:r>
      <w:r w:rsidR="008B3DAF">
        <w:rPr>
          <w:rFonts w:ascii="Times New Roman" w:hAnsi="Times New Roman" w:cs="Times New Roman"/>
          <w:sz w:val="28"/>
          <w:szCs w:val="28"/>
          <w:lang w:val="uk-UA"/>
        </w:rPr>
        <w:t>л</w:t>
      </w:r>
      <w:r w:rsidRPr="00456856">
        <w:rPr>
          <w:rFonts w:ascii="Times New Roman" w:hAnsi="Times New Roman" w:cs="Times New Roman"/>
          <w:sz w:val="28"/>
          <w:szCs w:val="28"/>
          <w:lang w:val="uk-UA"/>
        </w:rPr>
        <w:t>адон</w:t>
      </w:r>
      <w:r w:rsidR="008B3DAF">
        <w:rPr>
          <w:rFonts w:ascii="Times New Roman" w:hAnsi="Times New Roman" w:cs="Times New Roman"/>
          <w:sz w:val="28"/>
          <w:szCs w:val="28"/>
          <w:lang w:val="uk-UA"/>
        </w:rPr>
        <w:t>н</w:t>
      </w:r>
      <w:r w:rsidRPr="00456856">
        <w:rPr>
          <w:rFonts w:ascii="Times New Roman" w:hAnsi="Times New Roman" w:cs="Times New Roman"/>
          <w:sz w:val="28"/>
          <w:szCs w:val="28"/>
          <w:lang w:val="uk-UA"/>
        </w:rPr>
        <w:t>а звичайна-</w:t>
      </w:r>
      <w:r w:rsidRPr="00456856">
        <w:rPr>
          <w:rFonts w:ascii="Times New Roman" w:hAnsi="Times New Roman" w:cs="Times New Roman"/>
          <w:sz w:val="28"/>
          <w:szCs w:val="28"/>
          <w:lang w:val="en-US"/>
        </w:rPr>
        <w:t>Atropa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belladonna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Картопля-</w:t>
      </w:r>
      <w:r w:rsidRPr="00456856">
        <w:rPr>
          <w:rFonts w:ascii="Times New Roman" w:hAnsi="Times New Roman" w:cs="Times New Roman"/>
          <w:sz w:val="28"/>
          <w:szCs w:val="28"/>
          <w:lang w:val="en-US"/>
        </w:rPr>
        <w:t>Solanum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tuberosum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 xml:space="preserve">Перець однорічний- </w:t>
      </w:r>
      <w:r w:rsidRPr="00456856">
        <w:rPr>
          <w:rFonts w:ascii="Times New Roman" w:hAnsi="Times New Roman" w:cs="Times New Roman"/>
          <w:sz w:val="28"/>
          <w:szCs w:val="28"/>
          <w:lang w:val="en-US"/>
        </w:rPr>
        <w:t>Capsicum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annuum</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Ранникові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Рід дивина-</w:t>
      </w:r>
      <w:r w:rsidRPr="00456856">
        <w:rPr>
          <w:rFonts w:ascii="Times New Roman" w:hAnsi="Times New Roman" w:cs="Times New Roman"/>
          <w:sz w:val="28"/>
          <w:szCs w:val="28"/>
          <w:lang w:val="en-US"/>
        </w:rPr>
        <w:t>Verbascum</w:t>
      </w:r>
    </w:p>
    <w:p w:rsidR="00D84409"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Рід наперстянка-</w:t>
      </w:r>
      <w:r w:rsidRPr="00456856">
        <w:rPr>
          <w:rFonts w:ascii="Times New Roman" w:hAnsi="Times New Roman" w:cs="Times New Roman"/>
          <w:sz w:val="28"/>
          <w:szCs w:val="28"/>
          <w:lang w:val="en-US"/>
        </w:rPr>
        <w:t>Digitalis</w:t>
      </w:r>
    </w:p>
    <w:p w:rsidR="00D84409" w:rsidRPr="00B416FF" w:rsidRDefault="00D84409" w:rsidP="00D84409">
      <w:pPr>
        <w:rPr>
          <w:rFonts w:ascii="Times New Roman" w:hAnsi="Times New Roman" w:cs="Times New Roman"/>
          <w:sz w:val="28"/>
          <w:szCs w:val="28"/>
          <w:lang w:val="uk-UA"/>
        </w:rPr>
      </w:pPr>
      <w:r>
        <w:rPr>
          <w:rFonts w:ascii="Times New Roman" w:hAnsi="Times New Roman" w:cs="Times New Roman"/>
          <w:sz w:val="28"/>
          <w:szCs w:val="28"/>
          <w:lang w:val="uk-UA"/>
        </w:rPr>
        <w:t xml:space="preserve">Рід льнянка - </w:t>
      </w:r>
      <w:r w:rsidR="00EF3B6B" w:rsidRPr="00EF3B6B">
        <w:rPr>
          <w:rFonts w:ascii="Times New Roman" w:hAnsi="Times New Roman" w:cs="Times New Roman"/>
          <w:sz w:val="28"/>
          <w:szCs w:val="28"/>
          <w:lang w:val="uk-UA"/>
        </w:rPr>
        <w:t>Linaria</w:t>
      </w:r>
      <w:r>
        <w:rPr>
          <w:rFonts w:ascii="Times New Roman" w:hAnsi="Times New Roman" w:cs="Times New Roman"/>
          <w:sz w:val="28"/>
          <w:szCs w:val="28"/>
          <w:lang w:val="uk-UA"/>
        </w:rPr>
        <w:t xml:space="preserve"> </w:t>
      </w:r>
    </w:p>
    <w:p w:rsidR="00D84409" w:rsidRPr="00456856" w:rsidRDefault="00D84409" w:rsidP="00D84409">
      <w:pPr>
        <w:rPr>
          <w:rFonts w:ascii="Times New Roman" w:hAnsi="Times New Roman" w:cs="Times New Roman"/>
          <w:b/>
          <w:i/>
          <w:sz w:val="28"/>
          <w:szCs w:val="28"/>
          <w:lang w:val="uk-UA"/>
        </w:rPr>
      </w:pPr>
      <w:r w:rsidRPr="00456856">
        <w:rPr>
          <w:rFonts w:ascii="Times New Roman" w:hAnsi="Times New Roman" w:cs="Times New Roman"/>
          <w:b/>
          <w:i/>
          <w:sz w:val="28"/>
          <w:szCs w:val="28"/>
          <w:lang w:val="uk-UA"/>
        </w:rPr>
        <w:t>Заняття №5</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Айстрові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Цмин пісковий-</w:t>
      </w:r>
      <w:r w:rsidRPr="00456856">
        <w:rPr>
          <w:rFonts w:ascii="Times New Roman" w:hAnsi="Times New Roman" w:cs="Times New Roman"/>
          <w:sz w:val="28"/>
          <w:szCs w:val="28"/>
          <w:lang w:val="en-US"/>
        </w:rPr>
        <w:t>Helichrysum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arenarium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Оман високий-</w:t>
      </w:r>
      <w:r w:rsidRPr="00456856">
        <w:rPr>
          <w:rFonts w:ascii="Times New Roman" w:hAnsi="Times New Roman" w:cs="Times New Roman"/>
          <w:sz w:val="28"/>
          <w:szCs w:val="28"/>
          <w:lang w:val="en-US"/>
        </w:rPr>
        <w:t>Inula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helenium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Лопух справжній-</w:t>
      </w:r>
      <w:r w:rsidRPr="00456856">
        <w:rPr>
          <w:rFonts w:ascii="Times New Roman" w:hAnsi="Times New Roman" w:cs="Times New Roman"/>
          <w:sz w:val="28"/>
          <w:szCs w:val="28"/>
          <w:lang w:val="en-US"/>
        </w:rPr>
        <w:t>Arctium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lappa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Підбіл звичайний-</w:t>
      </w:r>
      <w:r w:rsidR="00EF3B6B">
        <w:rPr>
          <w:rFonts w:ascii="Times New Roman" w:hAnsi="Times New Roman" w:cs="Times New Roman"/>
          <w:sz w:val="28"/>
          <w:szCs w:val="28"/>
          <w:lang w:val="en-US"/>
        </w:rPr>
        <w:t>Tu</w:t>
      </w:r>
      <w:r w:rsidRPr="00456856">
        <w:rPr>
          <w:rFonts w:ascii="Times New Roman" w:hAnsi="Times New Roman" w:cs="Times New Roman"/>
          <w:sz w:val="28"/>
          <w:szCs w:val="28"/>
          <w:lang w:val="en-US"/>
        </w:rPr>
        <w:t>ssilago</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farfara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Нагідки лікарські-</w:t>
      </w:r>
      <w:r w:rsidRPr="00456856">
        <w:rPr>
          <w:rFonts w:ascii="Times New Roman" w:hAnsi="Times New Roman" w:cs="Times New Roman"/>
          <w:sz w:val="28"/>
          <w:szCs w:val="28"/>
          <w:lang w:val="en-US"/>
        </w:rPr>
        <w:t>Calendula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officinalis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Кульбаба лікарська-</w:t>
      </w:r>
      <w:r w:rsidRPr="00456856">
        <w:rPr>
          <w:rFonts w:ascii="Times New Roman" w:hAnsi="Times New Roman" w:cs="Times New Roman"/>
          <w:sz w:val="28"/>
          <w:szCs w:val="28"/>
          <w:lang w:val="en-US"/>
        </w:rPr>
        <w:t>Taraxacum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officinale</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Пижмо звичайне-</w:t>
      </w:r>
      <w:r w:rsidR="00EF3B6B">
        <w:rPr>
          <w:rFonts w:ascii="Times New Roman" w:hAnsi="Times New Roman" w:cs="Times New Roman"/>
          <w:sz w:val="28"/>
          <w:szCs w:val="28"/>
          <w:lang w:val="en-US"/>
        </w:rPr>
        <w:t>Tan</w:t>
      </w:r>
      <w:r w:rsidRPr="00456856">
        <w:rPr>
          <w:rFonts w:ascii="Times New Roman" w:hAnsi="Times New Roman" w:cs="Times New Roman"/>
          <w:sz w:val="28"/>
          <w:szCs w:val="28"/>
          <w:lang w:val="en-US"/>
        </w:rPr>
        <w:t>acetum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vulgare</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Полин гіркий-</w:t>
      </w:r>
      <w:r w:rsidRPr="00456856">
        <w:rPr>
          <w:rFonts w:ascii="Times New Roman" w:hAnsi="Times New Roman" w:cs="Times New Roman"/>
          <w:sz w:val="28"/>
          <w:szCs w:val="28"/>
          <w:lang w:val="en-US"/>
        </w:rPr>
        <w:t>Artemisia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absinthium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Полин звичайний-</w:t>
      </w:r>
      <w:r w:rsidRPr="00456856">
        <w:rPr>
          <w:rFonts w:ascii="Times New Roman" w:hAnsi="Times New Roman" w:cs="Times New Roman"/>
          <w:sz w:val="28"/>
          <w:szCs w:val="28"/>
          <w:lang w:val="en-US"/>
        </w:rPr>
        <w:t>Artemisia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vulgaris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Хамоміла обідрана-</w:t>
      </w:r>
      <w:r w:rsidRPr="00456856">
        <w:rPr>
          <w:rFonts w:ascii="Times New Roman" w:hAnsi="Times New Roman" w:cs="Times New Roman"/>
          <w:sz w:val="28"/>
          <w:szCs w:val="28"/>
          <w:lang w:val="en-US"/>
        </w:rPr>
        <w:t>Chamomilla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recutita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Хамоміла запашна-</w:t>
      </w:r>
      <w:r w:rsidRPr="00456856">
        <w:rPr>
          <w:rFonts w:ascii="Times New Roman" w:hAnsi="Times New Roman" w:cs="Times New Roman"/>
          <w:sz w:val="28"/>
          <w:szCs w:val="28"/>
          <w:lang w:val="en-US"/>
        </w:rPr>
        <w:t>Chamomilla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suaveolens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Деревій звичайний-</w:t>
      </w:r>
      <w:r w:rsidRPr="00456856">
        <w:rPr>
          <w:rFonts w:ascii="Times New Roman" w:hAnsi="Times New Roman" w:cs="Times New Roman"/>
          <w:sz w:val="28"/>
          <w:szCs w:val="28"/>
          <w:lang w:val="en-US"/>
        </w:rPr>
        <w:t>Achillea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millefolium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Ехінацея пурпурова-</w:t>
      </w:r>
      <w:r w:rsidRPr="00456856">
        <w:rPr>
          <w:rFonts w:ascii="Times New Roman" w:hAnsi="Times New Roman" w:cs="Times New Roman"/>
          <w:sz w:val="28"/>
          <w:szCs w:val="28"/>
          <w:lang w:val="en-US"/>
        </w:rPr>
        <w:t>Echinacea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purpurea</w:t>
      </w:r>
    </w:p>
    <w:p w:rsidR="00D84409" w:rsidRPr="00456856" w:rsidRDefault="008B3DAF" w:rsidP="00D84409">
      <w:pPr>
        <w:rPr>
          <w:rFonts w:ascii="Times New Roman" w:hAnsi="Times New Roman" w:cs="Times New Roman"/>
          <w:sz w:val="28"/>
          <w:szCs w:val="28"/>
          <w:lang w:val="uk-UA"/>
        </w:rPr>
      </w:pPr>
      <w:r>
        <w:rPr>
          <w:rFonts w:ascii="Times New Roman" w:hAnsi="Times New Roman" w:cs="Times New Roman"/>
          <w:sz w:val="28"/>
          <w:szCs w:val="28"/>
          <w:lang w:val="uk-UA"/>
        </w:rPr>
        <w:lastRenderedPageBreak/>
        <w:t>Череда три</w:t>
      </w:r>
      <w:r w:rsidR="00D84409" w:rsidRPr="00456856">
        <w:rPr>
          <w:rFonts w:ascii="Times New Roman" w:hAnsi="Times New Roman" w:cs="Times New Roman"/>
          <w:sz w:val="28"/>
          <w:szCs w:val="28"/>
          <w:lang w:val="uk-UA"/>
        </w:rPr>
        <w:t>роздільна-</w:t>
      </w:r>
      <w:r w:rsidR="00D84409" w:rsidRPr="00456856">
        <w:rPr>
          <w:rFonts w:ascii="Times New Roman" w:hAnsi="Times New Roman" w:cs="Times New Roman"/>
          <w:sz w:val="28"/>
          <w:szCs w:val="28"/>
          <w:lang w:val="en-US"/>
        </w:rPr>
        <w:t>Bidens</w:t>
      </w:r>
      <w:r w:rsidR="00D84409" w:rsidRPr="00456856">
        <w:rPr>
          <w:rFonts w:ascii="Times New Roman" w:hAnsi="Times New Roman" w:cs="Times New Roman"/>
          <w:sz w:val="28"/>
          <w:szCs w:val="28"/>
          <w:lang w:val="uk-UA"/>
        </w:rPr>
        <w:t xml:space="preserve"> </w:t>
      </w:r>
      <w:r w:rsidR="00D84409" w:rsidRPr="00456856">
        <w:rPr>
          <w:rFonts w:ascii="Times New Roman" w:hAnsi="Times New Roman" w:cs="Times New Roman"/>
          <w:sz w:val="28"/>
          <w:szCs w:val="28"/>
          <w:lang w:val="en-US"/>
        </w:rPr>
        <w:t>tripartita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Розторопша плямиста-</w:t>
      </w:r>
      <w:r w:rsidRPr="00456856">
        <w:rPr>
          <w:rFonts w:ascii="Times New Roman" w:hAnsi="Times New Roman" w:cs="Times New Roman"/>
          <w:sz w:val="28"/>
          <w:szCs w:val="28"/>
          <w:lang w:val="en-US"/>
        </w:rPr>
        <w:t>Silybum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marianum</w:t>
      </w:r>
    </w:p>
    <w:p w:rsidR="00D84409" w:rsidRPr="008B3DAF"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Топінамбур-</w:t>
      </w:r>
      <w:r w:rsidR="008B3DAF">
        <w:rPr>
          <w:rFonts w:ascii="Times New Roman" w:hAnsi="Times New Roman" w:cs="Times New Roman"/>
          <w:sz w:val="28"/>
          <w:szCs w:val="28"/>
          <w:lang w:val="en-US"/>
        </w:rPr>
        <w:t>H</w:t>
      </w:r>
      <w:r w:rsidRPr="00456856">
        <w:rPr>
          <w:rFonts w:ascii="Times New Roman" w:hAnsi="Times New Roman" w:cs="Times New Roman"/>
          <w:sz w:val="28"/>
          <w:szCs w:val="28"/>
          <w:lang w:val="en-US"/>
        </w:rPr>
        <w:t>eliant</w:t>
      </w:r>
      <w:r w:rsidR="008B3DAF">
        <w:rPr>
          <w:rFonts w:ascii="Times New Roman" w:hAnsi="Times New Roman" w:cs="Times New Roman"/>
          <w:sz w:val="28"/>
          <w:szCs w:val="28"/>
          <w:lang w:val="en-US"/>
        </w:rPr>
        <w:t>h</w:t>
      </w:r>
      <w:r w:rsidRPr="00456856">
        <w:rPr>
          <w:rFonts w:ascii="Times New Roman" w:hAnsi="Times New Roman" w:cs="Times New Roman"/>
          <w:sz w:val="28"/>
          <w:szCs w:val="28"/>
          <w:lang w:val="en-US"/>
        </w:rPr>
        <w:t>us</w:t>
      </w:r>
      <w:r w:rsidRPr="00456856">
        <w:rPr>
          <w:rFonts w:ascii="Times New Roman" w:hAnsi="Times New Roman" w:cs="Times New Roman"/>
          <w:sz w:val="28"/>
          <w:szCs w:val="28"/>
          <w:lang w:val="uk-UA"/>
        </w:rPr>
        <w:t xml:space="preserve"> </w:t>
      </w:r>
      <w:r w:rsidR="00EF3B6B">
        <w:rPr>
          <w:rFonts w:ascii="Times New Roman" w:hAnsi="Times New Roman" w:cs="Times New Roman"/>
          <w:sz w:val="28"/>
          <w:szCs w:val="28"/>
          <w:lang w:val="en-US"/>
        </w:rPr>
        <w:t>tube</w:t>
      </w:r>
      <w:r w:rsidRPr="00456856">
        <w:rPr>
          <w:rFonts w:ascii="Times New Roman" w:hAnsi="Times New Roman" w:cs="Times New Roman"/>
          <w:sz w:val="28"/>
          <w:szCs w:val="28"/>
          <w:lang w:val="en-US"/>
        </w:rPr>
        <w:t>rosum</w:t>
      </w:r>
    </w:p>
    <w:p w:rsidR="008B3DAF" w:rsidRPr="008B3DAF" w:rsidRDefault="008B3DAF" w:rsidP="00D84409">
      <w:pPr>
        <w:rPr>
          <w:rFonts w:ascii="Times New Roman" w:hAnsi="Times New Roman" w:cs="Times New Roman"/>
          <w:sz w:val="28"/>
          <w:szCs w:val="28"/>
          <w:lang w:val="uk-UA"/>
        </w:rPr>
      </w:pPr>
      <w:r>
        <w:rPr>
          <w:rFonts w:ascii="Times New Roman" w:hAnsi="Times New Roman" w:cs="Times New Roman"/>
          <w:sz w:val="28"/>
          <w:szCs w:val="28"/>
          <w:lang w:val="uk-UA"/>
        </w:rPr>
        <w:t xml:space="preserve">Арніка гірська – </w:t>
      </w:r>
      <w:r>
        <w:rPr>
          <w:rFonts w:ascii="Times New Roman" w:hAnsi="Times New Roman" w:cs="Times New Roman"/>
          <w:sz w:val="28"/>
          <w:szCs w:val="28"/>
          <w:lang w:val="en-US"/>
        </w:rPr>
        <w:t>Arnica</w:t>
      </w:r>
      <w:r w:rsidRPr="008B3DAF">
        <w:rPr>
          <w:rFonts w:ascii="Times New Roman" w:hAnsi="Times New Roman" w:cs="Times New Roman"/>
          <w:sz w:val="28"/>
          <w:szCs w:val="28"/>
          <w:lang w:val="uk-UA"/>
        </w:rPr>
        <w:t xml:space="preserve"> </w:t>
      </w:r>
      <w:r>
        <w:rPr>
          <w:rFonts w:ascii="Times New Roman" w:hAnsi="Times New Roman" w:cs="Times New Roman"/>
          <w:sz w:val="28"/>
          <w:szCs w:val="28"/>
          <w:lang w:val="en-US"/>
        </w:rPr>
        <w:t>montana</w:t>
      </w:r>
    </w:p>
    <w:p w:rsidR="008B3DAF" w:rsidRPr="003E2F33" w:rsidRDefault="008B3DAF" w:rsidP="00D84409">
      <w:pPr>
        <w:rPr>
          <w:rFonts w:ascii="Times New Roman" w:hAnsi="Times New Roman" w:cs="Times New Roman"/>
          <w:sz w:val="28"/>
          <w:szCs w:val="28"/>
          <w:lang w:val="uk-UA"/>
        </w:rPr>
      </w:pPr>
      <w:r>
        <w:rPr>
          <w:rFonts w:ascii="Times New Roman" w:hAnsi="Times New Roman" w:cs="Times New Roman"/>
          <w:sz w:val="28"/>
          <w:szCs w:val="28"/>
          <w:lang w:val="uk-UA"/>
        </w:rPr>
        <w:t xml:space="preserve">Соняшник однорічний – </w:t>
      </w:r>
      <w:r>
        <w:rPr>
          <w:rFonts w:ascii="Times New Roman" w:hAnsi="Times New Roman" w:cs="Times New Roman"/>
          <w:sz w:val="28"/>
          <w:szCs w:val="28"/>
          <w:lang w:val="en-US"/>
        </w:rPr>
        <w:t>Helianthus</w:t>
      </w:r>
      <w:r w:rsidRPr="008B3DAF">
        <w:rPr>
          <w:rFonts w:ascii="Times New Roman" w:hAnsi="Times New Roman" w:cs="Times New Roman"/>
          <w:sz w:val="28"/>
          <w:szCs w:val="28"/>
          <w:lang w:val="uk-UA"/>
        </w:rPr>
        <w:t xml:space="preserve"> </w:t>
      </w:r>
      <w:r>
        <w:rPr>
          <w:rFonts w:ascii="Times New Roman" w:hAnsi="Times New Roman" w:cs="Times New Roman"/>
          <w:sz w:val="28"/>
          <w:szCs w:val="28"/>
          <w:lang w:val="en-US"/>
        </w:rPr>
        <w:t>anuus</w:t>
      </w:r>
    </w:p>
    <w:p w:rsidR="008B3DAF" w:rsidRPr="003E2F33" w:rsidRDefault="008B3DAF" w:rsidP="00D84409">
      <w:pPr>
        <w:rPr>
          <w:rFonts w:ascii="Times New Roman" w:hAnsi="Times New Roman" w:cs="Times New Roman"/>
          <w:sz w:val="28"/>
          <w:szCs w:val="28"/>
          <w:lang w:val="uk-UA"/>
        </w:rPr>
      </w:pPr>
      <w:r>
        <w:rPr>
          <w:rFonts w:ascii="Times New Roman" w:hAnsi="Times New Roman" w:cs="Times New Roman"/>
          <w:sz w:val="28"/>
          <w:szCs w:val="28"/>
          <w:lang w:val="uk-UA"/>
        </w:rPr>
        <w:t xml:space="preserve">Цикорій звичайний – </w:t>
      </w:r>
      <w:r>
        <w:rPr>
          <w:rFonts w:ascii="Times New Roman" w:hAnsi="Times New Roman" w:cs="Times New Roman"/>
          <w:sz w:val="28"/>
          <w:szCs w:val="28"/>
          <w:lang w:val="en-US"/>
        </w:rPr>
        <w:t>Cichorium</w:t>
      </w:r>
      <w:r w:rsidRPr="003E2F33">
        <w:rPr>
          <w:rFonts w:ascii="Times New Roman" w:hAnsi="Times New Roman" w:cs="Times New Roman"/>
          <w:sz w:val="28"/>
          <w:szCs w:val="28"/>
          <w:lang w:val="uk-UA"/>
        </w:rPr>
        <w:t xml:space="preserve"> </w:t>
      </w:r>
      <w:r>
        <w:rPr>
          <w:rFonts w:ascii="Times New Roman" w:hAnsi="Times New Roman" w:cs="Times New Roman"/>
          <w:sz w:val="28"/>
          <w:szCs w:val="28"/>
          <w:lang w:val="en-US"/>
        </w:rPr>
        <w:t>intybus</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Класс однодольні</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 xml:space="preserve">Цибулеві </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Цибуля городня-</w:t>
      </w:r>
      <w:r w:rsidRPr="00456856">
        <w:rPr>
          <w:rFonts w:ascii="Times New Roman" w:hAnsi="Times New Roman" w:cs="Times New Roman"/>
          <w:sz w:val="28"/>
          <w:szCs w:val="28"/>
          <w:lang w:val="en-US"/>
        </w:rPr>
        <w:t>Allium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cepa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Часник-</w:t>
      </w:r>
      <w:r w:rsidRPr="00456856">
        <w:rPr>
          <w:rFonts w:ascii="Times New Roman" w:hAnsi="Times New Roman" w:cs="Times New Roman"/>
          <w:sz w:val="28"/>
          <w:szCs w:val="28"/>
          <w:lang w:val="en-US"/>
        </w:rPr>
        <w:t>Allium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sativum</w:t>
      </w:r>
    </w:p>
    <w:p w:rsidR="00D84409" w:rsidRPr="008B3DAF" w:rsidRDefault="008B3DAF" w:rsidP="00D84409">
      <w:pPr>
        <w:rPr>
          <w:rFonts w:ascii="Times New Roman" w:hAnsi="Times New Roman" w:cs="Times New Roman"/>
          <w:b/>
          <w:sz w:val="28"/>
          <w:szCs w:val="28"/>
          <w:lang w:val="uk-UA"/>
        </w:rPr>
      </w:pPr>
      <w:r>
        <w:rPr>
          <w:rFonts w:ascii="Times New Roman" w:hAnsi="Times New Roman" w:cs="Times New Roman"/>
          <w:b/>
          <w:sz w:val="28"/>
          <w:szCs w:val="28"/>
          <w:lang w:val="uk-UA"/>
        </w:rPr>
        <w:t>Тонконогові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Кукурудза звичайна-Zea mays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Овес посівний-</w:t>
      </w:r>
      <w:r w:rsidRPr="00456856">
        <w:rPr>
          <w:rFonts w:ascii="Times New Roman" w:hAnsi="Times New Roman" w:cs="Times New Roman"/>
          <w:sz w:val="28"/>
          <w:szCs w:val="28"/>
          <w:lang w:val="en-US"/>
        </w:rPr>
        <w:t>Avena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sativa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Рис посівний-</w:t>
      </w:r>
      <w:r w:rsidRPr="00456856">
        <w:rPr>
          <w:rFonts w:ascii="Times New Roman" w:hAnsi="Times New Roman" w:cs="Times New Roman"/>
          <w:sz w:val="28"/>
          <w:szCs w:val="28"/>
          <w:lang w:val="en-US"/>
        </w:rPr>
        <w:t>Oryza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sativa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Пшениця літня-</w:t>
      </w:r>
      <w:r w:rsidRPr="00456856">
        <w:rPr>
          <w:rFonts w:ascii="Times New Roman" w:hAnsi="Times New Roman" w:cs="Times New Roman"/>
          <w:sz w:val="28"/>
          <w:szCs w:val="28"/>
          <w:lang w:val="en-US"/>
        </w:rPr>
        <w:t>Triticum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vulgare</w:t>
      </w:r>
    </w:p>
    <w:p w:rsidR="00D84409" w:rsidRPr="003E2F33"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Пирій повзучий-</w:t>
      </w:r>
      <w:r w:rsidRPr="00456856">
        <w:rPr>
          <w:rFonts w:ascii="Times New Roman" w:hAnsi="Times New Roman" w:cs="Times New Roman"/>
          <w:sz w:val="28"/>
          <w:szCs w:val="28"/>
          <w:lang w:val="en-US"/>
        </w:rPr>
        <w:t>Elytrigia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repens</w:t>
      </w:r>
    </w:p>
    <w:p w:rsidR="008B3DAF" w:rsidRPr="003E2F33" w:rsidRDefault="008B3DAF" w:rsidP="00D84409">
      <w:pPr>
        <w:rPr>
          <w:rFonts w:ascii="Times New Roman" w:hAnsi="Times New Roman" w:cs="Times New Roman"/>
          <w:sz w:val="28"/>
          <w:szCs w:val="28"/>
          <w:lang w:val="uk-UA"/>
        </w:rPr>
      </w:pPr>
      <w:r>
        <w:rPr>
          <w:rFonts w:ascii="Times New Roman" w:hAnsi="Times New Roman" w:cs="Times New Roman"/>
          <w:sz w:val="28"/>
          <w:szCs w:val="28"/>
          <w:lang w:val="uk-UA"/>
        </w:rPr>
        <w:t xml:space="preserve">Жито посівне </w:t>
      </w:r>
      <w:r w:rsidRPr="003E2F33">
        <w:rPr>
          <w:rFonts w:ascii="Times New Roman" w:hAnsi="Times New Roman" w:cs="Times New Roman"/>
          <w:sz w:val="28"/>
          <w:szCs w:val="28"/>
          <w:lang w:val="uk-UA"/>
        </w:rPr>
        <w:t xml:space="preserve">– </w:t>
      </w:r>
      <w:r>
        <w:rPr>
          <w:rFonts w:ascii="Times New Roman" w:hAnsi="Times New Roman" w:cs="Times New Roman"/>
          <w:sz w:val="28"/>
          <w:szCs w:val="28"/>
          <w:lang w:val="en-US"/>
        </w:rPr>
        <w:t>Secale</w:t>
      </w:r>
      <w:r w:rsidRPr="003E2F33">
        <w:rPr>
          <w:rFonts w:ascii="Times New Roman" w:hAnsi="Times New Roman" w:cs="Times New Roman"/>
          <w:sz w:val="28"/>
          <w:szCs w:val="28"/>
          <w:lang w:val="uk-UA"/>
        </w:rPr>
        <w:t xml:space="preserve"> </w:t>
      </w:r>
      <w:r>
        <w:rPr>
          <w:rFonts w:ascii="Times New Roman" w:hAnsi="Times New Roman" w:cs="Times New Roman"/>
          <w:sz w:val="28"/>
          <w:szCs w:val="28"/>
          <w:lang w:val="en-US"/>
        </w:rPr>
        <w:t>cereale</w:t>
      </w:r>
    </w:p>
    <w:p w:rsidR="00D84409" w:rsidRPr="00456856" w:rsidRDefault="00D84409" w:rsidP="00D84409">
      <w:pPr>
        <w:rPr>
          <w:rFonts w:ascii="Times New Roman" w:hAnsi="Times New Roman" w:cs="Times New Roman"/>
          <w:b/>
          <w:i/>
          <w:sz w:val="28"/>
          <w:szCs w:val="28"/>
          <w:lang w:val="uk-UA"/>
        </w:rPr>
      </w:pPr>
      <w:r w:rsidRPr="00456856">
        <w:rPr>
          <w:rFonts w:ascii="Times New Roman" w:hAnsi="Times New Roman" w:cs="Times New Roman"/>
          <w:b/>
          <w:i/>
          <w:sz w:val="28"/>
          <w:szCs w:val="28"/>
          <w:lang w:val="uk-UA"/>
        </w:rPr>
        <w:t>Заняття№6</w:t>
      </w:r>
    </w:p>
    <w:p w:rsidR="00D84409" w:rsidRPr="00456856" w:rsidRDefault="00D84409" w:rsidP="00D84409">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456856">
        <w:rPr>
          <w:rFonts w:ascii="Times New Roman" w:hAnsi="Times New Roman" w:cs="Times New Roman"/>
          <w:b/>
          <w:sz w:val="28"/>
          <w:szCs w:val="28"/>
          <w:lang w:val="uk-UA"/>
        </w:rPr>
        <w:t>Перелік квіткових лікарських рослин,розповсюджених в Україні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Аїр тростиновий,</w:t>
      </w:r>
      <w:r w:rsidR="008B3DAF" w:rsidRPr="008B3DAF">
        <w:rPr>
          <w:rFonts w:ascii="Times New Roman" w:hAnsi="Times New Roman" w:cs="Times New Roman"/>
          <w:sz w:val="28"/>
          <w:szCs w:val="28"/>
          <w:lang w:val="uk-UA"/>
        </w:rPr>
        <w:t xml:space="preserve"> </w:t>
      </w:r>
      <w:r w:rsidRPr="00456856">
        <w:rPr>
          <w:rFonts w:ascii="Times New Roman" w:hAnsi="Times New Roman" w:cs="Times New Roman"/>
          <w:sz w:val="28"/>
          <w:szCs w:val="28"/>
          <w:lang w:val="uk-UA"/>
        </w:rPr>
        <w:t>лепеха звичайна-</w:t>
      </w:r>
      <w:r w:rsidRPr="00456856">
        <w:rPr>
          <w:rFonts w:ascii="Times New Roman" w:hAnsi="Times New Roman" w:cs="Times New Roman"/>
          <w:sz w:val="28"/>
          <w:szCs w:val="28"/>
          <w:lang w:val="en-US"/>
        </w:rPr>
        <w:t>Acorus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calamus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Алтея лікарська-</w:t>
      </w:r>
      <w:r w:rsidRPr="00456856">
        <w:rPr>
          <w:rFonts w:ascii="Times New Roman" w:hAnsi="Times New Roman" w:cs="Times New Roman"/>
          <w:sz w:val="28"/>
          <w:szCs w:val="28"/>
          <w:lang w:val="en-US"/>
        </w:rPr>
        <w:t>Altheae</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officinalis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Береза бородавчаста-</w:t>
      </w:r>
      <w:r w:rsidRPr="00456856">
        <w:rPr>
          <w:rFonts w:ascii="Times New Roman" w:hAnsi="Times New Roman" w:cs="Times New Roman"/>
          <w:sz w:val="28"/>
          <w:szCs w:val="28"/>
          <w:lang w:val="en-US"/>
        </w:rPr>
        <w:t>Betula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verrucosa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Барвінок малий-</w:t>
      </w:r>
      <w:r w:rsidRPr="00456856">
        <w:rPr>
          <w:rFonts w:ascii="Times New Roman" w:hAnsi="Times New Roman" w:cs="Times New Roman"/>
          <w:sz w:val="28"/>
          <w:szCs w:val="28"/>
          <w:lang w:val="en-US"/>
        </w:rPr>
        <w:t>Vinca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minor</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Бузина чорна-</w:t>
      </w:r>
      <w:r w:rsidRPr="00456856">
        <w:rPr>
          <w:rFonts w:ascii="Times New Roman" w:hAnsi="Times New Roman" w:cs="Times New Roman"/>
          <w:sz w:val="28"/>
          <w:szCs w:val="28"/>
          <w:lang w:val="en-US"/>
        </w:rPr>
        <w:t>Sambucus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nigra</w:t>
      </w:r>
      <w:r w:rsidRPr="00456856">
        <w:rPr>
          <w:rFonts w:ascii="Times New Roman" w:hAnsi="Times New Roman" w:cs="Times New Roman"/>
          <w:sz w:val="28"/>
          <w:szCs w:val="28"/>
          <w:lang w:val="uk-UA"/>
        </w:rPr>
        <w:t xml:space="preserve"> </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Валеріана лікарська-</w:t>
      </w:r>
      <w:r w:rsidRPr="00456856">
        <w:rPr>
          <w:rFonts w:ascii="Times New Roman" w:hAnsi="Times New Roman" w:cs="Times New Roman"/>
          <w:sz w:val="28"/>
          <w:szCs w:val="28"/>
          <w:lang w:val="en-US"/>
        </w:rPr>
        <w:t>Valeriana</w:t>
      </w:r>
      <w:r w:rsidRPr="00456856">
        <w:rPr>
          <w:rFonts w:ascii="Times New Roman" w:hAnsi="Times New Roman" w:cs="Times New Roman"/>
          <w:sz w:val="28"/>
          <w:szCs w:val="28"/>
          <w:lang w:val="uk-UA"/>
        </w:rPr>
        <w:t xml:space="preserve"> </w:t>
      </w:r>
      <w:r w:rsidR="00EF3B6B">
        <w:rPr>
          <w:rFonts w:ascii="Times New Roman" w:hAnsi="Times New Roman" w:cs="Times New Roman"/>
          <w:sz w:val="28"/>
          <w:szCs w:val="28"/>
          <w:lang w:val="en-US"/>
        </w:rPr>
        <w:t>o</w:t>
      </w:r>
      <w:r w:rsidRPr="00456856">
        <w:rPr>
          <w:rFonts w:ascii="Times New Roman" w:hAnsi="Times New Roman" w:cs="Times New Roman"/>
          <w:sz w:val="28"/>
          <w:szCs w:val="28"/>
          <w:lang w:val="en-US"/>
        </w:rPr>
        <w:t>fficinalis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Вільха клейка-</w:t>
      </w:r>
      <w:r w:rsidRPr="00456856">
        <w:rPr>
          <w:rFonts w:ascii="Times New Roman" w:hAnsi="Times New Roman" w:cs="Times New Roman"/>
          <w:sz w:val="28"/>
          <w:szCs w:val="28"/>
          <w:lang w:val="en-US"/>
        </w:rPr>
        <w:t>Alnus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glutinosa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Гіркокаштан звичайний-</w:t>
      </w:r>
      <w:r w:rsidRPr="00456856">
        <w:rPr>
          <w:rFonts w:ascii="Times New Roman" w:hAnsi="Times New Roman" w:cs="Times New Roman"/>
          <w:sz w:val="28"/>
          <w:szCs w:val="28"/>
          <w:lang w:val="en-US"/>
        </w:rPr>
        <w:t>Aesculus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hippocastanum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Горицвіт весняний-</w:t>
      </w:r>
      <w:r w:rsidRPr="00456856">
        <w:rPr>
          <w:rFonts w:ascii="Times New Roman" w:hAnsi="Times New Roman" w:cs="Times New Roman"/>
          <w:sz w:val="28"/>
          <w:szCs w:val="28"/>
          <w:lang w:val="en-US"/>
        </w:rPr>
        <w:t>Adonis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vernalis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Горіх волоський-</w:t>
      </w:r>
      <w:r w:rsidRPr="00456856">
        <w:rPr>
          <w:rFonts w:ascii="Times New Roman" w:hAnsi="Times New Roman" w:cs="Times New Roman"/>
          <w:sz w:val="28"/>
          <w:szCs w:val="28"/>
          <w:lang w:val="en-US"/>
        </w:rPr>
        <w:t>Juglans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regia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Дуб звичайний-</w:t>
      </w:r>
      <w:r w:rsidRPr="00456856">
        <w:rPr>
          <w:rFonts w:ascii="Times New Roman" w:hAnsi="Times New Roman" w:cs="Times New Roman"/>
          <w:sz w:val="28"/>
          <w:szCs w:val="28"/>
          <w:lang w:val="en-US"/>
        </w:rPr>
        <w:t>Quercus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robur</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Звіробій звичайний-</w:t>
      </w:r>
      <w:r w:rsidRPr="00456856">
        <w:rPr>
          <w:rFonts w:ascii="Times New Roman" w:hAnsi="Times New Roman" w:cs="Times New Roman"/>
          <w:sz w:val="28"/>
          <w:szCs w:val="28"/>
          <w:lang w:val="en-US"/>
        </w:rPr>
        <w:t>Hypericum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perforatum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Калина звичайна-</w:t>
      </w:r>
      <w:r w:rsidRPr="00456856">
        <w:rPr>
          <w:rFonts w:ascii="Times New Roman" w:hAnsi="Times New Roman" w:cs="Times New Roman"/>
          <w:sz w:val="28"/>
          <w:szCs w:val="28"/>
          <w:lang w:val="en-US"/>
        </w:rPr>
        <w:t>Viburnum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opulus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Конвалія звичайна-</w:t>
      </w:r>
      <w:r w:rsidRPr="00456856">
        <w:rPr>
          <w:rFonts w:ascii="Times New Roman" w:hAnsi="Times New Roman" w:cs="Times New Roman"/>
          <w:sz w:val="28"/>
          <w:szCs w:val="28"/>
          <w:lang w:val="en-US"/>
        </w:rPr>
        <w:t>Convalaria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majalis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Кропива дводомна-</w:t>
      </w:r>
      <w:r w:rsidRPr="00456856">
        <w:rPr>
          <w:rFonts w:ascii="Times New Roman" w:hAnsi="Times New Roman" w:cs="Times New Roman"/>
          <w:sz w:val="28"/>
          <w:szCs w:val="28"/>
          <w:lang w:val="en-US"/>
        </w:rPr>
        <w:t>Urtica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dioica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Лимонник китайський-</w:t>
      </w:r>
      <w:r w:rsidRPr="00456856">
        <w:rPr>
          <w:rFonts w:ascii="Times New Roman" w:hAnsi="Times New Roman" w:cs="Times New Roman"/>
          <w:sz w:val="28"/>
          <w:szCs w:val="28"/>
          <w:lang w:val="en-US"/>
        </w:rPr>
        <w:t>Schizandra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chinensis</w:t>
      </w:r>
      <w:r w:rsidRPr="00456856">
        <w:rPr>
          <w:rFonts w:ascii="Times New Roman" w:hAnsi="Times New Roman" w:cs="Times New Roman"/>
          <w:sz w:val="28"/>
          <w:szCs w:val="28"/>
          <w:lang w:val="uk-UA"/>
        </w:rPr>
        <w:t xml:space="preserve"> </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Липа серце листа-</w:t>
      </w:r>
      <w:r w:rsidRPr="00456856">
        <w:rPr>
          <w:rFonts w:ascii="Times New Roman" w:hAnsi="Times New Roman" w:cs="Times New Roman"/>
          <w:sz w:val="28"/>
          <w:szCs w:val="28"/>
          <w:lang w:val="en-US"/>
        </w:rPr>
        <w:t>Tilia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cordata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Льон посівний-</w:t>
      </w:r>
      <w:r w:rsidRPr="00456856">
        <w:rPr>
          <w:rFonts w:ascii="Times New Roman" w:hAnsi="Times New Roman" w:cs="Times New Roman"/>
          <w:sz w:val="28"/>
          <w:szCs w:val="28"/>
          <w:lang w:val="en-US"/>
        </w:rPr>
        <w:t>Linum</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usitatissimum</w:t>
      </w:r>
    </w:p>
    <w:p w:rsidR="00D84409" w:rsidRPr="00456856" w:rsidRDefault="008B3DAF" w:rsidP="00D84409">
      <w:pPr>
        <w:rPr>
          <w:rFonts w:ascii="Times New Roman" w:hAnsi="Times New Roman" w:cs="Times New Roman"/>
          <w:sz w:val="28"/>
          <w:szCs w:val="28"/>
          <w:lang w:val="uk-UA"/>
        </w:rPr>
      </w:pPr>
      <w:r>
        <w:rPr>
          <w:rFonts w:ascii="Times New Roman" w:hAnsi="Times New Roman" w:cs="Times New Roman"/>
          <w:sz w:val="28"/>
          <w:szCs w:val="28"/>
          <w:lang w:val="uk-UA"/>
        </w:rPr>
        <w:t>Обліпиха крушино</w:t>
      </w:r>
      <w:r w:rsidR="00D84409" w:rsidRPr="00456856">
        <w:rPr>
          <w:rFonts w:ascii="Times New Roman" w:hAnsi="Times New Roman" w:cs="Times New Roman"/>
          <w:sz w:val="28"/>
          <w:szCs w:val="28"/>
          <w:lang w:val="uk-UA"/>
        </w:rPr>
        <w:t>видна-</w:t>
      </w:r>
      <w:r w:rsidR="00D84409" w:rsidRPr="00456856">
        <w:rPr>
          <w:rFonts w:ascii="Times New Roman" w:hAnsi="Times New Roman" w:cs="Times New Roman"/>
          <w:sz w:val="28"/>
          <w:szCs w:val="28"/>
          <w:lang w:val="en-US"/>
        </w:rPr>
        <w:t>Hippopha</w:t>
      </w:r>
      <w:r w:rsidR="00D84409" w:rsidRPr="00456856">
        <w:rPr>
          <w:rFonts w:ascii="Times New Roman" w:hAnsi="Times New Roman" w:cs="Times New Roman"/>
          <w:sz w:val="28"/>
          <w:szCs w:val="28"/>
          <w:lang w:val="uk-UA"/>
        </w:rPr>
        <w:t xml:space="preserve">ё </w:t>
      </w:r>
      <w:r w:rsidR="00D84409" w:rsidRPr="00456856">
        <w:rPr>
          <w:rFonts w:ascii="Times New Roman" w:hAnsi="Times New Roman" w:cs="Times New Roman"/>
          <w:sz w:val="28"/>
          <w:szCs w:val="28"/>
          <w:lang w:val="en-US"/>
        </w:rPr>
        <w:t>rhamnoides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Подорожник великий-</w:t>
      </w:r>
      <w:r w:rsidRPr="00456856">
        <w:rPr>
          <w:rFonts w:ascii="Times New Roman" w:hAnsi="Times New Roman" w:cs="Times New Roman"/>
          <w:sz w:val="28"/>
          <w:szCs w:val="28"/>
          <w:lang w:val="en-US"/>
        </w:rPr>
        <w:t>Plantago</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major</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 xml:space="preserve">Хміль звичайний-  </w:t>
      </w:r>
      <w:r w:rsidRPr="00456856">
        <w:rPr>
          <w:rFonts w:ascii="Times New Roman" w:hAnsi="Times New Roman" w:cs="Times New Roman"/>
          <w:sz w:val="28"/>
          <w:szCs w:val="28"/>
          <w:lang w:val="en-US"/>
        </w:rPr>
        <w:t>Humulus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lupulus</w:t>
      </w:r>
    </w:p>
    <w:p w:rsidR="00D84409" w:rsidRDefault="00D84409" w:rsidP="00D84409">
      <w:pPr>
        <w:rPr>
          <w:rFonts w:ascii="Times New Roman" w:hAnsi="Times New Roman" w:cs="Times New Roman"/>
          <w:b/>
          <w:sz w:val="28"/>
          <w:szCs w:val="28"/>
          <w:lang w:val="uk-UA"/>
        </w:rPr>
      </w:pPr>
    </w:p>
    <w:p w:rsidR="00D84409" w:rsidRPr="004A225F" w:rsidRDefault="00D84409" w:rsidP="00D84409">
      <w:pPr>
        <w:rPr>
          <w:rFonts w:ascii="Times New Roman" w:hAnsi="Times New Roman" w:cs="Times New Roman"/>
          <w:b/>
          <w:i/>
          <w:sz w:val="28"/>
          <w:szCs w:val="28"/>
          <w:lang w:val="uk-UA"/>
        </w:rPr>
      </w:pPr>
      <w:r w:rsidRPr="004A225F">
        <w:rPr>
          <w:rFonts w:ascii="Times New Roman" w:hAnsi="Times New Roman" w:cs="Times New Roman"/>
          <w:b/>
          <w:i/>
          <w:sz w:val="28"/>
          <w:szCs w:val="28"/>
          <w:lang w:val="uk-UA"/>
        </w:rPr>
        <w:t>Заняття №7</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Голонасінні</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Гінкгові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Гінко дволопатеве-Ginkgo biloba</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lastRenderedPageBreak/>
        <w:t>Соснові</w:t>
      </w:r>
    </w:p>
    <w:p w:rsidR="00D84409" w:rsidRPr="00456856" w:rsidRDefault="008B3DAF" w:rsidP="00D84409">
      <w:pPr>
        <w:rPr>
          <w:rFonts w:ascii="Times New Roman" w:hAnsi="Times New Roman" w:cs="Times New Roman"/>
          <w:sz w:val="28"/>
          <w:szCs w:val="28"/>
          <w:lang w:val="uk-UA"/>
        </w:rPr>
      </w:pPr>
      <w:r>
        <w:rPr>
          <w:rFonts w:ascii="Times New Roman" w:hAnsi="Times New Roman" w:cs="Times New Roman"/>
          <w:sz w:val="28"/>
          <w:szCs w:val="28"/>
          <w:lang w:val="uk-UA"/>
        </w:rPr>
        <w:t>Со</w:t>
      </w:r>
      <w:r w:rsidR="00D84409" w:rsidRPr="00456856">
        <w:rPr>
          <w:rFonts w:ascii="Times New Roman" w:hAnsi="Times New Roman" w:cs="Times New Roman"/>
          <w:sz w:val="28"/>
          <w:szCs w:val="28"/>
          <w:lang w:val="uk-UA"/>
        </w:rPr>
        <w:t>сна звичайна-</w:t>
      </w:r>
      <w:r w:rsidR="00D84409" w:rsidRPr="00456856">
        <w:rPr>
          <w:rFonts w:ascii="Times New Roman" w:hAnsi="Times New Roman" w:cs="Times New Roman"/>
          <w:sz w:val="28"/>
          <w:szCs w:val="28"/>
          <w:lang w:val="en-US"/>
        </w:rPr>
        <w:t>Pinus</w:t>
      </w:r>
      <w:r w:rsidR="00D84409" w:rsidRPr="00456856">
        <w:rPr>
          <w:rFonts w:ascii="Times New Roman" w:hAnsi="Times New Roman" w:cs="Times New Roman"/>
          <w:sz w:val="28"/>
          <w:szCs w:val="28"/>
          <w:lang w:val="uk-UA"/>
        </w:rPr>
        <w:t xml:space="preserve"> </w:t>
      </w:r>
      <w:r w:rsidR="00D84409" w:rsidRPr="00456856">
        <w:rPr>
          <w:rFonts w:ascii="Times New Roman" w:hAnsi="Times New Roman" w:cs="Times New Roman"/>
          <w:sz w:val="28"/>
          <w:szCs w:val="28"/>
          <w:lang w:val="en-US"/>
        </w:rPr>
        <w:t>sylvestris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Ялина звичайна-</w:t>
      </w:r>
      <w:r w:rsidRPr="00456856">
        <w:rPr>
          <w:rFonts w:ascii="Times New Roman" w:hAnsi="Times New Roman" w:cs="Times New Roman"/>
          <w:sz w:val="28"/>
          <w:szCs w:val="28"/>
          <w:lang w:val="en-US"/>
        </w:rPr>
        <w:t>Picea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abies</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Модрина сибірська-</w:t>
      </w:r>
      <w:r w:rsidRPr="00456856">
        <w:rPr>
          <w:rFonts w:ascii="Times New Roman" w:hAnsi="Times New Roman" w:cs="Times New Roman"/>
          <w:sz w:val="28"/>
          <w:szCs w:val="28"/>
          <w:lang w:val="en-US"/>
        </w:rPr>
        <w:t>Larix</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sibirica</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Ялина сибірська-</w:t>
      </w:r>
      <w:r w:rsidRPr="00456856">
        <w:rPr>
          <w:rFonts w:ascii="Times New Roman" w:hAnsi="Times New Roman" w:cs="Times New Roman"/>
          <w:sz w:val="28"/>
          <w:szCs w:val="28"/>
          <w:lang w:val="en-US"/>
        </w:rPr>
        <w:t>Abies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sibirica</w:t>
      </w:r>
    </w:p>
    <w:p w:rsidR="00D84409" w:rsidRPr="00456856" w:rsidRDefault="008B3DAF" w:rsidP="00D84409">
      <w:pPr>
        <w:rPr>
          <w:rFonts w:ascii="Times New Roman" w:hAnsi="Times New Roman" w:cs="Times New Roman"/>
          <w:b/>
          <w:sz w:val="28"/>
          <w:szCs w:val="28"/>
          <w:lang w:val="uk-UA"/>
        </w:rPr>
      </w:pPr>
      <w:r>
        <w:rPr>
          <w:rFonts w:ascii="Times New Roman" w:hAnsi="Times New Roman" w:cs="Times New Roman"/>
          <w:b/>
          <w:sz w:val="28"/>
          <w:szCs w:val="28"/>
          <w:lang w:val="uk-UA"/>
        </w:rPr>
        <w:t>Ки</w:t>
      </w:r>
      <w:r w:rsidR="00D84409" w:rsidRPr="00456856">
        <w:rPr>
          <w:rFonts w:ascii="Times New Roman" w:hAnsi="Times New Roman" w:cs="Times New Roman"/>
          <w:b/>
          <w:sz w:val="28"/>
          <w:szCs w:val="28"/>
          <w:lang w:val="uk-UA"/>
        </w:rPr>
        <w:t>парисові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Яловець звичайний-Juniperus communis</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Тисові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Тис ягідний-Taxus baccata</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Ефедрові</w:t>
      </w:r>
    </w:p>
    <w:p w:rsidR="00D84409" w:rsidRPr="00456856" w:rsidRDefault="008B3DAF" w:rsidP="00D84409">
      <w:pPr>
        <w:rPr>
          <w:rFonts w:ascii="Times New Roman" w:hAnsi="Times New Roman" w:cs="Times New Roman"/>
          <w:sz w:val="28"/>
          <w:szCs w:val="28"/>
          <w:lang w:val="uk-UA"/>
        </w:rPr>
      </w:pPr>
      <w:r>
        <w:rPr>
          <w:rFonts w:ascii="Times New Roman" w:hAnsi="Times New Roman" w:cs="Times New Roman"/>
          <w:sz w:val="28"/>
          <w:szCs w:val="28"/>
          <w:lang w:val="uk-UA"/>
        </w:rPr>
        <w:t>Ефедра двоколоса</w:t>
      </w:r>
      <w:r w:rsidR="00D84409" w:rsidRPr="00456856">
        <w:rPr>
          <w:rFonts w:ascii="Times New Roman" w:hAnsi="Times New Roman" w:cs="Times New Roman"/>
          <w:sz w:val="28"/>
          <w:szCs w:val="28"/>
          <w:lang w:val="uk-UA"/>
        </w:rPr>
        <w:t>-</w:t>
      </w:r>
      <w:r w:rsidR="00D84409" w:rsidRPr="00456856">
        <w:rPr>
          <w:rFonts w:ascii="Times New Roman" w:hAnsi="Times New Roman" w:cs="Times New Roman"/>
          <w:sz w:val="28"/>
          <w:szCs w:val="28"/>
          <w:lang w:val="en-US"/>
        </w:rPr>
        <w:t>Ephedra</w:t>
      </w:r>
      <w:r w:rsidR="00D84409" w:rsidRPr="00456856">
        <w:rPr>
          <w:rFonts w:ascii="Times New Roman" w:hAnsi="Times New Roman" w:cs="Times New Roman"/>
          <w:sz w:val="28"/>
          <w:szCs w:val="28"/>
          <w:lang w:val="uk-UA"/>
        </w:rPr>
        <w:t xml:space="preserve"> </w:t>
      </w:r>
      <w:r w:rsidR="00D84409" w:rsidRPr="00456856">
        <w:rPr>
          <w:rFonts w:ascii="Times New Roman" w:hAnsi="Times New Roman" w:cs="Times New Roman"/>
          <w:sz w:val="28"/>
          <w:szCs w:val="28"/>
          <w:lang w:val="en-US"/>
        </w:rPr>
        <w:t>distachya</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Моховинні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Сфагнум-</w:t>
      </w:r>
      <w:r w:rsidRPr="00456856">
        <w:rPr>
          <w:rFonts w:ascii="Times New Roman" w:hAnsi="Times New Roman" w:cs="Times New Roman"/>
          <w:sz w:val="28"/>
          <w:szCs w:val="28"/>
          <w:lang w:val="en-US"/>
        </w:rPr>
        <w:t>Sphagnum</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Плауновидні</w:t>
      </w:r>
    </w:p>
    <w:p w:rsidR="00D84409" w:rsidRPr="00456856" w:rsidRDefault="008B3DAF" w:rsidP="00D84409">
      <w:pPr>
        <w:rPr>
          <w:rFonts w:ascii="Times New Roman" w:hAnsi="Times New Roman" w:cs="Times New Roman"/>
          <w:sz w:val="28"/>
          <w:szCs w:val="28"/>
          <w:lang w:val="uk-UA"/>
        </w:rPr>
      </w:pPr>
      <w:r>
        <w:rPr>
          <w:rFonts w:ascii="Times New Roman" w:hAnsi="Times New Roman" w:cs="Times New Roman"/>
          <w:sz w:val="28"/>
          <w:szCs w:val="28"/>
          <w:lang w:val="uk-UA"/>
        </w:rPr>
        <w:t>Плаун булаво</w:t>
      </w:r>
      <w:r w:rsidR="00D84409" w:rsidRPr="00456856">
        <w:rPr>
          <w:rFonts w:ascii="Times New Roman" w:hAnsi="Times New Roman" w:cs="Times New Roman"/>
          <w:sz w:val="28"/>
          <w:szCs w:val="28"/>
          <w:lang w:val="uk-UA"/>
        </w:rPr>
        <w:t>видний-</w:t>
      </w:r>
      <w:r w:rsidR="00D84409" w:rsidRPr="00456856">
        <w:rPr>
          <w:rFonts w:ascii="Times New Roman" w:hAnsi="Times New Roman" w:cs="Times New Roman"/>
          <w:sz w:val="28"/>
          <w:szCs w:val="28"/>
          <w:lang w:val="en-US"/>
        </w:rPr>
        <w:t>Lycopodium</w:t>
      </w:r>
      <w:r w:rsidR="00D84409" w:rsidRPr="00456856">
        <w:rPr>
          <w:rFonts w:ascii="Times New Roman" w:hAnsi="Times New Roman" w:cs="Times New Roman"/>
          <w:sz w:val="28"/>
          <w:szCs w:val="28"/>
          <w:lang w:val="uk-UA"/>
        </w:rPr>
        <w:t xml:space="preserve"> </w:t>
      </w:r>
      <w:r w:rsidR="00D84409" w:rsidRPr="00456856">
        <w:rPr>
          <w:rFonts w:ascii="Times New Roman" w:hAnsi="Times New Roman" w:cs="Times New Roman"/>
          <w:sz w:val="28"/>
          <w:szCs w:val="28"/>
          <w:lang w:val="en-US"/>
        </w:rPr>
        <w:t>clavatum</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Плаун-баранець-</w:t>
      </w:r>
      <w:r w:rsidRPr="00456856">
        <w:rPr>
          <w:rFonts w:ascii="Times New Roman" w:hAnsi="Times New Roman" w:cs="Times New Roman"/>
          <w:sz w:val="28"/>
          <w:szCs w:val="28"/>
          <w:lang w:val="en-US"/>
        </w:rPr>
        <w:t>Huperzia</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selago</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Хвощевидні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Хвощ польовий-Eqisetum arvense</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Папоротевидні</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Чоловіча попороть</w:t>
      </w:r>
      <w:r w:rsidR="005C07D2" w:rsidRPr="005C07D2">
        <w:rPr>
          <w:rFonts w:ascii="Times New Roman" w:hAnsi="Times New Roman" w:cs="Times New Roman"/>
          <w:sz w:val="28"/>
          <w:szCs w:val="28"/>
          <w:lang w:val="uk-UA"/>
        </w:rPr>
        <w:t xml:space="preserve"> </w:t>
      </w:r>
      <w:r w:rsidRPr="00456856">
        <w:rPr>
          <w:rFonts w:ascii="Times New Roman" w:hAnsi="Times New Roman" w:cs="Times New Roman"/>
          <w:sz w:val="28"/>
          <w:szCs w:val="28"/>
          <w:lang w:val="uk-UA"/>
        </w:rPr>
        <w:t>-</w:t>
      </w:r>
      <w:r w:rsidR="005C07D2" w:rsidRPr="005C07D2">
        <w:rPr>
          <w:rFonts w:ascii="Times New Roman" w:hAnsi="Times New Roman" w:cs="Times New Roman"/>
          <w:sz w:val="28"/>
          <w:szCs w:val="28"/>
          <w:lang w:val="uk-UA"/>
        </w:rPr>
        <w:t xml:space="preserve"> </w:t>
      </w:r>
      <w:r w:rsidRPr="00456856">
        <w:rPr>
          <w:rFonts w:ascii="Times New Roman" w:hAnsi="Times New Roman" w:cs="Times New Roman"/>
          <w:sz w:val="28"/>
          <w:szCs w:val="28"/>
          <w:lang w:val="uk-UA"/>
        </w:rPr>
        <w:t>Dryopteris filix-mas</w:t>
      </w:r>
    </w:p>
    <w:p w:rsidR="00D84409" w:rsidRPr="00456856" w:rsidRDefault="008B3DAF" w:rsidP="00D84409">
      <w:pPr>
        <w:rPr>
          <w:rFonts w:ascii="Times New Roman" w:hAnsi="Times New Roman" w:cs="Times New Roman"/>
          <w:b/>
          <w:sz w:val="28"/>
          <w:szCs w:val="28"/>
          <w:lang w:val="uk-UA"/>
        </w:rPr>
      </w:pPr>
      <w:r>
        <w:rPr>
          <w:rFonts w:ascii="Times New Roman" w:hAnsi="Times New Roman" w:cs="Times New Roman"/>
          <w:b/>
          <w:sz w:val="28"/>
          <w:szCs w:val="28"/>
          <w:lang w:val="uk-UA"/>
        </w:rPr>
        <w:t>Ці</w:t>
      </w:r>
      <w:r w:rsidR="00D84409" w:rsidRPr="00456856">
        <w:rPr>
          <w:rFonts w:ascii="Times New Roman" w:hAnsi="Times New Roman" w:cs="Times New Roman"/>
          <w:b/>
          <w:sz w:val="28"/>
          <w:szCs w:val="28"/>
          <w:lang w:val="uk-UA"/>
        </w:rPr>
        <w:t>анобактерії</w:t>
      </w:r>
    </w:p>
    <w:p w:rsidR="00D84409" w:rsidRPr="005C07D2"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Спіруліна</w:t>
      </w:r>
      <w:r w:rsidR="005C07D2" w:rsidRPr="005C07D2">
        <w:rPr>
          <w:rFonts w:ascii="Times New Roman" w:hAnsi="Times New Roman" w:cs="Times New Roman"/>
          <w:sz w:val="28"/>
          <w:szCs w:val="28"/>
          <w:lang w:val="uk-UA"/>
        </w:rPr>
        <w:t xml:space="preserve"> </w:t>
      </w:r>
      <w:r w:rsidR="005C07D2">
        <w:rPr>
          <w:rFonts w:ascii="Times New Roman" w:hAnsi="Times New Roman" w:cs="Times New Roman"/>
          <w:sz w:val="28"/>
          <w:szCs w:val="28"/>
          <w:lang w:val="uk-UA"/>
        </w:rPr>
        <w:t>платейська –</w:t>
      </w:r>
      <w:r w:rsidR="005C07D2">
        <w:rPr>
          <w:rFonts w:ascii="Times New Roman" w:hAnsi="Times New Roman" w:cs="Times New Roman"/>
          <w:sz w:val="28"/>
          <w:szCs w:val="28"/>
          <w:lang w:val="en-US"/>
        </w:rPr>
        <w:t>Spirulina</w:t>
      </w:r>
      <w:r w:rsidR="005C07D2" w:rsidRPr="005C07D2">
        <w:rPr>
          <w:rFonts w:ascii="Times New Roman" w:hAnsi="Times New Roman" w:cs="Times New Roman"/>
          <w:sz w:val="28"/>
          <w:szCs w:val="28"/>
          <w:lang w:val="uk-UA"/>
        </w:rPr>
        <w:t xml:space="preserve"> </w:t>
      </w:r>
      <w:r w:rsidR="005C07D2">
        <w:rPr>
          <w:rFonts w:ascii="Times New Roman" w:hAnsi="Times New Roman" w:cs="Times New Roman"/>
          <w:sz w:val="28"/>
          <w:szCs w:val="28"/>
          <w:lang w:val="en-US"/>
        </w:rPr>
        <w:t>platensis</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Водорості</w:t>
      </w:r>
    </w:p>
    <w:p w:rsidR="00D84409" w:rsidRPr="003E2F33"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Бурі водорості</w:t>
      </w:r>
      <w:r w:rsidR="005C07D2" w:rsidRPr="003E2F33">
        <w:rPr>
          <w:rFonts w:ascii="Times New Roman" w:hAnsi="Times New Roman" w:cs="Times New Roman"/>
          <w:sz w:val="28"/>
          <w:szCs w:val="28"/>
          <w:lang w:val="uk-UA"/>
        </w:rPr>
        <w:t xml:space="preserve"> </w:t>
      </w:r>
      <w:r w:rsidRPr="00456856">
        <w:rPr>
          <w:rFonts w:ascii="Times New Roman" w:hAnsi="Times New Roman" w:cs="Times New Roman"/>
          <w:sz w:val="28"/>
          <w:szCs w:val="28"/>
          <w:lang w:val="uk-UA"/>
        </w:rPr>
        <w:t>-</w:t>
      </w:r>
      <w:r w:rsidR="005C07D2" w:rsidRPr="003E2F33">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Phaeophyta</w:t>
      </w:r>
    </w:p>
    <w:p w:rsidR="008B3DAF" w:rsidRPr="003E2F33" w:rsidRDefault="008B3DAF" w:rsidP="00D84409">
      <w:pPr>
        <w:rPr>
          <w:rFonts w:ascii="Times New Roman" w:hAnsi="Times New Roman" w:cs="Times New Roman"/>
          <w:sz w:val="28"/>
          <w:szCs w:val="28"/>
          <w:lang w:val="uk-UA"/>
        </w:rPr>
      </w:pPr>
      <w:r>
        <w:rPr>
          <w:rFonts w:ascii="Times New Roman" w:hAnsi="Times New Roman" w:cs="Times New Roman"/>
          <w:sz w:val="28"/>
          <w:szCs w:val="28"/>
          <w:lang w:val="uk-UA"/>
        </w:rPr>
        <w:t xml:space="preserve">Фукус пухирчатий – </w:t>
      </w:r>
      <w:r>
        <w:rPr>
          <w:rFonts w:ascii="Times New Roman" w:hAnsi="Times New Roman" w:cs="Times New Roman"/>
          <w:sz w:val="28"/>
          <w:szCs w:val="28"/>
          <w:lang w:val="en-US"/>
        </w:rPr>
        <w:t>Fucus</w:t>
      </w:r>
      <w:r w:rsidRPr="003E2F33">
        <w:rPr>
          <w:rFonts w:ascii="Times New Roman" w:hAnsi="Times New Roman" w:cs="Times New Roman"/>
          <w:sz w:val="28"/>
          <w:szCs w:val="28"/>
          <w:lang w:val="uk-UA"/>
        </w:rPr>
        <w:t xml:space="preserve"> </w:t>
      </w:r>
      <w:r>
        <w:rPr>
          <w:rFonts w:ascii="Times New Roman" w:hAnsi="Times New Roman" w:cs="Times New Roman"/>
          <w:sz w:val="28"/>
          <w:szCs w:val="28"/>
          <w:lang w:val="en-US"/>
        </w:rPr>
        <w:t>vesiculosus</w:t>
      </w:r>
    </w:p>
    <w:p w:rsidR="00D84409" w:rsidRPr="003E2F33"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Ламінарія-</w:t>
      </w:r>
      <w:r w:rsidRPr="00456856">
        <w:rPr>
          <w:rFonts w:ascii="Times New Roman" w:hAnsi="Times New Roman" w:cs="Times New Roman"/>
          <w:sz w:val="28"/>
          <w:szCs w:val="28"/>
          <w:lang w:val="en-US"/>
        </w:rPr>
        <w:t>Laminaria</w:t>
      </w:r>
    </w:p>
    <w:p w:rsidR="008B3DAF" w:rsidRPr="003E2F33" w:rsidRDefault="008B3DAF" w:rsidP="00D84409">
      <w:pPr>
        <w:rPr>
          <w:rFonts w:ascii="Times New Roman" w:hAnsi="Times New Roman" w:cs="Times New Roman"/>
          <w:sz w:val="28"/>
          <w:szCs w:val="28"/>
          <w:lang w:val="uk-UA"/>
        </w:rPr>
      </w:pPr>
      <w:r>
        <w:rPr>
          <w:rFonts w:ascii="Times New Roman" w:hAnsi="Times New Roman" w:cs="Times New Roman"/>
          <w:sz w:val="28"/>
          <w:szCs w:val="28"/>
          <w:lang w:val="uk-UA"/>
        </w:rPr>
        <w:t>Зелені водорості</w:t>
      </w:r>
      <w:r w:rsidR="005C07D2" w:rsidRPr="003E2F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Спірогіра - </w:t>
      </w:r>
      <w:r>
        <w:rPr>
          <w:rFonts w:ascii="Times New Roman" w:hAnsi="Times New Roman" w:cs="Times New Roman"/>
          <w:sz w:val="28"/>
          <w:szCs w:val="28"/>
          <w:lang w:val="en-US"/>
        </w:rPr>
        <w:t>Spirogyra</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Гриби</w:t>
      </w:r>
    </w:p>
    <w:p w:rsidR="00D84409" w:rsidRPr="00456856"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Чага-</w:t>
      </w:r>
      <w:r w:rsidRPr="00456856">
        <w:rPr>
          <w:rFonts w:ascii="Times New Roman" w:hAnsi="Times New Roman" w:cs="Times New Roman"/>
          <w:sz w:val="28"/>
          <w:szCs w:val="28"/>
          <w:lang w:val="en-US"/>
        </w:rPr>
        <w:t>Fungus</w:t>
      </w:r>
      <w:r w:rsidRPr="00456856">
        <w:rPr>
          <w:rFonts w:ascii="Times New Roman" w:hAnsi="Times New Roman" w:cs="Times New Roman"/>
          <w:sz w:val="28"/>
          <w:szCs w:val="28"/>
          <w:lang w:val="uk-UA"/>
        </w:rPr>
        <w:t xml:space="preserve"> </w:t>
      </w:r>
      <w:r w:rsidRPr="00456856">
        <w:rPr>
          <w:rFonts w:ascii="Times New Roman" w:hAnsi="Times New Roman" w:cs="Times New Roman"/>
          <w:sz w:val="28"/>
          <w:szCs w:val="28"/>
          <w:lang w:val="en-US"/>
        </w:rPr>
        <w:t>betulinus</w:t>
      </w:r>
    </w:p>
    <w:p w:rsidR="00D84409" w:rsidRPr="00456856" w:rsidRDefault="00D84409" w:rsidP="00D84409">
      <w:pPr>
        <w:rPr>
          <w:rFonts w:ascii="Times New Roman" w:hAnsi="Times New Roman" w:cs="Times New Roman"/>
          <w:b/>
          <w:sz w:val="28"/>
          <w:szCs w:val="28"/>
          <w:lang w:val="uk-UA"/>
        </w:rPr>
      </w:pPr>
      <w:r w:rsidRPr="00456856">
        <w:rPr>
          <w:rFonts w:ascii="Times New Roman" w:hAnsi="Times New Roman" w:cs="Times New Roman"/>
          <w:b/>
          <w:sz w:val="28"/>
          <w:szCs w:val="28"/>
          <w:lang w:val="uk-UA"/>
        </w:rPr>
        <w:t>Лишайники</w:t>
      </w:r>
    </w:p>
    <w:p w:rsidR="00D84409" w:rsidRPr="004A225F" w:rsidRDefault="00D84409" w:rsidP="00D84409">
      <w:pPr>
        <w:rPr>
          <w:rFonts w:ascii="Times New Roman" w:hAnsi="Times New Roman" w:cs="Times New Roman"/>
          <w:sz w:val="28"/>
          <w:szCs w:val="28"/>
          <w:lang w:val="uk-UA"/>
        </w:rPr>
      </w:pPr>
      <w:r w:rsidRPr="00456856">
        <w:rPr>
          <w:rFonts w:ascii="Times New Roman" w:hAnsi="Times New Roman" w:cs="Times New Roman"/>
          <w:sz w:val="28"/>
          <w:szCs w:val="28"/>
          <w:lang w:val="uk-UA"/>
        </w:rPr>
        <w:t>Цитрарія-</w:t>
      </w:r>
      <w:r w:rsidRPr="00456856">
        <w:rPr>
          <w:rFonts w:ascii="Times New Roman" w:hAnsi="Times New Roman" w:cs="Times New Roman"/>
          <w:sz w:val="28"/>
          <w:szCs w:val="28"/>
          <w:lang w:val="en-US"/>
        </w:rPr>
        <w:t>Cetraria</w:t>
      </w:r>
    </w:p>
    <w:p w:rsidR="00D84409" w:rsidRPr="000A6FE3" w:rsidRDefault="00D84409" w:rsidP="00CD3961">
      <w:pPr>
        <w:jc w:val="center"/>
        <w:rPr>
          <w:rFonts w:ascii="Times New Roman" w:hAnsi="Times New Roman" w:cs="Times New Roman"/>
          <w:b/>
          <w:sz w:val="24"/>
          <w:szCs w:val="24"/>
          <w:lang w:val="uk-UA"/>
        </w:rPr>
      </w:pPr>
    </w:p>
    <w:p w:rsidR="00AF7B8D" w:rsidRDefault="00FD3B57" w:rsidP="00AF7B8D">
      <w:pPr>
        <w:spacing w:line="288" w:lineRule="exact"/>
        <w:jc w:val="right"/>
        <w:rPr>
          <w:rFonts w:ascii="Times New Roman" w:hAnsi="Times New Roman" w:cs="Times New Roman"/>
          <w:spacing w:val="-5"/>
          <w:sz w:val="24"/>
          <w:szCs w:val="24"/>
          <w:lang w:val="uk-UA"/>
        </w:rPr>
      </w:pPr>
      <w:r w:rsidRPr="000A6FE3">
        <w:rPr>
          <w:rFonts w:ascii="Times New Roman" w:hAnsi="Times New Roman" w:cs="Times New Roman"/>
          <w:noProof/>
          <w:sz w:val="24"/>
          <w:szCs w:val="24"/>
        </w:rPr>
        <mc:AlternateContent>
          <mc:Choice Requires="wps">
            <w:drawing>
              <wp:anchor distT="0" distB="0" distL="114300" distR="114300" simplePos="0" relativeHeight="251666432" behindDoc="0" locked="0" layoutInCell="0" allowOverlap="1" wp14:anchorId="677B7D45" wp14:editId="0781BABA">
                <wp:simplePos x="0" y="0"/>
                <wp:positionH relativeFrom="margin">
                  <wp:posOffset>5989320</wp:posOffset>
                </wp:positionH>
                <wp:positionV relativeFrom="paragraph">
                  <wp:posOffset>1167130</wp:posOffset>
                </wp:positionV>
                <wp:extent cx="0" cy="1624330"/>
                <wp:effectExtent l="13335" t="10795" r="5715" b="12700"/>
                <wp:wrapNone/>
                <wp:docPr id="87" name="Прямая соединительная линия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2433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7C0135" id="Прямая соединительная линия 87"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471.6pt,91.9pt" to="471.6pt,2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" o:allowincell="f" strokeweight=".25pt">
                <w10:wrap anchorx="margin"/>
              </v:line>
            </w:pict>
          </mc:Fallback>
        </mc:AlternateContent>
      </w:r>
      <w:r w:rsidRPr="000A6FE3">
        <w:rPr>
          <w:rFonts w:ascii="Times New Roman" w:hAnsi="Times New Roman" w:cs="Times New Roman"/>
          <w:noProof/>
          <w:sz w:val="24"/>
          <w:szCs w:val="24"/>
        </w:rPr>
        <mc:AlternateContent>
          <mc:Choice Requires="wps">
            <w:drawing>
              <wp:anchor distT="0" distB="0" distL="114300" distR="114300" simplePos="0" relativeHeight="251667456" behindDoc="0" locked="0" layoutInCell="0" allowOverlap="1" wp14:anchorId="16E53250" wp14:editId="71C7D823">
                <wp:simplePos x="0" y="0"/>
                <wp:positionH relativeFrom="margin">
                  <wp:posOffset>5992495</wp:posOffset>
                </wp:positionH>
                <wp:positionV relativeFrom="paragraph">
                  <wp:posOffset>359410</wp:posOffset>
                </wp:positionV>
                <wp:extent cx="0" cy="758825"/>
                <wp:effectExtent l="6985" t="12700" r="12065" b="9525"/>
                <wp:wrapNone/>
                <wp:docPr id="86" name="Прямая соединительная линия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58825"/>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B6CA57" id="Прямая соединительная линия 86" o:spid="_x0000_s1026" style="position:absolute;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471.85pt,28.3pt" to="471.85pt,8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" o:allowincell="f" strokeweight=".25pt">
                <w10:wrap anchorx="margin"/>
              </v:line>
            </w:pict>
          </mc:Fallback>
        </mc:AlternateContent>
      </w:r>
      <w:r w:rsidR="00AF7B8D">
        <w:rPr>
          <w:rFonts w:ascii="Times New Roman" w:hAnsi="Times New Roman" w:cs="Times New Roman"/>
          <w:spacing w:val="-5"/>
          <w:sz w:val="24"/>
          <w:szCs w:val="24"/>
          <w:lang w:val="uk-UA"/>
        </w:rPr>
        <w:t>Додаток 2</w:t>
      </w:r>
    </w:p>
    <w:p w:rsidR="00FD3B57" w:rsidRPr="000A6FE3" w:rsidRDefault="00FD3B57" w:rsidP="00AF7B8D">
      <w:pPr>
        <w:spacing w:line="288" w:lineRule="exact"/>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Умовні зображення рослинних тканин у схемі і детальних рисунках</w:t>
      </w:r>
    </w:p>
    <w:tbl>
      <w:tblPr>
        <w:tblW w:w="0" w:type="auto"/>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094"/>
        <w:gridCol w:w="1517"/>
        <w:gridCol w:w="3826"/>
      </w:tblGrid>
      <w:tr w:rsidR="00FD3B57" w:rsidRPr="000A6FE3" w:rsidTr="003A329C">
        <w:trPr>
          <w:trHeight w:hRule="exact" w:val="494"/>
        </w:trPr>
        <w:tc>
          <w:tcPr>
            <w:tcW w:w="4094"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b/>
                <w:bCs/>
                <w:sz w:val="24"/>
                <w:szCs w:val="24"/>
                <w:lang w:val="uk-UA"/>
              </w:rPr>
              <w:t>Назва тканими</w:t>
            </w:r>
          </w:p>
        </w:tc>
        <w:tc>
          <w:tcPr>
            <w:tcW w:w="1517" w:type="dxa"/>
            <w:shd w:val="clear" w:color="auto" w:fill="auto"/>
            <w:vAlign w:val="center"/>
          </w:tcPr>
          <w:p w:rsidR="00FD3B57" w:rsidRPr="000A6FE3" w:rsidRDefault="00CD3961" w:rsidP="00CD3961">
            <w:pPr>
              <w:spacing w:line="245" w:lineRule="exact"/>
              <w:jc w:val="center"/>
              <w:rPr>
                <w:rFonts w:ascii="Times New Roman" w:hAnsi="Times New Roman" w:cs="Times New Roman"/>
                <w:sz w:val="24"/>
                <w:szCs w:val="24"/>
                <w:lang w:val="uk-UA"/>
              </w:rPr>
            </w:pPr>
            <w:r>
              <w:rPr>
                <w:rFonts w:ascii="Times New Roman" w:hAnsi="Times New Roman" w:cs="Times New Roman"/>
                <w:b/>
                <w:bCs/>
                <w:spacing w:val="-10"/>
                <w:sz w:val="24"/>
                <w:szCs w:val="24"/>
                <w:lang w:val="uk-UA"/>
              </w:rPr>
              <w:t>Забарвлен</w:t>
            </w:r>
            <w:r w:rsidR="00FD3B57" w:rsidRPr="000A6FE3">
              <w:rPr>
                <w:rFonts w:ascii="Times New Roman" w:hAnsi="Times New Roman" w:cs="Times New Roman"/>
                <w:b/>
                <w:bCs/>
                <w:spacing w:val="-8"/>
                <w:sz w:val="24"/>
                <w:szCs w:val="24"/>
                <w:lang w:val="uk-UA"/>
              </w:rPr>
              <w:t>ня на схемі</w:t>
            </w:r>
          </w:p>
        </w:tc>
        <w:tc>
          <w:tcPr>
            <w:tcW w:w="3826" w:type="dxa"/>
            <w:shd w:val="clear" w:color="auto" w:fill="auto"/>
            <w:vAlign w:val="center"/>
          </w:tcPr>
          <w:p w:rsidR="00FD3B57" w:rsidRPr="000A6FE3" w:rsidRDefault="00CD3961" w:rsidP="00CD3961">
            <w:pPr>
              <w:spacing w:line="240" w:lineRule="exact"/>
              <w:jc w:val="center"/>
              <w:rPr>
                <w:rFonts w:ascii="Times New Roman" w:hAnsi="Times New Roman" w:cs="Times New Roman"/>
                <w:sz w:val="24"/>
                <w:szCs w:val="24"/>
                <w:lang w:val="uk-UA"/>
              </w:rPr>
            </w:pPr>
            <w:r>
              <w:rPr>
                <w:rFonts w:ascii="Times New Roman" w:hAnsi="Times New Roman" w:cs="Times New Roman"/>
                <w:b/>
                <w:bCs/>
                <w:sz w:val="24"/>
                <w:szCs w:val="24"/>
                <w:lang w:val="uk-UA"/>
              </w:rPr>
              <w:t>Характерний вид</w:t>
            </w:r>
            <w:r w:rsidR="00FD3B57" w:rsidRPr="000A6FE3">
              <w:rPr>
                <w:rFonts w:ascii="Times New Roman" w:hAnsi="Times New Roman" w:cs="Times New Roman"/>
                <w:b/>
                <w:bCs/>
                <w:sz w:val="24"/>
                <w:szCs w:val="24"/>
                <w:lang w:val="uk-UA"/>
              </w:rPr>
              <w:t xml:space="preserve"> на поперечному зрізі</w:t>
            </w:r>
          </w:p>
        </w:tc>
      </w:tr>
      <w:tr w:rsidR="00FD3B57" w:rsidRPr="000A6FE3" w:rsidTr="003A329C">
        <w:trPr>
          <w:trHeight w:hRule="exact" w:val="518"/>
        </w:trPr>
        <w:tc>
          <w:tcPr>
            <w:tcW w:w="4094" w:type="dxa"/>
            <w:shd w:val="clear" w:color="auto" w:fill="auto"/>
            <w:vAlign w:val="center"/>
          </w:tcPr>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Епідерма</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Біле</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2066290" cy="260985"/>
                  <wp:effectExtent l="0" t="0" r="0" b="571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066290" cy="260985"/>
                          </a:xfrm>
                          <a:prstGeom prst="rect">
                            <a:avLst/>
                          </a:prstGeom>
                          <a:noFill/>
                          <a:ln>
                            <a:noFill/>
                          </a:ln>
                        </pic:spPr>
                      </pic:pic>
                    </a:graphicData>
                  </a:graphic>
                </wp:inline>
              </w:drawing>
            </w:r>
          </w:p>
        </w:tc>
      </w:tr>
      <w:tr w:rsidR="00FD3B57" w:rsidRPr="000A6FE3" w:rsidTr="003A329C">
        <w:trPr>
          <w:trHeight w:hRule="exact" w:val="829"/>
        </w:trPr>
        <w:tc>
          <w:tcPr>
            <w:tcW w:w="4094" w:type="dxa"/>
            <w:shd w:val="clear" w:color="auto" w:fill="auto"/>
            <w:vAlign w:val="center"/>
          </w:tcPr>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Перидерма</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pacing w:val="-16"/>
                <w:sz w:val="24"/>
                <w:szCs w:val="24"/>
                <w:lang w:val="uk-UA"/>
              </w:rPr>
              <w:t>Коричн.</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1412875" cy="487045"/>
                  <wp:effectExtent l="0" t="0" r="0" b="825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412875" cy="487045"/>
                          </a:xfrm>
                          <a:prstGeom prst="rect">
                            <a:avLst/>
                          </a:prstGeom>
                          <a:noFill/>
                          <a:ln>
                            <a:noFill/>
                          </a:ln>
                        </pic:spPr>
                      </pic:pic>
                    </a:graphicData>
                  </a:graphic>
                </wp:inline>
              </w:drawing>
            </w:r>
          </w:p>
        </w:tc>
      </w:tr>
      <w:tr w:rsidR="00FD3B57" w:rsidRPr="000A6FE3" w:rsidTr="003A329C">
        <w:trPr>
          <w:trHeight w:hRule="exact" w:val="518"/>
        </w:trPr>
        <w:tc>
          <w:tcPr>
            <w:tcW w:w="4094" w:type="dxa"/>
            <w:shd w:val="clear" w:color="auto" w:fill="auto"/>
            <w:vAlign w:val="center"/>
          </w:tcPr>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Камбій і перицикл</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Сіре</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2291715" cy="189865"/>
                  <wp:effectExtent l="0" t="0" r="0" b="63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291715" cy="189865"/>
                          </a:xfrm>
                          <a:prstGeom prst="rect">
                            <a:avLst/>
                          </a:prstGeom>
                          <a:noFill/>
                          <a:ln>
                            <a:noFill/>
                          </a:ln>
                        </pic:spPr>
                      </pic:pic>
                    </a:graphicData>
                  </a:graphic>
                </wp:inline>
              </w:drawing>
            </w:r>
          </w:p>
        </w:tc>
      </w:tr>
      <w:tr w:rsidR="00FD3B57" w:rsidRPr="000A6FE3" w:rsidTr="003A329C">
        <w:trPr>
          <w:trHeight w:hRule="exact" w:val="1474"/>
        </w:trPr>
        <w:tc>
          <w:tcPr>
            <w:tcW w:w="4094" w:type="dxa"/>
            <w:shd w:val="clear" w:color="auto" w:fill="auto"/>
            <w:vAlign w:val="center"/>
          </w:tcPr>
          <w:p w:rsidR="00FD3B57" w:rsidRPr="000A6FE3" w:rsidRDefault="00FD3B57" w:rsidP="00CD3961">
            <w:pPr>
              <w:spacing w:line="341" w:lineRule="exact"/>
              <w:rPr>
                <w:rFonts w:ascii="Times New Roman" w:hAnsi="Times New Roman" w:cs="Times New Roman"/>
                <w:sz w:val="24"/>
                <w:szCs w:val="24"/>
                <w:lang w:val="uk-UA"/>
              </w:rPr>
            </w:pPr>
            <w:r w:rsidRPr="000A6FE3">
              <w:rPr>
                <w:rFonts w:ascii="Times New Roman" w:hAnsi="Times New Roman" w:cs="Times New Roman"/>
                <w:spacing w:val="-14"/>
                <w:sz w:val="24"/>
                <w:szCs w:val="24"/>
                <w:lang w:val="uk-UA"/>
              </w:rPr>
              <w:t xml:space="preserve">Коленхіма: пластинчаста, </w:t>
            </w:r>
            <w:r w:rsidRPr="000A6FE3">
              <w:rPr>
                <w:rFonts w:ascii="Times New Roman" w:hAnsi="Times New Roman" w:cs="Times New Roman"/>
                <w:sz w:val="24"/>
                <w:szCs w:val="24"/>
                <w:lang w:val="uk-UA"/>
              </w:rPr>
              <w:t>кутова, пухка</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pacing w:val="-20"/>
                <w:sz w:val="24"/>
                <w:szCs w:val="24"/>
                <w:lang w:val="uk-UA"/>
              </w:rPr>
              <w:t>Блакитне</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2327275" cy="581660"/>
                  <wp:effectExtent l="0" t="0" r="0" b="889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327275" cy="581660"/>
                          </a:xfrm>
                          <a:prstGeom prst="rect">
                            <a:avLst/>
                          </a:prstGeom>
                          <a:noFill/>
                          <a:ln>
                            <a:noFill/>
                          </a:ln>
                        </pic:spPr>
                      </pic:pic>
                    </a:graphicData>
                  </a:graphic>
                </wp:inline>
              </w:drawing>
            </w:r>
          </w:p>
        </w:tc>
      </w:tr>
      <w:tr w:rsidR="00FD3B57" w:rsidRPr="000A6FE3" w:rsidTr="003A329C">
        <w:trPr>
          <w:trHeight w:hRule="exact" w:val="792"/>
        </w:trPr>
        <w:tc>
          <w:tcPr>
            <w:tcW w:w="4094" w:type="dxa"/>
            <w:shd w:val="clear" w:color="auto" w:fill="auto"/>
            <w:vAlign w:val="center"/>
          </w:tcPr>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lastRenderedPageBreak/>
              <w:t>Склеренхіма</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Жовте</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1852295" cy="43942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852295" cy="439420"/>
                          </a:xfrm>
                          <a:prstGeom prst="rect">
                            <a:avLst/>
                          </a:prstGeom>
                          <a:noFill/>
                          <a:ln>
                            <a:noFill/>
                          </a:ln>
                        </pic:spPr>
                      </pic:pic>
                    </a:graphicData>
                  </a:graphic>
                </wp:inline>
              </w:drawing>
            </w:r>
          </w:p>
        </w:tc>
      </w:tr>
      <w:tr w:rsidR="00FD3B57" w:rsidRPr="000A6FE3" w:rsidTr="003A329C">
        <w:trPr>
          <w:trHeight w:hRule="exact" w:val="763"/>
        </w:trPr>
        <w:tc>
          <w:tcPr>
            <w:tcW w:w="4094" w:type="dxa"/>
            <w:shd w:val="clear" w:color="auto" w:fill="auto"/>
            <w:vAlign w:val="center"/>
          </w:tcPr>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Склереїди</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Жовте</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2327275" cy="474980"/>
                  <wp:effectExtent l="0" t="0" r="0" b="127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327275" cy="474980"/>
                          </a:xfrm>
                          <a:prstGeom prst="rect">
                            <a:avLst/>
                          </a:prstGeom>
                          <a:noFill/>
                          <a:ln>
                            <a:noFill/>
                          </a:ln>
                        </pic:spPr>
                      </pic:pic>
                    </a:graphicData>
                  </a:graphic>
                </wp:inline>
              </w:drawing>
            </w:r>
          </w:p>
        </w:tc>
      </w:tr>
      <w:tr w:rsidR="00FD3B57" w:rsidRPr="000A6FE3" w:rsidTr="003A329C">
        <w:trPr>
          <w:trHeight w:hRule="exact" w:val="1037"/>
        </w:trPr>
        <w:tc>
          <w:tcPr>
            <w:tcW w:w="4094" w:type="dxa"/>
            <w:shd w:val="clear" w:color="auto" w:fill="auto"/>
            <w:vAlign w:val="center"/>
          </w:tcPr>
          <w:p w:rsidR="00FD3B57" w:rsidRPr="000A6FE3" w:rsidRDefault="00FD3B57" w:rsidP="00CD3961">
            <w:pPr>
              <w:spacing w:line="341" w:lineRule="exact"/>
              <w:rPr>
                <w:rFonts w:ascii="Times New Roman" w:hAnsi="Times New Roman" w:cs="Times New Roman"/>
                <w:sz w:val="24"/>
                <w:szCs w:val="24"/>
                <w:lang w:val="uk-UA"/>
              </w:rPr>
            </w:pPr>
            <w:r w:rsidRPr="000A6FE3">
              <w:rPr>
                <w:rFonts w:ascii="Times New Roman" w:hAnsi="Times New Roman" w:cs="Times New Roman"/>
                <w:sz w:val="24"/>
                <w:szCs w:val="24"/>
                <w:lang w:val="uk-UA"/>
              </w:rPr>
              <w:t>Флоема товстостінна (товстостінний луб): луб'яні волокна</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Жовте</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1816735" cy="605790"/>
                  <wp:effectExtent l="0" t="0" r="0" b="381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816735" cy="605790"/>
                          </a:xfrm>
                          <a:prstGeom prst="rect">
                            <a:avLst/>
                          </a:prstGeom>
                          <a:noFill/>
                          <a:ln>
                            <a:noFill/>
                          </a:ln>
                        </pic:spPr>
                      </pic:pic>
                    </a:graphicData>
                  </a:graphic>
                </wp:inline>
              </w:drawing>
            </w:r>
          </w:p>
        </w:tc>
      </w:tr>
      <w:tr w:rsidR="00FD3B57" w:rsidRPr="000A6FE3" w:rsidTr="003A329C">
        <w:trPr>
          <w:trHeight w:hRule="exact" w:val="1718"/>
        </w:trPr>
        <w:tc>
          <w:tcPr>
            <w:tcW w:w="4094" w:type="dxa"/>
            <w:shd w:val="clear" w:color="auto" w:fill="auto"/>
            <w:vAlign w:val="center"/>
          </w:tcPr>
          <w:p w:rsidR="00FD3B57" w:rsidRPr="000A6FE3" w:rsidRDefault="00FD3B57" w:rsidP="00CD3961">
            <w:pPr>
              <w:spacing w:line="341" w:lineRule="exact"/>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Флоема тонкостінна (тонкостінний луб): </w:t>
            </w:r>
            <w:r w:rsidR="00AF0138">
              <w:rPr>
                <w:rFonts w:ascii="Times New Roman" w:hAnsi="Times New Roman" w:cs="Times New Roman"/>
                <w:spacing w:val="-7"/>
                <w:sz w:val="24"/>
                <w:szCs w:val="24"/>
                <w:lang w:val="uk-UA"/>
              </w:rPr>
              <w:t>а - ситовидні трубки з кліти</w:t>
            </w:r>
            <w:r w:rsidRPr="000A6FE3">
              <w:rPr>
                <w:rFonts w:ascii="Times New Roman" w:hAnsi="Times New Roman" w:cs="Times New Roman"/>
                <w:sz w:val="24"/>
                <w:szCs w:val="24"/>
                <w:lang w:val="uk-UA"/>
              </w:rPr>
              <w:t>нами супутницями, б - луб'яна паренхіма</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Синє</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2125980" cy="819150"/>
                  <wp:effectExtent l="0" t="0" r="762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125980" cy="819150"/>
                          </a:xfrm>
                          <a:prstGeom prst="rect">
                            <a:avLst/>
                          </a:prstGeom>
                          <a:noFill/>
                          <a:ln>
                            <a:noFill/>
                          </a:ln>
                        </pic:spPr>
                      </pic:pic>
                    </a:graphicData>
                  </a:graphic>
                </wp:inline>
              </w:drawing>
            </w:r>
          </w:p>
        </w:tc>
      </w:tr>
      <w:tr w:rsidR="00FD3B57" w:rsidRPr="000A6FE3" w:rsidTr="003A329C">
        <w:trPr>
          <w:trHeight w:hRule="exact" w:val="1445"/>
        </w:trPr>
        <w:tc>
          <w:tcPr>
            <w:tcW w:w="4094" w:type="dxa"/>
            <w:shd w:val="clear" w:color="auto" w:fill="auto"/>
            <w:vAlign w:val="center"/>
          </w:tcPr>
          <w:p w:rsidR="00FD3B57" w:rsidRPr="000A6FE3" w:rsidRDefault="00FD3B57" w:rsidP="00CD3961">
            <w:pPr>
              <w:spacing w:line="346" w:lineRule="exact"/>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Ксилема (деревина): </w:t>
            </w:r>
            <w:r w:rsidRPr="000A6FE3">
              <w:rPr>
                <w:rFonts w:ascii="Times New Roman" w:hAnsi="Times New Roman" w:cs="Times New Roman"/>
                <w:spacing w:val="-5"/>
                <w:sz w:val="24"/>
                <w:szCs w:val="24"/>
                <w:lang w:val="uk-UA"/>
              </w:rPr>
              <w:t xml:space="preserve">а - судини, б - трахеїди, </w:t>
            </w:r>
            <w:r w:rsidRPr="000A6FE3">
              <w:rPr>
                <w:rFonts w:ascii="Times New Roman" w:hAnsi="Times New Roman" w:cs="Times New Roman"/>
                <w:spacing w:val="-8"/>
                <w:sz w:val="24"/>
                <w:szCs w:val="24"/>
                <w:lang w:val="uk-UA"/>
              </w:rPr>
              <w:t xml:space="preserve">в - дерев'янисті волокна, </w:t>
            </w:r>
            <w:r w:rsidRPr="000A6FE3">
              <w:rPr>
                <w:rFonts w:ascii="Times New Roman" w:hAnsi="Times New Roman" w:cs="Times New Roman"/>
                <w:spacing w:val="-11"/>
                <w:sz w:val="24"/>
                <w:szCs w:val="24"/>
                <w:lang w:val="uk-UA"/>
              </w:rPr>
              <w:t>г - дерев'яниста паренхіма</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pacing w:val="-20"/>
                <w:sz w:val="24"/>
                <w:szCs w:val="24"/>
                <w:lang w:val="uk-UA"/>
              </w:rPr>
              <w:t>Червоне</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2280285" cy="843280"/>
                  <wp:effectExtent l="0" t="0" r="571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280285" cy="843280"/>
                          </a:xfrm>
                          <a:prstGeom prst="rect">
                            <a:avLst/>
                          </a:prstGeom>
                          <a:noFill/>
                          <a:ln>
                            <a:noFill/>
                          </a:ln>
                        </pic:spPr>
                      </pic:pic>
                    </a:graphicData>
                  </a:graphic>
                </wp:inline>
              </w:drawing>
            </w:r>
          </w:p>
        </w:tc>
      </w:tr>
      <w:tr w:rsidR="00FD3B57" w:rsidRPr="000A6FE3" w:rsidTr="003A329C">
        <w:trPr>
          <w:trHeight w:hRule="exact" w:val="1219"/>
        </w:trPr>
        <w:tc>
          <w:tcPr>
            <w:tcW w:w="4094" w:type="dxa"/>
            <w:shd w:val="clear" w:color="auto" w:fill="auto"/>
            <w:vAlign w:val="center"/>
          </w:tcPr>
          <w:p w:rsidR="00FD3B57" w:rsidRPr="000A6FE3" w:rsidRDefault="00FD3B57" w:rsidP="00CD3961">
            <w:pPr>
              <w:spacing w:line="336" w:lineRule="exact"/>
              <w:rPr>
                <w:rFonts w:ascii="Times New Roman" w:hAnsi="Times New Roman" w:cs="Times New Roman"/>
                <w:sz w:val="24"/>
                <w:szCs w:val="24"/>
                <w:lang w:val="uk-UA"/>
              </w:rPr>
            </w:pPr>
            <w:r w:rsidRPr="000A6FE3">
              <w:rPr>
                <w:rFonts w:ascii="Times New Roman" w:hAnsi="Times New Roman" w:cs="Times New Roman"/>
                <w:sz w:val="24"/>
                <w:szCs w:val="24"/>
                <w:lang w:val="uk-UA"/>
              </w:rPr>
              <w:t>Хлоренхіма:</w:t>
            </w:r>
          </w:p>
          <w:p w:rsidR="00FD3B57" w:rsidRPr="000A6FE3" w:rsidRDefault="00CD3961" w:rsidP="00CD3961">
            <w:pPr>
              <w:spacing w:line="336" w:lineRule="exact"/>
              <w:rPr>
                <w:rFonts w:ascii="Times New Roman" w:hAnsi="Times New Roman" w:cs="Times New Roman"/>
                <w:sz w:val="24"/>
                <w:szCs w:val="24"/>
                <w:lang w:val="uk-UA"/>
              </w:rPr>
            </w:pPr>
            <w:r>
              <w:rPr>
                <w:rFonts w:ascii="Times New Roman" w:hAnsi="Times New Roman" w:cs="Times New Roman"/>
                <w:spacing w:val="-13"/>
                <w:sz w:val="24"/>
                <w:szCs w:val="24"/>
                <w:lang w:val="uk-UA"/>
              </w:rPr>
              <w:t>стовбчаста, пухка, складчас</w:t>
            </w:r>
            <w:r w:rsidR="00FD3B57" w:rsidRPr="000A6FE3">
              <w:rPr>
                <w:rFonts w:ascii="Times New Roman" w:hAnsi="Times New Roman" w:cs="Times New Roman"/>
                <w:sz w:val="24"/>
                <w:szCs w:val="24"/>
                <w:lang w:val="uk-UA"/>
              </w:rPr>
              <w:t>та</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Зелене</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2220595" cy="570230"/>
                  <wp:effectExtent l="0" t="0" r="8255" b="127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220595" cy="570230"/>
                          </a:xfrm>
                          <a:prstGeom prst="rect">
                            <a:avLst/>
                          </a:prstGeom>
                          <a:noFill/>
                          <a:ln>
                            <a:noFill/>
                          </a:ln>
                        </pic:spPr>
                      </pic:pic>
                    </a:graphicData>
                  </a:graphic>
                </wp:inline>
              </w:drawing>
            </w:r>
          </w:p>
        </w:tc>
      </w:tr>
      <w:tr w:rsidR="00FD3B57" w:rsidRPr="000A6FE3" w:rsidTr="003A329C">
        <w:trPr>
          <w:trHeight w:hRule="exact" w:val="907"/>
        </w:trPr>
        <w:tc>
          <w:tcPr>
            <w:tcW w:w="4094" w:type="dxa"/>
            <w:shd w:val="clear" w:color="auto" w:fill="auto"/>
            <w:vAlign w:val="center"/>
          </w:tcPr>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Основна паренхіма</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Біле</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2007235" cy="474980"/>
                  <wp:effectExtent l="0" t="0" r="0" b="127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007235" cy="474980"/>
                          </a:xfrm>
                          <a:prstGeom prst="rect">
                            <a:avLst/>
                          </a:prstGeom>
                          <a:noFill/>
                          <a:ln>
                            <a:noFill/>
                          </a:ln>
                        </pic:spPr>
                      </pic:pic>
                    </a:graphicData>
                  </a:graphic>
                </wp:inline>
              </w:drawing>
            </w:r>
          </w:p>
        </w:tc>
      </w:tr>
      <w:tr w:rsidR="00FD3B57" w:rsidRPr="000A6FE3" w:rsidTr="003A329C">
        <w:trPr>
          <w:trHeight w:hRule="exact" w:val="955"/>
        </w:trPr>
        <w:tc>
          <w:tcPr>
            <w:tcW w:w="4094" w:type="dxa"/>
            <w:shd w:val="clear" w:color="auto" w:fill="auto"/>
            <w:vAlign w:val="center"/>
          </w:tcPr>
          <w:p w:rsidR="00FD3B57" w:rsidRPr="000A6FE3" w:rsidRDefault="00FD3B57" w:rsidP="00CD3961">
            <w:pPr>
              <w:rPr>
                <w:rFonts w:ascii="Times New Roman" w:hAnsi="Times New Roman" w:cs="Times New Roman"/>
                <w:sz w:val="24"/>
                <w:szCs w:val="24"/>
                <w:lang w:val="uk-UA"/>
              </w:rPr>
            </w:pPr>
            <w:r w:rsidRPr="000A6FE3">
              <w:rPr>
                <w:rFonts w:ascii="Times New Roman" w:hAnsi="Times New Roman" w:cs="Times New Roman"/>
                <w:sz w:val="24"/>
                <w:szCs w:val="24"/>
                <w:lang w:val="uk-UA"/>
              </w:rPr>
              <w:t>Аеренхіма</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Біле</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2291715" cy="558165"/>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291715" cy="558165"/>
                          </a:xfrm>
                          <a:prstGeom prst="rect">
                            <a:avLst/>
                          </a:prstGeom>
                          <a:noFill/>
                          <a:ln>
                            <a:noFill/>
                          </a:ln>
                        </pic:spPr>
                      </pic:pic>
                    </a:graphicData>
                  </a:graphic>
                </wp:inline>
              </w:drawing>
            </w:r>
          </w:p>
        </w:tc>
      </w:tr>
      <w:tr w:rsidR="00FD3B57" w:rsidRPr="000A6FE3" w:rsidTr="003A329C">
        <w:trPr>
          <w:trHeight w:hRule="exact" w:val="1008"/>
        </w:trPr>
        <w:tc>
          <w:tcPr>
            <w:tcW w:w="4094" w:type="dxa"/>
            <w:shd w:val="clear" w:color="auto" w:fill="auto"/>
            <w:vAlign w:val="center"/>
          </w:tcPr>
          <w:p w:rsidR="00FD3B57" w:rsidRPr="000A6FE3" w:rsidRDefault="00FD3B57" w:rsidP="00CD3961">
            <w:pPr>
              <w:spacing w:line="341" w:lineRule="exact"/>
              <w:rPr>
                <w:rFonts w:ascii="Times New Roman" w:hAnsi="Times New Roman" w:cs="Times New Roman"/>
                <w:sz w:val="24"/>
                <w:szCs w:val="24"/>
                <w:lang w:val="uk-UA"/>
              </w:rPr>
            </w:pPr>
            <w:r w:rsidRPr="000A6FE3">
              <w:rPr>
                <w:rFonts w:ascii="Times New Roman" w:hAnsi="Times New Roman" w:cs="Times New Roman"/>
                <w:spacing w:val="-12"/>
                <w:sz w:val="24"/>
                <w:szCs w:val="24"/>
                <w:lang w:val="uk-UA"/>
              </w:rPr>
              <w:t>Ендодерма з плямами Кас</w:t>
            </w:r>
            <w:r w:rsidRPr="000A6FE3">
              <w:rPr>
                <w:rFonts w:ascii="Times New Roman" w:hAnsi="Times New Roman" w:cs="Times New Roman"/>
                <w:spacing w:val="-11"/>
                <w:sz w:val="24"/>
                <w:szCs w:val="24"/>
                <w:lang w:val="uk-UA"/>
              </w:rPr>
              <w:t xml:space="preserve">парі чи </w:t>
            </w:r>
            <w:r w:rsidRPr="000A6FE3">
              <w:rPr>
                <w:rFonts w:ascii="Times New Roman" w:hAnsi="Times New Roman" w:cs="Times New Roman"/>
                <w:b/>
                <w:spacing w:val="-11"/>
                <w:sz w:val="24"/>
                <w:szCs w:val="24"/>
                <w:lang w:val="uk-UA"/>
              </w:rPr>
              <w:t>U</w:t>
            </w:r>
            <w:r w:rsidR="00AF0138">
              <w:rPr>
                <w:rFonts w:ascii="Times New Roman" w:hAnsi="Times New Roman" w:cs="Times New Roman"/>
                <w:spacing w:val="-11"/>
                <w:sz w:val="24"/>
                <w:szCs w:val="24"/>
                <w:lang w:val="uk-UA"/>
              </w:rPr>
              <w:t>-подібно потовще</w:t>
            </w:r>
            <w:r w:rsidRPr="000A6FE3">
              <w:rPr>
                <w:rFonts w:ascii="Times New Roman" w:hAnsi="Times New Roman" w:cs="Times New Roman"/>
                <w:sz w:val="24"/>
                <w:szCs w:val="24"/>
                <w:lang w:val="uk-UA"/>
              </w:rPr>
              <w:t>ними оболонками</w:t>
            </w:r>
          </w:p>
        </w:tc>
        <w:tc>
          <w:tcPr>
            <w:tcW w:w="1517"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Сіре</w:t>
            </w:r>
          </w:p>
        </w:tc>
        <w:tc>
          <w:tcPr>
            <w:tcW w:w="3826" w:type="dxa"/>
            <w:shd w:val="clear" w:color="auto" w:fill="auto"/>
            <w:vAlign w:val="center"/>
          </w:tcPr>
          <w:p w:rsidR="00FD3B57" w:rsidRPr="000A6FE3" w:rsidRDefault="00FD3B57" w:rsidP="00CD3961">
            <w:pPr>
              <w:jc w:val="center"/>
              <w:rPr>
                <w:rFonts w:ascii="Times New Roman" w:hAnsi="Times New Roman" w:cs="Times New Roman"/>
                <w:sz w:val="24"/>
                <w:szCs w:val="24"/>
                <w:lang w:val="uk-UA"/>
              </w:rPr>
            </w:pPr>
            <w:r w:rsidRPr="000A6FE3">
              <w:rPr>
                <w:rFonts w:ascii="Times New Roman" w:hAnsi="Times New Roman" w:cs="Times New Roman"/>
                <w:noProof/>
                <w:sz w:val="24"/>
                <w:szCs w:val="24"/>
              </w:rPr>
              <w:drawing>
                <wp:inline distT="0" distB="0" distL="0" distR="0">
                  <wp:extent cx="2232660" cy="30861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232660" cy="308610"/>
                          </a:xfrm>
                          <a:prstGeom prst="rect">
                            <a:avLst/>
                          </a:prstGeom>
                          <a:noFill/>
                          <a:ln>
                            <a:noFill/>
                          </a:ln>
                        </pic:spPr>
                      </pic:pic>
                    </a:graphicData>
                  </a:graphic>
                </wp:inline>
              </w:drawing>
            </w:r>
          </w:p>
        </w:tc>
      </w:tr>
    </w:tbl>
    <w:p w:rsidR="00FD3B57" w:rsidRPr="000A6FE3" w:rsidRDefault="00FD3B57" w:rsidP="00CD3961">
      <w:pPr>
        <w:widowControl/>
        <w:autoSpaceDE/>
        <w:autoSpaceDN/>
        <w:adjustRightInd/>
        <w:spacing w:after="200" w:line="276" w:lineRule="auto"/>
        <w:jc w:val="right"/>
        <w:rPr>
          <w:rFonts w:ascii="Times New Roman" w:hAnsi="Times New Roman" w:cs="Times New Roman"/>
          <w:sz w:val="24"/>
          <w:szCs w:val="24"/>
          <w:lang w:val="uk-UA"/>
        </w:rPr>
      </w:pPr>
    </w:p>
    <w:p w:rsidR="00FD3B57" w:rsidRPr="000A6FE3" w:rsidRDefault="00AF7B8D" w:rsidP="00CD3961">
      <w:pPr>
        <w:widowControl/>
        <w:autoSpaceDE/>
        <w:autoSpaceDN/>
        <w:adjustRightInd/>
        <w:spacing w:after="200" w:line="276" w:lineRule="auto"/>
        <w:jc w:val="right"/>
        <w:rPr>
          <w:rFonts w:ascii="Times New Roman" w:hAnsi="Times New Roman" w:cs="Times New Roman"/>
          <w:sz w:val="24"/>
          <w:szCs w:val="24"/>
          <w:lang w:val="uk-UA"/>
        </w:rPr>
      </w:pPr>
      <w:r>
        <w:rPr>
          <w:rFonts w:ascii="Times New Roman" w:hAnsi="Times New Roman" w:cs="Times New Roman"/>
          <w:sz w:val="24"/>
          <w:szCs w:val="24"/>
          <w:lang w:val="uk-UA"/>
        </w:rPr>
        <w:t>Додаток 3</w:t>
      </w:r>
    </w:p>
    <w:p w:rsidR="00FD3B57" w:rsidRPr="000A6FE3" w:rsidRDefault="00FD3B57" w:rsidP="00CD3961">
      <w:pPr>
        <w:widowControl/>
        <w:autoSpaceDE/>
        <w:autoSpaceDN/>
        <w:adjustRightInd/>
        <w:spacing w:after="200" w:line="276" w:lineRule="auto"/>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Реактиви для проведення кольорових реакцій ідентифікації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86"/>
        <w:gridCol w:w="5490"/>
        <w:gridCol w:w="2195"/>
      </w:tblGrid>
      <w:tr w:rsidR="00FD3B57" w:rsidRPr="000A6FE3" w:rsidTr="003A329C">
        <w:tc>
          <w:tcPr>
            <w:tcW w:w="1986" w:type="dxa"/>
          </w:tcPr>
          <w:p w:rsidR="00FD3B57" w:rsidRPr="000A6FE3" w:rsidRDefault="00FD3B57" w:rsidP="00CD3961">
            <w:pPr>
              <w:widowControl/>
              <w:autoSpaceDE/>
              <w:autoSpaceDN/>
              <w:adjustRightInd/>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Досліджувана</w:t>
            </w:r>
          </w:p>
          <w:p w:rsidR="00FD3B57" w:rsidRPr="000A6FE3" w:rsidRDefault="00FD3B57" w:rsidP="00CD3961">
            <w:pPr>
              <w:widowControl/>
              <w:autoSpaceDE/>
              <w:autoSpaceDN/>
              <w:adjustRightInd/>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речовина</w:t>
            </w:r>
          </w:p>
        </w:tc>
        <w:tc>
          <w:tcPr>
            <w:tcW w:w="5490" w:type="dxa"/>
          </w:tcPr>
          <w:p w:rsidR="00FD3B57" w:rsidRPr="000A6FE3" w:rsidRDefault="00FD3B57" w:rsidP="00CD3961">
            <w:pPr>
              <w:widowControl/>
              <w:autoSpaceDE/>
              <w:autoSpaceDN/>
              <w:adjustRightInd/>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Реактив</w:t>
            </w:r>
          </w:p>
        </w:tc>
        <w:tc>
          <w:tcPr>
            <w:tcW w:w="2195" w:type="dxa"/>
          </w:tcPr>
          <w:p w:rsidR="00FD3B57" w:rsidRPr="000A6FE3" w:rsidRDefault="00FD3B57" w:rsidP="00CD3961">
            <w:pPr>
              <w:widowControl/>
              <w:autoSpaceDE/>
              <w:autoSpaceDN/>
              <w:adjustRightInd/>
              <w:jc w:val="center"/>
              <w:rPr>
                <w:rFonts w:ascii="Times New Roman" w:hAnsi="Times New Roman" w:cs="Times New Roman"/>
                <w:b/>
                <w:sz w:val="24"/>
                <w:szCs w:val="24"/>
                <w:lang w:val="uk-UA"/>
              </w:rPr>
            </w:pPr>
            <w:r w:rsidRPr="000A6FE3">
              <w:rPr>
                <w:rFonts w:ascii="Times New Roman" w:hAnsi="Times New Roman" w:cs="Times New Roman"/>
                <w:b/>
                <w:sz w:val="24"/>
                <w:szCs w:val="24"/>
                <w:lang w:val="uk-UA"/>
              </w:rPr>
              <w:t>Забарвлення продукту реакції</w:t>
            </w:r>
          </w:p>
        </w:tc>
      </w:tr>
      <w:tr w:rsidR="00FD3B57" w:rsidRPr="000A6FE3" w:rsidTr="003A329C">
        <w:tc>
          <w:tcPr>
            <w:tcW w:w="1986" w:type="dxa"/>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Крохмаль</w:t>
            </w:r>
          </w:p>
        </w:tc>
        <w:tc>
          <w:tcPr>
            <w:tcW w:w="5490"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1% розчин І</w:t>
            </w:r>
            <w:r w:rsidRPr="000A6FE3">
              <w:rPr>
                <w:rFonts w:ascii="Times New Roman" w:hAnsi="Times New Roman" w:cs="Times New Roman"/>
                <w:sz w:val="24"/>
                <w:szCs w:val="24"/>
                <w:vertAlign w:val="subscript"/>
                <w:lang w:val="uk-UA"/>
              </w:rPr>
              <w:t>2</w:t>
            </w:r>
            <w:r w:rsidRPr="000A6FE3">
              <w:rPr>
                <w:rFonts w:ascii="Times New Roman" w:hAnsi="Times New Roman" w:cs="Times New Roman"/>
                <w:sz w:val="24"/>
                <w:szCs w:val="24"/>
                <w:lang w:val="uk-UA"/>
              </w:rPr>
              <w:t xml:space="preserve"> в КІ (розчин Люголя)</w:t>
            </w:r>
          </w:p>
        </w:tc>
        <w:tc>
          <w:tcPr>
            <w:tcW w:w="2195"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Синє</w:t>
            </w:r>
          </w:p>
        </w:tc>
      </w:tr>
      <w:tr w:rsidR="00FD3B57" w:rsidRPr="000A6FE3" w:rsidTr="003A329C">
        <w:tc>
          <w:tcPr>
            <w:tcW w:w="1986" w:type="dxa"/>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Жири</w:t>
            </w:r>
          </w:p>
        </w:tc>
        <w:tc>
          <w:tcPr>
            <w:tcW w:w="5490"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Розчин Судану – ІІІ в гліцерині</w:t>
            </w:r>
          </w:p>
        </w:tc>
        <w:tc>
          <w:tcPr>
            <w:tcW w:w="2195"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Оранжеве</w:t>
            </w:r>
          </w:p>
        </w:tc>
      </w:tr>
      <w:tr w:rsidR="00FD3B57" w:rsidRPr="000A6FE3" w:rsidTr="003A329C">
        <w:tc>
          <w:tcPr>
            <w:tcW w:w="1986" w:type="dxa"/>
            <w:vMerge w:val="restart"/>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Клітковина, або целюлоза</w:t>
            </w:r>
          </w:p>
        </w:tc>
        <w:tc>
          <w:tcPr>
            <w:tcW w:w="5490"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 xml:space="preserve">10г </w:t>
            </w:r>
            <w:r w:rsidRPr="000A6FE3">
              <w:rPr>
                <w:rFonts w:ascii="Times New Roman" w:hAnsi="Times New Roman" w:cs="Times New Roman"/>
                <w:sz w:val="24"/>
                <w:szCs w:val="24"/>
                <w:lang w:val="en-US"/>
              </w:rPr>
              <w:t>ZnCl</w:t>
            </w:r>
            <w:r w:rsidRPr="000A6FE3">
              <w:rPr>
                <w:rFonts w:ascii="Times New Roman" w:hAnsi="Times New Roman" w:cs="Times New Roman"/>
                <w:sz w:val="24"/>
                <w:szCs w:val="24"/>
                <w:vertAlign w:val="subscript"/>
              </w:rPr>
              <w:t>2</w:t>
            </w:r>
            <w:r w:rsidRPr="000A6FE3">
              <w:rPr>
                <w:rFonts w:ascii="Times New Roman" w:hAnsi="Times New Roman" w:cs="Times New Roman"/>
                <w:sz w:val="24"/>
                <w:szCs w:val="24"/>
                <w:lang w:val="uk-UA"/>
              </w:rPr>
              <w:t>, 10г КІ, 2г І</w:t>
            </w:r>
            <w:r w:rsidRPr="000A6FE3">
              <w:rPr>
                <w:rFonts w:ascii="Times New Roman" w:hAnsi="Times New Roman" w:cs="Times New Roman"/>
                <w:sz w:val="24"/>
                <w:szCs w:val="24"/>
                <w:vertAlign w:val="subscript"/>
                <w:lang w:val="uk-UA"/>
              </w:rPr>
              <w:t>2</w:t>
            </w:r>
            <w:r w:rsidRPr="000A6FE3">
              <w:rPr>
                <w:rFonts w:ascii="Times New Roman" w:hAnsi="Times New Roman" w:cs="Times New Roman"/>
                <w:sz w:val="24"/>
                <w:szCs w:val="24"/>
                <w:lang w:val="uk-UA"/>
              </w:rPr>
              <w:t xml:space="preserve"> в 15 млН</w:t>
            </w:r>
            <w:r w:rsidRPr="000A6FE3">
              <w:rPr>
                <w:rFonts w:ascii="Times New Roman" w:hAnsi="Times New Roman" w:cs="Times New Roman"/>
                <w:sz w:val="24"/>
                <w:szCs w:val="24"/>
                <w:vertAlign w:val="subscript"/>
                <w:lang w:val="uk-UA"/>
              </w:rPr>
              <w:t>2</w:t>
            </w:r>
            <w:r w:rsidRPr="000A6FE3">
              <w:rPr>
                <w:rFonts w:ascii="Times New Roman" w:hAnsi="Times New Roman" w:cs="Times New Roman"/>
                <w:sz w:val="24"/>
                <w:szCs w:val="24"/>
                <w:lang w:val="uk-UA"/>
              </w:rPr>
              <w:t>О</w:t>
            </w:r>
          </w:p>
        </w:tc>
        <w:tc>
          <w:tcPr>
            <w:tcW w:w="2195"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Синє</w:t>
            </w:r>
          </w:p>
        </w:tc>
      </w:tr>
      <w:tr w:rsidR="00FD3B57" w:rsidRPr="000A6FE3" w:rsidTr="003A329C">
        <w:tc>
          <w:tcPr>
            <w:tcW w:w="1986" w:type="dxa"/>
            <w:vMerge/>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vertAlign w:val="subscript"/>
                <w:lang w:val="uk-UA"/>
              </w:rPr>
            </w:pPr>
            <w:r>
              <w:rPr>
                <w:rFonts w:ascii="Times New Roman" w:hAnsi="Times New Roman" w:cs="Times New Roman"/>
                <w:sz w:val="24"/>
                <w:szCs w:val="24"/>
                <w:lang w:val="uk-UA"/>
              </w:rPr>
              <w:t>Р</w:t>
            </w:r>
            <w:r w:rsidR="00FD3B57" w:rsidRPr="000A6FE3">
              <w:rPr>
                <w:rFonts w:ascii="Times New Roman" w:hAnsi="Times New Roman" w:cs="Times New Roman"/>
                <w:sz w:val="24"/>
                <w:szCs w:val="24"/>
                <w:lang w:val="uk-UA"/>
              </w:rPr>
              <w:t>озчин І</w:t>
            </w:r>
            <w:r w:rsidR="00FD3B57" w:rsidRPr="000A6FE3">
              <w:rPr>
                <w:rFonts w:ascii="Times New Roman" w:hAnsi="Times New Roman" w:cs="Times New Roman"/>
                <w:sz w:val="24"/>
                <w:szCs w:val="24"/>
                <w:vertAlign w:val="subscript"/>
                <w:lang w:val="uk-UA"/>
              </w:rPr>
              <w:t>2</w:t>
            </w:r>
          </w:p>
        </w:tc>
        <w:tc>
          <w:tcPr>
            <w:tcW w:w="2195"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Ж</w:t>
            </w:r>
            <w:r w:rsidR="00FD3B57" w:rsidRPr="000A6FE3">
              <w:rPr>
                <w:rFonts w:ascii="Times New Roman" w:hAnsi="Times New Roman" w:cs="Times New Roman"/>
                <w:sz w:val="24"/>
                <w:szCs w:val="24"/>
                <w:lang w:val="uk-UA"/>
              </w:rPr>
              <w:t>овтувато-коричневий</w:t>
            </w:r>
          </w:p>
        </w:tc>
      </w:tr>
      <w:tr w:rsidR="00FD3B57" w:rsidRPr="000A6FE3" w:rsidTr="003A329C">
        <w:tc>
          <w:tcPr>
            <w:tcW w:w="1986" w:type="dxa"/>
            <w:vMerge/>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Ф</w:t>
            </w:r>
            <w:r w:rsidR="00FD3B57" w:rsidRPr="000A6FE3">
              <w:rPr>
                <w:rFonts w:ascii="Times New Roman" w:hAnsi="Times New Roman" w:cs="Times New Roman"/>
                <w:sz w:val="24"/>
                <w:szCs w:val="24"/>
                <w:lang w:val="uk-UA"/>
              </w:rPr>
              <w:t>уксин кислий</w:t>
            </w:r>
          </w:p>
        </w:tc>
        <w:tc>
          <w:tcPr>
            <w:tcW w:w="2195"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Червоний</w:t>
            </w:r>
          </w:p>
        </w:tc>
      </w:tr>
      <w:tr w:rsidR="00FD3B57" w:rsidRPr="000A6FE3" w:rsidTr="003A329C">
        <w:tc>
          <w:tcPr>
            <w:tcW w:w="1986" w:type="dxa"/>
            <w:vMerge w:val="restart"/>
          </w:tcPr>
          <w:p w:rsidR="00FD3B57" w:rsidRPr="000A6FE3" w:rsidRDefault="00FD3B57" w:rsidP="00CD3961">
            <w:pPr>
              <w:widowControl/>
              <w:autoSpaceDE/>
              <w:autoSpaceDN/>
              <w:adjustRightInd/>
              <w:jc w:val="center"/>
              <w:rPr>
                <w:rFonts w:ascii="Times New Roman" w:hAnsi="Times New Roman" w:cs="Times New Roman"/>
                <w:sz w:val="24"/>
                <w:szCs w:val="24"/>
              </w:rPr>
            </w:pPr>
            <w:r w:rsidRPr="000A6FE3">
              <w:rPr>
                <w:rFonts w:ascii="Times New Roman" w:hAnsi="Times New Roman" w:cs="Times New Roman"/>
                <w:sz w:val="24"/>
                <w:szCs w:val="24"/>
              </w:rPr>
              <w:t>Кутин</w:t>
            </w: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Р</w:t>
            </w:r>
            <w:r w:rsidR="00FD3B57" w:rsidRPr="000A6FE3">
              <w:rPr>
                <w:rFonts w:ascii="Times New Roman" w:hAnsi="Times New Roman" w:cs="Times New Roman"/>
                <w:sz w:val="24"/>
                <w:szCs w:val="24"/>
                <w:lang w:val="uk-UA"/>
              </w:rPr>
              <w:t xml:space="preserve">озчин Судану – ІІІ </w:t>
            </w:r>
          </w:p>
        </w:tc>
        <w:tc>
          <w:tcPr>
            <w:tcW w:w="2195"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Р</w:t>
            </w:r>
            <w:r w:rsidR="00FD3B57" w:rsidRPr="000A6FE3">
              <w:rPr>
                <w:rFonts w:ascii="Times New Roman" w:hAnsi="Times New Roman" w:cs="Times New Roman"/>
                <w:sz w:val="24"/>
                <w:szCs w:val="24"/>
                <w:lang w:val="uk-UA"/>
              </w:rPr>
              <w:t>ожево-оранжеве</w:t>
            </w:r>
          </w:p>
        </w:tc>
      </w:tr>
      <w:tr w:rsidR="00FD3B57" w:rsidRPr="000A6FE3" w:rsidTr="003A329C">
        <w:tc>
          <w:tcPr>
            <w:tcW w:w="1986" w:type="dxa"/>
            <w:vMerge/>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Р</w:t>
            </w:r>
            <w:r w:rsidR="00FD3B57" w:rsidRPr="000A6FE3">
              <w:rPr>
                <w:rFonts w:ascii="Times New Roman" w:hAnsi="Times New Roman" w:cs="Times New Roman"/>
                <w:sz w:val="24"/>
                <w:szCs w:val="24"/>
                <w:lang w:val="uk-UA"/>
              </w:rPr>
              <w:t xml:space="preserve">озчин хлор – цинк – йоду </w:t>
            </w:r>
          </w:p>
        </w:tc>
        <w:tc>
          <w:tcPr>
            <w:tcW w:w="2195"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Жовте</w:t>
            </w:r>
          </w:p>
        </w:tc>
      </w:tr>
      <w:tr w:rsidR="00FD3B57" w:rsidRPr="000A6FE3" w:rsidTr="003A329C">
        <w:tc>
          <w:tcPr>
            <w:tcW w:w="1986" w:type="dxa"/>
            <w:vMerge w:val="restart"/>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Суберин</w:t>
            </w: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Р</w:t>
            </w:r>
            <w:r w:rsidR="00FD3B57" w:rsidRPr="000A6FE3">
              <w:rPr>
                <w:rFonts w:ascii="Times New Roman" w:hAnsi="Times New Roman" w:cs="Times New Roman"/>
                <w:sz w:val="24"/>
                <w:szCs w:val="24"/>
                <w:lang w:val="uk-UA"/>
              </w:rPr>
              <w:t xml:space="preserve">озчин Судану – ІІІ </w:t>
            </w:r>
          </w:p>
        </w:tc>
        <w:tc>
          <w:tcPr>
            <w:tcW w:w="2195"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Р</w:t>
            </w:r>
            <w:r w:rsidR="00FD3B57" w:rsidRPr="000A6FE3">
              <w:rPr>
                <w:rFonts w:ascii="Times New Roman" w:hAnsi="Times New Roman" w:cs="Times New Roman"/>
                <w:sz w:val="24"/>
                <w:szCs w:val="24"/>
                <w:lang w:val="uk-UA"/>
              </w:rPr>
              <w:t>ожево-оранжеве</w:t>
            </w:r>
          </w:p>
        </w:tc>
      </w:tr>
      <w:tr w:rsidR="00FD3B57" w:rsidRPr="000A6FE3" w:rsidTr="003A329C">
        <w:tc>
          <w:tcPr>
            <w:tcW w:w="1986" w:type="dxa"/>
            <w:vMerge/>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К</w:t>
            </w:r>
            <w:r w:rsidR="00FD3B57" w:rsidRPr="000A6FE3">
              <w:rPr>
                <w:rFonts w:ascii="Times New Roman" w:hAnsi="Times New Roman" w:cs="Times New Roman"/>
                <w:sz w:val="24"/>
                <w:szCs w:val="24"/>
                <w:lang w:val="uk-UA"/>
              </w:rPr>
              <w:t>онцентрований розчин калію гідроксиду</w:t>
            </w:r>
          </w:p>
        </w:tc>
        <w:tc>
          <w:tcPr>
            <w:tcW w:w="2195"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П</w:t>
            </w:r>
            <w:r w:rsidR="00FD3B57" w:rsidRPr="000A6FE3">
              <w:rPr>
                <w:rFonts w:ascii="Times New Roman" w:hAnsi="Times New Roman" w:cs="Times New Roman"/>
                <w:sz w:val="24"/>
                <w:szCs w:val="24"/>
                <w:lang w:val="uk-UA"/>
              </w:rPr>
              <w:t>ожовтіння і набрякання оболонки</w:t>
            </w:r>
          </w:p>
        </w:tc>
      </w:tr>
      <w:tr w:rsidR="00FD3B57" w:rsidRPr="000A6FE3" w:rsidTr="003A329C">
        <w:tc>
          <w:tcPr>
            <w:tcW w:w="1986" w:type="dxa"/>
            <w:vMerge w:val="restart"/>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Лігнін</w:t>
            </w:r>
          </w:p>
        </w:tc>
        <w:tc>
          <w:tcPr>
            <w:tcW w:w="5490" w:type="dxa"/>
          </w:tcPr>
          <w:p w:rsidR="00FD3B57" w:rsidRPr="000A6FE3" w:rsidRDefault="00FD3B57" w:rsidP="00CD3961">
            <w:pPr>
              <w:widowControl/>
              <w:autoSpaceDE/>
              <w:autoSpaceDN/>
              <w:adjustRightInd/>
              <w:rPr>
                <w:rFonts w:ascii="Times New Roman" w:hAnsi="Times New Roman" w:cs="Times New Roman"/>
                <w:sz w:val="24"/>
                <w:szCs w:val="24"/>
              </w:rPr>
            </w:pPr>
            <w:r w:rsidRPr="000A6FE3">
              <w:rPr>
                <w:rFonts w:ascii="Times New Roman" w:hAnsi="Times New Roman" w:cs="Times New Roman"/>
                <w:sz w:val="24"/>
                <w:szCs w:val="24"/>
                <w:lang w:val="uk-UA"/>
              </w:rPr>
              <w:t xml:space="preserve">1% розчин флороглюцину з концентрованою </w:t>
            </w:r>
            <w:r w:rsidRPr="000A6FE3">
              <w:rPr>
                <w:rFonts w:ascii="Times New Roman" w:hAnsi="Times New Roman" w:cs="Times New Roman"/>
                <w:sz w:val="24"/>
                <w:szCs w:val="24"/>
                <w:lang w:val="en-US"/>
              </w:rPr>
              <w:t>HCl</w:t>
            </w:r>
          </w:p>
        </w:tc>
        <w:tc>
          <w:tcPr>
            <w:tcW w:w="2195"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Малинове</w:t>
            </w:r>
          </w:p>
        </w:tc>
      </w:tr>
      <w:tr w:rsidR="00FD3B57" w:rsidRPr="000A6FE3" w:rsidTr="003A329C">
        <w:tc>
          <w:tcPr>
            <w:tcW w:w="1986" w:type="dxa"/>
            <w:vMerge/>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Х</w:t>
            </w:r>
            <w:r w:rsidR="00FD3B57" w:rsidRPr="000A6FE3">
              <w:rPr>
                <w:rFonts w:ascii="Times New Roman" w:hAnsi="Times New Roman" w:cs="Times New Roman"/>
                <w:sz w:val="24"/>
                <w:szCs w:val="24"/>
                <w:lang w:val="uk-UA"/>
              </w:rPr>
              <w:t>лор – цинк – йод + Н</w:t>
            </w:r>
            <w:r w:rsidR="00FD3B57" w:rsidRPr="000A6FE3">
              <w:rPr>
                <w:rFonts w:ascii="Times New Roman" w:hAnsi="Times New Roman" w:cs="Times New Roman"/>
                <w:sz w:val="24"/>
                <w:szCs w:val="24"/>
                <w:vertAlign w:val="subscript"/>
                <w:lang w:val="uk-UA"/>
              </w:rPr>
              <w:t>2</w:t>
            </w:r>
            <w:r w:rsidR="00FD3B57" w:rsidRPr="000A6FE3">
              <w:rPr>
                <w:rFonts w:ascii="Times New Roman" w:hAnsi="Times New Roman" w:cs="Times New Roman"/>
                <w:sz w:val="24"/>
                <w:szCs w:val="24"/>
                <w:lang w:val="en-US"/>
              </w:rPr>
              <w:t>SO</w:t>
            </w:r>
            <w:r w:rsidR="00FD3B57" w:rsidRPr="000A6FE3">
              <w:rPr>
                <w:rFonts w:ascii="Times New Roman" w:hAnsi="Times New Roman" w:cs="Times New Roman"/>
                <w:sz w:val="24"/>
                <w:szCs w:val="24"/>
                <w:vertAlign w:val="subscript"/>
                <w:lang w:val="uk-UA"/>
              </w:rPr>
              <w:t>4</w:t>
            </w:r>
          </w:p>
        </w:tc>
        <w:tc>
          <w:tcPr>
            <w:tcW w:w="2195"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Жовте</w:t>
            </w:r>
          </w:p>
        </w:tc>
      </w:tr>
      <w:tr w:rsidR="00FD3B57" w:rsidRPr="000A6FE3" w:rsidTr="003A329C">
        <w:tc>
          <w:tcPr>
            <w:tcW w:w="1986" w:type="dxa"/>
            <w:vMerge/>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С</w:t>
            </w:r>
            <w:r w:rsidR="00FD3B57" w:rsidRPr="000A6FE3">
              <w:rPr>
                <w:rFonts w:ascii="Times New Roman" w:hAnsi="Times New Roman" w:cs="Times New Roman"/>
                <w:sz w:val="24"/>
                <w:szCs w:val="24"/>
                <w:lang w:val="uk-UA"/>
              </w:rPr>
              <w:t>ірчанокислий анілін</w:t>
            </w:r>
          </w:p>
        </w:tc>
        <w:tc>
          <w:tcPr>
            <w:tcW w:w="2195"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Л</w:t>
            </w:r>
            <w:r w:rsidR="00FD3B57" w:rsidRPr="000A6FE3">
              <w:rPr>
                <w:rFonts w:ascii="Times New Roman" w:hAnsi="Times New Roman" w:cs="Times New Roman"/>
                <w:sz w:val="24"/>
                <w:szCs w:val="24"/>
                <w:lang w:val="uk-UA"/>
              </w:rPr>
              <w:t>имонно-жовте</w:t>
            </w:r>
          </w:p>
        </w:tc>
      </w:tr>
      <w:tr w:rsidR="00FD3B57" w:rsidRPr="000A6FE3" w:rsidTr="003A329C">
        <w:tc>
          <w:tcPr>
            <w:tcW w:w="1986" w:type="dxa"/>
            <w:vMerge/>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p>
        </w:tc>
        <w:tc>
          <w:tcPr>
            <w:tcW w:w="5490"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0,5% спиртовий розчин сафроніну</w:t>
            </w:r>
          </w:p>
        </w:tc>
        <w:tc>
          <w:tcPr>
            <w:tcW w:w="2195"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Червоне</w:t>
            </w:r>
          </w:p>
        </w:tc>
      </w:tr>
      <w:tr w:rsidR="00FD3B57" w:rsidRPr="000A6FE3" w:rsidTr="003A329C">
        <w:tc>
          <w:tcPr>
            <w:tcW w:w="1986" w:type="dxa"/>
            <w:vMerge w:val="restart"/>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Білки</w:t>
            </w: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rPr>
            </w:pPr>
            <w:r>
              <w:rPr>
                <w:rFonts w:ascii="Times New Roman" w:hAnsi="Times New Roman" w:cs="Times New Roman"/>
                <w:sz w:val="24"/>
                <w:szCs w:val="24"/>
                <w:lang w:val="uk-UA"/>
              </w:rPr>
              <w:t>Б</w:t>
            </w:r>
            <w:r w:rsidR="00FD3B57" w:rsidRPr="000A6FE3">
              <w:rPr>
                <w:rFonts w:ascii="Times New Roman" w:hAnsi="Times New Roman" w:cs="Times New Roman"/>
                <w:sz w:val="24"/>
                <w:szCs w:val="24"/>
                <w:lang w:val="uk-UA"/>
              </w:rPr>
              <w:t>іуретова реакція; розчин С</w:t>
            </w:r>
            <w:r w:rsidR="00FD3B57" w:rsidRPr="000A6FE3">
              <w:rPr>
                <w:rFonts w:ascii="Times New Roman" w:hAnsi="Times New Roman" w:cs="Times New Roman"/>
                <w:sz w:val="24"/>
                <w:szCs w:val="24"/>
                <w:lang w:val="en-US"/>
              </w:rPr>
              <w:t>uSO</w:t>
            </w:r>
            <w:r w:rsidR="00FD3B57" w:rsidRPr="000A6FE3">
              <w:rPr>
                <w:rFonts w:ascii="Times New Roman" w:hAnsi="Times New Roman" w:cs="Times New Roman"/>
                <w:sz w:val="24"/>
                <w:szCs w:val="24"/>
                <w:vertAlign w:val="subscript"/>
                <w:lang w:val="uk-UA"/>
              </w:rPr>
              <w:t>4</w:t>
            </w:r>
            <w:r w:rsidR="00FD3B57" w:rsidRPr="000A6FE3">
              <w:rPr>
                <w:rFonts w:ascii="Times New Roman" w:hAnsi="Times New Roman" w:cs="Times New Roman"/>
                <w:sz w:val="24"/>
                <w:szCs w:val="24"/>
                <w:lang w:val="uk-UA"/>
              </w:rPr>
              <w:t xml:space="preserve"> в </w:t>
            </w:r>
            <w:r w:rsidR="00FD3B57" w:rsidRPr="000A6FE3">
              <w:rPr>
                <w:rFonts w:ascii="Times New Roman" w:hAnsi="Times New Roman" w:cs="Times New Roman"/>
                <w:sz w:val="24"/>
                <w:szCs w:val="24"/>
                <w:lang w:val="en-US"/>
              </w:rPr>
              <w:t>KOH</w:t>
            </w:r>
          </w:p>
        </w:tc>
        <w:tc>
          <w:tcPr>
            <w:tcW w:w="2195"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Фіолетове</w:t>
            </w:r>
          </w:p>
        </w:tc>
      </w:tr>
      <w:tr w:rsidR="00FD3B57" w:rsidRPr="000A6FE3" w:rsidTr="003A329C">
        <w:trPr>
          <w:trHeight w:val="240"/>
        </w:trPr>
        <w:tc>
          <w:tcPr>
            <w:tcW w:w="1986" w:type="dxa"/>
            <w:vMerge/>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p>
        </w:tc>
        <w:tc>
          <w:tcPr>
            <w:tcW w:w="5490" w:type="dxa"/>
            <w:tcBorders>
              <w:bottom w:val="single" w:sz="4" w:space="0" w:color="auto"/>
            </w:tcBorders>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Р</w:t>
            </w:r>
            <w:r w:rsidR="00FD3B57" w:rsidRPr="000A6FE3">
              <w:rPr>
                <w:rFonts w:ascii="Times New Roman" w:hAnsi="Times New Roman" w:cs="Times New Roman"/>
                <w:sz w:val="24"/>
                <w:szCs w:val="24"/>
                <w:lang w:val="uk-UA"/>
              </w:rPr>
              <w:t>озчин Люголя</w:t>
            </w:r>
          </w:p>
        </w:tc>
        <w:tc>
          <w:tcPr>
            <w:tcW w:w="2195" w:type="dxa"/>
            <w:tcBorders>
              <w:bottom w:val="single" w:sz="4" w:space="0" w:color="auto"/>
            </w:tcBorders>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Жовте</w:t>
            </w:r>
          </w:p>
        </w:tc>
      </w:tr>
      <w:tr w:rsidR="00FD3B57" w:rsidRPr="000A6FE3" w:rsidTr="003A329C">
        <w:trPr>
          <w:trHeight w:val="392"/>
        </w:trPr>
        <w:tc>
          <w:tcPr>
            <w:tcW w:w="1986" w:type="dxa"/>
            <w:vMerge/>
            <w:tcBorders>
              <w:bottom w:val="single" w:sz="4" w:space="0" w:color="auto"/>
            </w:tcBorders>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p>
        </w:tc>
        <w:tc>
          <w:tcPr>
            <w:tcW w:w="5490" w:type="dxa"/>
            <w:tcBorders>
              <w:top w:val="single" w:sz="4" w:space="0" w:color="auto"/>
              <w:bottom w:val="single" w:sz="4" w:space="0" w:color="auto"/>
            </w:tcBorders>
          </w:tcPr>
          <w:p w:rsidR="00FD3B57" w:rsidRPr="000A6FE3" w:rsidRDefault="0015419C" w:rsidP="00CD3961">
            <w:pPr>
              <w:widowControl/>
              <w:autoSpaceDE/>
              <w:autoSpaceDN/>
              <w:adjustRightInd/>
              <w:rPr>
                <w:rFonts w:ascii="Times New Roman" w:hAnsi="Times New Roman" w:cs="Times New Roman"/>
                <w:sz w:val="24"/>
                <w:szCs w:val="24"/>
              </w:rPr>
            </w:pPr>
            <w:r>
              <w:rPr>
                <w:rFonts w:ascii="Times New Roman" w:hAnsi="Times New Roman" w:cs="Times New Roman"/>
                <w:sz w:val="24"/>
                <w:szCs w:val="24"/>
                <w:lang w:val="uk-UA"/>
              </w:rPr>
              <w:t>Н</w:t>
            </w:r>
            <w:r w:rsidR="00FD3B57" w:rsidRPr="000A6FE3">
              <w:rPr>
                <w:rFonts w:ascii="Times New Roman" w:hAnsi="Times New Roman" w:cs="Times New Roman"/>
                <w:sz w:val="24"/>
                <w:szCs w:val="24"/>
                <w:lang w:val="uk-UA"/>
              </w:rPr>
              <w:t>агрівання в присутності</w:t>
            </w:r>
            <w:r w:rsidR="00FD3B57" w:rsidRPr="000A6FE3">
              <w:rPr>
                <w:rFonts w:ascii="Times New Roman" w:hAnsi="Times New Roman" w:cs="Times New Roman"/>
                <w:sz w:val="24"/>
                <w:szCs w:val="24"/>
              </w:rPr>
              <w:t xml:space="preserve"> кислоти:</w:t>
            </w:r>
          </w:p>
          <w:p w:rsidR="00FD3B57" w:rsidRPr="000A6FE3" w:rsidRDefault="00FD3B57" w:rsidP="00CD3961">
            <w:pPr>
              <w:widowControl/>
              <w:autoSpaceDE/>
              <w:autoSpaceDN/>
              <w:adjustRightInd/>
              <w:rPr>
                <w:rFonts w:ascii="Times New Roman" w:hAnsi="Times New Roman" w:cs="Times New Roman"/>
                <w:sz w:val="24"/>
                <w:szCs w:val="24"/>
              </w:rPr>
            </w:pPr>
            <w:r w:rsidRPr="000A6FE3">
              <w:rPr>
                <w:rFonts w:ascii="Times New Roman" w:hAnsi="Times New Roman" w:cs="Times New Roman"/>
                <w:sz w:val="24"/>
                <w:szCs w:val="24"/>
                <w:lang w:val="uk-UA"/>
              </w:rPr>
              <w:t>ксантопротеїнова реакція</w:t>
            </w:r>
          </w:p>
        </w:tc>
        <w:tc>
          <w:tcPr>
            <w:tcW w:w="2195" w:type="dxa"/>
            <w:tcBorders>
              <w:top w:val="single" w:sz="4" w:space="0" w:color="auto"/>
              <w:bottom w:val="single" w:sz="4" w:space="0" w:color="auto"/>
            </w:tcBorders>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Я</w:t>
            </w:r>
            <w:r w:rsidR="00FD3B57" w:rsidRPr="000A6FE3">
              <w:rPr>
                <w:rFonts w:ascii="Times New Roman" w:hAnsi="Times New Roman" w:cs="Times New Roman"/>
                <w:sz w:val="24"/>
                <w:szCs w:val="24"/>
                <w:lang w:val="uk-UA"/>
              </w:rPr>
              <w:t>скраво-жовте</w:t>
            </w:r>
          </w:p>
        </w:tc>
      </w:tr>
      <w:tr w:rsidR="00FD3B57" w:rsidRPr="000A6FE3" w:rsidTr="003A329C">
        <w:tc>
          <w:tcPr>
            <w:tcW w:w="1986" w:type="dxa"/>
            <w:vMerge w:val="restart"/>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Слиз</w:t>
            </w: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Р</w:t>
            </w:r>
            <w:r w:rsidR="00FD3B57" w:rsidRPr="000A6FE3">
              <w:rPr>
                <w:rFonts w:ascii="Times New Roman" w:hAnsi="Times New Roman" w:cs="Times New Roman"/>
                <w:sz w:val="24"/>
                <w:szCs w:val="24"/>
                <w:lang w:val="uk-UA"/>
              </w:rPr>
              <w:t>озчин метиленового синього</w:t>
            </w:r>
          </w:p>
        </w:tc>
        <w:tc>
          <w:tcPr>
            <w:tcW w:w="2195"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Б</w:t>
            </w:r>
            <w:r w:rsidR="00FD3B57" w:rsidRPr="000A6FE3">
              <w:rPr>
                <w:rFonts w:ascii="Times New Roman" w:hAnsi="Times New Roman" w:cs="Times New Roman"/>
                <w:sz w:val="24"/>
                <w:szCs w:val="24"/>
                <w:lang w:val="uk-UA"/>
              </w:rPr>
              <w:t>лакитне або синє</w:t>
            </w:r>
          </w:p>
        </w:tc>
      </w:tr>
      <w:tr w:rsidR="00FD3B57" w:rsidRPr="000A6FE3" w:rsidTr="003A329C">
        <w:tc>
          <w:tcPr>
            <w:tcW w:w="1986" w:type="dxa"/>
            <w:vMerge/>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Р</w:t>
            </w:r>
            <w:r w:rsidR="00FD3B57" w:rsidRPr="000A6FE3">
              <w:rPr>
                <w:rFonts w:ascii="Times New Roman" w:hAnsi="Times New Roman" w:cs="Times New Roman"/>
                <w:sz w:val="24"/>
                <w:szCs w:val="24"/>
                <w:lang w:val="uk-UA"/>
              </w:rPr>
              <w:t>озчин туші</w:t>
            </w:r>
          </w:p>
        </w:tc>
        <w:tc>
          <w:tcPr>
            <w:tcW w:w="2195"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С</w:t>
            </w:r>
            <w:r w:rsidR="00FD3B57" w:rsidRPr="000A6FE3">
              <w:rPr>
                <w:rFonts w:ascii="Times New Roman" w:hAnsi="Times New Roman" w:cs="Times New Roman"/>
                <w:sz w:val="24"/>
                <w:szCs w:val="24"/>
                <w:lang w:val="uk-UA"/>
              </w:rPr>
              <w:t>вітлі плями на темному фоні</w:t>
            </w:r>
          </w:p>
        </w:tc>
      </w:tr>
      <w:tr w:rsidR="00FD3B57" w:rsidRPr="000A6FE3" w:rsidTr="003A32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67"/>
        </w:trPr>
        <w:tc>
          <w:tcPr>
            <w:tcW w:w="1986" w:type="dxa"/>
          </w:tcPr>
          <w:p w:rsidR="00FD3B57" w:rsidRPr="000A6FE3" w:rsidRDefault="00FD3B57" w:rsidP="00CD3961">
            <w:pPr>
              <w:widowControl/>
              <w:autoSpaceDE/>
              <w:autoSpaceDN/>
              <w:adjustRightInd/>
              <w:jc w:val="center"/>
              <w:rPr>
                <w:rFonts w:ascii="Times New Roman" w:hAnsi="Times New Roman" w:cs="Times New Roman"/>
                <w:sz w:val="24"/>
                <w:szCs w:val="24"/>
                <w:lang w:val="uk-UA"/>
              </w:rPr>
            </w:pPr>
            <w:r w:rsidRPr="000A6FE3">
              <w:rPr>
                <w:rFonts w:ascii="Times New Roman" w:hAnsi="Times New Roman" w:cs="Times New Roman"/>
                <w:sz w:val="24"/>
                <w:szCs w:val="24"/>
                <w:lang w:val="uk-UA"/>
              </w:rPr>
              <w:t>Мінеральні речовини</w:t>
            </w:r>
          </w:p>
        </w:tc>
        <w:tc>
          <w:tcPr>
            <w:tcW w:w="5490" w:type="dxa"/>
          </w:tcPr>
          <w:p w:rsidR="00FD3B57" w:rsidRPr="000A6FE3" w:rsidRDefault="0015419C" w:rsidP="00CD3961">
            <w:pPr>
              <w:widowControl/>
              <w:autoSpaceDE/>
              <w:autoSpaceDN/>
              <w:adjustRightInd/>
              <w:rPr>
                <w:rFonts w:ascii="Times New Roman" w:hAnsi="Times New Roman" w:cs="Times New Roman"/>
                <w:sz w:val="24"/>
                <w:szCs w:val="24"/>
                <w:lang w:val="uk-UA"/>
              </w:rPr>
            </w:pPr>
            <w:r>
              <w:rPr>
                <w:rFonts w:ascii="Times New Roman" w:hAnsi="Times New Roman" w:cs="Times New Roman"/>
                <w:sz w:val="24"/>
                <w:szCs w:val="24"/>
                <w:lang w:val="uk-UA"/>
              </w:rPr>
              <w:t>Р</w:t>
            </w:r>
            <w:r w:rsidR="00FD3B57" w:rsidRPr="000A6FE3">
              <w:rPr>
                <w:rFonts w:ascii="Times New Roman" w:hAnsi="Times New Roman" w:cs="Times New Roman"/>
                <w:sz w:val="24"/>
                <w:szCs w:val="24"/>
                <w:lang w:val="uk-UA"/>
              </w:rPr>
              <w:t>озчин фенолу</w:t>
            </w:r>
          </w:p>
          <w:p w:rsidR="00FD3B57" w:rsidRPr="000A6FE3" w:rsidRDefault="00FD3B57" w:rsidP="00CD3961">
            <w:pPr>
              <w:widowControl/>
              <w:autoSpaceDE/>
              <w:autoSpaceDN/>
              <w:adjustRightInd/>
              <w:rPr>
                <w:rFonts w:ascii="Times New Roman" w:hAnsi="Times New Roman" w:cs="Times New Roman"/>
                <w:sz w:val="24"/>
                <w:szCs w:val="24"/>
                <w:lang w:val="uk-UA"/>
              </w:rPr>
            </w:pPr>
          </w:p>
        </w:tc>
        <w:tc>
          <w:tcPr>
            <w:tcW w:w="2195" w:type="dxa"/>
          </w:tcPr>
          <w:p w:rsidR="00FD3B57" w:rsidRPr="000A6FE3" w:rsidRDefault="00FD3B57" w:rsidP="00CD3961">
            <w:pPr>
              <w:widowControl/>
              <w:autoSpaceDE/>
              <w:autoSpaceDN/>
              <w:adjustRightInd/>
              <w:rPr>
                <w:rFonts w:ascii="Times New Roman" w:hAnsi="Times New Roman" w:cs="Times New Roman"/>
                <w:sz w:val="24"/>
                <w:szCs w:val="24"/>
                <w:lang w:val="uk-UA"/>
              </w:rPr>
            </w:pPr>
            <w:r w:rsidRPr="000A6FE3">
              <w:rPr>
                <w:rFonts w:ascii="Times New Roman" w:hAnsi="Times New Roman" w:cs="Times New Roman"/>
                <w:sz w:val="24"/>
                <w:szCs w:val="24"/>
                <w:lang w:val="uk-UA"/>
              </w:rPr>
              <w:t>Рожеве</w:t>
            </w:r>
          </w:p>
          <w:p w:rsidR="00FD3B57" w:rsidRPr="000A6FE3" w:rsidRDefault="00FD3B57" w:rsidP="00CD3961">
            <w:pPr>
              <w:widowControl/>
              <w:autoSpaceDE/>
              <w:autoSpaceDN/>
              <w:adjustRightInd/>
              <w:rPr>
                <w:rFonts w:ascii="Times New Roman" w:hAnsi="Times New Roman" w:cs="Times New Roman"/>
                <w:sz w:val="24"/>
                <w:szCs w:val="24"/>
                <w:lang w:val="uk-UA"/>
              </w:rPr>
            </w:pPr>
          </w:p>
        </w:tc>
      </w:tr>
    </w:tbl>
    <w:p w:rsidR="00FD3B57" w:rsidRPr="000A6FE3" w:rsidRDefault="00FD3B57" w:rsidP="00CD3961">
      <w:pPr>
        <w:widowControl/>
        <w:autoSpaceDE/>
        <w:autoSpaceDN/>
        <w:adjustRightInd/>
        <w:spacing w:after="200" w:line="276" w:lineRule="auto"/>
        <w:jc w:val="both"/>
        <w:rPr>
          <w:rFonts w:ascii="Times New Roman" w:hAnsi="Times New Roman" w:cs="Times New Roman"/>
          <w:b/>
          <w:sz w:val="24"/>
          <w:szCs w:val="24"/>
          <w:lang w:val="uk-UA"/>
        </w:rPr>
      </w:pPr>
    </w:p>
    <w:p w:rsidR="00FD3B57" w:rsidRPr="000A6FE3" w:rsidRDefault="00FD3B57" w:rsidP="00CD3961">
      <w:pPr>
        <w:widowControl/>
        <w:autoSpaceDE/>
        <w:autoSpaceDN/>
        <w:adjustRightInd/>
        <w:spacing w:after="200" w:line="276" w:lineRule="auto"/>
        <w:jc w:val="both"/>
        <w:rPr>
          <w:rFonts w:ascii="Times New Roman" w:hAnsi="Times New Roman" w:cs="Times New Roman"/>
          <w:sz w:val="24"/>
          <w:szCs w:val="24"/>
          <w:lang w:val="uk-UA"/>
        </w:rPr>
      </w:pPr>
      <w:r w:rsidRPr="000A6FE3">
        <w:rPr>
          <w:rFonts w:ascii="Times New Roman" w:hAnsi="Times New Roman" w:cs="Times New Roman"/>
          <w:b/>
          <w:sz w:val="24"/>
          <w:szCs w:val="24"/>
          <w:lang w:val="uk-UA"/>
        </w:rPr>
        <w:t>Примітка 1</w:t>
      </w:r>
      <w:r w:rsidRPr="000A6FE3">
        <w:rPr>
          <w:rFonts w:ascii="Times New Roman" w:hAnsi="Times New Roman" w:cs="Times New Roman"/>
          <w:sz w:val="24"/>
          <w:szCs w:val="24"/>
          <w:lang w:val="uk-UA"/>
        </w:rPr>
        <w:t>. При проведенні реакції виявлення лігніну спочатку капають розчин флороглюцину, а через 1-2 хв. капають кислоту. Після почервоніння кислоту збирають смужкою фільтрувального паперу і вносять в воду. Для зберігання препарату замість води вносять гліцерин.</w:t>
      </w:r>
    </w:p>
    <w:p w:rsidR="00FD3B57" w:rsidRPr="000A6FE3" w:rsidRDefault="00FD3B57" w:rsidP="00CD3961">
      <w:pPr>
        <w:widowControl/>
        <w:autoSpaceDE/>
        <w:autoSpaceDN/>
        <w:adjustRightInd/>
        <w:spacing w:after="200" w:line="276" w:lineRule="auto"/>
        <w:jc w:val="both"/>
        <w:rPr>
          <w:rFonts w:ascii="Times New Roman" w:hAnsi="Times New Roman" w:cs="Times New Roman"/>
          <w:sz w:val="24"/>
          <w:szCs w:val="24"/>
          <w:lang w:val="uk-UA"/>
        </w:rPr>
      </w:pPr>
      <w:r w:rsidRPr="000A6FE3">
        <w:rPr>
          <w:rFonts w:ascii="Times New Roman" w:hAnsi="Times New Roman" w:cs="Times New Roman"/>
          <w:b/>
          <w:sz w:val="24"/>
          <w:szCs w:val="24"/>
          <w:lang w:val="uk-UA"/>
        </w:rPr>
        <w:t>Примітка 2</w:t>
      </w:r>
      <w:r w:rsidRPr="000A6FE3">
        <w:rPr>
          <w:rFonts w:ascii="Times New Roman" w:hAnsi="Times New Roman" w:cs="Times New Roman"/>
          <w:sz w:val="24"/>
          <w:szCs w:val="24"/>
          <w:lang w:val="uk-UA"/>
        </w:rPr>
        <w:t>. У постійних препаратах флоема ( луб) має голубе забарвлення від хлор – цинк – йоду – це ознака живої тканини; ксилема ( деревина ) має малинове забарвлення від розчину флороглюцину з конц. НСІ або Н</w:t>
      </w:r>
      <w:r w:rsidRPr="000A6FE3">
        <w:rPr>
          <w:rFonts w:ascii="Times New Roman" w:hAnsi="Times New Roman" w:cs="Times New Roman"/>
          <w:sz w:val="24"/>
          <w:szCs w:val="24"/>
          <w:vertAlign w:val="subscript"/>
          <w:lang w:val="uk-UA"/>
        </w:rPr>
        <w:t>2</w:t>
      </w:r>
      <w:r w:rsidRPr="000A6FE3">
        <w:rPr>
          <w:rFonts w:ascii="Times New Roman" w:hAnsi="Times New Roman" w:cs="Times New Roman"/>
          <w:sz w:val="24"/>
          <w:szCs w:val="24"/>
          <w:lang w:val="en-US"/>
        </w:rPr>
        <w:t>SO</w:t>
      </w:r>
      <w:r w:rsidRPr="000A6FE3">
        <w:rPr>
          <w:rFonts w:ascii="Times New Roman" w:hAnsi="Times New Roman" w:cs="Times New Roman"/>
          <w:sz w:val="24"/>
          <w:szCs w:val="24"/>
          <w:vertAlign w:val="subscript"/>
          <w:lang w:val="uk-UA"/>
        </w:rPr>
        <w:t>4</w:t>
      </w:r>
      <w:r w:rsidRPr="000A6FE3">
        <w:rPr>
          <w:rFonts w:ascii="Times New Roman" w:hAnsi="Times New Roman" w:cs="Times New Roman"/>
          <w:sz w:val="24"/>
          <w:szCs w:val="24"/>
          <w:lang w:val="uk-UA"/>
        </w:rPr>
        <w:t>– це ознака здерев’янілої тканини.</w:t>
      </w:r>
    </w:p>
    <w:p w:rsidR="009B138A" w:rsidRDefault="009B138A" w:rsidP="005C07D2">
      <w:pPr>
        <w:widowControl/>
        <w:autoSpaceDE/>
        <w:autoSpaceDN/>
        <w:adjustRightInd/>
        <w:spacing w:after="200"/>
        <w:rPr>
          <w:rFonts w:ascii="Times New Roman" w:hAnsi="Times New Roman" w:cs="Times New Roman"/>
          <w:spacing w:val="-5"/>
          <w:sz w:val="24"/>
          <w:szCs w:val="24"/>
          <w:lang w:val="uk-UA"/>
        </w:rPr>
      </w:pPr>
    </w:p>
    <w:p w:rsidR="00FD3B57" w:rsidRPr="000A6FE3" w:rsidRDefault="005C07D2" w:rsidP="00FD3B57">
      <w:pPr>
        <w:widowControl/>
        <w:autoSpaceDE/>
        <w:autoSpaceDN/>
        <w:adjustRightInd/>
        <w:spacing w:after="200"/>
        <w:jc w:val="right"/>
        <w:rPr>
          <w:rFonts w:ascii="Times New Roman" w:hAnsi="Times New Roman" w:cs="Times New Roman"/>
          <w:sz w:val="24"/>
          <w:szCs w:val="24"/>
          <w:lang w:val="uk-UA"/>
        </w:rPr>
      </w:pPr>
      <w:r>
        <w:rPr>
          <w:rFonts w:ascii="Times New Roman" w:hAnsi="Times New Roman" w:cs="Times New Roman"/>
          <w:spacing w:val="-5"/>
          <w:sz w:val="24"/>
          <w:szCs w:val="24"/>
          <w:lang w:val="uk-UA"/>
        </w:rPr>
        <w:t>Додаток 4</w:t>
      </w:r>
    </w:p>
    <w:p w:rsidR="00FD3B57" w:rsidRPr="000A6FE3" w:rsidRDefault="00FD3B57" w:rsidP="00FD3B57">
      <w:pPr>
        <w:widowControl/>
        <w:autoSpaceDE/>
        <w:autoSpaceDN/>
        <w:adjustRightInd/>
        <w:jc w:val="center"/>
        <w:rPr>
          <w:rFonts w:ascii="Times New Roman" w:hAnsi="Times New Roman" w:cs="Times New Roman"/>
          <w:sz w:val="24"/>
          <w:szCs w:val="24"/>
        </w:rPr>
      </w:pPr>
      <w:r w:rsidRPr="000A6FE3">
        <w:rPr>
          <w:rFonts w:ascii="Times New Roman" w:hAnsi="Times New Roman" w:cs="Times New Roman"/>
          <w:b/>
          <w:bCs/>
          <w:sz w:val="24"/>
          <w:szCs w:val="24"/>
          <w:lang w:val="uk-UA"/>
        </w:rPr>
        <w:t>ПРАВИЛА РОБОТИ З МІКРОСКОПОМ</w:t>
      </w:r>
    </w:p>
    <w:p w:rsidR="00FD3B57" w:rsidRPr="000A6FE3" w:rsidRDefault="00FD3B57" w:rsidP="00FD3B57">
      <w:pPr>
        <w:widowControl/>
        <w:autoSpaceDE/>
        <w:autoSpaceDN/>
        <w:adjustRightInd/>
        <w:spacing w:line="276" w:lineRule="auto"/>
        <w:ind w:firstLine="567"/>
        <w:jc w:val="both"/>
        <w:rPr>
          <w:rFonts w:ascii="Times New Roman" w:hAnsi="Times New Roman" w:cs="Times New Roman"/>
          <w:sz w:val="24"/>
          <w:szCs w:val="24"/>
        </w:rPr>
      </w:pPr>
      <w:r w:rsidRPr="000A6FE3">
        <w:rPr>
          <w:rFonts w:ascii="Times New Roman" w:hAnsi="Times New Roman" w:cs="Times New Roman"/>
          <w:sz w:val="24"/>
          <w:szCs w:val="24"/>
          <w:lang w:val="uk-UA"/>
        </w:rPr>
        <w:t>Мікроскоп слід зберігати у</w:t>
      </w:r>
      <w:r w:rsidR="009B138A">
        <w:rPr>
          <w:rFonts w:ascii="Times New Roman" w:hAnsi="Times New Roman" w:cs="Times New Roman"/>
          <w:sz w:val="24"/>
          <w:szCs w:val="24"/>
          <w:lang w:val="uk-UA"/>
        </w:rPr>
        <w:t xml:space="preserve"> футлярі або під скляним ковпа</w:t>
      </w:r>
      <w:r w:rsidRPr="000A6FE3">
        <w:rPr>
          <w:rFonts w:ascii="Times New Roman" w:hAnsi="Times New Roman" w:cs="Times New Roman"/>
          <w:sz w:val="24"/>
          <w:szCs w:val="24"/>
          <w:lang w:val="uk-UA"/>
        </w:rPr>
        <w:t>ком так, щоб на нього не осідав пил. Перед початком роботи мікроскоп виймають з футляра</w:t>
      </w:r>
      <w:r w:rsidR="009B138A">
        <w:rPr>
          <w:rFonts w:ascii="Times New Roman" w:hAnsi="Times New Roman" w:cs="Times New Roman"/>
          <w:sz w:val="24"/>
          <w:szCs w:val="24"/>
          <w:lang w:val="uk-UA"/>
        </w:rPr>
        <w:t xml:space="preserve"> (беруть за зігнуту частину шта</w:t>
      </w:r>
      <w:r w:rsidRPr="000A6FE3">
        <w:rPr>
          <w:rFonts w:ascii="Times New Roman" w:hAnsi="Times New Roman" w:cs="Times New Roman"/>
          <w:sz w:val="24"/>
          <w:szCs w:val="24"/>
          <w:lang w:val="uk-UA"/>
        </w:rPr>
        <w:t>тива й обережно ставлять на робоче місце біля лівого плеча) і протирають м'якою серветкою окуляр та об'єктиви. Потім забезпечують оптимальне осв</w:t>
      </w:r>
      <w:r w:rsidR="009B138A">
        <w:rPr>
          <w:rFonts w:ascii="Times New Roman" w:hAnsi="Times New Roman" w:cs="Times New Roman"/>
          <w:sz w:val="24"/>
          <w:szCs w:val="24"/>
          <w:lang w:val="uk-UA"/>
        </w:rPr>
        <w:t>ітлення препарату. Для цього ре</w:t>
      </w:r>
      <w:r w:rsidRPr="000A6FE3">
        <w:rPr>
          <w:rFonts w:ascii="Times New Roman" w:hAnsi="Times New Roman" w:cs="Times New Roman"/>
          <w:sz w:val="24"/>
          <w:szCs w:val="24"/>
          <w:lang w:val="uk-UA"/>
        </w:rPr>
        <w:t>вольвером підводять об'єктив малого збільшення під тубус до легенького клацання. Важливо, щоб об'єктив був повністю підведений під тубус і не був з</w:t>
      </w:r>
      <w:r w:rsidR="009B138A">
        <w:rPr>
          <w:rFonts w:ascii="Times New Roman" w:hAnsi="Times New Roman" w:cs="Times New Roman"/>
          <w:sz w:val="24"/>
          <w:szCs w:val="24"/>
          <w:lang w:val="uk-UA"/>
        </w:rPr>
        <w:t>міщений від центру, бо тоді час</w:t>
      </w:r>
      <w:r w:rsidRPr="000A6FE3">
        <w:rPr>
          <w:rFonts w:ascii="Times New Roman" w:hAnsi="Times New Roman" w:cs="Times New Roman"/>
          <w:sz w:val="24"/>
          <w:szCs w:val="24"/>
          <w:lang w:val="uk-UA"/>
        </w:rPr>
        <w:t>тина поля зору буде затемненою. Поле зору мікроскопа — це світле коло, яке можна побачити неозброєним оком. Світло спрямовують за допомогою</w:t>
      </w:r>
      <w:r w:rsidR="009B138A">
        <w:rPr>
          <w:rFonts w:ascii="Times New Roman" w:hAnsi="Times New Roman" w:cs="Times New Roman"/>
          <w:sz w:val="24"/>
          <w:szCs w:val="24"/>
          <w:lang w:val="uk-UA"/>
        </w:rPr>
        <w:t xml:space="preserve"> увігнутого дзеркала, направляю</w:t>
      </w:r>
      <w:r w:rsidRPr="000A6FE3">
        <w:rPr>
          <w:rFonts w:ascii="Times New Roman" w:hAnsi="Times New Roman" w:cs="Times New Roman"/>
          <w:sz w:val="24"/>
          <w:szCs w:val="24"/>
          <w:lang w:val="uk-UA"/>
        </w:rPr>
        <w:t>чи його на джерело світла (в</w:t>
      </w:r>
      <w:r w:rsidR="00AF0138">
        <w:rPr>
          <w:rFonts w:ascii="Times New Roman" w:hAnsi="Times New Roman" w:cs="Times New Roman"/>
          <w:sz w:val="24"/>
          <w:szCs w:val="24"/>
          <w:lang w:val="uk-UA"/>
        </w:rPr>
        <w:t>ікно, електролампу). Слід уника</w:t>
      </w:r>
      <w:r w:rsidRPr="000A6FE3">
        <w:rPr>
          <w:rFonts w:ascii="Times New Roman" w:hAnsi="Times New Roman" w:cs="Times New Roman"/>
          <w:sz w:val="24"/>
          <w:szCs w:val="24"/>
          <w:lang w:val="uk-UA"/>
        </w:rPr>
        <w:t>ти надто яскравого освітлення, оскільки воно може засліпити око. У такому разі око на деякий час втрачає чутливість.</w:t>
      </w:r>
    </w:p>
    <w:p w:rsidR="00FD3B57" w:rsidRPr="000A6FE3" w:rsidRDefault="00FD3B57" w:rsidP="00FD3B57">
      <w:pPr>
        <w:widowControl/>
        <w:autoSpaceDE/>
        <w:autoSpaceDN/>
        <w:adjustRightInd/>
        <w:spacing w:line="276" w:lineRule="auto"/>
        <w:ind w:firstLine="567"/>
        <w:jc w:val="both"/>
        <w:rPr>
          <w:rFonts w:ascii="Times New Roman" w:hAnsi="Times New Roman" w:cs="Times New Roman"/>
          <w:sz w:val="24"/>
          <w:szCs w:val="24"/>
        </w:rPr>
      </w:pPr>
      <w:r w:rsidRPr="000A6FE3">
        <w:rPr>
          <w:rFonts w:ascii="Times New Roman" w:hAnsi="Times New Roman" w:cs="Times New Roman"/>
          <w:sz w:val="24"/>
          <w:szCs w:val="24"/>
          <w:lang w:val="uk-UA"/>
        </w:rPr>
        <w:t>Матеріал, що вивчають п</w:t>
      </w:r>
      <w:r w:rsidR="009B138A">
        <w:rPr>
          <w:rFonts w:ascii="Times New Roman" w:hAnsi="Times New Roman" w:cs="Times New Roman"/>
          <w:sz w:val="24"/>
          <w:szCs w:val="24"/>
          <w:lang w:val="uk-UA"/>
        </w:rPr>
        <w:t>ід мікроскопом, повинен бути то</w:t>
      </w:r>
      <w:r w:rsidRPr="000A6FE3">
        <w:rPr>
          <w:rFonts w:ascii="Times New Roman" w:hAnsi="Times New Roman" w:cs="Times New Roman"/>
          <w:sz w:val="24"/>
          <w:szCs w:val="24"/>
          <w:lang w:val="uk-UA"/>
        </w:rPr>
        <w:t xml:space="preserve">неньким. Грубий препарат не </w:t>
      </w:r>
      <w:r w:rsidR="009B138A">
        <w:rPr>
          <w:rFonts w:ascii="Times New Roman" w:hAnsi="Times New Roman" w:cs="Times New Roman"/>
          <w:sz w:val="24"/>
          <w:szCs w:val="24"/>
          <w:lang w:val="uk-UA"/>
        </w:rPr>
        <w:t>пропускає світло і під мікроско</w:t>
      </w:r>
      <w:r w:rsidRPr="000A6FE3">
        <w:rPr>
          <w:rFonts w:ascii="Times New Roman" w:hAnsi="Times New Roman" w:cs="Times New Roman"/>
          <w:sz w:val="24"/>
          <w:szCs w:val="24"/>
          <w:lang w:val="uk-UA"/>
        </w:rPr>
        <w:t>пом можна побачити лише його контури.</w:t>
      </w:r>
    </w:p>
    <w:p w:rsidR="00FD3B57" w:rsidRPr="000A6FE3" w:rsidRDefault="00FD3B57" w:rsidP="00FD3B57">
      <w:pPr>
        <w:widowControl/>
        <w:autoSpaceDE/>
        <w:autoSpaceDN/>
        <w:adjustRightInd/>
        <w:spacing w:line="276" w:lineRule="auto"/>
        <w:ind w:firstLine="567"/>
        <w:jc w:val="both"/>
        <w:rPr>
          <w:rFonts w:ascii="Times New Roman" w:hAnsi="Times New Roman" w:cs="Times New Roman"/>
          <w:sz w:val="24"/>
          <w:szCs w:val="24"/>
        </w:rPr>
      </w:pPr>
      <w:r w:rsidRPr="000A6FE3">
        <w:rPr>
          <w:rFonts w:ascii="Times New Roman" w:hAnsi="Times New Roman" w:cs="Times New Roman"/>
          <w:sz w:val="24"/>
          <w:szCs w:val="24"/>
          <w:lang w:val="uk-UA"/>
        </w:rPr>
        <w:t>В окуляр дивляться лівим оком, а праве не заплющують, щоб очі не втомлювались. Пі</w:t>
      </w:r>
      <w:r w:rsidR="009B138A">
        <w:rPr>
          <w:rFonts w:ascii="Times New Roman" w:hAnsi="Times New Roman" w:cs="Times New Roman"/>
          <w:sz w:val="24"/>
          <w:szCs w:val="24"/>
          <w:lang w:val="uk-UA"/>
        </w:rPr>
        <w:t>сля наведення освітлення мікрос</w:t>
      </w:r>
      <w:r w:rsidRPr="000A6FE3">
        <w:rPr>
          <w:rFonts w:ascii="Times New Roman" w:hAnsi="Times New Roman" w:cs="Times New Roman"/>
          <w:sz w:val="24"/>
          <w:szCs w:val="24"/>
          <w:lang w:val="uk-UA"/>
        </w:rPr>
        <w:t>коп до кінця роботи не переставляють, оскільки це призводить до порушення умов освітле</w:t>
      </w:r>
      <w:r w:rsidR="009B138A">
        <w:rPr>
          <w:rFonts w:ascii="Times New Roman" w:hAnsi="Times New Roman" w:cs="Times New Roman"/>
          <w:sz w:val="24"/>
          <w:szCs w:val="24"/>
          <w:lang w:val="uk-UA"/>
        </w:rPr>
        <w:t>ння. Препарат спочатку розгляда</w:t>
      </w:r>
      <w:r w:rsidRPr="000A6FE3">
        <w:rPr>
          <w:rFonts w:ascii="Times New Roman" w:hAnsi="Times New Roman" w:cs="Times New Roman"/>
          <w:sz w:val="24"/>
          <w:szCs w:val="24"/>
          <w:lang w:val="uk-UA"/>
        </w:rPr>
        <w:t>ють при малому збільшенні. Не дивлячись в о</w:t>
      </w:r>
      <w:r w:rsidR="009B138A">
        <w:rPr>
          <w:rFonts w:ascii="Times New Roman" w:hAnsi="Times New Roman" w:cs="Times New Roman"/>
          <w:sz w:val="24"/>
          <w:szCs w:val="24"/>
          <w:lang w:val="uk-UA"/>
        </w:rPr>
        <w:t>куляр, за допо</w:t>
      </w:r>
      <w:r w:rsidRPr="000A6FE3">
        <w:rPr>
          <w:rFonts w:ascii="Times New Roman" w:hAnsi="Times New Roman" w:cs="Times New Roman"/>
          <w:sz w:val="24"/>
          <w:szCs w:val="24"/>
          <w:lang w:val="uk-UA"/>
        </w:rPr>
        <w:t>могою макрометричного гви</w:t>
      </w:r>
      <w:r w:rsidR="009B138A">
        <w:rPr>
          <w:rFonts w:ascii="Times New Roman" w:hAnsi="Times New Roman" w:cs="Times New Roman"/>
          <w:sz w:val="24"/>
          <w:szCs w:val="24"/>
          <w:lang w:val="uk-UA"/>
        </w:rPr>
        <w:t>нта об'єктив наближують до пред</w:t>
      </w:r>
      <w:r w:rsidRPr="000A6FE3">
        <w:rPr>
          <w:rFonts w:ascii="Times New Roman" w:hAnsi="Times New Roman" w:cs="Times New Roman"/>
          <w:sz w:val="24"/>
          <w:szCs w:val="24"/>
          <w:lang w:val="uk-UA"/>
        </w:rPr>
        <w:t xml:space="preserve">метного столика приблизно на </w:t>
      </w:r>
      <w:smartTag w:uri="urn:schemas-microsoft-com:office:smarttags" w:element="metricconverter">
        <w:smartTagPr>
          <w:attr w:name="ProductID" w:val="0,5 см"/>
        </w:smartTagPr>
        <w:r w:rsidRPr="000A6FE3">
          <w:rPr>
            <w:rFonts w:ascii="Times New Roman" w:hAnsi="Times New Roman" w:cs="Times New Roman"/>
            <w:sz w:val="24"/>
            <w:szCs w:val="24"/>
            <w:lang w:val="uk-UA"/>
          </w:rPr>
          <w:t>0,5 см</w:t>
        </w:r>
      </w:smartTag>
      <w:r w:rsidR="009B138A">
        <w:rPr>
          <w:rFonts w:ascii="Times New Roman" w:hAnsi="Times New Roman" w:cs="Times New Roman"/>
          <w:sz w:val="24"/>
          <w:szCs w:val="24"/>
          <w:lang w:val="uk-UA"/>
        </w:rPr>
        <w:t>, потім дивляться в оку</w:t>
      </w:r>
      <w:r w:rsidRPr="000A6FE3">
        <w:rPr>
          <w:rFonts w:ascii="Times New Roman" w:hAnsi="Times New Roman" w:cs="Times New Roman"/>
          <w:sz w:val="24"/>
          <w:szCs w:val="24"/>
          <w:lang w:val="uk-UA"/>
        </w:rPr>
        <w:t xml:space="preserve">ляр і </w:t>
      </w:r>
      <w:r w:rsidRPr="000A6FE3">
        <w:rPr>
          <w:rFonts w:ascii="Times New Roman" w:hAnsi="Times New Roman" w:cs="Times New Roman"/>
          <w:sz w:val="24"/>
          <w:szCs w:val="24"/>
          <w:lang w:val="uk-UA"/>
        </w:rPr>
        <w:lastRenderedPageBreak/>
        <w:t>піднімають тубус на такий рівень, за якого з'являється чітке зображення. Зображення</w:t>
      </w:r>
      <w:r w:rsidR="009B138A">
        <w:rPr>
          <w:rFonts w:ascii="Times New Roman" w:hAnsi="Times New Roman" w:cs="Times New Roman"/>
          <w:sz w:val="24"/>
          <w:szCs w:val="24"/>
          <w:lang w:val="uk-UA"/>
        </w:rPr>
        <w:t xml:space="preserve"> об'єкта в мікроскопі можна спо</w:t>
      </w:r>
      <w:r w:rsidRPr="000A6FE3">
        <w:rPr>
          <w:rFonts w:ascii="Times New Roman" w:hAnsi="Times New Roman" w:cs="Times New Roman"/>
          <w:sz w:val="24"/>
          <w:szCs w:val="24"/>
          <w:lang w:val="uk-UA"/>
        </w:rPr>
        <w:t>стерігати лише тоді, коли він буде знаходитися на відповідній відстані від лінзи об'єктива. Цю відстань називають фокусною. У разі малого збільшення фо</w:t>
      </w:r>
      <w:r w:rsidR="009B138A">
        <w:rPr>
          <w:rFonts w:ascii="Times New Roman" w:hAnsi="Times New Roman" w:cs="Times New Roman"/>
          <w:sz w:val="24"/>
          <w:szCs w:val="24"/>
          <w:lang w:val="uk-UA"/>
        </w:rPr>
        <w:t>кусна відстань дорівнює приблиз</w:t>
      </w:r>
      <w:r w:rsidRPr="000A6FE3">
        <w:rPr>
          <w:rFonts w:ascii="Times New Roman" w:hAnsi="Times New Roman" w:cs="Times New Roman"/>
          <w:sz w:val="24"/>
          <w:szCs w:val="24"/>
          <w:lang w:val="uk-UA"/>
        </w:rPr>
        <w:t xml:space="preserve">но </w:t>
      </w:r>
      <w:smartTag w:uri="urn:schemas-microsoft-com:office:smarttags" w:element="metricconverter">
        <w:smartTagPr>
          <w:attr w:name="ProductID" w:val="1 см"/>
        </w:smartTagPr>
        <w:r w:rsidRPr="000A6FE3">
          <w:rPr>
            <w:rFonts w:ascii="Times New Roman" w:hAnsi="Times New Roman" w:cs="Times New Roman"/>
            <w:sz w:val="24"/>
            <w:szCs w:val="24"/>
            <w:lang w:val="uk-UA"/>
          </w:rPr>
          <w:t>1 см</w:t>
        </w:r>
      </w:smartTag>
      <w:r w:rsidRPr="000A6FE3">
        <w:rPr>
          <w:rFonts w:ascii="Times New Roman" w:hAnsi="Times New Roman" w:cs="Times New Roman"/>
          <w:sz w:val="24"/>
          <w:szCs w:val="24"/>
          <w:lang w:val="uk-UA"/>
        </w:rPr>
        <w:t>.</w:t>
      </w:r>
    </w:p>
    <w:p w:rsidR="00FD3B57" w:rsidRPr="000A6FE3" w:rsidRDefault="00FD3B57" w:rsidP="00FD3B57">
      <w:pPr>
        <w:widowControl/>
        <w:autoSpaceDE/>
        <w:autoSpaceDN/>
        <w:adjustRightInd/>
        <w:spacing w:line="276" w:lineRule="auto"/>
        <w:ind w:firstLine="567"/>
        <w:jc w:val="both"/>
        <w:rPr>
          <w:rFonts w:ascii="Times New Roman" w:hAnsi="Times New Roman" w:cs="Times New Roman"/>
          <w:sz w:val="24"/>
          <w:szCs w:val="24"/>
          <w:lang w:val="uk-UA"/>
        </w:rPr>
      </w:pPr>
      <w:r w:rsidRPr="000A6FE3">
        <w:rPr>
          <w:rFonts w:ascii="Times New Roman" w:hAnsi="Times New Roman" w:cs="Times New Roman"/>
          <w:sz w:val="24"/>
          <w:szCs w:val="24"/>
          <w:lang w:val="uk-UA"/>
        </w:rPr>
        <w:t>Після вивчення загального вигляду препарату при малому збільшенні можна переходи</w:t>
      </w:r>
      <w:r w:rsidR="009B138A">
        <w:rPr>
          <w:rFonts w:ascii="Times New Roman" w:hAnsi="Times New Roman" w:cs="Times New Roman"/>
          <w:sz w:val="24"/>
          <w:szCs w:val="24"/>
          <w:lang w:val="uk-UA"/>
        </w:rPr>
        <w:t>ти до великого. Для цього препа</w:t>
      </w:r>
      <w:r w:rsidRPr="000A6FE3">
        <w:rPr>
          <w:rFonts w:ascii="Times New Roman" w:hAnsi="Times New Roman" w:cs="Times New Roman"/>
          <w:sz w:val="24"/>
          <w:szCs w:val="24"/>
          <w:lang w:val="uk-UA"/>
        </w:rPr>
        <w:t xml:space="preserve">рат слід закріпити клемами, </w:t>
      </w:r>
      <w:r w:rsidR="009B138A">
        <w:rPr>
          <w:rFonts w:ascii="Times New Roman" w:hAnsi="Times New Roman" w:cs="Times New Roman"/>
          <w:sz w:val="24"/>
          <w:szCs w:val="24"/>
          <w:lang w:val="uk-UA"/>
        </w:rPr>
        <w:t>щоб ознака, яку потрібно розгля</w:t>
      </w:r>
      <w:r w:rsidRPr="000A6FE3">
        <w:rPr>
          <w:rFonts w:ascii="Times New Roman" w:hAnsi="Times New Roman" w:cs="Times New Roman"/>
          <w:sz w:val="24"/>
          <w:szCs w:val="24"/>
          <w:lang w:val="uk-UA"/>
        </w:rPr>
        <w:t>нути при великому збільшенні, знаходилась у центрі поля зору. За допомогою револьвера змі</w:t>
      </w:r>
      <w:r w:rsidR="009B138A">
        <w:rPr>
          <w:rFonts w:ascii="Times New Roman" w:hAnsi="Times New Roman" w:cs="Times New Roman"/>
          <w:sz w:val="24"/>
          <w:szCs w:val="24"/>
          <w:lang w:val="uk-UA"/>
        </w:rPr>
        <w:t>нюють об'єктиви з 8× на 40×. Ре</w:t>
      </w:r>
      <w:r w:rsidRPr="000A6FE3">
        <w:rPr>
          <w:rFonts w:ascii="Times New Roman" w:hAnsi="Times New Roman" w:cs="Times New Roman"/>
          <w:sz w:val="24"/>
          <w:szCs w:val="24"/>
          <w:lang w:val="uk-UA"/>
        </w:rPr>
        <w:t>вольвер повертають до легеньког</w:t>
      </w:r>
      <w:r w:rsidR="009B138A">
        <w:rPr>
          <w:rFonts w:ascii="Times New Roman" w:hAnsi="Times New Roman" w:cs="Times New Roman"/>
          <w:sz w:val="24"/>
          <w:szCs w:val="24"/>
          <w:lang w:val="uk-UA"/>
        </w:rPr>
        <w:t>о клацання. Чіткість зобра</w:t>
      </w:r>
      <w:r w:rsidRPr="000A6FE3">
        <w:rPr>
          <w:rFonts w:ascii="Times New Roman" w:hAnsi="Times New Roman" w:cs="Times New Roman"/>
          <w:sz w:val="24"/>
          <w:szCs w:val="24"/>
          <w:lang w:val="uk-UA"/>
        </w:rPr>
        <w:t xml:space="preserve">ження препарату забезпечують за допомогою макрометричного гвинта, який повільно обертають проти годинникової стрілки. Фокусна відстань при великому збільшенні дорівнює приблизно </w:t>
      </w:r>
      <w:smartTag w:uri="urn:schemas-microsoft-com:office:smarttags" w:element="metricconverter">
        <w:smartTagPr>
          <w:attr w:name="ProductID" w:val="1 мм"/>
        </w:smartTagPr>
        <w:r w:rsidRPr="000A6FE3">
          <w:rPr>
            <w:rFonts w:ascii="Times New Roman" w:hAnsi="Times New Roman" w:cs="Times New Roman"/>
            <w:sz w:val="24"/>
            <w:szCs w:val="24"/>
            <w:lang w:val="uk-UA"/>
          </w:rPr>
          <w:t>1 мм</w:t>
        </w:r>
      </w:smartTag>
      <w:r w:rsidRPr="000A6FE3">
        <w:rPr>
          <w:rFonts w:ascii="Times New Roman" w:hAnsi="Times New Roman" w:cs="Times New Roman"/>
          <w:sz w:val="24"/>
          <w:szCs w:val="24"/>
          <w:lang w:val="uk-UA"/>
        </w:rPr>
        <w:t xml:space="preserve">. Мікрометричним гвинтом користуються лише при великому збільшенні, </w:t>
      </w:r>
      <w:r w:rsidR="009B138A">
        <w:rPr>
          <w:rFonts w:ascii="Times New Roman" w:hAnsi="Times New Roman" w:cs="Times New Roman"/>
          <w:sz w:val="24"/>
          <w:szCs w:val="24"/>
          <w:lang w:val="uk-UA"/>
        </w:rPr>
        <w:t>коли фокус уже наведений на пре</w:t>
      </w:r>
      <w:r w:rsidRPr="000A6FE3">
        <w:rPr>
          <w:rFonts w:ascii="Times New Roman" w:hAnsi="Times New Roman" w:cs="Times New Roman"/>
          <w:sz w:val="24"/>
          <w:szCs w:val="24"/>
          <w:lang w:val="uk-UA"/>
        </w:rPr>
        <w:t>парат. Протягом роботи з мікрометричним гвинтом фокусна відстань зміщується і це дає з</w:t>
      </w:r>
      <w:r w:rsidR="009B138A">
        <w:rPr>
          <w:rFonts w:ascii="Times New Roman" w:hAnsi="Times New Roman" w:cs="Times New Roman"/>
          <w:sz w:val="24"/>
          <w:szCs w:val="24"/>
          <w:lang w:val="uk-UA"/>
        </w:rPr>
        <w:t>могу розглянути весь зріз препа</w:t>
      </w:r>
      <w:r w:rsidRPr="000A6FE3">
        <w:rPr>
          <w:rFonts w:ascii="Times New Roman" w:hAnsi="Times New Roman" w:cs="Times New Roman"/>
          <w:sz w:val="24"/>
          <w:szCs w:val="24"/>
          <w:lang w:val="uk-UA"/>
        </w:rPr>
        <w:t>рату. Під час роботи потрібно стежити за чистотою об'єктивів, не допускати потрапляння р</w:t>
      </w:r>
      <w:r w:rsidR="009B138A">
        <w:rPr>
          <w:rFonts w:ascii="Times New Roman" w:hAnsi="Times New Roman" w:cs="Times New Roman"/>
          <w:sz w:val="24"/>
          <w:szCs w:val="24"/>
          <w:lang w:val="uk-UA"/>
        </w:rPr>
        <w:t>ідини на лінзи. Діагностичні оз</w:t>
      </w:r>
      <w:r w:rsidRPr="000A6FE3">
        <w:rPr>
          <w:rFonts w:ascii="Times New Roman" w:hAnsi="Times New Roman" w:cs="Times New Roman"/>
          <w:sz w:val="24"/>
          <w:szCs w:val="24"/>
          <w:lang w:val="uk-UA"/>
        </w:rPr>
        <w:t>наки препарату замальовують в альбомі, який розміщують із правого боку від мікроскопа.</w:t>
      </w:r>
      <w:r w:rsidR="009B138A">
        <w:rPr>
          <w:rFonts w:ascii="Times New Roman" w:hAnsi="Times New Roman" w:cs="Times New Roman"/>
          <w:sz w:val="24"/>
          <w:szCs w:val="24"/>
          <w:lang w:val="uk-UA"/>
        </w:rPr>
        <w:t xml:space="preserve"> Після закінчення роботи мікрос</w:t>
      </w:r>
      <w:r w:rsidRPr="000A6FE3">
        <w:rPr>
          <w:rFonts w:ascii="Times New Roman" w:hAnsi="Times New Roman" w:cs="Times New Roman"/>
          <w:sz w:val="24"/>
          <w:szCs w:val="24"/>
          <w:lang w:val="uk-UA"/>
        </w:rPr>
        <w:t>коп переводять у режим мало</w:t>
      </w:r>
      <w:r w:rsidR="00AF0138">
        <w:rPr>
          <w:rFonts w:ascii="Times New Roman" w:hAnsi="Times New Roman" w:cs="Times New Roman"/>
          <w:sz w:val="24"/>
          <w:szCs w:val="24"/>
          <w:lang w:val="uk-UA"/>
        </w:rPr>
        <w:t>го збільшення і лише тоді препа</w:t>
      </w:r>
      <w:r w:rsidRPr="000A6FE3">
        <w:rPr>
          <w:rFonts w:ascii="Times New Roman" w:hAnsi="Times New Roman" w:cs="Times New Roman"/>
          <w:sz w:val="24"/>
          <w:szCs w:val="24"/>
          <w:lang w:val="uk-UA"/>
        </w:rPr>
        <w:t>рат знімають з предметного столика.</w:t>
      </w:r>
    </w:p>
    <w:p w:rsidR="001A0B79" w:rsidRDefault="001A0B79" w:rsidP="001A0B79">
      <w:pPr>
        <w:rPr>
          <w:rFonts w:ascii="Times New Roman" w:hAnsi="Times New Roman" w:cs="Times New Roman"/>
          <w:b/>
          <w:sz w:val="24"/>
          <w:szCs w:val="24"/>
          <w:lang w:val="uk-UA"/>
        </w:rPr>
      </w:pPr>
    </w:p>
    <w:p w:rsidR="001A0B79" w:rsidRDefault="001A0B79" w:rsidP="001A0B79">
      <w:pPr>
        <w:rPr>
          <w:rFonts w:ascii="Times New Roman" w:hAnsi="Times New Roman" w:cs="Times New Roman"/>
          <w:b/>
          <w:sz w:val="24"/>
          <w:szCs w:val="24"/>
          <w:lang w:val="uk-UA"/>
        </w:rPr>
      </w:pPr>
    </w:p>
    <w:p w:rsidR="001A0B79" w:rsidRPr="001A0B79" w:rsidRDefault="001A0B79" w:rsidP="001A0B79">
      <w:pPr>
        <w:jc w:val="right"/>
        <w:rPr>
          <w:rFonts w:ascii="Times New Roman" w:hAnsi="Times New Roman" w:cs="Times New Roman"/>
          <w:sz w:val="24"/>
          <w:szCs w:val="24"/>
          <w:lang w:val="uk-UA"/>
        </w:rPr>
      </w:pPr>
      <w:r w:rsidRPr="001A0B79">
        <w:rPr>
          <w:rFonts w:ascii="Times New Roman" w:hAnsi="Times New Roman" w:cs="Times New Roman"/>
          <w:sz w:val="24"/>
          <w:szCs w:val="24"/>
          <w:lang w:val="uk-UA"/>
        </w:rPr>
        <w:t>Додаток 5</w:t>
      </w:r>
    </w:p>
    <w:p w:rsidR="001A0B79" w:rsidRPr="001A0B79" w:rsidRDefault="001A0B79" w:rsidP="001A0B79">
      <w:pPr>
        <w:jc w:val="center"/>
        <w:rPr>
          <w:rFonts w:ascii="Times New Roman" w:hAnsi="Times New Roman" w:cs="Times New Roman"/>
          <w:b/>
          <w:sz w:val="24"/>
          <w:szCs w:val="24"/>
          <w:lang w:val="uk-UA"/>
        </w:rPr>
      </w:pPr>
      <w:r w:rsidRPr="001A0B79">
        <w:rPr>
          <w:rFonts w:ascii="Times New Roman" w:hAnsi="Times New Roman" w:cs="Times New Roman"/>
          <w:b/>
          <w:sz w:val="24"/>
          <w:szCs w:val="24"/>
          <w:lang w:val="uk-UA"/>
        </w:rPr>
        <w:t>Гістохімічні реакції на деякі компоненти  вторинної клітинної  оболонки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5"/>
        <w:gridCol w:w="2410"/>
        <w:gridCol w:w="3384"/>
        <w:gridCol w:w="2393"/>
      </w:tblGrid>
      <w:tr w:rsidR="001A0B79" w:rsidTr="00B36973">
        <w:tc>
          <w:tcPr>
            <w:tcW w:w="1384" w:type="dxa"/>
            <w:shd w:val="clear" w:color="auto" w:fill="auto"/>
          </w:tcPr>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Речовини клітинних оболонок</w:t>
            </w:r>
          </w:p>
        </w:tc>
        <w:tc>
          <w:tcPr>
            <w:tcW w:w="2410" w:type="dxa"/>
            <w:shd w:val="clear" w:color="auto" w:fill="auto"/>
          </w:tcPr>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sz w:val="24"/>
                <w:szCs w:val="24"/>
                <w:lang w:val="uk-UA"/>
              </w:rPr>
              <w:t xml:space="preserve">   </w:t>
            </w:r>
            <w:r w:rsidRPr="001A0B79">
              <w:rPr>
                <w:rFonts w:ascii="Times New Roman" w:hAnsi="Times New Roman" w:cs="Times New Roman"/>
                <w:b/>
                <w:sz w:val="24"/>
                <w:szCs w:val="24"/>
                <w:lang w:val="uk-UA"/>
              </w:rPr>
              <w:t>Назва вторинної</w:t>
            </w:r>
          </w:p>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b/>
                <w:sz w:val="24"/>
                <w:szCs w:val="24"/>
                <w:lang w:val="uk-UA"/>
              </w:rPr>
              <w:t xml:space="preserve">             зміни</w:t>
            </w:r>
          </w:p>
        </w:tc>
        <w:tc>
          <w:tcPr>
            <w:tcW w:w="3384" w:type="dxa"/>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 xml:space="preserve">                  </w:t>
            </w: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 xml:space="preserve">                 Реактив</w:t>
            </w:r>
          </w:p>
        </w:tc>
        <w:tc>
          <w:tcPr>
            <w:tcW w:w="2393" w:type="dxa"/>
            <w:shd w:val="clear" w:color="auto" w:fill="auto"/>
          </w:tcPr>
          <w:p w:rsidR="001A0B79" w:rsidRPr="001A0B79" w:rsidRDefault="001A0B79" w:rsidP="00B36973">
            <w:pPr>
              <w:rPr>
                <w:rFonts w:ascii="Times New Roman" w:hAnsi="Times New Roman" w:cs="Times New Roman"/>
                <w:sz w:val="24"/>
                <w:szCs w:val="24"/>
                <w:lang w:val="uk-UA"/>
              </w:rPr>
            </w:pP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sz w:val="24"/>
                <w:szCs w:val="24"/>
                <w:lang w:val="uk-UA"/>
              </w:rPr>
              <w:t xml:space="preserve">    </w:t>
            </w:r>
            <w:r w:rsidRPr="001A0B79">
              <w:rPr>
                <w:rFonts w:ascii="Times New Roman" w:hAnsi="Times New Roman" w:cs="Times New Roman"/>
                <w:b/>
                <w:sz w:val="24"/>
                <w:szCs w:val="24"/>
                <w:lang w:val="uk-UA"/>
              </w:rPr>
              <w:t>Результат реакції</w:t>
            </w:r>
          </w:p>
        </w:tc>
      </w:tr>
      <w:tr w:rsidR="001A0B79" w:rsidTr="00B36973">
        <w:trPr>
          <w:trHeight w:val="389"/>
        </w:trPr>
        <w:tc>
          <w:tcPr>
            <w:tcW w:w="1384" w:type="dxa"/>
            <w:vMerge w:val="restart"/>
            <w:shd w:val="clear" w:color="auto" w:fill="auto"/>
          </w:tcPr>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Целюлоза</w:t>
            </w:r>
          </w:p>
        </w:tc>
        <w:tc>
          <w:tcPr>
            <w:tcW w:w="2410" w:type="dxa"/>
            <w:vMerge w:val="restart"/>
            <w:shd w:val="clear" w:color="auto" w:fill="auto"/>
          </w:tcPr>
          <w:p w:rsidR="001A0B79" w:rsidRPr="001A0B79" w:rsidRDefault="001A0B79" w:rsidP="00B36973">
            <w:pPr>
              <w:rPr>
                <w:rFonts w:ascii="Times New Roman" w:hAnsi="Times New Roman" w:cs="Times New Roman"/>
                <w:sz w:val="24"/>
                <w:szCs w:val="24"/>
                <w:lang w:val="uk-UA"/>
              </w:rPr>
            </w:pPr>
          </w:p>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 xml:space="preserve">          -</w:t>
            </w:r>
          </w:p>
        </w:tc>
        <w:tc>
          <w:tcPr>
            <w:tcW w:w="3384" w:type="dxa"/>
            <w:tcBorders>
              <w:bottom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Хлор-цинк-йод</w:t>
            </w:r>
          </w:p>
          <w:p w:rsidR="001A0B79" w:rsidRPr="001A0B79" w:rsidRDefault="001A0B79" w:rsidP="00B36973">
            <w:pPr>
              <w:rPr>
                <w:rFonts w:ascii="Times New Roman" w:hAnsi="Times New Roman" w:cs="Times New Roman"/>
                <w:sz w:val="24"/>
                <w:szCs w:val="24"/>
                <w:lang w:val="uk-UA"/>
              </w:rPr>
            </w:pPr>
          </w:p>
        </w:tc>
        <w:tc>
          <w:tcPr>
            <w:tcW w:w="2393" w:type="dxa"/>
            <w:tcBorders>
              <w:bottom w:val="single" w:sz="4" w:space="0" w:color="auto"/>
            </w:tcBorders>
            <w:shd w:val="clear" w:color="auto" w:fill="7030A0"/>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фіолетове забарвлення</w:t>
            </w:r>
          </w:p>
        </w:tc>
      </w:tr>
      <w:tr w:rsidR="001A0B79" w:rsidTr="00B36973">
        <w:trPr>
          <w:trHeight w:val="305"/>
        </w:trPr>
        <w:tc>
          <w:tcPr>
            <w:tcW w:w="1384"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2410"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3384" w:type="dxa"/>
            <w:tcBorders>
              <w:top w:val="single" w:sz="4" w:space="0" w:color="auto"/>
              <w:bottom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Розчин Люголя</w:t>
            </w:r>
          </w:p>
        </w:tc>
        <w:tc>
          <w:tcPr>
            <w:tcW w:w="2393" w:type="dxa"/>
            <w:tcBorders>
              <w:top w:val="single" w:sz="4" w:space="0" w:color="auto"/>
              <w:bottom w:val="single" w:sz="4" w:space="0" w:color="auto"/>
            </w:tcBorders>
            <w:shd w:val="clear" w:color="auto" w:fill="FF9900"/>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жовтувато-коричневе забарвлення</w:t>
            </w:r>
          </w:p>
        </w:tc>
      </w:tr>
      <w:tr w:rsidR="001A0B79" w:rsidTr="00B36973">
        <w:trPr>
          <w:trHeight w:val="305"/>
        </w:trPr>
        <w:tc>
          <w:tcPr>
            <w:tcW w:w="1384"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2410"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3384" w:type="dxa"/>
            <w:tcBorders>
              <w:top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Фуксин кислий</w:t>
            </w:r>
          </w:p>
        </w:tc>
        <w:tc>
          <w:tcPr>
            <w:tcW w:w="2393" w:type="dxa"/>
            <w:tcBorders>
              <w:top w:val="single" w:sz="4" w:space="0" w:color="auto"/>
            </w:tcBorders>
            <w:shd w:val="clear" w:color="auto" w:fill="FF0000"/>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червоне забарвлення</w:t>
            </w:r>
          </w:p>
        </w:tc>
      </w:tr>
      <w:tr w:rsidR="001A0B79" w:rsidTr="00B36973">
        <w:trPr>
          <w:trHeight w:val="457"/>
        </w:trPr>
        <w:tc>
          <w:tcPr>
            <w:tcW w:w="1384" w:type="dxa"/>
            <w:vMerge w:val="restart"/>
            <w:shd w:val="clear" w:color="auto" w:fill="auto"/>
          </w:tcPr>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 xml:space="preserve">  Лігнін</w:t>
            </w:r>
          </w:p>
        </w:tc>
        <w:tc>
          <w:tcPr>
            <w:tcW w:w="2410" w:type="dxa"/>
            <w:vMerge w:val="restart"/>
            <w:shd w:val="clear" w:color="auto" w:fill="auto"/>
          </w:tcPr>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Здерев`яніння,    лігніфікація</w:t>
            </w:r>
          </w:p>
        </w:tc>
        <w:tc>
          <w:tcPr>
            <w:tcW w:w="3384" w:type="dxa"/>
            <w:tcBorders>
              <w:bottom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Флороглюцин з конц. HCl</w:t>
            </w:r>
          </w:p>
          <w:p w:rsidR="001A0B79" w:rsidRPr="001A0B79" w:rsidRDefault="001A0B79" w:rsidP="00B36973">
            <w:pPr>
              <w:rPr>
                <w:rFonts w:ascii="Times New Roman" w:hAnsi="Times New Roman" w:cs="Times New Roman"/>
                <w:sz w:val="24"/>
                <w:szCs w:val="24"/>
                <w:lang w:val="uk-UA"/>
              </w:rPr>
            </w:pPr>
          </w:p>
        </w:tc>
        <w:tc>
          <w:tcPr>
            <w:tcW w:w="2393" w:type="dxa"/>
            <w:tcBorders>
              <w:bottom w:val="single" w:sz="4" w:space="0" w:color="auto"/>
            </w:tcBorders>
            <w:shd w:val="clear" w:color="auto" w:fill="FF0066"/>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малинове забарвлення</w:t>
            </w:r>
          </w:p>
        </w:tc>
      </w:tr>
      <w:tr w:rsidR="001A0B79" w:rsidTr="00B36973">
        <w:trPr>
          <w:trHeight w:val="685"/>
        </w:trPr>
        <w:tc>
          <w:tcPr>
            <w:tcW w:w="1384"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2410"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3384" w:type="dxa"/>
            <w:tcBorders>
              <w:top w:val="single" w:sz="4" w:space="0" w:color="auto"/>
              <w:bottom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Сірчанокислий анілін</w:t>
            </w:r>
          </w:p>
          <w:p w:rsidR="001A0B79" w:rsidRPr="001A0B79" w:rsidRDefault="001A0B79" w:rsidP="00B36973">
            <w:pPr>
              <w:rPr>
                <w:rFonts w:ascii="Times New Roman" w:hAnsi="Times New Roman" w:cs="Times New Roman"/>
                <w:sz w:val="24"/>
                <w:szCs w:val="24"/>
                <w:lang w:val="uk-UA"/>
              </w:rPr>
            </w:pPr>
          </w:p>
        </w:tc>
        <w:tc>
          <w:tcPr>
            <w:tcW w:w="2393" w:type="dxa"/>
            <w:tcBorders>
              <w:top w:val="single" w:sz="4" w:space="0" w:color="auto"/>
              <w:bottom w:val="single" w:sz="4" w:space="0" w:color="auto"/>
            </w:tcBorders>
            <w:shd w:val="clear" w:color="auto" w:fill="FFFF00"/>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лимонно-жовте забарвлення</w:t>
            </w:r>
          </w:p>
        </w:tc>
      </w:tr>
      <w:tr w:rsidR="001A0B79" w:rsidTr="00B36973">
        <w:trPr>
          <w:trHeight w:val="423"/>
        </w:trPr>
        <w:tc>
          <w:tcPr>
            <w:tcW w:w="1384"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2410"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3384" w:type="dxa"/>
            <w:tcBorders>
              <w:top w:val="single" w:sz="4" w:space="0" w:color="auto"/>
              <w:bottom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p>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Сафранін</w:t>
            </w:r>
          </w:p>
          <w:p w:rsidR="001A0B79" w:rsidRPr="001A0B79" w:rsidRDefault="001A0B79" w:rsidP="00B36973">
            <w:pPr>
              <w:rPr>
                <w:rFonts w:ascii="Times New Roman" w:hAnsi="Times New Roman" w:cs="Times New Roman"/>
                <w:sz w:val="24"/>
                <w:szCs w:val="24"/>
                <w:lang w:val="uk-UA"/>
              </w:rPr>
            </w:pPr>
          </w:p>
        </w:tc>
        <w:tc>
          <w:tcPr>
            <w:tcW w:w="2393" w:type="dxa"/>
            <w:tcBorders>
              <w:top w:val="single" w:sz="4" w:space="0" w:color="auto"/>
              <w:bottom w:val="single" w:sz="4" w:space="0" w:color="auto"/>
            </w:tcBorders>
            <w:shd w:val="clear" w:color="auto" w:fill="FF0000"/>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 xml:space="preserve">червоне </w:t>
            </w:r>
          </w:p>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забарвлення</w:t>
            </w:r>
          </w:p>
        </w:tc>
      </w:tr>
      <w:tr w:rsidR="001A0B79" w:rsidTr="00B36973">
        <w:trPr>
          <w:trHeight w:val="740"/>
        </w:trPr>
        <w:tc>
          <w:tcPr>
            <w:tcW w:w="1384"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2410"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3384" w:type="dxa"/>
            <w:tcBorders>
              <w:top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Хлор-цинк-йод з сульфатною кислотою</w:t>
            </w:r>
          </w:p>
        </w:tc>
        <w:tc>
          <w:tcPr>
            <w:tcW w:w="2393" w:type="dxa"/>
            <w:tcBorders>
              <w:top w:val="single" w:sz="4" w:space="0" w:color="auto"/>
            </w:tcBorders>
            <w:shd w:val="clear" w:color="auto" w:fill="FFC000"/>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жовте забарвлення</w:t>
            </w:r>
          </w:p>
        </w:tc>
      </w:tr>
      <w:tr w:rsidR="001A0B79" w:rsidTr="00B36973">
        <w:trPr>
          <w:trHeight w:val="423"/>
        </w:trPr>
        <w:tc>
          <w:tcPr>
            <w:tcW w:w="1384" w:type="dxa"/>
            <w:vMerge w:val="restart"/>
            <w:shd w:val="clear" w:color="auto" w:fill="auto"/>
          </w:tcPr>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 xml:space="preserve">  Суберин</w:t>
            </w:r>
          </w:p>
        </w:tc>
        <w:tc>
          <w:tcPr>
            <w:tcW w:w="2410" w:type="dxa"/>
            <w:vMerge w:val="restart"/>
            <w:shd w:val="clear" w:color="auto" w:fill="auto"/>
          </w:tcPr>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 xml:space="preserve">    Скорковіння</w:t>
            </w:r>
          </w:p>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b/>
                <w:sz w:val="24"/>
                <w:szCs w:val="24"/>
                <w:lang w:val="uk-UA"/>
              </w:rPr>
              <w:t xml:space="preserve">    (суберинізація)</w:t>
            </w:r>
          </w:p>
        </w:tc>
        <w:tc>
          <w:tcPr>
            <w:tcW w:w="3384" w:type="dxa"/>
            <w:tcBorders>
              <w:bottom w:val="single" w:sz="4" w:space="0" w:color="auto"/>
            </w:tcBorders>
            <w:shd w:val="clear" w:color="auto" w:fill="auto"/>
          </w:tcPr>
          <w:p w:rsidR="001A0B79" w:rsidRPr="001A0B79" w:rsidRDefault="001A0B79" w:rsidP="00B36973">
            <w:pPr>
              <w:rPr>
                <w:rFonts w:ascii="Times New Roman" w:hAnsi="Times New Roman" w:cs="Times New Roman"/>
                <w:sz w:val="24"/>
                <w:szCs w:val="24"/>
              </w:rPr>
            </w:pPr>
            <w:r w:rsidRPr="001A0B79">
              <w:rPr>
                <w:rFonts w:ascii="Times New Roman" w:hAnsi="Times New Roman" w:cs="Times New Roman"/>
                <w:sz w:val="24"/>
                <w:szCs w:val="24"/>
                <w:lang w:val="uk-UA"/>
              </w:rPr>
              <w:t>Судан III</w:t>
            </w:r>
          </w:p>
          <w:p w:rsidR="001A0B79" w:rsidRPr="001A0B79" w:rsidRDefault="001A0B79" w:rsidP="00B36973">
            <w:pPr>
              <w:rPr>
                <w:rFonts w:ascii="Times New Roman" w:hAnsi="Times New Roman" w:cs="Times New Roman"/>
                <w:sz w:val="24"/>
                <w:szCs w:val="24"/>
                <w:lang w:val="uk-UA"/>
              </w:rPr>
            </w:pPr>
          </w:p>
        </w:tc>
        <w:tc>
          <w:tcPr>
            <w:tcW w:w="2393" w:type="dxa"/>
            <w:tcBorders>
              <w:bottom w:val="single" w:sz="4" w:space="0" w:color="auto"/>
            </w:tcBorders>
            <w:shd w:val="clear" w:color="auto" w:fill="CC0066"/>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рожево-помаранчеве забарвлення</w:t>
            </w:r>
          </w:p>
        </w:tc>
      </w:tr>
      <w:tr w:rsidR="001A0B79" w:rsidTr="00B36973">
        <w:trPr>
          <w:trHeight w:val="595"/>
        </w:trPr>
        <w:tc>
          <w:tcPr>
            <w:tcW w:w="1384"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2410"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3384" w:type="dxa"/>
            <w:tcBorders>
              <w:top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Концентрований розчин KOH</w:t>
            </w:r>
          </w:p>
        </w:tc>
        <w:tc>
          <w:tcPr>
            <w:tcW w:w="2393" w:type="dxa"/>
            <w:tcBorders>
              <w:top w:val="single" w:sz="4" w:space="0" w:color="auto"/>
            </w:tcBorders>
            <w:shd w:val="clear" w:color="auto" w:fill="FFC000"/>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жовте забарвлення , набрякання</w:t>
            </w:r>
          </w:p>
        </w:tc>
      </w:tr>
      <w:tr w:rsidR="001A0B79" w:rsidTr="00B36973">
        <w:trPr>
          <w:trHeight w:val="423"/>
        </w:trPr>
        <w:tc>
          <w:tcPr>
            <w:tcW w:w="1384" w:type="dxa"/>
            <w:vMerge w:val="restart"/>
            <w:shd w:val="clear" w:color="auto" w:fill="auto"/>
          </w:tcPr>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 xml:space="preserve">   Кутин</w:t>
            </w:r>
          </w:p>
        </w:tc>
        <w:tc>
          <w:tcPr>
            <w:tcW w:w="2410" w:type="dxa"/>
            <w:vMerge w:val="restart"/>
            <w:shd w:val="clear" w:color="auto" w:fill="auto"/>
          </w:tcPr>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 xml:space="preserve">  </w:t>
            </w: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 xml:space="preserve">      Кутинізація</w:t>
            </w:r>
          </w:p>
        </w:tc>
        <w:tc>
          <w:tcPr>
            <w:tcW w:w="3384" w:type="dxa"/>
            <w:tcBorders>
              <w:bottom w:val="single" w:sz="4" w:space="0" w:color="auto"/>
            </w:tcBorders>
            <w:shd w:val="clear" w:color="auto" w:fill="auto"/>
          </w:tcPr>
          <w:p w:rsidR="001A0B79" w:rsidRPr="001A0B79" w:rsidRDefault="001A0B79" w:rsidP="00B36973">
            <w:pPr>
              <w:rPr>
                <w:rFonts w:ascii="Times New Roman" w:hAnsi="Times New Roman" w:cs="Times New Roman"/>
                <w:sz w:val="24"/>
                <w:szCs w:val="24"/>
              </w:rPr>
            </w:pPr>
            <w:r w:rsidRPr="001A0B79">
              <w:rPr>
                <w:rFonts w:ascii="Times New Roman" w:hAnsi="Times New Roman" w:cs="Times New Roman"/>
                <w:sz w:val="24"/>
                <w:szCs w:val="24"/>
                <w:lang w:val="uk-UA"/>
              </w:rPr>
              <w:t>Судан III</w:t>
            </w:r>
          </w:p>
          <w:p w:rsidR="001A0B79" w:rsidRPr="001A0B79" w:rsidRDefault="001A0B79" w:rsidP="00B36973">
            <w:pPr>
              <w:rPr>
                <w:rFonts w:ascii="Times New Roman" w:hAnsi="Times New Roman" w:cs="Times New Roman"/>
                <w:sz w:val="24"/>
                <w:szCs w:val="24"/>
                <w:lang w:val="uk-UA"/>
              </w:rPr>
            </w:pPr>
          </w:p>
        </w:tc>
        <w:tc>
          <w:tcPr>
            <w:tcW w:w="2393" w:type="dxa"/>
            <w:tcBorders>
              <w:bottom w:val="single" w:sz="4" w:space="0" w:color="auto"/>
            </w:tcBorders>
            <w:shd w:val="clear" w:color="auto" w:fill="CC0066"/>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рожево-помаранчеве забарвлення</w:t>
            </w:r>
          </w:p>
        </w:tc>
      </w:tr>
      <w:tr w:rsidR="001A0B79" w:rsidTr="00B36973">
        <w:trPr>
          <w:trHeight w:val="643"/>
        </w:trPr>
        <w:tc>
          <w:tcPr>
            <w:tcW w:w="1384"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2410"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3384" w:type="dxa"/>
            <w:tcBorders>
              <w:top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Хлор-цинк-йод</w:t>
            </w:r>
          </w:p>
        </w:tc>
        <w:tc>
          <w:tcPr>
            <w:tcW w:w="2393" w:type="dxa"/>
            <w:tcBorders>
              <w:top w:val="single" w:sz="4" w:space="0" w:color="auto"/>
            </w:tcBorders>
            <w:shd w:val="clear" w:color="auto" w:fill="FFC000"/>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жовте забарвлення</w:t>
            </w:r>
          </w:p>
        </w:tc>
      </w:tr>
      <w:tr w:rsidR="001A0B79" w:rsidRPr="00625C4C" w:rsidTr="00B36973">
        <w:trPr>
          <w:trHeight w:val="356"/>
        </w:trPr>
        <w:tc>
          <w:tcPr>
            <w:tcW w:w="1384" w:type="dxa"/>
            <w:vMerge w:val="restart"/>
            <w:shd w:val="clear" w:color="auto" w:fill="auto"/>
          </w:tcPr>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lastRenderedPageBreak/>
              <w:t xml:space="preserve">     Слиз </w:t>
            </w:r>
          </w:p>
        </w:tc>
        <w:tc>
          <w:tcPr>
            <w:tcW w:w="2410" w:type="dxa"/>
            <w:vMerge w:val="restart"/>
            <w:shd w:val="clear" w:color="auto" w:fill="auto"/>
          </w:tcPr>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lastRenderedPageBreak/>
              <w:t xml:space="preserve">      Ослизнення</w:t>
            </w:r>
          </w:p>
        </w:tc>
        <w:tc>
          <w:tcPr>
            <w:tcW w:w="3384" w:type="dxa"/>
            <w:tcBorders>
              <w:bottom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lastRenderedPageBreak/>
              <w:t>Туш</w:t>
            </w:r>
          </w:p>
          <w:p w:rsidR="001A0B79" w:rsidRPr="001A0B79" w:rsidRDefault="001A0B79" w:rsidP="00B36973">
            <w:pPr>
              <w:rPr>
                <w:rFonts w:ascii="Times New Roman" w:hAnsi="Times New Roman" w:cs="Times New Roman"/>
                <w:sz w:val="24"/>
                <w:szCs w:val="24"/>
                <w:lang w:val="uk-UA"/>
              </w:rPr>
            </w:pPr>
          </w:p>
        </w:tc>
        <w:tc>
          <w:tcPr>
            <w:tcW w:w="2393" w:type="dxa"/>
            <w:tcBorders>
              <w:bottom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lastRenderedPageBreak/>
              <w:t xml:space="preserve">білі слизові клітини </w:t>
            </w:r>
            <w:r w:rsidRPr="001A0B79">
              <w:rPr>
                <w:rFonts w:ascii="Times New Roman" w:hAnsi="Times New Roman" w:cs="Times New Roman"/>
                <w:sz w:val="24"/>
                <w:szCs w:val="24"/>
                <w:lang w:val="uk-UA"/>
              </w:rPr>
              <w:lastRenderedPageBreak/>
              <w:t>на темному тлі</w:t>
            </w:r>
          </w:p>
        </w:tc>
      </w:tr>
      <w:tr w:rsidR="001A0B79" w:rsidRPr="00625C4C" w:rsidTr="00B36973">
        <w:trPr>
          <w:trHeight w:val="754"/>
        </w:trPr>
        <w:tc>
          <w:tcPr>
            <w:tcW w:w="1384"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2410"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3384" w:type="dxa"/>
            <w:tcBorders>
              <w:top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Метиленовий синій</w:t>
            </w:r>
          </w:p>
        </w:tc>
        <w:tc>
          <w:tcPr>
            <w:tcW w:w="2393" w:type="dxa"/>
            <w:tcBorders>
              <w:top w:val="single" w:sz="4" w:space="0" w:color="auto"/>
            </w:tcBorders>
            <w:shd w:val="clear" w:color="auto" w:fill="0070C0"/>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сині  слизові клітини на блакитному тлі</w:t>
            </w:r>
          </w:p>
        </w:tc>
      </w:tr>
      <w:tr w:rsidR="001A0B79" w:rsidRPr="00625C4C" w:rsidTr="00B36973">
        <w:trPr>
          <w:trHeight w:val="339"/>
        </w:trPr>
        <w:tc>
          <w:tcPr>
            <w:tcW w:w="1384" w:type="dxa"/>
            <w:vMerge w:val="restart"/>
            <w:shd w:val="clear" w:color="auto" w:fill="auto"/>
          </w:tcPr>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Мінеральні речовини</w:t>
            </w:r>
          </w:p>
        </w:tc>
        <w:tc>
          <w:tcPr>
            <w:tcW w:w="2410" w:type="dxa"/>
            <w:vMerge w:val="restart"/>
            <w:shd w:val="clear" w:color="auto" w:fill="auto"/>
          </w:tcPr>
          <w:p w:rsidR="001A0B79" w:rsidRPr="001A0B79" w:rsidRDefault="001A0B79" w:rsidP="00B36973">
            <w:pPr>
              <w:rPr>
                <w:rFonts w:ascii="Times New Roman" w:hAnsi="Times New Roman" w:cs="Times New Roman"/>
                <w:b/>
                <w:sz w:val="24"/>
                <w:szCs w:val="24"/>
                <w:lang w:val="uk-UA"/>
              </w:rPr>
            </w:pPr>
          </w:p>
          <w:p w:rsidR="001A0B79" w:rsidRPr="001A0B79" w:rsidRDefault="001A0B79" w:rsidP="00B36973">
            <w:pPr>
              <w:rPr>
                <w:rFonts w:ascii="Times New Roman" w:hAnsi="Times New Roman" w:cs="Times New Roman"/>
                <w:b/>
                <w:sz w:val="24"/>
                <w:szCs w:val="24"/>
                <w:lang w:val="uk-UA"/>
              </w:rPr>
            </w:pPr>
            <w:r w:rsidRPr="001A0B79">
              <w:rPr>
                <w:rFonts w:ascii="Times New Roman" w:hAnsi="Times New Roman" w:cs="Times New Roman"/>
                <w:b/>
                <w:sz w:val="24"/>
                <w:szCs w:val="24"/>
                <w:lang w:val="uk-UA"/>
              </w:rPr>
              <w:t xml:space="preserve">   Мінералізація </w:t>
            </w:r>
          </w:p>
        </w:tc>
        <w:tc>
          <w:tcPr>
            <w:tcW w:w="3384" w:type="dxa"/>
            <w:tcBorders>
              <w:bottom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Спалювання</w:t>
            </w:r>
          </w:p>
        </w:tc>
        <w:tc>
          <w:tcPr>
            <w:tcW w:w="2393" w:type="dxa"/>
            <w:tcBorders>
              <w:bottom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залишок кремнієвого скелета після спалювання</w:t>
            </w:r>
          </w:p>
        </w:tc>
      </w:tr>
      <w:tr w:rsidR="001A0B79" w:rsidTr="00B36973">
        <w:trPr>
          <w:trHeight w:val="943"/>
        </w:trPr>
        <w:tc>
          <w:tcPr>
            <w:tcW w:w="1384"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2410" w:type="dxa"/>
            <w:vMerge/>
            <w:shd w:val="clear" w:color="auto" w:fill="auto"/>
          </w:tcPr>
          <w:p w:rsidR="001A0B79" w:rsidRPr="001A0B79" w:rsidRDefault="001A0B79" w:rsidP="00B36973">
            <w:pPr>
              <w:rPr>
                <w:rFonts w:ascii="Times New Roman" w:hAnsi="Times New Roman" w:cs="Times New Roman"/>
                <w:sz w:val="24"/>
                <w:szCs w:val="24"/>
                <w:lang w:val="uk-UA"/>
              </w:rPr>
            </w:pPr>
          </w:p>
        </w:tc>
        <w:tc>
          <w:tcPr>
            <w:tcW w:w="3384" w:type="dxa"/>
            <w:tcBorders>
              <w:top w:val="single" w:sz="4" w:space="0" w:color="auto"/>
            </w:tcBorders>
            <w:shd w:val="clear" w:color="auto" w:fill="auto"/>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Фенол</w:t>
            </w:r>
          </w:p>
        </w:tc>
        <w:tc>
          <w:tcPr>
            <w:tcW w:w="2393" w:type="dxa"/>
            <w:tcBorders>
              <w:top w:val="single" w:sz="4" w:space="0" w:color="auto"/>
            </w:tcBorders>
            <w:shd w:val="clear" w:color="auto" w:fill="FF0066"/>
          </w:tcPr>
          <w:p w:rsidR="001A0B79" w:rsidRPr="001A0B79" w:rsidRDefault="001A0B79" w:rsidP="00B36973">
            <w:pPr>
              <w:rPr>
                <w:rFonts w:ascii="Times New Roman" w:hAnsi="Times New Roman" w:cs="Times New Roman"/>
                <w:sz w:val="24"/>
                <w:szCs w:val="24"/>
                <w:lang w:val="uk-UA"/>
              </w:rPr>
            </w:pPr>
            <w:r w:rsidRPr="001A0B79">
              <w:rPr>
                <w:rFonts w:ascii="Times New Roman" w:hAnsi="Times New Roman" w:cs="Times New Roman"/>
                <w:sz w:val="24"/>
                <w:szCs w:val="24"/>
                <w:lang w:val="uk-UA"/>
              </w:rPr>
              <w:t>рожеве забарвлення</w:t>
            </w:r>
          </w:p>
        </w:tc>
      </w:tr>
    </w:tbl>
    <w:p w:rsidR="00FD3B57" w:rsidRDefault="00FD3B57"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B6631C" w:rsidRDefault="00B6631C" w:rsidP="001A0B79">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p>
    <w:p w:rsidR="00B6631C" w:rsidRDefault="00B6631C" w:rsidP="001A0B79">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p>
    <w:p w:rsidR="00D476EB" w:rsidRDefault="001A0B79" w:rsidP="001A0B79">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r>
        <w:rPr>
          <w:rFonts w:ascii="Times New Roman" w:hAnsi="Times New Roman" w:cs="Times New Roman"/>
          <w:sz w:val="24"/>
          <w:szCs w:val="24"/>
          <w:lang w:val="uk-UA"/>
        </w:rPr>
        <w:t>Додаток 6</w:t>
      </w:r>
    </w:p>
    <w:p w:rsidR="001A0B79" w:rsidRPr="001A0B79" w:rsidRDefault="001A0B79" w:rsidP="001A0B79">
      <w:pPr>
        <w:tabs>
          <w:tab w:val="center" w:pos="4678"/>
        </w:tabs>
        <w:spacing w:line="360" w:lineRule="auto"/>
        <w:jc w:val="center"/>
        <w:rPr>
          <w:rFonts w:ascii="Times New Roman" w:hAnsi="Times New Roman" w:cs="Times New Roman"/>
          <w:b/>
          <w:sz w:val="24"/>
          <w:szCs w:val="24"/>
          <w:lang w:val="uk-UA"/>
        </w:rPr>
      </w:pPr>
      <w:r w:rsidRPr="001A0B79">
        <w:rPr>
          <w:rFonts w:ascii="Times New Roman" w:hAnsi="Times New Roman" w:cs="Times New Roman"/>
          <w:b/>
          <w:sz w:val="24"/>
          <w:szCs w:val="24"/>
          <w:lang w:val="uk-UA"/>
        </w:rPr>
        <w:t>Крохмальні зерна деяких рослин</w:t>
      </w:r>
    </w:p>
    <w:p w:rsidR="001A0B79" w:rsidRDefault="001A0B79" w:rsidP="001A0B79">
      <w:pPr>
        <w:spacing w:line="360" w:lineRule="auto"/>
        <w:jc w:val="center"/>
        <w:rPr>
          <w:sz w:val="22"/>
          <w:szCs w:val="22"/>
          <w:u w:val="single"/>
          <w:lang w:val="uk-UA"/>
        </w:rPr>
      </w:pPr>
      <w:r w:rsidRPr="00C87C09">
        <w:rPr>
          <w:noProof/>
        </w:rPr>
        <w:drawing>
          <wp:inline distT="0" distB="0" distL="0" distR="0">
            <wp:extent cx="4688840" cy="2594610"/>
            <wp:effectExtent l="0" t="0" r="0" b="0"/>
            <wp:docPr id="4" name="Рисунок 4" descr="http://www.studfiles.ru/html/2706/597/html_wBwIhsTpM7.637v/htmlconvd-W9oxnI_html_m1374f8b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8" descr="http://www.studfiles.ru/html/2706/597/html_wBwIhsTpM7.637v/htmlconvd-W9oxnI_html_m1374f8b8.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688840" cy="2594610"/>
                    </a:xfrm>
                    <a:prstGeom prst="rect">
                      <a:avLst/>
                    </a:prstGeom>
                    <a:noFill/>
                    <a:ln>
                      <a:noFill/>
                    </a:ln>
                  </pic:spPr>
                </pic:pic>
              </a:graphicData>
            </a:graphic>
          </wp:inline>
        </w:drawing>
      </w:r>
    </w:p>
    <w:p w:rsidR="001A0B79" w:rsidRPr="00B6631C" w:rsidRDefault="001A0B79" w:rsidP="001A0B79">
      <w:pPr>
        <w:jc w:val="center"/>
        <w:rPr>
          <w:rFonts w:ascii="Times New Roman" w:hAnsi="Times New Roman" w:cs="Times New Roman"/>
          <w:lang w:val="uk-UA"/>
        </w:rPr>
      </w:pPr>
      <w:r w:rsidRPr="00B6631C">
        <w:rPr>
          <w:rFonts w:ascii="Times New Roman" w:hAnsi="Times New Roman" w:cs="Times New Roman"/>
          <w:lang w:val="uk-UA"/>
        </w:rPr>
        <w:t>А-просте ексцентричне,  складні і напівскладні крохмальні зерна картоплі, Б-прості концентричні пшениці, В-складні вівса, Г-рису, Д-прості концентричні кукурудзи, Е-складне гречки, 1-просте зерно, 2-складне зерно, напівскладне.</w:t>
      </w:r>
    </w:p>
    <w:p w:rsidR="001A0B79" w:rsidRPr="00556C97" w:rsidRDefault="001A0B79" w:rsidP="001A0B79">
      <w:pPr>
        <w:jc w:val="center"/>
        <w:rPr>
          <w:lang w:val="uk-UA"/>
        </w:rPr>
      </w:pPr>
    </w:p>
    <w:p w:rsidR="001A0B79" w:rsidRDefault="001A0B79" w:rsidP="001A0B79">
      <w:pPr>
        <w:spacing w:line="360" w:lineRule="auto"/>
        <w:rPr>
          <w:sz w:val="22"/>
          <w:szCs w:val="22"/>
          <w:lang w:val="uk-UA"/>
        </w:rPr>
      </w:pPr>
      <w:r>
        <w:rPr>
          <w:noProof/>
        </w:rPr>
        <mc:AlternateContent>
          <mc:Choice Requires="wps">
            <w:drawing>
              <wp:anchor distT="0" distB="0" distL="114300" distR="114300" simplePos="0" relativeHeight="251684864" behindDoc="0" locked="0" layoutInCell="1" allowOverlap="1">
                <wp:simplePos x="0" y="0"/>
                <wp:positionH relativeFrom="column">
                  <wp:posOffset>1628140</wp:posOffset>
                </wp:positionH>
                <wp:positionV relativeFrom="paragraph">
                  <wp:posOffset>-39370</wp:posOffset>
                </wp:positionV>
                <wp:extent cx="2727325" cy="310515"/>
                <wp:effectExtent l="0" t="0" r="15875" b="13335"/>
                <wp:wrapNone/>
                <wp:docPr id="649" name="Прямоугольник 6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27325" cy="310515"/>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Крохмальні зерна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649" o:spid="_x0000_s1041" style="position:absolute;margin-left:128.2pt;margin-top:-3.1pt;width:214.75pt;height:24.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" fillcolor="window" strokecolor="windowText" strokeweight=".5pt">
                <v:path arrowok="t"/>
                <v:textbo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Крохмальні зерна</w:t>
                      </w:r>
                    </w:p>
                  </w:txbxContent>
                </v:textbox>
              </v:rect>
            </w:pict>
          </mc:Fallback>
        </mc:AlternateContent>
      </w:r>
    </w:p>
    <w:p w:rsidR="001A0B79" w:rsidRDefault="001A0B79" w:rsidP="001A0B79">
      <w:pPr>
        <w:spacing w:line="360" w:lineRule="auto"/>
        <w:rPr>
          <w:sz w:val="22"/>
          <w:szCs w:val="22"/>
          <w:lang w:val="uk-UA"/>
        </w:rPr>
      </w:pPr>
      <w:r>
        <w:rPr>
          <w:noProof/>
        </w:rPr>
        <mc:AlternateContent>
          <mc:Choice Requires="wps">
            <w:drawing>
              <wp:anchor distT="0" distB="0" distL="114300" distR="114300" simplePos="0" relativeHeight="251687936" behindDoc="0" locked="0" layoutInCell="1" allowOverlap="1">
                <wp:simplePos x="0" y="0"/>
                <wp:positionH relativeFrom="column">
                  <wp:posOffset>4000500</wp:posOffset>
                </wp:positionH>
                <wp:positionV relativeFrom="paragraph">
                  <wp:posOffset>202565</wp:posOffset>
                </wp:positionV>
                <wp:extent cx="1946275" cy="906780"/>
                <wp:effectExtent l="0" t="0" r="15875" b="26670"/>
                <wp:wrapNone/>
                <wp:docPr id="652" name="Прямоугольник 6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6275" cy="906780"/>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Прості (з одним центром)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652" o:spid="_x0000_s1042" style="position:absolute;margin-left:315pt;margin-top:15.95pt;width:153.25pt;height:71.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" fillcolor="window" strokecolor="windowText" strokeweight=".5pt">
                <v:path arrowok="t"/>
                <v:textbo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Прості (з одним центром)</w:t>
                      </w:r>
                    </w:p>
                  </w:txbxContent>
                </v:textbox>
              </v:rect>
            </w:pict>
          </mc:Fallback>
        </mc:AlternateContent>
      </w:r>
      <w:r>
        <w:rPr>
          <w:noProof/>
        </w:rPr>
        <mc:AlternateContent>
          <mc:Choice Requires="wps">
            <w:drawing>
              <wp:anchor distT="0" distB="0" distL="114300" distR="114300" simplePos="0" relativeHeight="251685888" behindDoc="0" locked="0" layoutInCell="1" allowOverlap="1">
                <wp:simplePos x="0" y="0"/>
                <wp:positionH relativeFrom="column">
                  <wp:posOffset>2044065</wp:posOffset>
                </wp:positionH>
                <wp:positionV relativeFrom="paragraph">
                  <wp:posOffset>202565</wp:posOffset>
                </wp:positionV>
                <wp:extent cx="1874520" cy="906780"/>
                <wp:effectExtent l="0" t="0" r="11430" b="26670"/>
                <wp:wrapNone/>
                <wp:docPr id="650" name="Прямоугольник 6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74520" cy="906780"/>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Ексцентричні (крохмалеутворювальні центри зміщені)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650" o:spid="_x0000_s1043" style="position:absolute;margin-left:160.95pt;margin-top:15.95pt;width:147.6pt;height:71.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" fillcolor="window" strokecolor="windowText" strokeweight=".5pt">
                <v:path arrowok="t"/>
                <v:textbo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Ексцентричні (крохмалеутворювальні центри зміщені)</w:t>
                      </w:r>
                    </w:p>
                  </w:txbxContent>
                </v:textbox>
              </v:rect>
            </w:pict>
          </mc:Fallback>
        </mc:AlternateContent>
      </w:r>
      <w:r>
        <w:rPr>
          <w:noProof/>
        </w:rPr>
        <mc:AlternateContent>
          <mc:Choice Requires="wps">
            <w:drawing>
              <wp:anchor distT="0" distB="0" distL="114300" distR="114300" simplePos="0" relativeHeight="251686912" behindDoc="0" locked="0" layoutInCell="1" allowOverlap="1">
                <wp:simplePos x="0" y="0"/>
                <wp:positionH relativeFrom="column">
                  <wp:posOffset>12065</wp:posOffset>
                </wp:positionH>
                <wp:positionV relativeFrom="paragraph">
                  <wp:posOffset>202565</wp:posOffset>
                </wp:positionV>
                <wp:extent cx="1938020" cy="906780"/>
                <wp:effectExtent l="0" t="0" r="24130" b="26670"/>
                <wp:wrapNone/>
                <wp:docPr id="651" name="Прямоугольник 6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38020" cy="906780"/>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B6631C" w:rsidRDefault="00D049BC" w:rsidP="001A0B79">
                            <w:pPr>
                              <w:jc w:val="center"/>
                              <w:rPr>
                                <w:rFonts w:ascii="Times New Roman" w:hAnsi="Times New Roman" w:cs="Times New Roman"/>
                                <w:szCs w:val="22"/>
                                <w:lang w:val="uk-UA"/>
                              </w:rPr>
                            </w:pPr>
                            <w:r w:rsidRPr="00B6631C">
                              <w:rPr>
                                <w:rFonts w:ascii="Times New Roman" w:hAnsi="Times New Roman" w:cs="Times New Roman"/>
                                <w:szCs w:val="22"/>
                                <w:lang w:val="uk-UA"/>
                              </w:rPr>
                              <w:t>Концентричні (крохмалеутворювальний і геометричний центри співпадають)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651" o:spid="_x0000_s1044" style="position:absolute;margin-left:.95pt;margin-top:15.95pt;width:152.6pt;height:71.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" fillcolor="window" strokecolor="windowText" strokeweight=".5pt">
                <v:path arrowok="t"/>
                <v:textbox>
                  <w:txbxContent>
                    <w:p w:rsidR="00D049BC" w:rsidRPr="00B6631C" w:rsidRDefault="00D049BC" w:rsidP="001A0B79">
                      <w:pPr>
                        <w:jc w:val="center"/>
                        <w:rPr>
                          <w:rFonts w:ascii="Times New Roman" w:hAnsi="Times New Roman" w:cs="Times New Roman"/>
                          <w:szCs w:val="22"/>
                          <w:lang w:val="uk-UA"/>
                        </w:rPr>
                      </w:pPr>
                      <w:r w:rsidRPr="00B6631C">
                        <w:rPr>
                          <w:rFonts w:ascii="Times New Roman" w:hAnsi="Times New Roman" w:cs="Times New Roman"/>
                          <w:szCs w:val="22"/>
                          <w:lang w:val="uk-UA"/>
                        </w:rPr>
                        <w:t>Концентричні (крохмалеутворювальний і геометричний центри співпадають)</w:t>
                      </w:r>
                    </w:p>
                  </w:txbxContent>
                </v:textbox>
              </v:rect>
            </w:pict>
          </mc:Fallback>
        </mc:AlternateContent>
      </w:r>
    </w:p>
    <w:p w:rsidR="001A0B79" w:rsidRDefault="001A0B79" w:rsidP="001A0B79">
      <w:pPr>
        <w:spacing w:line="360" w:lineRule="auto"/>
        <w:rPr>
          <w:sz w:val="22"/>
          <w:szCs w:val="22"/>
          <w:lang w:val="uk-UA"/>
        </w:rPr>
      </w:pPr>
    </w:p>
    <w:p w:rsidR="001A0B79" w:rsidRDefault="001A0B79" w:rsidP="001A0B79">
      <w:pPr>
        <w:spacing w:line="360" w:lineRule="auto"/>
        <w:rPr>
          <w:sz w:val="22"/>
          <w:szCs w:val="22"/>
          <w:lang w:val="uk-UA"/>
        </w:rPr>
      </w:pPr>
    </w:p>
    <w:p w:rsidR="001A0B79" w:rsidRDefault="001A0B79" w:rsidP="001A0B79">
      <w:pPr>
        <w:spacing w:line="360" w:lineRule="auto"/>
        <w:rPr>
          <w:sz w:val="22"/>
          <w:szCs w:val="22"/>
          <w:lang w:val="uk-UA"/>
        </w:rPr>
      </w:pPr>
    </w:p>
    <w:p w:rsidR="001A0B79" w:rsidRDefault="001A0B79" w:rsidP="001A0B79">
      <w:pPr>
        <w:spacing w:line="360" w:lineRule="auto"/>
        <w:rPr>
          <w:sz w:val="22"/>
          <w:szCs w:val="22"/>
          <w:u w:val="single"/>
          <w:lang w:val="uk-UA"/>
        </w:rPr>
      </w:pPr>
    </w:p>
    <w:p w:rsidR="001A0B79" w:rsidRDefault="001A0B79" w:rsidP="001A0B79">
      <w:pPr>
        <w:spacing w:line="360" w:lineRule="auto"/>
        <w:rPr>
          <w:sz w:val="22"/>
          <w:szCs w:val="22"/>
          <w:u w:val="single"/>
          <w:lang w:val="uk-UA"/>
        </w:rPr>
      </w:pPr>
      <w:r>
        <w:rPr>
          <w:noProof/>
        </w:rPr>
        <mc:AlternateContent>
          <mc:Choice Requires="wps">
            <w:drawing>
              <wp:anchor distT="0" distB="0" distL="114300" distR="114300" simplePos="0" relativeHeight="251691008" behindDoc="0" locked="0" layoutInCell="1" allowOverlap="1">
                <wp:simplePos x="0" y="0"/>
                <wp:positionH relativeFrom="column">
                  <wp:posOffset>2044065</wp:posOffset>
                </wp:positionH>
                <wp:positionV relativeFrom="paragraph">
                  <wp:posOffset>219710</wp:posOffset>
                </wp:positionV>
                <wp:extent cx="1874520" cy="1049655"/>
                <wp:effectExtent l="0" t="0" r="11430" b="17145"/>
                <wp:wrapNone/>
                <wp:docPr id="655" name="Прямоугольник 6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74520" cy="1049655"/>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Напівскладні (з кількома центрами що мають власні нашарування крохмалю, а також спільні шари)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655" o:spid="_x0000_s1045" style="position:absolute;margin-left:160.95pt;margin-top:17.3pt;width:147.6pt;height:82.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" fillcolor="window" strokecolor="windowText" strokeweight=".5pt">
                <v:path arrowok="t"/>
                <v:textbo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Напівскладні (з кількома центрами що мають власні нашарування крохмалю, а також спільні шари)</w:t>
                      </w:r>
                    </w:p>
                  </w:txbxContent>
                </v:textbox>
              </v:rect>
            </w:pict>
          </mc:Fallback>
        </mc:AlternateContent>
      </w:r>
      <w:r>
        <w:rPr>
          <w:noProof/>
        </w:rPr>
        <mc:AlternateContent>
          <mc:Choice Requires="wps">
            <w:drawing>
              <wp:anchor distT="0" distB="0" distL="114300" distR="114300" simplePos="0" relativeHeight="251688960" behindDoc="0" locked="0" layoutInCell="1" allowOverlap="1">
                <wp:simplePos x="0" y="0"/>
                <wp:positionH relativeFrom="column">
                  <wp:posOffset>4000500</wp:posOffset>
                </wp:positionH>
                <wp:positionV relativeFrom="paragraph">
                  <wp:posOffset>118745</wp:posOffset>
                </wp:positionV>
                <wp:extent cx="1943735" cy="927100"/>
                <wp:effectExtent l="0" t="0" r="18415" b="25400"/>
                <wp:wrapNone/>
                <wp:docPr id="653" name="Прямоугольник 6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3735" cy="927100"/>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Складно-напівскладні (об</w:t>
                            </w:r>
                            <w:r w:rsidRPr="00B6631C">
                              <w:rPr>
                                <w:rFonts w:ascii="Times New Roman" w:hAnsi="Times New Roman" w:cs="Times New Roman"/>
                              </w:rPr>
                              <w:t>’</w:t>
                            </w:r>
                            <w:r w:rsidRPr="00B6631C">
                              <w:rPr>
                                <w:rFonts w:ascii="Times New Roman" w:hAnsi="Times New Roman" w:cs="Times New Roman"/>
                                <w:lang w:val="uk-UA"/>
                              </w:rPr>
                              <w:t>єднання простого та складного зерна)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653" o:spid="_x0000_s1046" style="position:absolute;margin-left:315pt;margin-top:9.35pt;width:153.05pt;height:73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" fillcolor="window" strokecolor="windowText" strokeweight=".5pt">
                <v:path arrowok="t"/>
                <v:textbo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Складно-напівскладні (об</w:t>
                      </w:r>
                      <w:r w:rsidRPr="00B6631C">
                        <w:rPr>
                          <w:rFonts w:ascii="Times New Roman" w:hAnsi="Times New Roman" w:cs="Times New Roman"/>
                        </w:rPr>
                        <w:t>’</w:t>
                      </w:r>
                      <w:r w:rsidRPr="00B6631C">
                        <w:rPr>
                          <w:rFonts w:ascii="Times New Roman" w:hAnsi="Times New Roman" w:cs="Times New Roman"/>
                          <w:lang w:val="uk-UA"/>
                        </w:rPr>
                        <w:t>єднання простого та складного зерна)</w:t>
                      </w:r>
                    </w:p>
                  </w:txbxContent>
                </v:textbox>
              </v:rect>
            </w:pict>
          </mc:Fallback>
        </mc:AlternateContent>
      </w:r>
      <w:r>
        <w:rPr>
          <w:noProof/>
        </w:rPr>
        <mc:AlternateContent>
          <mc:Choice Requires="wps">
            <w:drawing>
              <wp:anchor distT="0" distB="0" distL="114300" distR="114300" simplePos="0" relativeHeight="251689984" behindDoc="0" locked="0" layoutInCell="1" allowOverlap="1">
                <wp:simplePos x="0" y="0"/>
                <wp:positionH relativeFrom="column">
                  <wp:posOffset>12065</wp:posOffset>
                </wp:positionH>
                <wp:positionV relativeFrom="paragraph">
                  <wp:posOffset>119380</wp:posOffset>
                </wp:positionV>
                <wp:extent cx="1938020" cy="926465"/>
                <wp:effectExtent l="0" t="0" r="24130" b="26035"/>
                <wp:wrapNone/>
                <wp:docPr id="654" name="Прямоугольник 6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38020" cy="926465"/>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Складні  (з кількома чи багатьма центрами та нашаруваннями крохмалю)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654" o:spid="_x0000_s1047" style="position:absolute;margin-left:.95pt;margin-top:9.4pt;width:152.6pt;height:72.9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" fillcolor="window" strokecolor="windowText" strokeweight=".5pt">
                <v:path arrowok="t"/>
                <v:textbox>
                  <w:txbxContent>
                    <w:p w:rsidR="00D049BC" w:rsidRPr="00B6631C" w:rsidRDefault="00D049BC" w:rsidP="001A0B79">
                      <w:pPr>
                        <w:jc w:val="center"/>
                        <w:rPr>
                          <w:rFonts w:ascii="Times New Roman" w:hAnsi="Times New Roman" w:cs="Times New Roman"/>
                          <w:lang w:val="uk-UA"/>
                        </w:rPr>
                      </w:pPr>
                      <w:r w:rsidRPr="00B6631C">
                        <w:rPr>
                          <w:rFonts w:ascii="Times New Roman" w:hAnsi="Times New Roman" w:cs="Times New Roman"/>
                          <w:lang w:val="uk-UA"/>
                        </w:rPr>
                        <w:t>Складні  (з кількома чи багатьма центрами та нашаруваннями крохмалю)</w:t>
                      </w:r>
                    </w:p>
                  </w:txbxContent>
                </v:textbox>
              </v:rect>
            </w:pict>
          </mc:Fallback>
        </mc:AlternateContent>
      </w:r>
    </w:p>
    <w:p w:rsidR="001A0B79" w:rsidRDefault="001A0B79" w:rsidP="001A0B79">
      <w:pPr>
        <w:spacing w:line="360" w:lineRule="auto"/>
        <w:rPr>
          <w:sz w:val="22"/>
          <w:szCs w:val="22"/>
          <w:u w:val="single"/>
          <w:lang w:val="uk-UA"/>
        </w:rPr>
      </w:pPr>
    </w:p>
    <w:p w:rsidR="001A0B79" w:rsidRDefault="001A0B79" w:rsidP="001A0B79">
      <w:pPr>
        <w:spacing w:line="360" w:lineRule="auto"/>
        <w:rPr>
          <w:sz w:val="22"/>
          <w:szCs w:val="22"/>
          <w:u w:val="single"/>
          <w:lang w:val="uk-UA"/>
        </w:rPr>
      </w:pPr>
    </w:p>
    <w:p w:rsidR="001A0B79" w:rsidRDefault="001A0B79" w:rsidP="001A0B79">
      <w:pPr>
        <w:spacing w:line="360" w:lineRule="auto"/>
        <w:rPr>
          <w:sz w:val="22"/>
          <w:szCs w:val="22"/>
          <w:u w:val="single"/>
          <w:lang w:val="uk-UA"/>
        </w:rPr>
      </w:pPr>
    </w:p>
    <w:p w:rsidR="001A0B79" w:rsidRDefault="001A0B79" w:rsidP="001A0B79">
      <w:pPr>
        <w:spacing w:line="360" w:lineRule="auto"/>
        <w:rPr>
          <w:sz w:val="22"/>
          <w:szCs w:val="22"/>
          <w:u w:val="single"/>
          <w:lang w:val="uk-UA"/>
        </w:rPr>
      </w:pPr>
    </w:p>
    <w:p w:rsidR="001A0B79" w:rsidRDefault="001A0B79" w:rsidP="001A0B79">
      <w:pPr>
        <w:spacing w:line="360" w:lineRule="auto"/>
        <w:jc w:val="center"/>
        <w:rPr>
          <w:sz w:val="28"/>
          <w:szCs w:val="22"/>
          <w:lang w:val="uk-UA"/>
        </w:rPr>
      </w:pPr>
    </w:p>
    <w:p w:rsidR="00D476EB" w:rsidRDefault="00D476EB"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D476EB" w:rsidRDefault="00D476EB"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D476EB" w:rsidRDefault="00D476EB"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B6631C" w:rsidRDefault="00B6631C" w:rsidP="00B6631C">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r>
        <w:rPr>
          <w:rFonts w:ascii="Times New Roman" w:hAnsi="Times New Roman" w:cs="Times New Roman"/>
          <w:sz w:val="24"/>
          <w:szCs w:val="24"/>
          <w:lang w:val="uk-UA"/>
        </w:rPr>
        <w:t>Додаток 7</w:t>
      </w:r>
    </w:p>
    <w:p w:rsidR="00B6631C" w:rsidRPr="00B6631C" w:rsidRDefault="00B6631C" w:rsidP="00B6631C">
      <w:pPr>
        <w:ind w:left="435"/>
        <w:jc w:val="center"/>
        <w:rPr>
          <w:rFonts w:ascii="Times New Roman" w:eastAsia="Calibri" w:hAnsi="Times New Roman" w:cs="Times New Roman"/>
          <w:b/>
          <w:sz w:val="24"/>
          <w:szCs w:val="24"/>
          <w:lang w:val="uk-UA" w:eastAsia="en-US"/>
        </w:rPr>
      </w:pPr>
      <w:r w:rsidRPr="00F85EBB">
        <w:rPr>
          <w:rFonts w:ascii="Calibri" w:hAnsi="Calibri" w:cs="Calibri"/>
          <w:b/>
          <w:bCs/>
          <w:sz w:val="32"/>
          <w:szCs w:val="32"/>
          <w:lang w:val="uk-UA"/>
        </w:rPr>
        <w:tab/>
      </w:r>
      <w:r w:rsidRPr="00B6631C">
        <w:rPr>
          <w:rFonts w:ascii="Times New Roman" w:eastAsia="Calibri" w:hAnsi="Times New Roman" w:cs="Times New Roman"/>
          <w:b/>
          <w:sz w:val="24"/>
          <w:szCs w:val="24"/>
          <w:lang w:val="uk-UA" w:eastAsia="en-US"/>
        </w:rPr>
        <w:t>Гістохімічні реакції на запасні включення рослинної клітини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4"/>
        <w:gridCol w:w="3435"/>
        <w:gridCol w:w="2942"/>
      </w:tblGrid>
      <w:tr w:rsidR="00B6631C" w:rsidRPr="00625C4C" w:rsidTr="00B36973">
        <w:tc>
          <w:tcPr>
            <w:tcW w:w="3194" w:type="dxa"/>
            <w:shd w:val="clear" w:color="auto" w:fill="auto"/>
          </w:tcPr>
          <w:p w:rsidR="00B6631C" w:rsidRPr="00B6631C" w:rsidRDefault="00B6631C" w:rsidP="00B36973">
            <w:pPr>
              <w:rPr>
                <w:rFonts w:ascii="Times New Roman" w:eastAsia="Calibri" w:hAnsi="Times New Roman" w:cs="Times New Roman"/>
                <w:b/>
                <w:sz w:val="22"/>
                <w:szCs w:val="22"/>
                <w:lang w:val="uk-UA" w:eastAsia="en-US"/>
              </w:rPr>
            </w:pPr>
            <w:r w:rsidRPr="00B6631C">
              <w:rPr>
                <w:rFonts w:ascii="Times New Roman" w:eastAsia="Calibri" w:hAnsi="Times New Roman" w:cs="Times New Roman"/>
                <w:b/>
                <w:sz w:val="22"/>
                <w:szCs w:val="22"/>
                <w:lang w:val="uk-UA" w:eastAsia="en-US"/>
              </w:rPr>
              <w:t xml:space="preserve">      Запасні включення</w:t>
            </w:r>
          </w:p>
        </w:tc>
        <w:tc>
          <w:tcPr>
            <w:tcW w:w="3435" w:type="dxa"/>
            <w:shd w:val="clear" w:color="auto" w:fill="auto"/>
          </w:tcPr>
          <w:p w:rsidR="00B6631C" w:rsidRPr="00B6631C" w:rsidRDefault="00B6631C" w:rsidP="00B36973">
            <w:pPr>
              <w:rPr>
                <w:rFonts w:ascii="Times New Roman" w:eastAsia="Calibri" w:hAnsi="Times New Roman" w:cs="Times New Roman"/>
                <w:b/>
                <w:sz w:val="22"/>
                <w:szCs w:val="22"/>
                <w:lang w:val="uk-UA" w:eastAsia="en-US"/>
              </w:rPr>
            </w:pPr>
            <w:r w:rsidRPr="00B6631C">
              <w:rPr>
                <w:rFonts w:ascii="Times New Roman" w:eastAsia="Calibri" w:hAnsi="Times New Roman" w:cs="Times New Roman"/>
                <w:b/>
                <w:sz w:val="22"/>
                <w:szCs w:val="22"/>
                <w:lang w:val="uk-UA" w:eastAsia="en-US"/>
              </w:rPr>
              <w:t xml:space="preserve">               Реактив</w:t>
            </w:r>
          </w:p>
        </w:tc>
        <w:tc>
          <w:tcPr>
            <w:tcW w:w="2942" w:type="dxa"/>
            <w:shd w:val="clear" w:color="auto" w:fill="auto"/>
          </w:tcPr>
          <w:p w:rsidR="00B6631C" w:rsidRPr="00B6631C" w:rsidRDefault="00B6631C" w:rsidP="00B36973">
            <w:pPr>
              <w:rPr>
                <w:rFonts w:ascii="Times New Roman" w:eastAsia="Calibri" w:hAnsi="Times New Roman" w:cs="Times New Roman"/>
                <w:b/>
                <w:sz w:val="22"/>
                <w:szCs w:val="22"/>
                <w:lang w:val="uk-UA" w:eastAsia="en-US"/>
              </w:rPr>
            </w:pPr>
            <w:r w:rsidRPr="00B6631C">
              <w:rPr>
                <w:rFonts w:ascii="Times New Roman" w:eastAsia="Calibri" w:hAnsi="Times New Roman" w:cs="Times New Roman"/>
                <w:b/>
                <w:sz w:val="22"/>
                <w:szCs w:val="22"/>
                <w:lang w:val="uk-UA" w:eastAsia="en-US"/>
              </w:rPr>
              <w:t xml:space="preserve">         Результат реакції</w:t>
            </w:r>
          </w:p>
        </w:tc>
      </w:tr>
      <w:tr w:rsidR="00B6631C" w:rsidRPr="00625C4C" w:rsidTr="00B36973">
        <w:trPr>
          <w:trHeight w:val="468"/>
        </w:trPr>
        <w:tc>
          <w:tcPr>
            <w:tcW w:w="3194" w:type="dxa"/>
            <w:vMerge w:val="restart"/>
            <w:shd w:val="clear" w:color="auto" w:fill="auto"/>
          </w:tcPr>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Білки</w:t>
            </w:r>
          </w:p>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(алейронові зерна)</w:t>
            </w:r>
          </w:p>
        </w:tc>
        <w:tc>
          <w:tcPr>
            <w:tcW w:w="3435" w:type="dxa"/>
            <w:shd w:val="clear" w:color="auto" w:fill="auto"/>
          </w:tcPr>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Розчин Люголя</w:t>
            </w:r>
          </w:p>
        </w:tc>
        <w:tc>
          <w:tcPr>
            <w:tcW w:w="2942" w:type="dxa"/>
            <w:shd w:val="clear" w:color="auto" w:fill="auto"/>
          </w:tcPr>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noProof/>
                <w:sz w:val="22"/>
                <w:szCs w:val="22"/>
              </w:rPr>
              <mc:AlternateContent>
                <mc:Choice Requires="wps">
                  <w:drawing>
                    <wp:anchor distT="0" distB="0" distL="114300" distR="114300" simplePos="0" relativeHeight="251696128" behindDoc="0" locked="0" layoutInCell="1" allowOverlap="1">
                      <wp:simplePos x="0" y="0"/>
                      <wp:positionH relativeFrom="column">
                        <wp:posOffset>1443355</wp:posOffset>
                      </wp:positionH>
                      <wp:positionV relativeFrom="paragraph">
                        <wp:posOffset>31115</wp:posOffset>
                      </wp:positionV>
                      <wp:extent cx="247650" cy="161925"/>
                      <wp:effectExtent l="5080" t="12065" r="13970" b="6985"/>
                      <wp:wrapNone/>
                      <wp:docPr id="33" name="Прямоугольник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61925"/>
                              </a:xfrm>
                              <a:prstGeom prst="rect">
                                <a:avLst/>
                              </a:prstGeom>
                              <a:solidFill>
                                <a:srgbClr val="FFFF00"/>
                              </a:solidFill>
                              <a:ln w="3175">
                                <a:solidFill>
                                  <a:srgbClr val="000000"/>
                                </a:solidFill>
                                <a:prstDash val="sysDash"/>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C314AFC" id="Прямоугольник 33" o:spid="_x0000_s1026" style="position:absolute;margin-left:113.65pt;margin-top:2.45pt;width:19.5pt;height:12.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" fillcolor="yellow" strokeweight=".25pt">
                      <v:stroke dashstyle="3 1"/>
                    </v:rect>
                  </w:pict>
                </mc:Fallback>
              </mc:AlternateContent>
            </w:r>
            <w:r w:rsidRPr="00B6631C">
              <w:rPr>
                <w:rFonts w:ascii="Times New Roman" w:eastAsia="Calibri" w:hAnsi="Times New Roman" w:cs="Times New Roman"/>
                <w:sz w:val="22"/>
                <w:szCs w:val="22"/>
                <w:lang w:val="uk-UA" w:eastAsia="en-US"/>
              </w:rPr>
              <w:t xml:space="preserve">Жовте забарвлення      </w:t>
            </w:r>
          </w:p>
        </w:tc>
      </w:tr>
      <w:tr w:rsidR="00B6631C" w:rsidRPr="00625C4C" w:rsidTr="00B36973">
        <w:trPr>
          <w:trHeight w:val="600"/>
        </w:trPr>
        <w:tc>
          <w:tcPr>
            <w:tcW w:w="3194" w:type="dxa"/>
            <w:vMerge/>
            <w:shd w:val="clear" w:color="auto" w:fill="auto"/>
          </w:tcPr>
          <w:p w:rsidR="00B6631C" w:rsidRPr="00B6631C" w:rsidRDefault="00B6631C" w:rsidP="00B36973">
            <w:pPr>
              <w:rPr>
                <w:rFonts w:ascii="Times New Roman" w:eastAsia="Calibri" w:hAnsi="Times New Roman" w:cs="Times New Roman"/>
                <w:sz w:val="22"/>
                <w:szCs w:val="22"/>
                <w:lang w:val="uk-UA" w:eastAsia="en-US"/>
              </w:rPr>
            </w:pPr>
          </w:p>
        </w:tc>
        <w:tc>
          <w:tcPr>
            <w:tcW w:w="3435" w:type="dxa"/>
            <w:shd w:val="clear" w:color="auto" w:fill="auto"/>
          </w:tcPr>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Концентрована кислота азотна</w:t>
            </w:r>
          </w:p>
        </w:tc>
        <w:tc>
          <w:tcPr>
            <w:tcW w:w="2942" w:type="dxa"/>
            <w:shd w:val="clear" w:color="auto" w:fill="auto"/>
          </w:tcPr>
          <w:p w:rsidR="00B6631C" w:rsidRPr="00B6631C" w:rsidRDefault="00B6631C" w:rsidP="00B36973">
            <w:pPr>
              <w:rPr>
                <w:rFonts w:ascii="Times New Roman" w:eastAsia="Calibri" w:hAnsi="Times New Roman" w:cs="Times New Roman"/>
                <w:sz w:val="22"/>
                <w:szCs w:val="22"/>
                <w:lang w:eastAsia="en-US"/>
              </w:rPr>
            </w:pPr>
            <w:r w:rsidRPr="00B6631C">
              <w:rPr>
                <w:rFonts w:ascii="Times New Roman" w:eastAsia="Calibri" w:hAnsi="Times New Roman" w:cs="Times New Roman"/>
                <w:noProof/>
                <w:sz w:val="22"/>
                <w:szCs w:val="22"/>
              </w:rPr>
              <mc:AlternateContent>
                <mc:Choice Requires="wps">
                  <w:drawing>
                    <wp:anchor distT="0" distB="0" distL="114300" distR="114300" simplePos="0" relativeHeight="251693056" behindDoc="0" locked="0" layoutInCell="1" allowOverlap="1">
                      <wp:simplePos x="0" y="0"/>
                      <wp:positionH relativeFrom="column">
                        <wp:posOffset>1368425</wp:posOffset>
                      </wp:positionH>
                      <wp:positionV relativeFrom="paragraph">
                        <wp:posOffset>88900</wp:posOffset>
                      </wp:positionV>
                      <wp:extent cx="247650" cy="161925"/>
                      <wp:effectExtent l="6350" t="12700" r="12700" b="6350"/>
                      <wp:wrapNone/>
                      <wp:docPr id="27"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61925"/>
                              </a:xfrm>
                              <a:prstGeom prst="rect">
                                <a:avLst/>
                              </a:prstGeom>
                              <a:solidFill>
                                <a:srgbClr val="FFFF00"/>
                              </a:solidFill>
                              <a:ln w="3175">
                                <a:solidFill>
                                  <a:srgbClr val="000000"/>
                                </a:solidFill>
                                <a:prstDash val="sysDash"/>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21A9A75" id="Прямоугольник 27" o:spid="_x0000_s1026" style="position:absolute;margin-left:107.75pt;margin-top:7pt;width:19.5pt;height:12.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" fillcolor="yellow" strokeweight=".25pt">
                      <v:stroke dashstyle="3 1"/>
                    </v:rect>
                  </w:pict>
                </mc:Fallback>
              </mc:AlternateContent>
            </w:r>
            <w:r w:rsidRPr="00B6631C">
              <w:rPr>
                <w:rFonts w:ascii="Times New Roman" w:eastAsia="Calibri" w:hAnsi="Times New Roman" w:cs="Times New Roman"/>
                <w:sz w:val="22"/>
                <w:szCs w:val="22"/>
                <w:lang w:val="uk-UA" w:eastAsia="en-US"/>
              </w:rPr>
              <w:t>Жовте забарвлення</w:t>
            </w:r>
          </w:p>
        </w:tc>
      </w:tr>
      <w:tr w:rsidR="00B6631C" w:rsidRPr="00625C4C" w:rsidTr="00B36973">
        <w:trPr>
          <w:trHeight w:val="731"/>
        </w:trPr>
        <w:tc>
          <w:tcPr>
            <w:tcW w:w="3194" w:type="dxa"/>
            <w:shd w:val="clear" w:color="auto" w:fill="auto"/>
          </w:tcPr>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Жирна олія</w:t>
            </w:r>
          </w:p>
        </w:tc>
        <w:tc>
          <w:tcPr>
            <w:tcW w:w="3435" w:type="dxa"/>
            <w:shd w:val="clear" w:color="auto" w:fill="auto"/>
          </w:tcPr>
          <w:p w:rsidR="00B6631C" w:rsidRPr="00B6631C" w:rsidRDefault="00B6631C" w:rsidP="00B36973">
            <w:pPr>
              <w:rPr>
                <w:rFonts w:ascii="Times New Roman" w:eastAsia="Calibri" w:hAnsi="Times New Roman" w:cs="Times New Roman"/>
                <w:sz w:val="22"/>
                <w:szCs w:val="22"/>
                <w:lang w:eastAsia="en-US"/>
              </w:rPr>
            </w:pPr>
            <w:r w:rsidRPr="00B6631C">
              <w:rPr>
                <w:rFonts w:ascii="Times New Roman" w:eastAsia="Calibri" w:hAnsi="Times New Roman" w:cs="Times New Roman"/>
                <w:sz w:val="22"/>
                <w:szCs w:val="22"/>
                <w:lang w:val="uk-UA" w:eastAsia="en-US"/>
              </w:rPr>
              <w:t xml:space="preserve">Судан </w:t>
            </w:r>
            <w:r w:rsidRPr="00B6631C">
              <w:rPr>
                <w:rFonts w:ascii="Times New Roman" w:eastAsia="Calibri" w:hAnsi="Times New Roman" w:cs="Times New Roman"/>
                <w:sz w:val="22"/>
                <w:szCs w:val="22"/>
                <w:lang w:eastAsia="en-US"/>
              </w:rPr>
              <w:t>III</w:t>
            </w:r>
          </w:p>
        </w:tc>
        <w:tc>
          <w:tcPr>
            <w:tcW w:w="2942" w:type="dxa"/>
            <w:shd w:val="clear" w:color="auto" w:fill="auto"/>
          </w:tcPr>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Помаранчеве забарвлення</w:t>
            </w:r>
          </w:p>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noProof/>
                <w:sz w:val="22"/>
                <w:szCs w:val="22"/>
              </w:rPr>
              <mc:AlternateContent>
                <mc:Choice Requires="wps">
                  <w:drawing>
                    <wp:anchor distT="0" distB="0" distL="114300" distR="114300" simplePos="0" relativeHeight="251694080" behindDoc="0" locked="0" layoutInCell="1" allowOverlap="1">
                      <wp:simplePos x="0" y="0"/>
                      <wp:positionH relativeFrom="column">
                        <wp:posOffset>1368425</wp:posOffset>
                      </wp:positionH>
                      <wp:positionV relativeFrom="paragraph">
                        <wp:posOffset>12065</wp:posOffset>
                      </wp:positionV>
                      <wp:extent cx="247650" cy="161925"/>
                      <wp:effectExtent l="6350" t="12065" r="12700" b="6985"/>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61925"/>
                              </a:xfrm>
                              <a:prstGeom prst="rect">
                                <a:avLst/>
                              </a:prstGeom>
                              <a:solidFill>
                                <a:srgbClr val="FFC000"/>
                              </a:solidFill>
                              <a:ln w="3175">
                                <a:solidFill>
                                  <a:srgbClr val="000000"/>
                                </a:solidFill>
                                <a:prstDash val="sysDash"/>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7E1C172" id="Прямоугольник 26" o:spid="_x0000_s1026" style="position:absolute;margin-left:107.75pt;margin-top:.95pt;width:19.5pt;height:12.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" fillcolor="#ffc000" strokeweight=".25pt">
                      <v:stroke dashstyle="3 1"/>
                    </v:rect>
                  </w:pict>
                </mc:Fallback>
              </mc:AlternateContent>
            </w:r>
          </w:p>
        </w:tc>
      </w:tr>
      <w:tr w:rsidR="00B6631C" w:rsidRPr="00625C4C" w:rsidTr="00B36973">
        <w:trPr>
          <w:trHeight w:val="698"/>
        </w:trPr>
        <w:tc>
          <w:tcPr>
            <w:tcW w:w="3194" w:type="dxa"/>
            <w:shd w:val="clear" w:color="auto" w:fill="auto"/>
          </w:tcPr>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Крохмаль</w:t>
            </w:r>
          </w:p>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(крохмальні зерна)</w:t>
            </w:r>
          </w:p>
          <w:p w:rsidR="00B6631C" w:rsidRPr="00B6631C" w:rsidRDefault="00B6631C" w:rsidP="00B36973">
            <w:pPr>
              <w:rPr>
                <w:rFonts w:ascii="Times New Roman" w:eastAsia="Calibri" w:hAnsi="Times New Roman" w:cs="Times New Roman"/>
                <w:sz w:val="22"/>
                <w:szCs w:val="22"/>
                <w:lang w:val="uk-UA" w:eastAsia="en-US"/>
              </w:rPr>
            </w:pPr>
          </w:p>
        </w:tc>
        <w:tc>
          <w:tcPr>
            <w:tcW w:w="3435" w:type="dxa"/>
            <w:shd w:val="clear" w:color="auto" w:fill="auto"/>
          </w:tcPr>
          <w:p w:rsidR="00B6631C" w:rsidRPr="00B6631C" w:rsidRDefault="00B6631C" w:rsidP="00B36973">
            <w:pPr>
              <w:rPr>
                <w:rFonts w:ascii="Times New Roman" w:eastAsia="Calibri" w:hAnsi="Times New Roman" w:cs="Times New Roman"/>
                <w:sz w:val="22"/>
                <w:szCs w:val="22"/>
                <w:lang w:val="uk-UA" w:eastAsia="en-US"/>
              </w:rPr>
            </w:pPr>
          </w:p>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Розчин Люголя</w:t>
            </w:r>
          </w:p>
        </w:tc>
        <w:tc>
          <w:tcPr>
            <w:tcW w:w="2942" w:type="dxa"/>
            <w:shd w:val="clear" w:color="auto" w:fill="auto"/>
          </w:tcPr>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noProof/>
                <w:sz w:val="22"/>
                <w:szCs w:val="22"/>
              </w:rPr>
              <mc:AlternateContent>
                <mc:Choice Requires="wps">
                  <w:drawing>
                    <wp:anchor distT="0" distB="0" distL="114300" distR="114300" simplePos="0" relativeHeight="251695104" behindDoc="0" locked="0" layoutInCell="1" allowOverlap="1">
                      <wp:simplePos x="0" y="0"/>
                      <wp:positionH relativeFrom="column">
                        <wp:posOffset>1368425</wp:posOffset>
                      </wp:positionH>
                      <wp:positionV relativeFrom="paragraph">
                        <wp:posOffset>173990</wp:posOffset>
                      </wp:positionV>
                      <wp:extent cx="247650" cy="161925"/>
                      <wp:effectExtent l="6350" t="12065" r="12700" b="6985"/>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61925"/>
                              </a:xfrm>
                              <a:prstGeom prst="rect">
                                <a:avLst/>
                              </a:prstGeom>
                              <a:solidFill>
                                <a:srgbClr val="4E4A72"/>
                              </a:solidFill>
                              <a:ln w="3175">
                                <a:solidFill>
                                  <a:srgbClr val="000000"/>
                                </a:solidFill>
                                <a:prstDash val="sysDash"/>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9E17FA6" id="Прямоугольник 5" o:spid="_x0000_s1026" style="position:absolute;margin-left:107.75pt;margin-top:13.7pt;width:19.5pt;height:12.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" fillcolor="#4e4a72" strokeweight=".25pt">
                      <v:stroke dashstyle="3 1"/>
                    </v:rect>
                  </w:pict>
                </mc:Fallback>
              </mc:AlternateContent>
            </w:r>
            <w:r w:rsidRPr="00B6631C">
              <w:rPr>
                <w:rFonts w:ascii="Times New Roman" w:eastAsia="Calibri" w:hAnsi="Times New Roman" w:cs="Times New Roman"/>
                <w:sz w:val="22"/>
                <w:szCs w:val="22"/>
                <w:lang w:val="uk-UA" w:eastAsia="en-US"/>
              </w:rPr>
              <w:t xml:space="preserve">Синьо-фіолетове забарвлення </w:t>
            </w:r>
          </w:p>
        </w:tc>
      </w:tr>
      <w:tr w:rsidR="00B6631C" w:rsidRPr="00625C4C" w:rsidTr="00B36973">
        <w:tblPrEx>
          <w:tblLook w:val="0000" w:firstRow="0" w:lastRow="0" w:firstColumn="0" w:lastColumn="0" w:noHBand="0" w:noVBand="0"/>
        </w:tblPrEx>
        <w:trPr>
          <w:trHeight w:val="799"/>
        </w:trPr>
        <w:tc>
          <w:tcPr>
            <w:tcW w:w="3194" w:type="dxa"/>
            <w:shd w:val="clear" w:color="auto" w:fill="auto"/>
          </w:tcPr>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Інулін</w:t>
            </w:r>
          </w:p>
        </w:tc>
        <w:tc>
          <w:tcPr>
            <w:tcW w:w="3435" w:type="dxa"/>
            <w:shd w:val="clear" w:color="auto" w:fill="auto"/>
          </w:tcPr>
          <w:p w:rsidR="00B6631C" w:rsidRPr="00B6631C" w:rsidRDefault="00B6631C" w:rsidP="00B36973">
            <w:pPr>
              <w:ind w:left="108"/>
              <w:rPr>
                <w:rFonts w:ascii="Times New Roman" w:eastAsia="Calibri" w:hAnsi="Times New Roman" w:cs="Times New Roman"/>
                <w:sz w:val="22"/>
                <w:szCs w:val="22"/>
                <w:lang w:val="uk-UA" w:eastAsia="en-US"/>
              </w:rPr>
            </w:pPr>
          </w:p>
          <w:p w:rsidR="00B6631C" w:rsidRPr="00B6631C" w:rsidRDefault="00B6631C" w:rsidP="00B36973">
            <w:pPr>
              <w:ind w:left="108"/>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70-90% етанол</w:t>
            </w:r>
          </w:p>
        </w:tc>
        <w:tc>
          <w:tcPr>
            <w:tcW w:w="2942" w:type="dxa"/>
            <w:shd w:val="clear" w:color="auto" w:fill="auto"/>
          </w:tcPr>
          <w:p w:rsidR="00B6631C" w:rsidRPr="00B6631C" w:rsidRDefault="00B6631C" w:rsidP="00B36973">
            <w:pPr>
              <w:rPr>
                <w:rFonts w:ascii="Times New Roman" w:eastAsia="Calibri" w:hAnsi="Times New Roman" w:cs="Times New Roman"/>
                <w:sz w:val="22"/>
                <w:szCs w:val="22"/>
                <w:lang w:val="uk-UA" w:eastAsia="en-US"/>
              </w:rPr>
            </w:pPr>
            <w:r w:rsidRPr="00B6631C">
              <w:rPr>
                <w:rFonts w:ascii="Times New Roman" w:eastAsia="Calibri" w:hAnsi="Times New Roman" w:cs="Times New Roman"/>
                <w:sz w:val="22"/>
                <w:szCs w:val="22"/>
                <w:lang w:val="uk-UA" w:eastAsia="en-US"/>
              </w:rPr>
              <w:t>Випадають сферокристали, які складаються з тонких голок</w:t>
            </w:r>
          </w:p>
        </w:tc>
      </w:tr>
    </w:tbl>
    <w:p w:rsidR="00D476EB" w:rsidRPr="00B6631C" w:rsidRDefault="00D476EB"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rPr>
      </w:pPr>
    </w:p>
    <w:p w:rsidR="00B6631C" w:rsidRPr="00B6631C" w:rsidRDefault="00B6631C" w:rsidP="00B6631C">
      <w:pPr>
        <w:ind w:left="2520" w:firstLine="420"/>
        <w:jc w:val="right"/>
        <w:rPr>
          <w:rFonts w:ascii="Times New Roman" w:hAnsi="Times New Roman" w:cs="Times New Roman"/>
          <w:bCs/>
          <w:sz w:val="24"/>
          <w:szCs w:val="24"/>
          <w:lang w:val="uk-UA"/>
        </w:rPr>
      </w:pPr>
      <w:r w:rsidRPr="00B6631C">
        <w:rPr>
          <w:rFonts w:ascii="Times New Roman" w:hAnsi="Times New Roman" w:cs="Times New Roman"/>
          <w:bCs/>
          <w:sz w:val="24"/>
          <w:szCs w:val="24"/>
          <w:lang w:val="uk-UA"/>
        </w:rPr>
        <w:t>Додаток 8</w:t>
      </w:r>
    </w:p>
    <w:p w:rsidR="00B6631C" w:rsidRPr="00B6631C" w:rsidRDefault="00B6631C" w:rsidP="00B6631C">
      <w:pPr>
        <w:spacing w:before="150" w:after="150" w:line="252" w:lineRule="atLeast"/>
        <w:ind w:left="435" w:right="150"/>
        <w:jc w:val="center"/>
        <w:rPr>
          <w:rFonts w:ascii="Times New Roman" w:hAnsi="Times New Roman" w:cs="Times New Roman"/>
          <w:b/>
          <w:sz w:val="24"/>
          <w:szCs w:val="24"/>
          <w:lang w:val="uk-UA"/>
        </w:rPr>
      </w:pPr>
      <w:r w:rsidRPr="00B6631C">
        <w:rPr>
          <w:rFonts w:ascii="Times New Roman" w:hAnsi="Times New Roman" w:cs="Times New Roman"/>
          <w:b/>
          <w:sz w:val="24"/>
          <w:szCs w:val="24"/>
          <w:lang w:val="uk-UA"/>
        </w:rPr>
        <w:t>Гістохімічні реакції на запасні включення клітини грибів та синьозелених водоростей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4"/>
        <w:gridCol w:w="3435"/>
        <w:gridCol w:w="2942"/>
      </w:tblGrid>
      <w:tr w:rsidR="00B6631C" w:rsidRPr="00B6631C" w:rsidTr="00B36973">
        <w:tc>
          <w:tcPr>
            <w:tcW w:w="3194" w:type="dxa"/>
            <w:shd w:val="clear" w:color="auto" w:fill="auto"/>
          </w:tcPr>
          <w:p w:rsidR="00B6631C" w:rsidRPr="00B6631C" w:rsidRDefault="00B6631C" w:rsidP="00B36973">
            <w:pPr>
              <w:rPr>
                <w:rFonts w:ascii="Times New Roman" w:eastAsia="Calibri" w:hAnsi="Times New Roman" w:cs="Times New Roman"/>
                <w:b/>
                <w:sz w:val="24"/>
                <w:szCs w:val="24"/>
                <w:lang w:val="uk-UA" w:eastAsia="en-US"/>
              </w:rPr>
            </w:pPr>
            <w:r w:rsidRPr="00B6631C">
              <w:rPr>
                <w:rFonts w:ascii="Times New Roman" w:eastAsia="Calibri" w:hAnsi="Times New Roman" w:cs="Times New Roman"/>
                <w:b/>
                <w:sz w:val="24"/>
                <w:szCs w:val="24"/>
                <w:lang w:val="uk-UA" w:eastAsia="en-US"/>
              </w:rPr>
              <w:t xml:space="preserve">      Запасні включення</w:t>
            </w:r>
          </w:p>
        </w:tc>
        <w:tc>
          <w:tcPr>
            <w:tcW w:w="3435" w:type="dxa"/>
            <w:shd w:val="clear" w:color="auto" w:fill="auto"/>
          </w:tcPr>
          <w:p w:rsidR="00B6631C" w:rsidRPr="00B6631C" w:rsidRDefault="00B6631C" w:rsidP="00B36973">
            <w:pPr>
              <w:rPr>
                <w:rFonts w:ascii="Times New Roman" w:eastAsia="Calibri" w:hAnsi="Times New Roman" w:cs="Times New Roman"/>
                <w:b/>
                <w:sz w:val="24"/>
                <w:szCs w:val="24"/>
                <w:lang w:val="uk-UA" w:eastAsia="en-US"/>
              </w:rPr>
            </w:pPr>
            <w:r w:rsidRPr="00B6631C">
              <w:rPr>
                <w:rFonts w:ascii="Times New Roman" w:eastAsia="Calibri" w:hAnsi="Times New Roman" w:cs="Times New Roman"/>
                <w:b/>
                <w:sz w:val="24"/>
                <w:szCs w:val="24"/>
                <w:lang w:val="uk-UA" w:eastAsia="en-US"/>
              </w:rPr>
              <w:t xml:space="preserve">               Реактив</w:t>
            </w:r>
          </w:p>
        </w:tc>
        <w:tc>
          <w:tcPr>
            <w:tcW w:w="2942" w:type="dxa"/>
            <w:shd w:val="clear" w:color="auto" w:fill="auto"/>
          </w:tcPr>
          <w:p w:rsidR="00B6631C" w:rsidRPr="00B6631C" w:rsidRDefault="00B6631C" w:rsidP="00B36973">
            <w:pPr>
              <w:rPr>
                <w:rFonts w:ascii="Times New Roman" w:eastAsia="Calibri" w:hAnsi="Times New Roman" w:cs="Times New Roman"/>
                <w:b/>
                <w:sz w:val="24"/>
                <w:szCs w:val="24"/>
                <w:lang w:val="uk-UA" w:eastAsia="en-US"/>
              </w:rPr>
            </w:pPr>
            <w:r w:rsidRPr="00B6631C">
              <w:rPr>
                <w:rFonts w:ascii="Times New Roman" w:eastAsia="Calibri" w:hAnsi="Times New Roman" w:cs="Times New Roman"/>
                <w:b/>
                <w:sz w:val="24"/>
                <w:szCs w:val="24"/>
                <w:lang w:val="uk-UA" w:eastAsia="en-US"/>
              </w:rPr>
              <w:t xml:space="preserve">         Результат реакції</w:t>
            </w:r>
          </w:p>
        </w:tc>
      </w:tr>
      <w:tr w:rsidR="00B6631C" w:rsidRPr="00B6631C" w:rsidTr="00B36973">
        <w:tblPrEx>
          <w:tblLook w:val="0000" w:firstRow="0" w:lastRow="0" w:firstColumn="0" w:lastColumn="0" w:noHBand="0" w:noVBand="0"/>
        </w:tblPrEx>
        <w:trPr>
          <w:trHeight w:val="794"/>
        </w:trPr>
        <w:tc>
          <w:tcPr>
            <w:tcW w:w="3194" w:type="dxa"/>
            <w:shd w:val="clear" w:color="auto" w:fill="auto"/>
          </w:tcPr>
          <w:p w:rsidR="00B6631C" w:rsidRPr="00B6631C" w:rsidRDefault="00B6631C" w:rsidP="00B36973">
            <w:pPr>
              <w:rPr>
                <w:rFonts w:ascii="Times New Roman" w:eastAsia="Calibri" w:hAnsi="Times New Roman" w:cs="Times New Roman"/>
                <w:sz w:val="24"/>
                <w:szCs w:val="24"/>
                <w:lang w:val="uk-UA" w:eastAsia="en-US"/>
              </w:rPr>
            </w:pPr>
            <w:r w:rsidRPr="00B6631C">
              <w:rPr>
                <w:rFonts w:ascii="Times New Roman" w:eastAsia="Calibri" w:hAnsi="Times New Roman" w:cs="Times New Roman"/>
                <w:sz w:val="24"/>
                <w:szCs w:val="24"/>
                <w:lang w:val="uk-UA" w:eastAsia="en-US"/>
              </w:rPr>
              <w:t>Глікоген</w:t>
            </w:r>
          </w:p>
        </w:tc>
        <w:tc>
          <w:tcPr>
            <w:tcW w:w="3435" w:type="dxa"/>
            <w:shd w:val="clear" w:color="auto" w:fill="auto"/>
          </w:tcPr>
          <w:p w:rsidR="00B6631C" w:rsidRPr="00B6631C" w:rsidRDefault="00B6631C" w:rsidP="00B36973">
            <w:pPr>
              <w:rPr>
                <w:rFonts w:ascii="Times New Roman" w:eastAsia="Calibri" w:hAnsi="Times New Roman" w:cs="Times New Roman"/>
                <w:sz w:val="24"/>
                <w:szCs w:val="24"/>
                <w:lang w:eastAsia="en-US"/>
              </w:rPr>
            </w:pPr>
            <w:r w:rsidRPr="00B6631C">
              <w:rPr>
                <w:rFonts w:ascii="Times New Roman" w:eastAsia="Calibri" w:hAnsi="Times New Roman" w:cs="Times New Roman"/>
                <w:sz w:val="24"/>
                <w:szCs w:val="24"/>
                <w:lang w:eastAsia="en-US"/>
              </w:rPr>
              <w:t>Йод</w:t>
            </w:r>
          </w:p>
        </w:tc>
        <w:tc>
          <w:tcPr>
            <w:tcW w:w="2942" w:type="dxa"/>
            <w:shd w:val="clear" w:color="auto" w:fill="auto"/>
          </w:tcPr>
          <w:p w:rsidR="00B6631C" w:rsidRPr="00B6631C" w:rsidRDefault="00B6631C" w:rsidP="00B36973">
            <w:pPr>
              <w:rPr>
                <w:rFonts w:ascii="Times New Roman" w:eastAsia="Calibri" w:hAnsi="Times New Roman" w:cs="Times New Roman"/>
                <w:sz w:val="24"/>
                <w:szCs w:val="24"/>
                <w:lang w:val="uk-UA" w:eastAsia="en-US"/>
              </w:rPr>
            </w:pPr>
            <w:r w:rsidRPr="00B6631C">
              <w:rPr>
                <w:rFonts w:ascii="Times New Roman" w:eastAsia="Calibri" w:hAnsi="Times New Roman" w:cs="Times New Roman"/>
                <w:noProof/>
                <w:sz w:val="24"/>
                <w:szCs w:val="24"/>
              </w:rPr>
              <mc:AlternateContent>
                <mc:Choice Requires="wps">
                  <w:drawing>
                    <wp:anchor distT="0" distB="0" distL="114300" distR="114300" simplePos="0" relativeHeight="251698176" behindDoc="0" locked="0" layoutInCell="1" allowOverlap="1">
                      <wp:simplePos x="0" y="0"/>
                      <wp:positionH relativeFrom="column">
                        <wp:posOffset>1368425</wp:posOffset>
                      </wp:positionH>
                      <wp:positionV relativeFrom="paragraph">
                        <wp:posOffset>67945</wp:posOffset>
                      </wp:positionV>
                      <wp:extent cx="247650" cy="161925"/>
                      <wp:effectExtent l="6350" t="10795" r="12700" b="8255"/>
                      <wp:wrapNone/>
                      <wp:docPr id="34" name="Прямоуголь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61925"/>
                              </a:xfrm>
                              <a:prstGeom prst="rect">
                                <a:avLst/>
                              </a:prstGeom>
                              <a:solidFill>
                                <a:srgbClr val="512603"/>
                              </a:solidFill>
                              <a:ln w="3175">
                                <a:solidFill>
                                  <a:srgbClr val="000000"/>
                                </a:solidFill>
                                <a:prstDash val="sysDash"/>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B2E9AEF" id="Прямоугольник 34" o:spid="_x0000_s1026" style="position:absolute;margin-left:107.75pt;margin-top:5.35pt;width:19.5pt;height:12.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" fillcolor="#512603" strokeweight=".25pt">
                      <v:stroke dashstyle="3 1"/>
                    </v:rect>
                  </w:pict>
                </mc:Fallback>
              </mc:AlternateContent>
            </w:r>
            <w:r w:rsidRPr="00B6631C">
              <w:rPr>
                <w:rFonts w:ascii="Times New Roman" w:eastAsia="Calibri" w:hAnsi="Times New Roman" w:cs="Times New Roman"/>
                <w:sz w:val="24"/>
                <w:szCs w:val="24"/>
                <w:lang w:val="uk-UA" w:eastAsia="en-US"/>
              </w:rPr>
              <w:t>Буро-коричневе</w:t>
            </w:r>
          </w:p>
        </w:tc>
      </w:tr>
    </w:tbl>
    <w:p w:rsidR="00D476EB" w:rsidRDefault="00D476EB"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B6631C" w:rsidRDefault="00B6631C" w:rsidP="00B6631C">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r>
        <w:rPr>
          <w:rFonts w:ascii="Times New Roman" w:hAnsi="Times New Roman" w:cs="Times New Roman"/>
          <w:sz w:val="24"/>
          <w:szCs w:val="24"/>
          <w:lang w:val="uk-UA"/>
        </w:rPr>
        <w:t>Додаток 9</w:t>
      </w:r>
    </w:p>
    <w:p w:rsidR="00D03DAD" w:rsidRPr="00B6631C" w:rsidRDefault="00B6631C" w:rsidP="00B6631C">
      <w:pPr>
        <w:shd w:val="clear" w:color="auto" w:fill="FFFFFF"/>
        <w:tabs>
          <w:tab w:val="left" w:pos="426"/>
          <w:tab w:val="left" w:pos="709"/>
          <w:tab w:val="left" w:pos="9072"/>
        </w:tabs>
        <w:spacing w:line="360" w:lineRule="auto"/>
        <w:ind w:left="-567"/>
        <w:jc w:val="center"/>
        <w:rPr>
          <w:rFonts w:ascii="Times New Roman" w:hAnsi="Times New Roman" w:cs="Times New Roman"/>
          <w:b/>
          <w:sz w:val="24"/>
          <w:szCs w:val="24"/>
          <w:lang w:val="uk-UA"/>
        </w:rPr>
      </w:pPr>
      <w:r w:rsidRPr="00B6631C">
        <w:rPr>
          <w:rFonts w:ascii="Times New Roman" w:hAnsi="Times New Roman" w:cs="Times New Roman"/>
          <w:b/>
          <w:sz w:val="24"/>
          <w:szCs w:val="24"/>
          <w:lang w:val="uk-UA"/>
        </w:rPr>
        <w:t>Кристалічні включення</w:t>
      </w:r>
    </w:p>
    <w:p w:rsidR="00B6631C" w:rsidRPr="00B6631C" w:rsidRDefault="00B6631C" w:rsidP="00B6631C">
      <w:pPr>
        <w:spacing w:line="360" w:lineRule="auto"/>
        <w:ind w:firstLine="567"/>
        <w:jc w:val="center"/>
        <w:rPr>
          <w:rFonts w:ascii="Times New Roman" w:hAnsi="Times New Roman" w:cs="Times New Roman"/>
          <w:sz w:val="28"/>
          <w:szCs w:val="28"/>
          <w:lang w:val="uk-UA"/>
        </w:rPr>
      </w:pPr>
      <w:r w:rsidRPr="00B6631C">
        <w:rPr>
          <w:rFonts w:ascii="Times New Roman" w:hAnsi="Times New Roman" w:cs="Times New Roman"/>
          <w:noProof/>
          <w:sz w:val="28"/>
          <w:szCs w:val="28"/>
        </w:rPr>
        <mc:AlternateContent>
          <mc:Choice Requires="wps">
            <w:drawing>
              <wp:anchor distT="0" distB="0" distL="114300" distR="114300" simplePos="0" relativeHeight="251714560" behindDoc="0" locked="0" layoutInCell="1" allowOverlap="1">
                <wp:simplePos x="0" y="0"/>
                <wp:positionH relativeFrom="column">
                  <wp:posOffset>1679575</wp:posOffset>
                </wp:positionH>
                <wp:positionV relativeFrom="paragraph">
                  <wp:posOffset>5009515</wp:posOffset>
                </wp:positionV>
                <wp:extent cx="4373245" cy="314960"/>
                <wp:effectExtent l="0" t="0" r="27305" b="27940"/>
                <wp:wrapNone/>
                <wp:docPr id="95" name="Прямоугольник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73245" cy="314960"/>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80434F" w:rsidRDefault="00D049BC" w:rsidP="00B6631C">
                            <w:pPr>
                              <w:jc w:val="center"/>
                              <w:rPr>
                                <w:lang w:val="uk-UA"/>
                              </w:rPr>
                            </w:pPr>
                            <w:r>
                              <w:rPr>
                                <w:lang w:val="uk-UA"/>
                              </w:rPr>
                              <w:t>Кристали оксалату кальцію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5" o:spid="_x0000_s1048" style="position:absolute;left:0;text-align:left;margin-left:132.25pt;margin-top:394.45pt;width:344.35pt;height:24.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" fillcolor="window" strokecolor="windowText" strokeweight=".25pt">
                <v:path arrowok="t"/>
                <v:textbox>
                  <w:txbxContent>
                    <w:p w:rsidR="00D049BC" w:rsidRPr="0080434F" w:rsidRDefault="00D049BC" w:rsidP="00B6631C">
                      <w:pPr>
                        <w:jc w:val="center"/>
                        <w:rPr>
                          <w:lang w:val="uk-UA"/>
                        </w:rPr>
                      </w:pPr>
                      <w:r>
                        <w:rPr>
                          <w:lang w:val="uk-UA"/>
                        </w:rPr>
                        <w:t>Кристали оксалату кальцію</w:t>
                      </w:r>
                    </w:p>
                  </w:txbxContent>
                </v:textbox>
              </v:rect>
            </w:pict>
          </mc:Fallback>
        </mc:AlternateContent>
      </w:r>
      <w:r w:rsidRPr="00B6631C">
        <w:rPr>
          <w:rFonts w:ascii="Times New Roman" w:hAnsi="Times New Roman" w:cs="Times New Roman"/>
          <w:sz w:val="28"/>
          <w:szCs w:val="28"/>
          <w:lang w:val="uk-UA"/>
        </w:rPr>
        <w:t>Кристали оксалати кальцію</w:t>
      </w:r>
    </w:p>
    <w:p w:rsidR="00B6631C" w:rsidRDefault="00B6631C" w:rsidP="00B6631C">
      <w:pPr>
        <w:spacing w:line="360" w:lineRule="auto"/>
        <w:rPr>
          <w:sz w:val="22"/>
          <w:szCs w:val="22"/>
          <w:lang w:val="uk-UA"/>
        </w:rPr>
      </w:pPr>
      <w:r>
        <w:rPr>
          <w:noProof/>
        </w:rPr>
        <mc:AlternateContent>
          <mc:Choice Requires="wps">
            <w:drawing>
              <wp:anchor distT="0" distB="0" distL="114300" distR="114300" simplePos="0" relativeHeight="251713536" behindDoc="0" locked="0" layoutInCell="1" allowOverlap="1">
                <wp:simplePos x="0" y="0"/>
                <wp:positionH relativeFrom="column">
                  <wp:posOffset>1679575</wp:posOffset>
                </wp:positionH>
                <wp:positionV relativeFrom="paragraph">
                  <wp:posOffset>5009515</wp:posOffset>
                </wp:positionV>
                <wp:extent cx="4373245" cy="314960"/>
                <wp:effectExtent l="0" t="0" r="27305" b="27940"/>
                <wp:wrapNone/>
                <wp:docPr id="657" name="Прямоугольник 6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73245" cy="314960"/>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80434F" w:rsidRDefault="00D049BC" w:rsidP="00B6631C">
                            <w:pPr>
                              <w:jc w:val="center"/>
                              <w:rPr>
                                <w:lang w:val="uk-UA"/>
                              </w:rPr>
                            </w:pPr>
                            <w:r>
                              <w:rPr>
                                <w:lang w:val="uk-UA"/>
                              </w:rPr>
                              <w:t>Кристали оксалату кальцію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57" o:spid="_x0000_s1049" style="position:absolute;margin-left:132.25pt;margin-top:394.45pt;width:344.35pt;height:24.8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" fillcolor="window" strokecolor="windowText" strokeweight=".25pt">
                <v:path arrowok="t"/>
                <v:textbox>
                  <w:txbxContent>
                    <w:p w:rsidR="00D049BC" w:rsidRPr="0080434F" w:rsidRDefault="00D049BC" w:rsidP="00B6631C">
                      <w:pPr>
                        <w:jc w:val="center"/>
                        <w:rPr>
                          <w:lang w:val="uk-UA"/>
                        </w:rPr>
                      </w:pPr>
                      <w:r>
                        <w:rPr>
                          <w:lang w:val="uk-UA"/>
                        </w:rPr>
                        <w:t>Кристали оксалату кальцію</w:t>
                      </w:r>
                    </w:p>
                  </w:txbxContent>
                </v:textbox>
              </v:rect>
            </w:pict>
          </mc:Fallback>
        </mc:AlternateContent>
      </w:r>
      <w:r>
        <w:rPr>
          <w:noProof/>
        </w:rPr>
        <mc:AlternateContent>
          <mc:Choice Requires="wps">
            <w:drawing>
              <wp:anchor distT="0" distB="0" distL="114300" distR="114300" simplePos="0" relativeHeight="251707392" behindDoc="0" locked="0" layoutInCell="1" allowOverlap="1">
                <wp:simplePos x="0" y="0"/>
                <wp:positionH relativeFrom="column">
                  <wp:posOffset>491490</wp:posOffset>
                </wp:positionH>
                <wp:positionV relativeFrom="paragraph">
                  <wp:posOffset>1271905</wp:posOffset>
                </wp:positionV>
                <wp:extent cx="2448560" cy="48260"/>
                <wp:effectExtent l="72390" t="5080" r="31750" b="22860"/>
                <wp:wrapNone/>
                <wp:docPr id="43" name="Соединительная линия уступом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448560" cy="48260"/>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11C7CE67"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43" o:spid="_x0000_s1026" type="#_x0000_t34" style="position:absolute;margin-left:38.7pt;margin-top:100.15pt;width:192.8pt;height:3.8pt;rotation:90;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">
                <v:stroke endarrow="open"/>
              </v:shape>
            </w:pict>
          </mc:Fallback>
        </mc:AlternateContent>
      </w:r>
      <w:r>
        <w:rPr>
          <w:noProof/>
        </w:rPr>
        <mc:AlternateContent>
          <mc:Choice Requires="wps">
            <w:drawing>
              <wp:anchor distT="0" distB="0" distL="114300" distR="114300" simplePos="0" relativeHeight="251706368" behindDoc="0" locked="0" layoutInCell="1" allowOverlap="1">
                <wp:simplePos x="0" y="0"/>
                <wp:positionH relativeFrom="column">
                  <wp:posOffset>849630</wp:posOffset>
                </wp:positionH>
                <wp:positionV relativeFrom="paragraph">
                  <wp:posOffset>82550</wp:posOffset>
                </wp:positionV>
                <wp:extent cx="448310" cy="293370"/>
                <wp:effectExtent l="20955" t="6350" r="6985" b="71755"/>
                <wp:wrapNone/>
                <wp:docPr id="42" name="Соединительная линия уступом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448310" cy="293370"/>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64F1DC18" id="Соединительная линия уступом 42" o:spid="_x0000_s1026" type="#_x0000_t34" style="position:absolute;margin-left:66.9pt;margin-top:6.5pt;width:35.3pt;height:23.1pt;rotation:180;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">
                <v:stroke endarrow="open"/>
              </v:shape>
            </w:pict>
          </mc:Fallback>
        </mc:AlternateContent>
      </w:r>
      <w:r>
        <w:rPr>
          <w:noProof/>
        </w:rPr>
        <mc:AlternateContent>
          <mc:Choice Requires="wps">
            <w:drawing>
              <wp:anchor distT="0" distB="0" distL="114300" distR="114300" simplePos="0" relativeHeight="251705344" behindDoc="0" locked="0" layoutInCell="1" allowOverlap="1">
                <wp:simplePos x="0" y="0"/>
                <wp:positionH relativeFrom="column">
                  <wp:posOffset>4136390</wp:posOffset>
                </wp:positionH>
                <wp:positionV relativeFrom="paragraph">
                  <wp:posOffset>81280</wp:posOffset>
                </wp:positionV>
                <wp:extent cx="422910" cy="232410"/>
                <wp:effectExtent l="12065" t="5080" r="22225" b="76835"/>
                <wp:wrapNone/>
                <wp:docPr id="41" name="Соединительная линия уступом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2910" cy="232410"/>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3A11C0E" id="Соединительная линия уступом 41" o:spid="_x0000_s1026" type="#_x0000_t34" style="position:absolute;margin-left:325.7pt;margin-top:6.4pt;width:33.3pt;height:18.3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">
                <v:stroke endarrow="open"/>
              </v:shape>
            </w:pict>
          </mc:Fallback>
        </mc:AlternateContent>
      </w:r>
    </w:p>
    <w:p w:rsidR="00B6631C" w:rsidRDefault="00B6631C" w:rsidP="00B6631C">
      <w:pPr>
        <w:spacing w:line="360" w:lineRule="auto"/>
        <w:rPr>
          <w:sz w:val="22"/>
          <w:szCs w:val="22"/>
          <w:lang w:val="uk-UA"/>
        </w:rPr>
      </w:pPr>
      <w:r>
        <w:rPr>
          <w:noProof/>
        </w:rPr>
        <mc:AlternateContent>
          <mc:Choice Requires="wps">
            <w:drawing>
              <wp:anchor distT="0" distB="0" distL="114300" distR="114300" simplePos="0" relativeHeight="251701248" behindDoc="0" locked="0" layoutInCell="1" allowOverlap="1" wp14:anchorId="7420A078" wp14:editId="22B90E03">
                <wp:simplePos x="0" y="0"/>
                <wp:positionH relativeFrom="column">
                  <wp:posOffset>2391163</wp:posOffset>
                </wp:positionH>
                <wp:positionV relativeFrom="paragraph">
                  <wp:posOffset>107818</wp:posOffset>
                </wp:positionV>
                <wp:extent cx="1579880" cy="2605405"/>
                <wp:effectExtent l="0" t="0" r="20320" b="23495"/>
                <wp:wrapNone/>
                <wp:docPr id="665" name="Прямоугольник 6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9880" cy="2605405"/>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9B0228" w:rsidRDefault="00D049BC" w:rsidP="00B6631C">
                            <w:pPr>
                              <w:jc w:val="center"/>
                              <w:rPr>
                                <w:sz w:val="22"/>
                                <w:szCs w:val="22"/>
                                <w:lang w:val="uk-UA"/>
                              </w:rPr>
                            </w:pPr>
                            <w:r w:rsidRPr="009B0228">
                              <w:rPr>
                                <w:i/>
                                <w:sz w:val="22"/>
                                <w:szCs w:val="22"/>
                                <w:u w:val="single"/>
                                <w:lang w:val="uk-UA"/>
                              </w:rPr>
                              <w:t>Рафіди</w:t>
                            </w:r>
                            <w:r w:rsidRPr="009B0228">
                              <w:rPr>
                                <w:i/>
                                <w:sz w:val="22"/>
                                <w:szCs w:val="22"/>
                                <w:lang w:val="uk-UA"/>
                              </w:rPr>
                              <w:t xml:space="preserve"> (дигідрати)</w:t>
                            </w:r>
                            <w:r w:rsidRPr="009B0228">
                              <w:rPr>
                                <w:sz w:val="22"/>
                                <w:szCs w:val="22"/>
                                <w:lang w:val="uk-UA"/>
                              </w:rPr>
                              <w:t xml:space="preserve"> – голчасті кристали, що лежать у великих клітинах – іді</w:t>
                            </w:r>
                            <w:r>
                              <w:rPr>
                                <w:sz w:val="22"/>
                                <w:szCs w:val="22"/>
                                <w:lang w:val="uk-UA"/>
                              </w:rPr>
                              <w:t xml:space="preserve">областах щільним </w:t>
                            </w:r>
                            <w:r w:rsidRPr="009B0228">
                              <w:rPr>
                                <w:sz w:val="22"/>
                                <w:szCs w:val="22"/>
                                <w:lang w:val="uk-UA"/>
                              </w:rPr>
                              <w:t>пучком.</w:t>
                            </w:r>
                          </w:p>
                          <w:p w:rsidR="00D049BC" w:rsidRPr="00D27622" w:rsidRDefault="00D049BC" w:rsidP="00B6631C">
                            <w:pPr>
                              <w:jc w:val="center"/>
                              <w:rPr>
                                <w:lang w:val="uk-UA"/>
                              </w:rPr>
                            </w:pPr>
                            <w:r w:rsidRPr="00F54504">
                              <w:rPr>
                                <w:noProof/>
                                <w:sz w:val="22"/>
                                <w:szCs w:val="22"/>
                              </w:rPr>
                              <w:drawing>
                                <wp:inline distT="0" distB="0" distL="0" distR="0" wp14:anchorId="0D7A061D" wp14:editId="1D4948ED">
                                  <wp:extent cx="724535" cy="1139825"/>
                                  <wp:effectExtent l="0" t="0" r="0" b="317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724535" cy="11398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20A078" id="Прямоугольник 665" o:spid="_x0000_s1050" style="position:absolute;margin-left:188.3pt;margin-top:8.5pt;width:124.4pt;height:205.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" fillcolor="window" strokecolor="windowText" strokeweight=".25pt">
                <v:path arrowok="t"/>
                <v:textbox>
                  <w:txbxContent>
                    <w:p w:rsidR="00D049BC" w:rsidRPr="009B0228" w:rsidRDefault="00D049BC" w:rsidP="00B6631C">
                      <w:pPr>
                        <w:jc w:val="center"/>
                        <w:rPr>
                          <w:sz w:val="22"/>
                          <w:szCs w:val="22"/>
                          <w:lang w:val="uk-UA"/>
                        </w:rPr>
                      </w:pPr>
                      <w:r w:rsidRPr="009B0228">
                        <w:rPr>
                          <w:i/>
                          <w:sz w:val="22"/>
                          <w:szCs w:val="22"/>
                          <w:u w:val="single"/>
                          <w:lang w:val="uk-UA"/>
                        </w:rPr>
                        <w:t>Рафіди</w:t>
                      </w:r>
                      <w:r w:rsidRPr="009B0228">
                        <w:rPr>
                          <w:i/>
                          <w:sz w:val="22"/>
                          <w:szCs w:val="22"/>
                          <w:lang w:val="uk-UA"/>
                        </w:rPr>
                        <w:t xml:space="preserve"> (дигідрати)</w:t>
                      </w:r>
                      <w:r w:rsidRPr="009B0228">
                        <w:rPr>
                          <w:sz w:val="22"/>
                          <w:szCs w:val="22"/>
                          <w:lang w:val="uk-UA"/>
                        </w:rPr>
                        <w:t xml:space="preserve"> – голчасті кристали, що лежать у великих клітинах – іді</w:t>
                      </w:r>
                      <w:r>
                        <w:rPr>
                          <w:sz w:val="22"/>
                          <w:szCs w:val="22"/>
                          <w:lang w:val="uk-UA"/>
                        </w:rPr>
                        <w:t xml:space="preserve">областах щільним </w:t>
                      </w:r>
                      <w:r w:rsidRPr="009B0228">
                        <w:rPr>
                          <w:sz w:val="22"/>
                          <w:szCs w:val="22"/>
                          <w:lang w:val="uk-UA"/>
                        </w:rPr>
                        <w:t>пучком.</w:t>
                      </w:r>
                    </w:p>
                    <w:p w:rsidR="00D049BC" w:rsidRPr="00D27622" w:rsidRDefault="00D049BC" w:rsidP="00B6631C">
                      <w:pPr>
                        <w:jc w:val="center"/>
                        <w:rPr>
                          <w:lang w:val="uk-UA"/>
                        </w:rPr>
                      </w:pPr>
                      <w:r w:rsidRPr="00F54504">
                        <w:rPr>
                          <w:noProof/>
                          <w:sz w:val="22"/>
                          <w:szCs w:val="22"/>
                        </w:rPr>
                        <w:drawing>
                          <wp:inline distT="0" distB="0" distL="0" distR="0" wp14:anchorId="0D7A061D" wp14:editId="1D4948ED">
                            <wp:extent cx="724535" cy="1139825"/>
                            <wp:effectExtent l="0" t="0" r="0" b="317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724535" cy="1139825"/>
                                    </a:xfrm>
                                    <a:prstGeom prst="rect">
                                      <a:avLst/>
                                    </a:prstGeom>
                                    <a:noFill/>
                                    <a:ln>
                                      <a:noFill/>
                                    </a:ln>
                                  </pic:spPr>
                                </pic:pic>
                              </a:graphicData>
                            </a:graphic>
                          </wp:inline>
                        </w:drawing>
                      </w:r>
                    </w:p>
                  </w:txbxContent>
                </v:textbox>
              </v:rect>
            </w:pict>
          </mc:Fallback>
        </mc:AlternateContent>
      </w:r>
      <w:r>
        <w:rPr>
          <w:noProof/>
        </w:rPr>
        <mc:AlternateContent>
          <mc:Choice Requires="wps">
            <w:drawing>
              <wp:anchor distT="0" distB="0" distL="114300" distR="114300" simplePos="0" relativeHeight="251708416" behindDoc="0" locked="0" layoutInCell="1" allowOverlap="1" wp14:anchorId="42D7203E" wp14:editId="51FCC962">
                <wp:simplePos x="0" y="0"/>
                <wp:positionH relativeFrom="column">
                  <wp:posOffset>91440</wp:posOffset>
                </wp:positionH>
                <wp:positionV relativeFrom="paragraph">
                  <wp:posOffset>137160</wp:posOffset>
                </wp:positionV>
                <wp:extent cx="1524000" cy="400050"/>
                <wp:effectExtent l="0" t="0" r="19050" b="19050"/>
                <wp:wrapNone/>
                <wp:docPr id="39"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0" cy="400050"/>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C04D69" w:rsidRDefault="00D049BC" w:rsidP="00B6631C">
                            <w:pPr>
                              <w:jc w:val="center"/>
                              <w:rPr>
                                <w:lang w:val="uk-UA"/>
                              </w:rPr>
                            </w:pPr>
                            <w:r>
                              <w:rPr>
                                <w:lang w:val="uk-UA"/>
                              </w:rPr>
                              <w:t>Однодольні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2D7203E" id="Прямоугольник 39" o:spid="_x0000_s1051" style="position:absolute;margin-left:7.2pt;margin-top:10.8pt;width:120pt;height:3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" fillcolor="window" strokecolor="windowText" strokeweight=".25pt">
                <v:path arrowok="t"/>
                <v:textbox>
                  <w:txbxContent>
                    <w:p w:rsidR="00D049BC" w:rsidRPr="00C04D69" w:rsidRDefault="00D049BC" w:rsidP="00B6631C">
                      <w:pPr>
                        <w:jc w:val="center"/>
                        <w:rPr>
                          <w:lang w:val="uk-UA"/>
                        </w:rPr>
                      </w:pPr>
                      <w:r>
                        <w:rPr>
                          <w:lang w:val="uk-UA"/>
                        </w:rPr>
                        <w:t>Однодольні</w:t>
                      </w:r>
                    </w:p>
                  </w:txbxContent>
                </v:textbox>
              </v:rect>
            </w:pict>
          </mc:Fallback>
        </mc:AlternateContent>
      </w:r>
      <w:r>
        <w:rPr>
          <w:noProof/>
        </w:rPr>
        <mc:AlternateContent>
          <mc:Choice Requires="wps">
            <w:drawing>
              <wp:anchor distT="0" distB="0" distL="114300" distR="114300" simplePos="0" relativeHeight="251709440" behindDoc="0" locked="0" layoutInCell="1" allowOverlap="1" wp14:anchorId="69C68CCA" wp14:editId="01141992">
                <wp:simplePos x="0" y="0"/>
                <wp:positionH relativeFrom="column">
                  <wp:posOffset>4276090</wp:posOffset>
                </wp:positionH>
                <wp:positionV relativeFrom="paragraph">
                  <wp:posOffset>121285</wp:posOffset>
                </wp:positionV>
                <wp:extent cx="1428750" cy="381000"/>
                <wp:effectExtent l="0" t="0" r="19050" b="19050"/>
                <wp:wrapNone/>
                <wp:docPr id="116" name="Прямоугольник 1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0" cy="381000"/>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C04D69" w:rsidRDefault="00D049BC" w:rsidP="00B6631C">
                            <w:pPr>
                              <w:jc w:val="center"/>
                              <w:rPr>
                                <w:lang w:val="uk-UA"/>
                              </w:rPr>
                            </w:pPr>
                            <w:r>
                              <w:rPr>
                                <w:lang w:val="uk-UA"/>
                              </w:rPr>
                              <w:t>Дводольні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C68CCA" id="Прямоугольник 116" o:spid="_x0000_s1052" style="position:absolute;margin-left:336.7pt;margin-top:9.55pt;width:112.5pt;height:30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" fillcolor="window" strokecolor="windowText" strokeweight=".25pt">
                <v:path arrowok="t"/>
                <v:textbox>
                  <w:txbxContent>
                    <w:p w:rsidR="00D049BC" w:rsidRPr="00C04D69" w:rsidRDefault="00D049BC" w:rsidP="00B6631C">
                      <w:pPr>
                        <w:jc w:val="center"/>
                        <w:rPr>
                          <w:lang w:val="uk-UA"/>
                        </w:rPr>
                      </w:pPr>
                      <w:r>
                        <w:rPr>
                          <w:lang w:val="uk-UA"/>
                        </w:rPr>
                        <w:t>Дводольні</w:t>
                      </w:r>
                    </w:p>
                  </w:txbxContent>
                </v:textbox>
              </v:rect>
            </w:pict>
          </mc:Fallback>
        </mc:AlternateContent>
      </w:r>
      <w:r>
        <w:rPr>
          <w:noProof/>
        </w:rPr>
        <mc:AlternateContent>
          <mc:Choice Requires="wps">
            <w:drawing>
              <wp:anchor distT="0" distB="0" distL="114300" distR="114300" simplePos="0" relativeHeight="251711488" behindDoc="0" locked="0" layoutInCell="1" allowOverlap="1" wp14:anchorId="7B25B700" wp14:editId="70EA6758">
                <wp:simplePos x="0" y="0"/>
                <wp:positionH relativeFrom="column">
                  <wp:posOffset>1615440</wp:posOffset>
                </wp:positionH>
                <wp:positionV relativeFrom="paragraph">
                  <wp:posOffset>179070</wp:posOffset>
                </wp:positionV>
                <wp:extent cx="1198245" cy="0"/>
                <wp:effectExtent l="0" t="0" r="20955" b="19050"/>
                <wp:wrapNone/>
                <wp:docPr id="120" name="Прямая соединительная линия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98245"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08079D4" id="Прямая соединительная линия 120" o:spid="_x0000_s1026" style="position:absolute;flip:y;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7.2pt,14.1pt" to="221.5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" strokecolor="windowText">
                <o:lock v:ext="edit" shapetype="f"/>
              </v:line>
            </w:pict>
          </mc:Fallback>
        </mc:AlternateContent>
      </w:r>
    </w:p>
    <w:p w:rsidR="00B6631C" w:rsidRDefault="00B6631C" w:rsidP="00B6631C">
      <w:pPr>
        <w:spacing w:line="360" w:lineRule="auto"/>
        <w:rPr>
          <w:sz w:val="22"/>
          <w:szCs w:val="22"/>
          <w:lang w:val="uk-UA"/>
        </w:rPr>
      </w:pPr>
      <w:r>
        <w:rPr>
          <w:noProof/>
        </w:rPr>
        <mc:AlternateContent>
          <mc:Choice Requires="wps">
            <w:drawing>
              <wp:anchor distT="4294967295" distB="4294967295" distL="114300" distR="114300" simplePos="0" relativeHeight="251712512" behindDoc="0" locked="0" layoutInCell="1" allowOverlap="1" wp14:anchorId="1B53626A" wp14:editId="68F33D3E">
                <wp:simplePos x="0" y="0"/>
                <wp:positionH relativeFrom="column">
                  <wp:posOffset>3876040</wp:posOffset>
                </wp:positionH>
                <wp:positionV relativeFrom="paragraph">
                  <wp:posOffset>39369</wp:posOffset>
                </wp:positionV>
                <wp:extent cx="400050" cy="0"/>
                <wp:effectExtent l="0" t="0" r="19050" b="19050"/>
                <wp:wrapNone/>
                <wp:docPr id="121" name="Прямая соединительная линия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00050"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32F7E967" id="Прямая соединительная линия 121" o:spid="_x0000_s1026" style="position:absolute;z-index:2517125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5.2pt,3.1pt" to="336.7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" strokecolor="windowText">
                <o:lock v:ext="edit" shapetype="f"/>
              </v:line>
            </w:pict>
          </mc:Fallback>
        </mc:AlternateContent>
      </w:r>
    </w:p>
    <w:p w:rsidR="00B6631C" w:rsidRDefault="00B6631C" w:rsidP="00B6631C">
      <w:pPr>
        <w:spacing w:line="360" w:lineRule="auto"/>
        <w:rPr>
          <w:sz w:val="22"/>
          <w:szCs w:val="22"/>
          <w:lang w:val="uk-UA"/>
        </w:rPr>
      </w:pPr>
      <w:r>
        <w:rPr>
          <w:noProof/>
        </w:rPr>
        <mc:AlternateContent>
          <mc:Choice Requires="wps">
            <w:drawing>
              <wp:anchor distT="0" distB="0" distL="114300" distR="114300" simplePos="0" relativeHeight="251700224" behindDoc="0" locked="0" layoutInCell="1" allowOverlap="1">
                <wp:simplePos x="0" y="0"/>
                <wp:positionH relativeFrom="column">
                  <wp:posOffset>-407035</wp:posOffset>
                </wp:positionH>
                <wp:positionV relativeFrom="paragraph">
                  <wp:posOffset>55245</wp:posOffset>
                </wp:positionV>
                <wp:extent cx="1603375" cy="2337435"/>
                <wp:effectExtent l="0" t="0" r="15875" b="24765"/>
                <wp:wrapNone/>
                <wp:docPr id="664" name="Прямоугольник 6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3375" cy="2337435"/>
                        </a:xfrm>
                        <a:prstGeom prst="rect">
                          <a:avLst/>
                        </a:prstGeom>
                        <a:solidFill>
                          <a:sysClr val="window" lastClr="FFFFFF"/>
                        </a:solidFill>
                        <a:ln w="3175" cap="flat" cmpd="sng" algn="ctr">
                          <a:solidFill>
                            <a:sysClr val="windowText" lastClr="000000"/>
                          </a:solidFill>
                          <a:prstDash val="solid"/>
                        </a:ln>
                        <a:effectLst/>
                      </wps:spPr>
                      <wps:txbx>
                        <w:txbxContent>
                          <w:p w:rsidR="00D049BC" w:rsidRDefault="00D049BC" w:rsidP="00B6631C">
                            <w:pPr>
                              <w:jc w:val="center"/>
                              <w:rPr>
                                <w:sz w:val="22"/>
                                <w:szCs w:val="22"/>
                                <w:lang w:val="uk-UA"/>
                              </w:rPr>
                            </w:pPr>
                            <w:r w:rsidRPr="009B0228">
                              <w:rPr>
                                <w:i/>
                                <w:sz w:val="22"/>
                                <w:szCs w:val="22"/>
                                <w:u w:val="single"/>
                                <w:lang w:val="uk-UA"/>
                              </w:rPr>
                              <w:t>Поодинокі кристали</w:t>
                            </w:r>
                            <w:r w:rsidRPr="009B0228">
                              <w:rPr>
                                <w:i/>
                                <w:sz w:val="22"/>
                                <w:szCs w:val="22"/>
                                <w:lang w:val="uk-UA"/>
                              </w:rPr>
                              <w:t xml:space="preserve"> </w:t>
                            </w:r>
                            <w:r w:rsidRPr="009B0228">
                              <w:rPr>
                                <w:sz w:val="22"/>
                                <w:szCs w:val="22"/>
                                <w:lang w:val="uk-UA"/>
                              </w:rPr>
                              <w:t>мають форму ромбоедрів, октаедрів, тетраедрів. Іноді паличкоподібні кристали перехрещуються або зрощуються по декілька.</w:t>
                            </w:r>
                          </w:p>
                          <w:p w:rsidR="00D049BC" w:rsidRPr="009B0228" w:rsidRDefault="00D049BC" w:rsidP="00B6631C">
                            <w:pPr>
                              <w:spacing w:line="288" w:lineRule="auto"/>
                              <w:rPr>
                                <w:sz w:val="22"/>
                                <w:szCs w:val="22"/>
                                <w:lang w:val="uk-UA"/>
                              </w:rPr>
                            </w:pPr>
                            <w:r>
                              <w:rPr>
                                <w:sz w:val="22"/>
                                <w:szCs w:val="22"/>
                                <w:lang w:val="uk-UA"/>
                              </w:rPr>
                              <w:t xml:space="preserve">         </w:t>
                            </w:r>
                            <w:r w:rsidRPr="00F54504">
                              <w:rPr>
                                <w:noProof/>
                                <w:sz w:val="22"/>
                                <w:szCs w:val="22"/>
                              </w:rPr>
                              <w:drawing>
                                <wp:inline distT="0" distB="0" distL="0" distR="0">
                                  <wp:extent cx="807720" cy="80772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807720" cy="807720"/>
                                          </a:xfrm>
                                          <a:prstGeom prst="rect">
                                            <a:avLst/>
                                          </a:prstGeom>
                                          <a:noFill/>
                                          <a:ln>
                                            <a:noFill/>
                                          </a:ln>
                                        </pic:spPr>
                                      </pic:pic>
                                    </a:graphicData>
                                  </a:graphic>
                                </wp:inline>
                              </w:drawing>
                            </w:r>
                          </w:p>
                          <w:p w:rsidR="00D049BC" w:rsidRDefault="00D049BC" w:rsidP="00B663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64" o:spid="_x0000_s1053" style="position:absolute;margin-left:-32.05pt;margin-top:4.35pt;width:126.25pt;height:184.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" fillcolor="window" strokecolor="windowText" strokeweight=".25pt">
                <v:path arrowok="t"/>
                <v:textbox>
                  <w:txbxContent>
                    <w:p w:rsidR="00D049BC" w:rsidRDefault="00D049BC" w:rsidP="00B6631C">
                      <w:pPr>
                        <w:jc w:val="center"/>
                        <w:rPr>
                          <w:sz w:val="22"/>
                          <w:szCs w:val="22"/>
                          <w:lang w:val="uk-UA"/>
                        </w:rPr>
                      </w:pPr>
                      <w:r w:rsidRPr="009B0228">
                        <w:rPr>
                          <w:i/>
                          <w:sz w:val="22"/>
                          <w:szCs w:val="22"/>
                          <w:u w:val="single"/>
                          <w:lang w:val="uk-UA"/>
                        </w:rPr>
                        <w:t>Поодинокі кристали</w:t>
                      </w:r>
                      <w:r w:rsidRPr="009B0228">
                        <w:rPr>
                          <w:i/>
                          <w:sz w:val="22"/>
                          <w:szCs w:val="22"/>
                          <w:lang w:val="uk-UA"/>
                        </w:rPr>
                        <w:t xml:space="preserve"> </w:t>
                      </w:r>
                      <w:r w:rsidRPr="009B0228">
                        <w:rPr>
                          <w:sz w:val="22"/>
                          <w:szCs w:val="22"/>
                          <w:lang w:val="uk-UA"/>
                        </w:rPr>
                        <w:t>мають форму ромбоедрів, октаедрів, тетраедрів. Іноді паличкоподібні кристали перехрещуються або зрощуються по декілька.</w:t>
                      </w:r>
                    </w:p>
                    <w:p w:rsidR="00D049BC" w:rsidRPr="009B0228" w:rsidRDefault="00D049BC" w:rsidP="00B6631C">
                      <w:pPr>
                        <w:spacing w:line="288" w:lineRule="auto"/>
                        <w:rPr>
                          <w:sz w:val="22"/>
                          <w:szCs w:val="22"/>
                          <w:lang w:val="uk-UA"/>
                        </w:rPr>
                      </w:pPr>
                      <w:r>
                        <w:rPr>
                          <w:sz w:val="22"/>
                          <w:szCs w:val="22"/>
                          <w:lang w:val="uk-UA"/>
                        </w:rPr>
                        <w:t xml:space="preserve">         </w:t>
                      </w:r>
                      <w:r w:rsidRPr="00F54504">
                        <w:rPr>
                          <w:noProof/>
                          <w:sz w:val="22"/>
                          <w:szCs w:val="22"/>
                        </w:rPr>
                        <w:drawing>
                          <wp:inline distT="0" distB="0" distL="0" distR="0">
                            <wp:extent cx="807720" cy="80772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807720" cy="807720"/>
                                    </a:xfrm>
                                    <a:prstGeom prst="rect">
                                      <a:avLst/>
                                    </a:prstGeom>
                                    <a:noFill/>
                                    <a:ln>
                                      <a:noFill/>
                                    </a:ln>
                                  </pic:spPr>
                                </pic:pic>
                              </a:graphicData>
                            </a:graphic>
                          </wp:inline>
                        </w:drawing>
                      </w:r>
                    </w:p>
                    <w:p w:rsidR="00D049BC" w:rsidRDefault="00D049BC" w:rsidP="00B6631C">
                      <w:pPr>
                        <w:jc w:val="center"/>
                      </w:pPr>
                    </w:p>
                  </w:txbxContent>
                </v:textbox>
              </v:rect>
            </w:pict>
          </mc:Fallback>
        </mc:AlternateContent>
      </w:r>
      <w:r>
        <w:rPr>
          <w:noProof/>
        </w:rPr>
        <mc:AlternateContent>
          <mc:Choice Requires="wps">
            <w:drawing>
              <wp:anchor distT="0" distB="0" distL="114299" distR="114299" simplePos="0" relativeHeight="251710464" behindDoc="0" locked="0" layoutInCell="1" allowOverlap="1">
                <wp:simplePos x="0" y="0"/>
                <wp:positionH relativeFrom="column">
                  <wp:posOffset>624839</wp:posOffset>
                </wp:positionH>
                <wp:positionV relativeFrom="paragraph">
                  <wp:posOffset>55245</wp:posOffset>
                </wp:positionV>
                <wp:extent cx="0" cy="123825"/>
                <wp:effectExtent l="0" t="0" r="19050" b="28575"/>
                <wp:wrapNone/>
                <wp:docPr id="118" name="Прямая соединительная линия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23825"/>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9172B68" id="Прямая соединительная линия 118" o:spid="_x0000_s1026" style="position:absolute;z-index:2517104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from="49.2pt,4.35pt" to="49.2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" strokecolor="windowText">
                <o:lock v:ext="edit" shapetype="f"/>
              </v:line>
            </w:pict>
          </mc:Fallback>
        </mc:AlternateContent>
      </w:r>
    </w:p>
    <w:p w:rsidR="00B6631C" w:rsidRDefault="00B6631C" w:rsidP="00B6631C">
      <w:pPr>
        <w:spacing w:line="360" w:lineRule="auto"/>
        <w:rPr>
          <w:sz w:val="22"/>
          <w:szCs w:val="22"/>
          <w:lang w:val="uk-UA"/>
        </w:rPr>
      </w:pPr>
    </w:p>
    <w:p w:rsidR="00B6631C" w:rsidRDefault="00B6631C" w:rsidP="00B6631C">
      <w:pPr>
        <w:spacing w:line="360" w:lineRule="auto"/>
        <w:rPr>
          <w:sz w:val="22"/>
          <w:szCs w:val="22"/>
          <w:lang w:val="uk-UA"/>
        </w:rPr>
      </w:pPr>
      <w:r>
        <w:rPr>
          <w:noProof/>
        </w:rPr>
        <mc:AlternateContent>
          <mc:Choice Requires="wps">
            <w:drawing>
              <wp:anchor distT="0" distB="0" distL="114300" distR="114300" simplePos="0" relativeHeight="251703296" behindDoc="0" locked="0" layoutInCell="1" allowOverlap="1">
                <wp:simplePos x="0" y="0"/>
                <wp:positionH relativeFrom="column">
                  <wp:posOffset>4384040</wp:posOffset>
                </wp:positionH>
                <wp:positionV relativeFrom="paragraph">
                  <wp:posOffset>108585</wp:posOffset>
                </wp:positionV>
                <wp:extent cx="1845945" cy="1872615"/>
                <wp:effectExtent l="0" t="0" r="20955" b="13335"/>
                <wp:wrapNone/>
                <wp:docPr id="668" name="Прямоугольник 6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5945" cy="1872615"/>
                        </a:xfrm>
                        <a:prstGeom prst="rect">
                          <a:avLst/>
                        </a:prstGeom>
                        <a:solidFill>
                          <a:sysClr val="window" lastClr="FFFFFF"/>
                        </a:solidFill>
                        <a:ln w="3175" cap="flat" cmpd="sng" algn="ctr">
                          <a:solidFill>
                            <a:sysClr val="windowText" lastClr="000000"/>
                          </a:solidFill>
                          <a:prstDash val="solid"/>
                        </a:ln>
                        <a:effectLst/>
                      </wps:spPr>
                      <wps:txbx>
                        <w:txbxContent>
                          <w:p w:rsidR="00D049BC" w:rsidRDefault="00D049BC" w:rsidP="00B6631C">
                            <w:pPr>
                              <w:jc w:val="center"/>
                              <w:rPr>
                                <w:sz w:val="22"/>
                                <w:szCs w:val="22"/>
                                <w:lang w:val="uk-UA"/>
                              </w:rPr>
                            </w:pPr>
                            <w:r w:rsidRPr="009B0228">
                              <w:rPr>
                                <w:i/>
                                <w:sz w:val="22"/>
                                <w:szCs w:val="22"/>
                                <w:u w:val="single"/>
                                <w:lang w:val="uk-UA"/>
                              </w:rPr>
                              <w:t>Кристалічним піском</w:t>
                            </w:r>
                            <w:r w:rsidRPr="009B0228">
                              <w:rPr>
                                <w:sz w:val="22"/>
                                <w:szCs w:val="22"/>
                                <w:u w:val="single"/>
                                <w:lang w:val="uk-UA"/>
                              </w:rPr>
                              <w:t xml:space="preserve"> </w:t>
                            </w:r>
                            <w:r w:rsidRPr="009B0228">
                              <w:rPr>
                                <w:sz w:val="22"/>
                                <w:szCs w:val="22"/>
                                <w:lang w:val="uk-UA"/>
                              </w:rPr>
                              <w:t>називають дрібні кристали, що заповнюють порожнину ідіоб</w:t>
                            </w:r>
                            <w:r>
                              <w:rPr>
                                <w:sz w:val="22"/>
                                <w:szCs w:val="22"/>
                                <w:lang w:val="uk-UA"/>
                              </w:rPr>
                              <w:t>ласта або кристалоносного мішка.</w:t>
                            </w:r>
                          </w:p>
                          <w:p w:rsidR="00D049BC" w:rsidRPr="009B0228" w:rsidRDefault="00D049BC" w:rsidP="00B6631C">
                            <w:pPr>
                              <w:spacing w:line="360" w:lineRule="auto"/>
                              <w:rPr>
                                <w:sz w:val="22"/>
                                <w:szCs w:val="22"/>
                                <w:lang w:val="uk-UA"/>
                              </w:rPr>
                            </w:pPr>
                            <w:r>
                              <w:rPr>
                                <w:sz w:val="22"/>
                                <w:szCs w:val="22"/>
                                <w:lang w:val="uk-UA"/>
                              </w:rPr>
                              <w:t xml:space="preserve">             </w:t>
                            </w:r>
                            <w:r w:rsidRPr="00F54504">
                              <w:rPr>
                                <w:noProof/>
                                <w:sz w:val="22"/>
                                <w:szCs w:val="22"/>
                              </w:rPr>
                              <w:drawing>
                                <wp:inline distT="0" distB="0" distL="0" distR="0">
                                  <wp:extent cx="760095" cy="783590"/>
                                  <wp:effectExtent l="0" t="0" r="190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760095" cy="783590"/>
                                          </a:xfrm>
                                          <a:prstGeom prst="rect">
                                            <a:avLst/>
                                          </a:prstGeom>
                                          <a:noFill/>
                                          <a:ln>
                                            <a:noFill/>
                                          </a:ln>
                                        </pic:spPr>
                                      </pic:pic>
                                    </a:graphicData>
                                  </a:graphic>
                                </wp:inline>
                              </w:drawing>
                            </w:r>
                          </w:p>
                          <w:p w:rsidR="00D049BC" w:rsidRDefault="00D049BC" w:rsidP="00B6631C">
                            <w:pPr>
                              <w:spacing w:line="360" w:lineRule="auto"/>
                              <w:rPr>
                                <w:sz w:val="22"/>
                                <w:szCs w:val="22"/>
                                <w:lang w:val="uk-UA"/>
                              </w:rPr>
                            </w:pPr>
                            <w:r>
                              <w:rPr>
                                <w:sz w:val="22"/>
                                <w:szCs w:val="22"/>
                                <w:lang w:val="uk-UA"/>
                              </w:rPr>
                              <w:t xml:space="preserve"> </w:t>
                            </w:r>
                          </w:p>
                          <w:p w:rsidR="00D049BC" w:rsidRPr="00D27622" w:rsidRDefault="00D049BC" w:rsidP="00B6631C">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68" o:spid="_x0000_s1054" style="position:absolute;margin-left:345.2pt;margin-top:8.55pt;width:145.35pt;height:147.4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" fillcolor="window" strokecolor="windowText" strokeweight=".25pt">
                <v:path arrowok="t"/>
                <v:textbox>
                  <w:txbxContent>
                    <w:p w:rsidR="00D049BC" w:rsidRDefault="00D049BC" w:rsidP="00B6631C">
                      <w:pPr>
                        <w:jc w:val="center"/>
                        <w:rPr>
                          <w:sz w:val="22"/>
                          <w:szCs w:val="22"/>
                          <w:lang w:val="uk-UA"/>
                        </w:rPr>
                      </w:pPr>
                      <w:r w:rsidRPr="009B0228">
                        <w:rPr>
                          <w:i/>
                          <w:sz w:val="22"/>
                          <w:szCs w:val="22"/>
                          <w:u w:val="single"/>
                          <w:lang w:val="uk-UA"/>
                        </w:rPr>
                        <w:t>Кристалічним піском</w:t>
                      </w:r>
                      <w:r w:rsidRPr="009B0228">
                        <w:rPr>
                          <w:sz w:val="22"/>
                          <w:szCs w:val="22"/>
                          <w:u w:val="single"/>
                          <w:lang w:val="uk-UA"/>
                        </w:rPr>
                        <w:t xml:space="preserve"> </w:t>
                      </w:r>
                      <w:r w:rsidRPr="009B0228">
                        <w:rPr>
                          <w:sz w:val="22"/>
                          <w:szCs w:val="22"/>
                          <w:lang w:val="uk-UA"/>
                        </w:rPr>
                        <w:t>називають дрібні кристали, що заповнюють порожнину ідіоб</w:t>
                      </w:r>
                      <w:r>
                        <w:rPr>
                          <w:sz w:val="22"/>
                          <w:szCs w:val="22"/>
                          <w:lang w:val="uk-UA"/>
                        </w:rPr>
                        <w:t>ласта або кристалоносного мішка.</w:t>
                      </w:r>
                    </w:p>
                    <w:p w:rsidR="00D049BC" w:rsidRPr="009B0228" w:rsidRDefault="00D049BC" w:rsidP="00B6631C">
                      <w:pPr>
                        <w:spacing w:line="360" w:lineRule="auto"/>
                        <w:rPr>
                          <w:sz w:val="22"/>
                          <w:szCs w:val="22"/>
                          <w:lang w:val="uk-UA"/>
                        </w:rPr>
                      </w:pPr>
                      <w:r>
                        <w:rPr>
                          <w:sz w:val="22"/>
                          <w:szCs w:val="22"/>
                          <w:lang w:val="uk-UA"/>
                        </w:rPr>
                        <w:t xml:space="preserve">             </w:t>
                      </w:r>
                      <w:r w:rsidRPr="00F54504">
                        <w:rPr>
                          <w:noProof/>
                          <w:sz w:val="22"/>
                          <w:szCs w:val="22"/>
                        </w:rPr>
                        <w:drawing>
                          <wp:inline distT="0" distB="0" distL="0" distR="0">
                            <wp:extent cx="760095" cy="783590"/>
                            <wp:effectExtent l="0" t="0" r="190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760095" cy="783590"/>
                                    </a:xfrm>
                                    <a:prstGeom prst="rect">
                                      <a:avLst/>
                                    </a:prstGeom>
                                    <a:noFill/>
                                    <a:ln>
                                      <a:noFill/>
                                    </a:ln>
                                  </pic:spPr>
                                </pic:pic>
                              </a:graphicData>
                            </a:graphic>
                          </wp:inline>
                        </w:drawing>
                      </w:r>
                    </w:p>
                    <w:p w:rsidR="00D049BC" w:rsidRDefault="00D049BC" w:rsidP="00B6631C">
                      <w:pPr>
                        <w:spacing w:line="360" w:lineRule="auto"/>
                        <w:rPr>
                          <w:sz w:val="22"/>
                          <w:szCs w:val="22"/>
                          <w:lang w:val="uk-UA"/>
                        </w:rPr>
                      </w:pPr>
                      <w:r>
                        <w:rPr>
                          <w:sz w:val="22"/>
                          <w:szCs w:val="22"/>
                          <w:lang w:val="uk-UA"/>
                        </w:rPr>
                        <w:t xml:space="preserve"> </w:t>
                      </w:r>
                    </w:p>
                    <w:p w:rsidR="00D049BC" w:rsidRPr="00D27622" w:rsidRDefault="00D049BC" w:rsidP="00B6631C">
                      <w:pPr>
                        <w:jc w:val="center"/>
                        <w:rPr>
                          <w:lang w:val="uk-UA"/>
                        </w:rPr>
                      </w:pPr>
                    </w:p>
                  </w:txbxContent>
                </v:textbox>
              </v:rect>
            </w:pict>
          </mc:Fallback>
        </mc:AlternateContent>
      </w:r>
    </w:p>
    <w:p w:rsidR="00B6631C" w:rsidRDefault="00B6631C" w:rsidP="00B6631C">
      <w:pPr>
        <w:spacing w:line="360" w:lineRule="auto"/>
        <w:rPr>
          <w:sz w:val="22"/>
          <w:szCs w:val="22"/>
          <w:lang w:val="uk-UA"/>
        </w:rPr>
      </w:pPr>
    </w:p>
    <w:p w:rsidR="00B6631C" w:rsidRDefault="00B6631C" w:rsidP="00B6631C">
      <w:pPr>
        <w:spacing w:line="360" w:lineRule="auto"/>
        <w:rPr>
          <w:sz w:val="22"/>
          <w:szCs w:val="22"/>
          <w:lang w:val="uk-UA"/>
        </w:rPr>
      </w:pPr>
    </w:p>
    <w:p w:rsidR="00B6631C" w:rsidRDefault="00B6631C" w:rsidP="00B6631C">
      <w:pPr>
        <w:spacing w:line="360" w:lineRule="auto"/>
        <w:rPr>
          <w:sz w:val="22"/>
          <w:szCs w:val="22"/>
          <w:lang w:val="uk-UA"/>
        </w:rPr>
      </w:pPr>
    </w:p>
    <w:p w:rsidR="00B6631C" w:rsidRDefault="00B6631C" w:rsidP="00B6631C">
      <w:pPr>
        <w:spacing w:line="360" w:lineRule="auto"/>
        <w:rPr>
          <w:sz w:val="22"/>
          <w:szCs w:val="22"/>
          <w:lang w:val="uk-UA"/>
        </w:rPr>
      </w:pPr>
      <w:r>
        <w:rPr>
          <w:noProof/>
        </w:rPr>
        <mc:AlternateContent>
          <mc:Choice Requires="wps">
            <w:drawing>
              <wp:anchor distT="0" distB="0" distL="114300" distR="114300" simplePos="0" relativeHeight="251704320" behindDoc="0" locked="0" layoutInCell="1" allowOverlap="1">
                <wp:simplePos x="0" y="0"/>
                <wp:positionH relativeFrom="column">
                  <wp:posOffset>3196590</wp:posOffset>
                </wp:positionH>
                <wp:positionV relativeFrom="paragraph">
                  <wp:posOffset>51435</wp:posOffset>
                </wp:positionV>
                <wp:extent cx="1595120" cy="2011680"/>
                <wp:effectExtent l="0" t="0" r="24130" b="26670"/>
                <wp:wrapNone/>
                <wp:docPr id="669" name="Прямоугольник 6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5120" cy="2011680"/>
                        </a:xfrm>
                        <a:prstGeom prst="rect">
                          <a:avLst/>
                        </a:prstGeom>
                        <a:solidFill>
                          <a:sysClr val="window" lastClr="FFFFFF"/>
                        </a:solidFill>
                        <a:ln w="3175" cap="flat" cmpd="sng" algn="ctr">
                          <a:solidFill>
                            <a:sysClr val="windowText" lastClr="000000"/>
                          </a:solidFill>
                          <a:prstDash val="solid"/>
                        </a:ln>
                        <a:effectLst/>
                      </wps:spPr>
                      <wps:txbx>
                        <w:txbxContent>
                          <w:p w:rsidR="00D049BC" w:rsidRDefault="00D049BC" w:rsidP="00B6631C">
                            <w:pPr>
                              <w:jc w:val="center"/>
                              <w:rPr>
                                <w:noProof/>
                                <w:lang w:val="uk-UA"/>
                              </w:rPr>
                            </w:pPr>
                            <w:r w:rsidRPr="009B0228">
                              <w:rPr>
                                <w:i/>
                                <w:sz w:val="22"/>
                                <w:szCs w:val="22"/>
                                <w:u w:val="single"/>
                                <w:lang w:val="uk-UA"/>
                              </w:rPr>
                              <w:t>Друзи</w:t>
                            </w:r>
                            <w:r w:rsidRPr="009B0228">
                              <w:rPr>
                                <w:i/>
                                <w:sz w:val="22"/>
                                <w:szCs w:val="22"/>
                                <w:lang w:val="uk-UA"/>
                              </w:rPr>
                              <w:t xml:space="preserve"> (дигідрати)</w:t>
                            </w:r>
                            <w:r w:rsidRPr="009B0228">
                              <w:rPr>
                                <w:sz w:val="22"/>
                                <w:szCs w:val="22"/>
                                <w:lang w:val="uk-UA"/>
                              </w:rPr>
                              <w:t xml:space="preserve"> – зірчасто зрощені пірамідальні кристали. </w:t>
                            </w:r>
                            <w:r>
                              <w:rPr>
                                <w:i/>
                                <w:sz w:val="22"/>
                                <w:szCs w:val="22"/>
                                <w:lang w:val="uk-UA"/>
                              </w:rPr>
                              <w:t>Розані</w:t>
                            </w:r>
                            <w:r w:rsidRPr="009B0228">
                              <w:rPr>
                                <w:i/>
                                <w:sz w:val="22"/>
                                <w:szCs w:val="22"/>
                                <w:lang w:val="uk-UA"/>
                              </w:rPr>
                              <w:t>вські</w:t>
                            </w:r>
                            <w:r w:rsidRPr="009B0228">
                              <w:rPr>
                                <w:sz w:val="22"/>
                                <w:szCs w:val="22"/>
                                <w:lang w:val="uk-UA"/>
                              </w:rPr>
                              <w:t xml:space="preserve"> </w:t>
                            </w:r>
                            <w:r w:rsidRPr="009B0228">
                              <w:rPr>
                                <w:i/>
                                <w:sz w:val="22"/>
                                <w:szCs w:val="22"/>
                                <w:lang w:val="uk-UA"/>
                              </w:rPr>
                              <w:t>друзи</w:t>
                            </w:r>
                            <w:r w:rsidRPr="009B0228">
                              <w:rPr>
                                <w:sz w:val="22"/>
                                <w:szCs w:val="22"/>
                                <w:lang w:val="uk-UA"/>
                              </w:rPr>
                              <w:t>, які тяжами сполучаються із клітинною оболонкою.</w:t>
                            </w:r>
                          </w:p>
                          <w:p w:rsidR="00D049BC" w:rsidRPr="009B0228" w:rsidRDefault="00D049BC" w:rsidP="00B6631C">
                            <w:pPr>
                              <w:spacing w:line="360" w:lineRule="auto"/>
                              <w:rPr>
                                <w:sz w:val="22"/>
                                <w:szCs w:val="22"/>
                                <w:lang w:val="uk-UA"/>
                              </w:rPr>
                            </w:pPr>
                            <w:r>
                              <w:rPr>
                                <w:noProof/>
                                <w:lang w:val="uk-UA"/>
                              </w:rPr>
                              <w:t xml:space="preserve">               </w:t>
                            </w:r>
                            <w:r w:rsidRPr="00C87C09">
                              <w:rPr>
                                <w:noProof/>
                              </w:rPr>
                              <w:drawing>
                                <wp:inline distT="0" distB="0" distL="0" distR="0">
                                  <wp:extent cx="700405" cy="676910"/>
                                  <wp:effectExtent l="0" t="0" r="4445" b="889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700405" cy="676910"/>
                                          </a:xfrm>
                                          <a:prstGeom prst="rect">
                                            <a:avLst/>
                                          </a:prstGeom>
                                          <a:noFill/>
                                          <a:ln>
                                            <a:noFill/>
                                          </a:ln>
                                        </pic:spPr>
                                      </pic:pic>
                                    </a:graphicData>
                                  </a:graphic>
                                </wp:inline>
                              </w:drawing>
                            </w:r>
                          </w:p>
                          <w:p w:rsidR="00D049BC" w:rsidRPr="00D27622" w:rsidRDefault="00D049BC" w:rsidP="00B6631C">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69" o:spid="_x0000_s1055" style="position:absolute;margin-left:251.7pt;margin-top:4.05pt;width:125.6pt;height:158.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" fillcolor="window" strokecolor="windowText" strokeweight=".25pt">
                <v:path arrowok="t"/>
                <v:textbox>
                  <w:txbxContent>
                    <w:p w:rsidR="00D049BC" w:rsidRDefault="00D049BC" w:rsidP="00B6631C">
                      <w:pPr>
                        <w:jc w:val="center"/>
                        <w:rPr>
                          <w:noProof/>
                          <w:lang w:val="uk-UA"/>
                        </w:rPr>
                      </w:pPr>
                      <w:r w:rsidRPr="009B0228">
                        <w:rPr>
                          <w:i/>
                          <w:sz w:val="22"/>
                          <w:szCs w:val="22"/>
                          <w:u w:val="single"/>
                          <w:lang w:val="uk-UA"/>
                        </w:rPr>
                        <w:t>Друзи</w:t>
                      </w:r>
                      <w:r w:rsidRPr="009B0228">
                        <w:rPr>
                          <w:i/>
                          <w:sz w:val="22"/>
                          <w:szCs w:val="22"/>
                          <w:lang w:val="uk-UA"/>
                        </w:rPr>
                        <w:t xml:space="preserve"> (дигідрати)</w:t>
                      </w:r>
                      <w:r w:rsidRPr="009B0228">
                        <w:rPr>
                          <w:sz w:val="22"/>
                          <w:szCs w:val="22"/>
                          <w:lang w:val="uk-UA"/>
                        </w:rPr>
                        <w:t xml:space="preserve"> – зірчасто зрощені пірамідальні кристали. </w:t>
                      </w:r>
                      <w:r>
                        <w:rPr>
                          <w:i/>
                          <w:sz w:val="22"/>
                          <w:szCs w:val="22"/>
                          <w:lang w:val="uk-UA"/>
                        </w:rPr>
                        <w:t>Розані</w:t>
                      </w:r>
                      <w:r w:rsidRPr="009B0228">
                        <w:rPr>
                          <w:i/>
                          <w:sz w:val="22"/>
                          <w:szCs w:val="22"/>
                          <w:lang w:val="uk-UA"/>
                        </w:rPr>
                        <w:t>вські</w:t>
                      </w:r>
                      <w:r w:rsidRPr="009B0228">
                        <w:rPr>
                          <w:sz w:val="22"/>
                          <w:szCs w:val="22"/>
                          <w:lang w:val="uk-UA"/>
                        </w:rPr>
                        <w:t xml:space="preserve"> </w:t>
                      </w:r>
                      <w:r w:rsidRPr="009B0228">
                        <w:rPr>
                          <w:i/>
                          <w:sz w:val="22"/>
                          <w:szCs w:val="22"/>
                          <w:lang w:val="uk-UA"/>
                        </w:rPr>
                        <w:t>друзи</w:t>
                      </w:r>
                      <w:r w:rsidRPr="009B0228">
                        <w:rPr>
                          <w:sz w:val="22"/>
                          <w:szCs w:val="22"/>
                          <w:lang w:val="uk-UA"/>
                        </w:rPr>
                        <w:t>, які тяжами сполучаються із клітинною оболонкою.</w:t>
                      </w:r>
                    </w:p>
                    <w:p w:rsidR="00D049BC" w:rsidRPr="009B0228" w:rsidRDefault="00D049BC" w:rsidP="00B6631C">
                      <w:pPr>
                        <w:spacing w:line="360" w:lineRule="auto"/>
                        <w:rPr>
                          <w:sz w:val="22"/>
                          <w:szCs w:val="22"/>
                          <w:lang w:val="uk-UA"/>
                        </w:rPr>
                      </w:pPr>
                      <w:r>
                        <w:rPr>
                          <w:noProof/>
                          <w:lang w:val="uk-UA"/>
                        </w:rPr>
                        <w:t xml:space="preserve">               </w:t>
                      </w:r>
                      <w:r w:rsidRPr="00C87C09">
                        <w:rPr>
                          <w:noProof/>
                        </w:rPr>
                        <w:drawing>
                          <wp:inline distT="0" distB="0" distL="0" distR="0">
                            <wp:extent cx="700405" cy="676910"/>
                            <wp:effectExtent l="0" t="0" r="4445" b="889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700405" cy="676910"/>
                                    </a:xfrm>
                                    <a:prstGeom prst="rect">
                                      <a:avLst/>
                                    </a:prstGeom>
                                    <a:noFill/>
                                    <a:ln>
                                      <a:noFill/>
                                    </a:ln>
                                  </pic:spPr>
                                </pic:pic>
                              </a:graphicData>
                            </a:graphic>
                          </wp:inline>
                        </w:drawing>
                      </w:r>
                    </w:p>
                    <w:p w:rsidR="00D049BC" w:rsidRPr="00D27622" w:rsidRDefault="00D049BC" w:rsidP="00B6631C">
                      <w:pPr>
                        <w:jc w:val="center"/>
                        <w:rPr>
                          <w:lang w:val="uk-UA"/>
                        </w:rPr>
                      </w:pPr>
                    </w:p>
                  </w:txbxContent>
                </v:textbox>
              </v:rect>
            </w:pict>
          </mc:Fallback>
        </mc:AlternateContent>
      </w:r>
    </w:p>
    <w:p w:rsidR="00B6631C" w:rsidRDefault="00B6631C" w:rsidP="00B6631C">
      <w:pPr>
        <w:spacing w:line="360" w:lineRule="auto"/>
        <w:rPr>
          <w:sz w:val="22"/>
          <w:szCs w:val="22"/>
          <w:lang w:val="uk-UA"/>
        </w:rPr>
      </w:pPr>
      <w:r>
        <w:rPr>
          <w:noProof/>
        </w:rPr>
        <mc:AlternateContent>
          <mc:Choice Requires="wps">
            <w:drawing>
              <wp:anchor distT="0" distB="0" distL="114300" distR="114300" simplePos="0" relativeHeight="251702272" behindDoc="0" locked="0" layoutInCell="1" allowOverlap="1">
                <wp:simplePos x="0" y="0"/>
                <wp:positionH relativeFrom="column">
                  <wp:posOffset>967740</wp:posOffset>
                </wp:positionH>
                <wp:positionV relativeFrom="paragraph">
                  <wp:posOffset>48895</wp:posOffset>
                </wp:positionV>
                <wp:extent cx="1845945" cy="1872615"/>
                <wp:effectExtent l="0" t="0" r="20955" b="13335"/>
                <wp:wrapNone/>
                <wp:docPr id="666" name="Прямоугольник 6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5945" cy="1872615"/>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9B0228" w:rsidRDefault="00D049BC" w:rsidP="00B6631C">
                            <w:pPr>
                              <w:jc w:val="center"/>
                              <w:rPr>
                                <w:sz w:val="22"/>
                                <w:szCs w:val="22"/>
                                <w:lang w:val="uk-UA"/>
                              </w:rPr>
                            </w:pPr>
                            <w:r w:rsidRPr="009B0228">
                              <w:rPr>
                                <w:i/>
                                <w:sz w:val="22"/>
                                <w:szCs w:val="22"/>
                                <w:u w:val="single"/>
                                <w:lang w:val="uk-UA"/>
                              </w:rPr>
                              <w:t xml:space="preserve">Стилоїди </w:t>
                            </w:r>
                            <w:r w:rsidRPr="009B0228">
                              <w:rPr>
                                <w:i/>
                                <w:sz w:val="22"/>
                                <w:szCs w:val="22"/>
                                <w:lang w:val="uk-UA"/>
                              </w:rPr>
                              <w:t>(дигідрати)</w:t>
                            </w:r>
                            <w:r w:rsidRPr="009B0228">
                              <w:rPr>
                                <w:sz w:val="22"/>
                                <w:szCs w:val="22"/>
                                <w:lang w:val="uk-UA"/>
                              </w:rPr>
                              <w:t xml:space="preserve"> – подовжені, вузькі, призматичні кристали із загостреними кін</w:t>
                            </w:r>
                            <w:r>
                              <w:rPr>
                                <w:sz w:val="22"/>
                                <w:szCs w:val="22"/>
                                <w:lang w:val="uk-UA"/>
                              </w:rPr>
                              <w:t>цями, займають вузеньку клітину-</w:t>
                            </w:r>
                            <w:r w:rsidRPr="009B0228">
                              <w:rPr>
                                <w:sz w:val="22"/>
                                <w:szCs w:val="22"/>
                                <w:lang w:val="uk-UA"/>
                              </w:rPr>
                              <w:t>ідіобласт.</w:t>
                            </w:r>
                            <w:r w:rsidRPr="00F54504">
                              <w:rPr>
                                <w:noProof/>
                                <w:sz w:val="22"/>
                                <w:szCs w:val="22"/>
                              </w:rPr>
                              <w:drawing>
                                <wp:inline distT="0" distB="0" distL="0" distR="0">
                                  <wp:extent cx="1567815" cy="546100"/>
                                  <wp:effectExtent l="0" t="0" r="0" b="635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567815" cy="546100"/>
                                          </a:xfrm>
                                          <a:prstGeom prst="rect">
                                            <a:avLst/>
                                          </a:prstGeom>
                                          <a:noFill/>
                                          <a:ln>
                                            <a:noFill/>
                                          </a:ln>
                                        </pic:spPr>
                                      </pic:pic>
                                    </a:graphicData>
                                  </a:graphic>
                                </wp:inline>
                              </w:drawing>
                            </w:r>
                          </w:p>
                          <w:p w:rsidR="00D049BC" w:rsidRDefault="00D049BC" w:rsidP="00B663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66" o:spid="_x0000_s1056" style="position:absolute;margin-left:76.2pt;margin-top:3.85pt;width:145.35pt;height:147.4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" fillcolor="window" strokecolor="windowText" strokeweight=".25pt">
                <v:path arrowok="t"/>
                <v:textbox>
                  <w:txbxContent>
                    <w:p w:rsidR="00D049BC" w:rsidRPr="009B0228" w:rsidRDefault="00D049BC" w:rsidP="00B6631C">
                      <w:pPr>
                        <w:jc w:val="center"/>
                        <w:rPr>
                          <w:sz w:val="22"/>
                          <w:szCs w:val="22"/>
                          <w:lang w:val="uk-UA"/>
                        </w:rPr>
                      </w:pPr>
                      <w:r w:rsidRPr="009B0228">
                        <w:rPr>
                          <w:i/>
                          <w:sz w:val="22"/>
                          <w:szCs w:val="22"/>
                          <w:u w:val="single"/>
                          <w:lang w:val="uk-UA"/>
                        </w:rPr>
                        <w:t xml:space="preserve">Стилоїди </w:t>
                      </w:r>
                      <w:r w:rsidRPr="009B0228">
                        <w:rPr>
                          <w:i/>
                          <w:sz w:val="22"/>
                          <w:szCs w:val="22"/>
                          <w:lang w:val="uk-UA"/>
                        </w:rPr>
                        <w:t>(дигідрати)</w:t>
                      </w:r>
                      <w:r w:rsidRPr="009B0228">
                        <w:rPr>
                          <w:sz w:val="22"/>
                          <w:szCs w:val="22"/>
                          <w:lang w:val="uk-UA"/>
                        </w:rPr>
                        <w:t xml:space="preserve"> – подовжені, вузькі, призматичні кристали із загостреними кін</w:t>
                      </w:r>
                      <w:r>
                        <w:rPr>
                          <w:sz w:val="22"/>
                          <w:szCs w:val="22"/>
                          <w:lang w:val="uk-UA"/>
                        </w:rPr>
                        <w:t>цями, займають вузеньку клітину-</w:t>
                      </w:r>
                      <w:r w:rsidRPr="009B0228">
                        <w:rPr>
                          <w:sz w:val="22"/>
                          <w:szCs w:val="22"/>
                          <w:lang w:val="uk-UA"/>
                        </w:rPr>
                        <w:t>ідіобласт.</w:t>
                      </w:r>
                      <w:r w:rsidRPr="00F54504">
                        <w:rPr>
                          <w:noProof/>
                          <w:sz w:val="22"/>
                          <w:szCs w:val="22"/>
                        </w:rPr>
                        <w:drawing>
                          <wp:inline distT="0" distB="0" distL="0" distR="0">
                            <wp:extent cx="1567815" cy="546100"/>
                            <wp:effectExtent l="0" t="0" r="0" b="635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567815" cy="546100"/>
                                    </a:xfrm>
                                    <a:prstGeom prst="rect">
                                      <a:avLst/>
                                    </a:prstGeom>
                                    <a:noFill/>
                                    <a:ln>
                                      <a:noFill/>
                                    </a:ln>
                                  </pic:spPr>
                                </pic:pic>
                              </a:graphicData>
                            </a:graphic>
                          </wp:inline>
                        </w:drawing>
                      </w:r>
                    </w:p>
                    <w:p w:rsidR="00D049BC" w:rsidRDefault="00D049BC" w:rsidP="00B6631C">
                      <w:pPr>
                        <w:jc w:val="center"/>
                      </w:pPr>
                    </w:p>
                  </w:txbxContent>
                </v:textbox>
              </v:rect>
            </w:pict>
          </mc:Fallback>
        </mc:AlternateContent>
      </w:r>
    </w:p>
    <w:p w:rsidR="00B6631C" w:rsidRDefault="00B6631C" w:rsidP="00B6631C">
      <w:pPr>
        <w:spacing w:line="360" w:lineRule="auto"/>
        <w:rPr>
          <w:i/>
          <w:sz w:val="22"/>
          <w:szCs w:val="22"/>
          <w:u w:val="single"/>
          <w:lang w:val="uk-UA"/>
        </w:rPr>
      </w:pPr>
    </w:p>
    <w:p w:rsidR="00B6631C" w:rsidRPr="00C17CC0" w:rsidRDefault="00B6631C" w:rsidP="00B6631C">
      <w:pPr>
        <w:spacing w:line="360" w:lineRule="auto"/>
        <w:rPr>
          <w:i/>
          <w:sz w:val="22"/>
          <w:szCs w:val="22"/>
          <w:u w:val="single"/>
          <w:lang w:val="uk-UA"/>
        </w:rPr>
      </w:pPr>
    </w:p>
    <w:p w:rsidR="00B6631C" w:rsidRDefault="00B6631C" w:rsidP="00B6631C">
      <w:pPr>
        <w:spacing w:line="324" w:lineRule="auto"/>
        <w:ind w:firstLine="567"/>
        <w:jc w:val="both"/>
        <w:rPr>
          <w:sz w:val="28"/>
          <w:szCs w:val="22"/>
          <w:lang w:val="en-US"/>
        </w:rPr>
      </w:pPr>
    </w:p>
    <w:p w:rsidR="00B6631C" w:rsidRDefault="00B6631C" w:rsidP="00B6631C">
      <w:pPr>
        <w:spacing w:line="324" w:lineRule="auto"/>
        <w:ind w:firstLine="567"/>
        <w:jc w:val="both"/>
        <w:rPr>
          <w:sz w:val="28"/>
          <w:szCs w:val="22"/>
          <w:lang w:val="en-US"/>
        </w:rPr>
      </w:pPr>
    </w:p>
    <w:p w:rsidR="00B6631C" w:rsidRDefault="00B6631C" w:rsidP="00B6631C">
      <w:pPr>
        <w:spacing w:line="324" w:lineRule="auto"/>
        <w:ind w:firstLine="567"/>
        <w:jc w:val="both"/>
        <w:rPr>
          <w:sz w:val="28"/>
          <w:szCs w:val="22"/>
          <w:lang w:val="en-US"/>
        </w:rPr>
      </w:pPr>
    </w:p>
    <w:p w:rsidR="00D03DAD" w:rsidRPr="0026120B" w:rsidRDefault="00B6631C" w:rsidP="00B6631C">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r w:rsidRPr="0026120B">
        <w:rPr>
          <w:rFonts w:ascii="Times New Roman" w:hAnsi="Times New Roman" w:cs="Times New Roman"/>
          <w:sz w:val="24"/>
          <w:szCs w:val="24"/>
          <w:lang w:val="uk-UA"/>
        </w:rPr>
        <w:t>Додаток 10</w:t>
      </w:r>
    </w:p>
    <w:p w:rsidR="00B6631C" w:rsidRPr="0026120B" w:rsidRDefault="0026120B" w:rsidP="0026120B">
      <w:pPr>
        <w:spacing w:line="36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 xml:space="preserve">Пігменти рослинної </w:t>
      </w:r>
      <w:r w:rsidRPr="0026120B">
        <w:rPr>
          <w:rFonts w:ascii="Times New Roman" w:hAnsi="Times New Roman" w:cs="Times New Roman"/>
          <w:b/>
          <w:i/>
          <w:sz w:val="24"/>
          <w:szCs w:val="24"/>
          <w:lang w:val="uk-UA"/>
        </w:rPr>
        <w:t>клітини</w:t>
      </w:r>
    </w:p>
    <w:p w:rsidR="00B6631C" w:rsidRDefault="00B6631C" w:rsidP="00B6631C">
      <w:pPr>
        <w:spacing w:line="360" w:lineRule="auto"/>
        <w:rPr>
          <w:b/>
          <w:i/>
          <w:sz w:val="22"/>
          <w:szCs w:val="22"/>
          <w:lang w:val="uk-UA"/>
        </w:rPr>
      </w:pPr>
      <w:r>
        <w:rPr>
          <w:noProof/>
        </w:rPr>
        <mc:AlternateContent>
          <mc:Choice Requires="wps">
            <w:drawing>
              <wp:anchor distT="0" distB="0" distL="114300" distR="114300" simplePos="0" relativeHeight="251717632" behindDoc="0" locked="0" layoutInCell="1" allowOverlap="1">
                <wp:simplePos x="0" y="0"/>
                <wp:positionH relativeFrom="column">
                  <wp:posOffset>1278255</wp:posOffset>
                </wp:positionH>
                <wp:positionV relativeFrom="paragraph">
                  <wp:posOffset>226060</wp:posOffset>
                </wp:positionV>
                <wp:extent cx="4998720" cy="950595"/>
                <wp:effectExtent l="0" t="0" r="11430" b="20955"/>
                <wp:wrapNone/>
                <wp:docPr id="122" name="Скругленный прямоугольник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98720" cy="950595"/>
                        </a:xfrm>
                        <a:prstGeom prst="roundRect">
                          <a:avLst/>
                        </a:prstGeom>
                        <a:solidFill>
                          <a:sysClr val="window" lastClr="FFFFFF"/>
                        </a:solidFill>
                        <a:ln w="25400" cap="flat" cmpd="sng" algn="ctr">
                          <a:solidFill>
                            <a:sysClr val="windowText" lastClr="000000"/>
                          </a:solidFill>
                          <a:prstDash val="solid"/>
                        </a:ln>
                        <a:effectLst/>
                      </wps:spPr>
                      <wps:txbx>
                        <w:txbxContent>
                          <w:p w:rsidR="00D049BC" w:rsidRPr="0026120B" w:rsidRDefault="00D049BC" w:rsidP="00B6631C">
                            <w:pPr>
                              <w:rPr>
                                <w:rFonts w:ascii="Times New Roman" w:hAnsi="Times New Roman" w:cs="Times New Roman"/>
                                <w:szCs w:val="19"/>
                                <w:lang w:val="uk-UA"/>
                              </w:rPr>
                            </w:pPr>
                            <w:r w:rsidRPr="0026120B">
                              <w:rPr>
                                <w:rFonts w:ascii="Times New Roman" w:hAnsi="Times New Roman" w:cs="Times New Roman"/>
                                <w:i/>
                                <w:szCs w:val="19"/>
                                <w:lang w:val="uk-UA"/>
                              </w:rPr>
                              <w:t>Антоціан</w:t>
                            </w:r>
                            <w:r w:rsidRPr="0026120B">
                              <w:rPr>
                                <w:rFonts w:ascii="Times New Roman" w:hAnsi="Times New Roman" w:cs="Times New Roman"/>
                                <w:szCs w:val="19"/>
                                <w:lang w:val="uk-UA"/>
                              </w:rPr>
                              <w:t xml:space="preserve"> – пігмент глікозидної природи. Визначає забарвлення плодів, квіток, листя. в лужному середовищі синій, нейтральному – фіолетовий, кислому  – червоний.</w:t>
                            </w:r>
                          </w:p>
                          <w:p w:rsidR="00D049BC" w:rsidRPr="0026120B" w:rsidRDefault="00D049BC" w:rsidP="00B6631C">
                            <w:pPr>
                              <w:jc w:val="center"/>
                              <w:rPr>
                                <w:rFonts w:ascii="Times New Roman" w:hAnsi="Times New Roman" w:cs="Times New Roman"/>
                                <w:b/>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22" o:spid="_x0000_s1057" style="position:absolute;margin-left:100.65pt;margin-top:17.8pt;width:393.6pt;height:74.8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" fillcolor="window" strokecolor="windowText" strokeweight="2pt">
                <v:path arrowok="t"/>
                <v:textbox>
                  <w:txbxContent>
                    <w:p w:rsidR="00D049BC" w:rsidRPr="0026120B" w:rsidRDefault="00D049BC" w:rsidP="00B6631C">
                      <w:pPr>
                        <w:rPr>
                          <w:rFonts w:ascii="Times New Roman" w:hAnsi="Times New Roman" w:cs="Times New Roman"/>
                          <w:szCs w:val="19"/>
                          <w:lang w:val="uk-UA"/>
                        </w:rPr>
                      </w:pPr>
                      <w:r w:rsidRPr="0026120B">
                        <w:rPr>
                          <w:rFonts w:ascii="Times New Roman" w:hAnsi="Times New Roman" w:cs="Times New Roman"/>
                          <w:i/>
                          <w:szCs w:val="19"/>
                          <w:lang w:val="uk-UA"/>
                        </w:rPr>
                        <w:t>Антоціан</w:t>
                      </w:r>
                      <w:r w:rsidRPr="0026120B">
                        <w:rPr>
                          <w:rFonts w:ascii="Times New Roman" w:hAnsi="Times New Roman" w:cs="Times New Roman"/>
                          <w:szCs w:val="19"/>
                          <w:lang w:val="uk-UA"/>
                        </w:rPr>
                        <w:t xml:space="preserve"> – пігмент глікозидної природи. Визначає забарвлення плодів, квіток, листя. в лужному середовищі синій, нейтральному – фіолетовий, кислому  – червоний.</w:t>
                      </w:r>
                    </w:p>
                    <w:p w:rsidR="00D049BC" w:rsidRPr="0026120B" w:rsidRDefault="00D049BC" w:rsidP="00B6631C">
                      <w:pPr>
                        <w:jc w:val="center"/>
                        <w:rPr>
                          <w:rFonts w:ascii="Times New Roman" w:hAnsi="Times New Roman" w:cs="Times New Roman"/>
                          <w:b/>
                          <w:lang w:val="uk-UA"/>
                        </w:rPr>
                      </w:pPr>
                    </w:p>
                  </w:txbxContent>
                </v:textbox>
              </v:roundrect>
            </w:pict>
          </mc:Fallback>
        </mc:AlternateContent>
      </w:r>
    </w:p>
    <w:p w:rsidR="00B6631C" w:rsidRDefault="00B6631C" w:rsidP="00B6631C">
      <w:pPr>
        <w:spacing w:line="360" w:lineRule="auto"/>
        <w:rPr>
          <w:b/>
          <w:i/>
          <w:sz w:val="22"/>
          <w:szCs w:val="22"/>
          <w:lang w:val="uk-UA"/>
        </w:rPr>
      </w:pPr>
      <w:r>
        <w:rPr>
          <w:noProof/>
        </w:rPr>
        <mc:AlternateContent>
          <mc:Choice Requires="wps">
            <w:drawing>
              <wp:anchor distT="0" distB="0" distL="114300" distR="114300" simplePos="0" relativeHeight="251716608" behindDoc="0" locked="0" layoutInCell="1" allowOverlap="1">
                <wp:simplePos x="0" y="0"/>
                <wp:positionH relativeFrom="column">
                  <wp:posOffset>-222885</wp:posOffset>
                </wp:positionH>
                <wp:positionV relativeFrom="paragraph">
                  <wp:posOffset>77470</wp:posOffset>
                </wp:positionV>
                <wp:extent cx="977900" cy="2537460"/>
                <wp:effectExtent l="0" t="0" r="12700" b="15240"/>
                <wp:wrapNone/>
                <wp:docPr id="119" name="Скругленный прямоугольник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2537460"/>
                        </a:xfrm>
                        <a:prstGeom prst="roundRect">
                          <a:avLst/>
                        </a:prstGeom>
                        <a:solidFill>
                          <a:sysClr val="window" lastClr="FFFFFF"/>
                        </a:solidFill>
                        <a:ln w="25400" cap="flat" cmpd="sng" algn="ctr">
                          <a:solidFill>
                            <a:sysClr val="windowText" lastClr="000000"/>
                          </a:solidFill>
                          <a:prstDash val="solid"/>
                        </a:ln>
                        <a:effectLst/>
                      </wps:spPr>
                      <wps:txbx>
                        <w:txbxContent>
                          <w:p w:rsidR="00D049BC" w:rsidRDefault="00D049BC" w:rsidP="00B6631C">
                            <w:pPr>
                              <w:jc w:val="center"/>
                              <w:rPr>
                                <w:lang w:val="uk-UA"/>
                              </w:rPr>
                            </w:pPr>
                          </w:p>
                          <w:p w:rsidR="00D049BC" w:rsidRDefault="00D049BC" w:rsidP="0026120B">
                            <w:pPr>
                              <w:rPr>
                                <w:lang w:val="uk-UA"/>
                              </w:rPr>
                            </w:pPr>
                          </w:p>
                          <w:p w:rsidR="00D049BC" w:rsidRPr="0026120B" w:rsidRDefault="00D049BC" w:rsidP="00B6631C">
                            <w:pPr>
                              <w:jc w:val="center"/>
                              <w:rPr>
                                <w:rFonts w:ascii="Times New Roman" w:hAnsi="Times New Roman" w:cs="Times New Roman"/>
                                <w:b/>
                                <w:lang w:val="uk-UA"/>
                              </w:rPr>
                            </w:pPr>
                            <w:r w:rsidRPr="0026120B">
                              <w:rPr>
                                <w:rFonts w:ascii="Times New Roman" w:hAnsi="Times New Roman" w:cs="Times New Roman"/>
                                <w:b/>
                                <w:lang w:val="uk-UA"/>
                              </w:rPr>
                              <w:t>Пігменти рослинної</w:t>
                            </w:r>
                          </w:p>
                          <w:p w:rsidR="00D049BC" w:rsidRPr="0026120B" w:rsidRDefault="00D049BC" w:rsidP="00B6631C">
                            <w:pPr>
                              <w:jc w:val="center"/>
                              <w:rPr>
                                <w:rFonts w:ascii="Times New Roman" w:hAnsi="Times New Roman" w:cs="Times New Roman"/>
                                <w:b/>
                                <w:lang w:val="uk-UA"/>
                              </w:rPr>
                            </w:pPr>
                            <w:r w:rsidRPr="0026120B">
                              <w:rPr>
                                <w:rFonts w:ascii="Times New Roman" w:hAnsi="Times New Roman" w:cs="Times New Roman"/>
                                <w:b/>
                                <w:lang w:val="uk-UA"/>
                              </w:rPr>
                              <w:t>клітини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19" o:spid="_x0000_s1058" style="position:absolute;margin-left:-17.55pt;margin-top:6.1pt;width:77pt;height:199.8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" fillcolor="window" strokecolor="windowText" strokeweight="2pt">
                <v:path arrowok="t"/>
                <v:textbox>
                  <w:txbxContent>
                    <w:p w:rsidR="00D049BC" w:rsidRDefault="00D049BC" w:rsidP="00B6631C">
                      <w:pPr>
                        <w:jc w:val="center"/>
                        <w:rPr>
                          <w:lang w:val="uk-UA"/>
                        </w:rPr>
                      </w:pPr>
                    </w:p>
                    <w:p w:rsidR="00D049BC" w:rsidRDefault="00D049BC" w:rsidP="0026120B">
                      <w:pPr>
                        <w:rPr>
                          <w:lang w:val="uk-UA"/>
                        </w:rPr>
                      </w:pPr>
                    </w:p>
                    <w:p w:rsidR="00D049BC" w:rsidRPr="0026120B" w:rsidRDefault="00D049BC" w:rsidP="00B6631C">
                      <w:pPr>
                        <w:jc w:val="center"/>
                        <w:rPr>
                          <w:rFonts w:ascii="Times New Roman" w:hAnsi="Times New Roman" w:cs="Times New Roman"/>
                          <w:b/>
                          <w:lang w:val="uk-UA"/>
                        </w:rPr>
                      </w:pPr>
                      <w:r w:rsidRPr="0026120B">
                        <w:rPr>
                          <w:rFonts w:ascii="Times New Roman" w:hAnsi="Times New Roman" w:cs="Times New Roman"/>
                          <w:b/>
                          <w:lang w:val="uk-UA"/>
                        </w:rPr>
                        <w:t>Пігменти рослинної</w:t>
                      </w:r>
                    </w:p>
                    <w:p w:rsidR="00D049BC" w:rsidRPr="0026120B" w:rsidRDefault="00D049BC" w:rsidP="00B6631C">
                      <w:pPr>
                        <w:jc w:val="center"/>
                        <w:rPr>
                          <w:rFonts w:ascii="Times New Roman" w:hAnsi="Times New Roman" w:cs="Times New Roman"/>
                          <w:b/>
                          <w:lang w:val="uk-UA"/>
                        </w:rPr>
                      </w:pPr>
                      <w:r w:rsidRPr="0026120B">
                        <w:rPr>
                          <w:rFonts w:ascii="Times New Roman" w:hAnsi="Times New Roman" w:cs="Times New Roman"/>
                          <w:b/>
                          <w:lang w:val="uk-UA"/>
                        </w:rPr>
                        <w:t>клітини</w:t>
                      </w:r>
                    </w:p>
                  </w:txbxContent>
                </v:textbox>
              </v:roundrect>
            </w:pict>
          </mc:Fallback>
        </mc:AlternateContent>
      </w:r>
    </w:p>
    <w:p w:rsidR="00B6631C" w:rsidRDefault="00B6631C" w:rsidP="00B6631C">
      <w:pPr>
        <w:spacing w:line="360" w:lineRule="auto"/>
        <w:rPr>
          <w:b/>
          <w:i/>
          <w:sz w:val="22"/>
          <w:szCs w:val="22"/>
          <w:lang w:val="uk-UA"/>
        </w:rPr>
      </w:pPr>
      <w:r>
        <w:rPr>
          <w:noProof/>
        </w:rPr>
        <mc:AlternateContent>
          <mc:Choice Requires="wps">
            <w:drawing>
              <wp:anchor distT="0" distB="0" distL="114300" distR="114300" simplePos="0" relativeHeight="251721728" behindDoc="0" locked="0" layoutInCell="1" allowOverlap="1">
                <wp:simplePos x="0" y="0"/>
                <wp:positionH relativeFrom="column">
                  <wp:posOffset>813435</wp:posOffset>
                </wp:positionH>
                <wp:positionV relativeFrom="paragraph">
                  <wp:posOffset>182880</wp:posOffset>
                </wp:positionV>
                <wp:extent cx="456565" cy="0"/>
                <wp:effectExtent l="13335" t="78105" r="15875" b="74295"/>
                <wp:wrapNone/>
                <wp:docPr id="117" name="Прямая со стрелкой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656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7254635" id="_x0000_t32" coordsize="21600,21600" o:spt="32" o:oned="t" path="m,l21600,21600e" filled="f">
                <v:path arrowok="t" fillok="f" o:connecttype="none"/>
                <o:lock v:ext="edit" shapetype="t"/>
              </v:shapetype>
              <v:shape id="Прямая со стрелкой 117" o:spid="_x0000_s1026" type="#_x0000_t32" style="position:absolute;margin-left:64.05pt;margin-top:14.4pt;width:35.95pt;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">
                <v:stroke endarrow="open"/>
              </v:shape>
            </w:pict>
          </mc:Fallback>
        </mc:AlternateContent>
      </w:r>
    </w:p>
    <w:p w:rsidR="00B6631C" w:rsidRDefault="00B6631C" w:rsidP="00B6631C">
      <w:pPr>
        <w:spacing w:line="360" w:lineRule="auto"/>
        <w:rPr>
          <w:b/>
          <w:i/>
          <w:sz w:val="22"/>
          <w:szCs w:val="22"/>
          <w:lang w:val="uk-UA"/>
        </w:rPr>
      </w:pPr>
    </w:p>
    <w:p w:rsidR="00B6631C" w:rsidRDefault="00B6631C" w:rsidP="00B6631C">
      <w:pPr>
        <w:spacing w:line="360" w:lineRule="auto"/>
        <w:rPr>
          <w:b/>
          <w:i/>
          <w:sz w:val="22"/>
          <w:szCs w:val="22"/>
          <w:lang w:val="uk-UA"/>
        </w:rPr>
      </w:pPr>
    </w:p>
    <w:p w:rsidR="00B6631C" w:rsidRDefault="00B6631C" w:rsidP="00B6631C">
      <w:pPr>
        <w:spacing w:line="360" w:lineRule="auto"/>
        <w:rPr>
          <w:b/>
          <w:i/>
          <w:sz w:val="22"/>
          <w:szCs w:val="22"/>
          <w:lang w:val="uk-UA"/>
        </w:rPr>
      </w:pPr>
      <w:r>
        <w:rPr>
          <w:noProof/>
        </w:rPr>
        <mc:AlternateContent>
          <mc:Choice Requires="wps">
            <w:drawing>
              <wp:anchor distT="0" distB="0" distL="114300" distR="114300" simplePos="0" relativeHeight="251722752" behindDoc="0" locked="0" layoutInCell="1" allowOverlap="1">
                <wp:simplePos x="0" y="0"/>
                <wp:positionH relativeFrom="column">
                  <wp:posOffset>813435</wp:posOffset>
                </wp:positionH>
                <wp:positionV relativeFrom="paragraph">
                  <wp:posOffset>231140</wp:posOffset>
                </wp:positionV>
                <wp:extent cx="455930" cy="0"/>
                <wp:effectExtent l="13335" t="78740" r="16510" b="73660"/>
                <wp:wrapNone/>
                <wp:docPr id="115" name="Прямая со стрелкой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593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F5B515" id="Прямая со стрелкой 115" o:spid="_x0000_s1026" type="#_x0000_t32" style="position:absolute;margin-left:64.05pt;margin-top:18.2pt;width:35.9pt;height:0;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">
                <v:stroke endarrow="open"/>
              </v:shape>
            </w:pict>
          </mc:Fallback>
        </mc:AlternateContent>
      </w:r>
      <w:r>
        <w:rPr>
          <w:noProof/>
        </w:rPr>
        <mc:AlternateContent>
          <mc:Choice Requires="wps">
            <w:drawing>
              <wp:anchor distT="0" distB="0" distL="114300" distR="114300" simplePos="0" relativeHeight="251718656" behindDoc="0" locked="0" layoutInCell="1" allowOverlap="1">
                <wp:simplePos x="0" y="0"/>
                <wp:positionH relativeFrom="column">
                  <wp:posOffset>1278255</wp:posOffset>
                </wp:positionH>
                <wp:positionV relativeFrom="paragraph">
                  <wp:posOffset>97790</wp:posOffset>
                </wp:positionV>
                <wp:extent cx="5007610" cy="533400"/>
                <wp:effectExtent l="0" t="0" r="21590" b="19050"/>
                <wp:wrapNone/>
                <wp:docPr id="114" name="Скругленный прямоугольник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07610" cy="533400"/>
                        </a:xfrm>
                        <a:prstGeom prst="roundRect">
                          <a:avLst/>
                        </a:prstGeom>
                        <a:solidFill>
                          <a:sysClr val="window" lastClr="FFFFFF"/>
                        </a:solidFill>
                        <a:ln w="25400" cap="flat" cmpd="sng" algn="ctr">
                          <a:solidFill>
                            <a:sysClr val="windowText" lastClr="000000"/>
                          </a:solidFill>
                          <a:prstDash val="solid"/>
                        </a:ln>
                        <a:effectLst/>
                      </wps:spPr>
                      <wps:txbx>
                        <w:txbxContent>
                          <w:p w:rsidR="00D049BC" w:rsidRPr="0026120B" w:rsidRDefault="00D049BC" w:rsidP="00B6631C">
                            <w:pPr>
                              <w:rPr>
                                <w:rFonts w:ascii="Times New Roman" w:hAnsi="Times New Roman" w:cs="Times New Roman"/>
                                <w:lang w:val="uk-UA"/>
                              </w:rPr>
                            </w:pPr>
                            <w:r w:rsidRPr="0026120B">
                              <w:rPr>
                                <w:rFonts w:ascii="Times New Roman" w:hAnsi="Times New Roman" w:cs="Times New Roman"/>
                                <w:lang w:val="uk-UA"/>
                              </w:rPr>
                              <w:t>Антофеїн- пігмент поліфенольної природи коричневого кольору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14" o:spid="_x0000_s1059" style="position:absolute;margin-left:100.65pt;margin-top:7.7pt;width:394.3pt;height:4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" fillcolor="window" strokecolor="windowText" strokeweight="2pt">
                <v:path arrowok="t"/>
                <v:textbox>
                  <w:txbxContent>
                    <w:p w:rsidR="00D049BC" w:rsidRPr="0026120B" w:rsidRDefault="00D049BC" w:rsidP="00B6631C">
                      <w:pPr>
                        <w:rPr>
                          <w:rFonts w:ascii="Times New Roman" w:hAnsi="Times New Roman" w:cs="Times New Roman"/>
                          <w:lang w:val="uk-UA"/>
                        </w:rPr>
                      </w:pPr>
                      <w:r w:rsidRPr="0026120B">
                        <w:rPr>
                          <w:rFonts w:ascii="Times New Roman" w:hAnsi="Times New Roman" w:cs="Times New Roman"/>
                          <w:lang w:val="uk-UA"/>
                        </w:rPr>
                        <w:t>Антофеїн- пігмент поліфенольної природи коричневого кольору</w:t>
                      </w:r>
                    </w:p>
                  </w:txbxContent>
                </v:textbox>
              </v:roundrect>
            </w:pict>
          </mc:Fallback>
        </mc:AlternateContent>
      </w:r>
    </w:p>
    <w:p w:rsidR="00B6631C" w:rsidRPr="009B0228" w:rsidRDefault="00B6631C" w:rsidP="00B6631C">
      <w:pPr>
        <w:spacing w:line="360" w:lineRule="auto"/>
        <w:rPr>
          <w:b/>
          <w:i/>
          <w:sz w:val="22"/>
          <w:szCs w:val="22"/>
          <w:lang w:val="uk-UA"/>
        </w:rPr>
      </w:pPr>
    </w:p>
    <w:p w:rsidR="00B6631C" w:rsidRPr="009B0228" w:rsidRDefault="00B6631C" w:rsidP="00B6631C">
      <w:pPr>
        <w:spacing w:line="360" w:lineRule="auto"/>
        <w:rPr>
          <w:b/>
          <w:i/>
          <w:sz w:val="22"/>
          <w:szCs w:val="22"/>
          <w:lang w:val="uk-UA"/>
        </w:rPr>
      </w:pPr>
    </w:p>
    <w:p w:rsidR="00B6631C" w:rsidRPr="009B0228" w:rsidRDefault="00B6631C" w:rsidP="00B6631C">
      <w:pPr>
        <w:spacing w:line="360" w:lineRule="auto"/>
        <w:rPr>
          <w:b/>
          <w:i/>
          <w:sz w:val="22"/>
          <w:szCs w:val="22"/>
          <w:lang w:val="uk-UA"/>
        </w:rPr>
      </w:pPr>
      <w:r>
        <w:rPr>
          <w:noProof/>
        </w:rPr>
        <mc:AlternateContent>
          <mc:Choice Requires="wps">
            <w:drawing>
              <wp:anchor distT="0" distB="0" distL="114300" distR="114300" simplePos="0" relativeHeight="251719680" behindDoc="0" locked="0" layoutInCell="1" allowOverlap="1">
                <wp:simplePos x="0" y="0"/>
                <wp:positionH relativeFrom="column">
                  <wp:posOffset>1278255</wp:posOffset>
                </wp:positionH>
                <wp:positionV relativeFrom="paragraph">
                  <wp:posOffset>70485</wp:posOffset>
                </wp:positionV>
                <wp:extent cx="5007610" cy="485775"/>
                <wp:effectExtent l="0" t="0" r="21590" b="28575"/>
                <wp:wrapNone/>
                <wp:docPr id="113" name="Скругленный прямоугольник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07610" cy="485775"/>
                        </a:xfrm>
                        <a:prstGeom prst="roundRect">
                          <a:avLst/>
                        </a:prstGeom>
                        <a:solidFill>
                          <a:sysClr val="window" lastClr="FFFFFF"/>
                        </a:solidFill>
                        <a:ln w="25400" cap="flat" cmpd="sng" algn="ctr">
                          <a:solidFill>
                            <a:sysClr val="windowText" lastClr="000000"/>
                          </a:solidFill>
                          <a:prstDash val="solid"/>
                        </a:ln>
                        <a:effectLst/>
                      </wps:spPr>
                      <wps:txbx>
                        <w:txbxContent>
                          <w:p w:rsidR="00D049BC" w:rsidRPr="0026120B" w:rsidRDefault="00D049BC" w:rsidP="00B6631C">
                            <w:pPr>
                              <w:rPr>
                                <w:rFonts w:ascii="Times New Roman" w:hAnsi="Times New Roman" w:cs="Times New Roman"/>
                              </w:rPr>
                            </w:pPr>
                            <w:r w:rsidRPr="0026120B">
                              <w:rPr>
                                <w:rFonts w:ascii="Times New Roman" w:hAnsi="Times New Roman" w:cs="Times New Roman"/>
                              </w:rPr>
                              <w:t>Ант</w:t>
                            </w:r>
                            <w:r w:rsidRPr="0026120B">
                              <w:rPr>
                                <w:rFonts w:ascii="Times New Roman" w:hAnsi="Times New Roman" w:cs="Times New Roman"/>
                                <w:lang w:val="uk-UA"/>
                              </w:rPr>
                              <w:t>о</w:t>
                            </w:r>
                            <w:r w:rsidRPr="0026120B">
                              <w:rPr>
                                <w:rFonts w:ascii="Times New Roman" w:hAnsi="Times New Roman" w:cs="Times New Roman"/>
                              </w:rPr>
                              <w:t>хлор-</w:t>
                            </w:r>
                            <w:r w:rsidRPr="0026120B">
                              <w:rPr>
                                <w:rFonts w:ascii="Times New Roman" w:hAnsi="Times New Roman" w:cs="Times New Roman"/>
                                <w:color w:val="333333"/>
                                <w:shd w:val="clear" w:color="auto" w:fill="FFFFFF"/>
                              </w:rPr>
                              <w:t>жовтий пігмент  розчинений у клітинному со</w:t>
                            </w:r>
                            <w:r w:rsidRPr="0026120B">
                              <w:rPr>
                                <w:rFonts w:ascii="Times New Roman" w:hAnsi="Times New Roman" w:cs="Times New Roman"/>
                                <w:color w:val="333333"/>
                                <w:shd w:val="clear" w:color="auto" w:fill="FFFFFF"/>
                                <w:lang w:val="uk-UA"/>
                              </w:rPr>
                              <w:t>ці</w:t>
                            </w:r>
                            <w:r w:rsidRPr="0026120B">
                              <w:rPr>
                                <w:rFonts w:ascii="Times New Roman" w:hAnsi="Times New Roman" w:cs="Times New Roman"/>
                                <w:color w:val="333333"/>
                                <w:shd w:val="clear" w:color="auto" w:fill="FFFFFF"/>
                              </w:rPr>
                              <w:t xml:space="preserve"> деяких рослин.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13" o:spid="_x0000_s1060" style="position:absolute;margin-left:100.65pt;margin-top:5.55pt;width:394.3pt;height:38.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" fillcolor="window" strokecolor="windowText" strokeweight="2pt">
                <v:path arrowok="t"/>
                <v:textbox>
                  <w:txbxContent>
                    <w:p w:rsidR="00D049BC" w:rsidRPr="0026120B" w:rsidRDefault="00D049BC" w:rsidP="00B6631C">
                      <w:pPr>
                        <w:rPr>
                          <w:rFonts w:ascii="Times New Roman" w:hAnsi="Times New Roman" w:cs="Times New Roman"/>
                        </w:rPr>
                      </w:pPr>
                      <w:r w:rsidRPr="0026120B">
                        <w:rPr>
                          <w:rFonts w:ascii="Times New Roman" w:hAnsi="Times New Roman" w:cs="Times New Roman"/>
                        </w:rPr>
                        <w:t>Ант</w:t>
                      </w:r>
                      <w:r w:rsidRPr="0026120B">
                        <w:rPr>
                          <w:rFonts w:ascii="Times New Roman" w:hAnsi="Times New Roman" w:cs="Times New Roman"/>
                          <w:lang w:val="uk-UA"/>
                        </w:rPr>
                        <w:t>о</w:t>
                      </w:r>
                      <w:r w:rsidRPr="0026120B">
                        <w:rPr>
                          <w:rFonts w:ascii="Times New Roman" w:hAnsi="Times New Roman" w:cs="Times New Roman"/>
                        </w:rPr>
                        <w:t>хлор-</w:t>
                      </w:r>
                      <w:r w:rsidRPr="0026120B">
                        <w:rPr>
                          <w:rFonts w:ascii="Times New Roman" w:hAnsi="Times New Roman" w:cs="Times New Roman"/>
                          <w:color w:val="333333"/>
                          <w:shd w:val="clear" w:color="auto" w:fill="FFFFFF"/>
                        </w:rPr>
                        <w:t>жовтий пігмент  розчинений у клітинному со</w:t>
                      </w:r>
                      <w:r w:rsidRPr="0026120B">
                        <w:rPr>
                          <w:rFonts w:ascii="Times New Roman" w:hAnsi="Times New Roman" w:cs="Times New Roman"/>
                          <w:color w:val="333333"/>
                          <w:shd w:val="clear" w:color="auto" w:fill="FFFFFF"/>
                          <w:lang w:val="uk-UA"/>
                        </w:rPr>
                        <w:t>ці</w:t>
                      </w:r>
                      <w:r w:rsidRPr="0026120B">
                        <w:rPr>
                          <w:rFonts w:ascii="Times New Roman" w:hAnsi="Times New Roman" w:cs="Times New Roman"/>
                          <w:color w:val="333333"/>
                          <w:shd w:val="clear" w:color="auto" w:fill="FFFFFF"/>
                        </w:rPr>
                        <w:t xml:space="preserve"> деяких рослин.</w:t>
                      </w:r>
                    </w:p>
                  </w:txbxContent>
                </v:textbox>
              </v:roundrect>
            </w:pict>
          </mc:Fallback>
        </mc:AlternateContent>
      </w:r>
    </w:p>
    <w:p w:rsidR="00B6631C" w:rsidRPr="009B0228" w:rsidRDefault="00B6631C" w:rsidP="00B6631C">
      <w:pPr>
        <w:spacing w:line="360" w:lineRule="auto"/>
        <w:rPr>
          <w:b/>
          <w:i/>
          <w:sz w:val="22"/>
          <w:szCs w:val="22"/>
          <w:lang w:val="uk-UA"/>
        </w:rPr>
      </w:pPr>
      <w:r>
        <w:rPr>
          <w:noProof/>
        </w:rPr>
        <mc:AlternateContent>
          <mc:Choice Requires="wps">
            <w:drawing>
              <wp:anchor distT="0" distB="0" distL="114300" distR="114300" simplePos="0" relativeHeight="251723776" behindDoc="0" locked="0" layoutInCell="1" allowOverlap="1">
                <wp:simplePos x="0" y="0"/>
                <wp:positionH relativeFrom="column">
                  <wp:posOffset>813435</wp:posOffset>
                </wp:positionH>
                <wp:positionV relativeFrom="paragraph">
                  <wp:posOffset>10795</wp:posOffset>
                </wp:positionV>
                <wp:extent cx="455930" cy="0"/>
                <wp:effectExtent l="13335" t="77470" r="16510" b="74930"/>
                <wp:wrapNone/>
                <wp:docPr id="112" name="Прямая со стрелкой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593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E91F8F" id="Прямая со стрелкой 112" o:spid="_x0000_s1026" type="#_x0000_t32" style="position:absolute;margin-left:64.05pt;margin-top:.85pt;width:35.9pt;height: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">
                <v:stroke endarrow="open"/>
              </v:shape>
            </w:pict>
          </mc:Fallback>
        </mc:AlternateContent>
      </w:r>
    </w:p>
    <w:p w:rsidR="00B6631C" w:rsidRPr="009B0228" w:rsidRDefault="00B6631C" w:rsidP="00B6631C">
      <w:pPr>
        <w:spacing w:line="360" w:lineRule="auto"/>
        <w:rPr>
          <w:b/>
          <w:i/>
          <w:sz w:val="22"/>
          <w:szCs w:val="22"/>
          <w:lang w:val="uk-UA"/>
        </w:rPr>
      </w:pPr>
      <w:r>
        <w:rPr>
          <w:noProof/>
        </w:rPr>
        <mc:AlternateContent>
          <mc:Choice Requires="wps">
            <w:drawing>
              <wp:anchor distT="0" distB="0" distL="114300" distR="114300" simplePos="0" relativeHeight="251724800" behindDoc="0" locked="0" layoutInCell="1" allowOverlap="1">
                <wp:simplePos x="0" y="0"/>
                <wp:positionH relativeFrom="column">
                  <wp:posOffset>822325</wp:posOffset>
                </wp:positionH>
                <wp:positionV relativeFrom="paragraph">
                  <wp:posOffset>226695</wp:posOffset>
                </wp:positionV>
                <wp:extent cx="455930" cy="0"/>
                <wp:effectExtent l="12700" t="74295" r="17145" b="78105"/>
                <wp:wrapNone/>
                <wp:docPr id="111" name="Прямая со стрелкой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593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9D227B" id="Прямая со стрелкой 111" o:spid="_x0000_s1026" type="#_x0000_t32" style="position:absolute;margin-left:64.75pt;margin-top:17.85pt;width:35.9pt;height:0;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">
                <v:stroke endarrow="open"/>
              </v:shape>
            </w:pict>
          </mc:Fallback>
        </mc:AlternateContent>
      </w:r>
      <w:r>
        <w:rPr>
          <w:noProof/>
        </w:rPr>
        <mc:AlternateContent>
          <mc:Choice Requires="wps">
            <w:drawing>
              <wp:anchor distT="0" distB="0" distL="114300" distR="114300" simplePos="0" relativeHeight="251720704" behindDoc="0" locked="0" layoutInCell="1" allowOverlap="1">
                <wp:simplePos x="0" y="0"/>
                <wp:positionH relativeFrom="column">
                  <wp:posOffset>1278890</wp:posOffset>
                </wp:positionH>
                <wp:positionV relativeFrom="paragraph">
                  <wp:posOffset>169545</wp:posOffset>
                </wp:positionV>
                <wp:extent cx="5006975" cy="612775"/>
                <wp:effectExtent l="0" t="0" r="22225" b="15875"/>
                <wp:wrapNone/>
                <wp:docPr id="110" name="Скругленный прямоугольник 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06975" cy="612775"/>
                        </a:xfrm>
                        <a:prstGeom prst="roundRect">
                          <a:avLst/>
                        </a:prstGeom>
                        <a:solidFill>
                          <a:sysClr val="window" lastClr="FFFFFF"/>
                        </a:solidFill>
                        <a:ln w="25400" cap="flat" cmpd="sng" algn="ctr">
                          <a:solidFill>
                            <a:sysClr val="windowText" lastClr="000000"/>
                          </a:solidFill>
                          <a:prstDash val="solid"/>
                        </a:ln>
                        <a:effectLst/>
                      </wps:spPr>
                      <wps:txbx>
                        <w:txbxContent>
                          <w:p w:rsidR="00D049BC" w:rsidRPr="00B91B4E" w:rsidRDefault="00D049BC" w:rsidP="00B6631C">
                            <w:pPr>
                              <w:rPr>
                                <w:lang w:val="uk-UA"/>
                              </w:rPr>
                            </w:pPr>
                            <w:r w:rsidRPr="0026120B">
                              <w:rPr>
                                <w:rFonts w:ascii="Times New Roman" w:hAnsi="Times New Roman" w:cs="Times New Roman"/>
                              </w:rPr>
                              <w:t>Гесперидин-рослинний п</w:t>
                            </w:r>
                            <w:r w:rsidRPr="0026120B">
                              <w:rPr>
                                <w:rFonts w:ascii="Times New Roman" w:hAnsi="Times New Roman" w:cs="Times New Roman"/>
                                <w:lang w:val="uk-UA"/>
                              </w:rPr>
                              <w:t>і</w:t>
                            </w:r>
                            <w:r w:rsidRPr="0026120B">
                              <w:rPr>
                                <w:rFonts w:ascii="Times New Roman" w:hAnsi="Times New Roman" w:cs="Times New Roman"/>
                              </w:rPr>
                              <w:t>гмент флавоно</w:t>
                            </w:r>
                            <w:r w:rsidRPr="0026120B">
                              <w:rPr>
                                <w:rFonts w:ascii="Times New Roman" w:hAnsi="Times New Roman" w:cs="Times New Roman"/>
                                <w:lang w:val="uk-UA"/>
                              </w:rPr>
                              <w:t>їд, який міститься в шкірці цитрусових</w:t>
                            </w:r>
                            <w:r w:rsidRPr="00B91B4E">
                              <w:rPr>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10" o:spid="_x0000_s1061" style="position:absolute;margin-left:100.7pt;margin-top:13.35pt;width:394.25pt;height:48.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" fillcolor="window" strokecolor="windowText" strokeweight="2pt">
                <v:path arrowok="t"/>
                <v:textbox>
                  <w:txbxContent>
                    <w:p w:rsidR="00D049BC" w:rsidRPr="00B91B4E" w:rsidRDefault="00D049BC" w:rsidP="00B6631C">
                      <w:pPr>
                        <w:rPr>
                          <w:lang w:val="uk-UA"/>
                        </w:rPr>
                      </w:pPr>
                      <w:r w:rsidRPr="0026120B">
                        <w:rPr>
                          <w:rFonts w:ascii="Times New Roman" w:hAnsi="Times New Roman" w:cs="Times New Roman"/>
                        </w:rPr>
                        <w:t>Гесперидин-рослинний п</w:t>
                      </w:r>
                      <w:r w:rsidRPr="0026120B">
                        <w:rPr>
                          <w:rFonts w:ascii="Times New Roman" w:hAnsi="Times New Roman" w:cs="Times New Roman"/>
                          <w:lang w:val="uk-UA"/>
                        </w:rPr>
                        <w:t>і</w:t>
                      </w:r>
                      <w:r w:rsidRPr="0026120B">
                        <w:rPr>
                          <w:rFonts w:ascii="Times New Roman" w:hAnsi="Times New Roman" w:cs="Times New Roman"/>
                        </w:rPr>
                        <w:t>гмент флавоно</w:t>
                      </w:r>
                      <w:r w:rsidRPr="0026120B">
                        <w:rPr>
                          <w:rFonts w:ascii="Times New Roman" w:hAnsi="Times New Roman" w:cs="Times New Roman"/>
                          <w:lang w:val="uk-UA"/>
                        </w:rPr>
                        <w:t>їд, який міститься в шкірці цитрусових</w:t>
                      </w:r>
                      <w:r w:rsidRPr="00B91B4E">
                        <w:rPr>
                          <w:lang w:val="uk-UA"/>
                        </w:rPr>
                        <w:t>.</w:t>
                      </w:r>
                    </w:p>
                  </w:txbxContent>
                </v:textbox>
              </v:roundrect>
            </w:pict>
          </mc:Fallback>
        </mc:AlternateContent>
      </w:r>
    </w:p>
    <w:p w:rsidR="00D03DAD" w:rsidRDefault="00D03DAD"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D03DAD" w:rsidRDefault="00D03DAD"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D03DAD" w:rsidRDefault="00D03DAD"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D03DAD" w:rsidRDefault="00D03DAD"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D03DAD" w:rsidRDefault="0026120B" w:rsidP="0026120B">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r>
        <w:rPr>
          <w:rFonts w:ascii="Times New Roman" w:hAnsi="Times New Roman" w:cs="Times New Roman"/>
          <w:sz w:val="24"/>
          <w:szCs w:val="24"/>
          <w:lang w:val="uk-UA"/>
        </w:rPr>
        <w:t>Додаток 11</w:t>
      </w:r>
    </w:p>
    <w:p w:rsidR="0026120B" w:rsidRPr="0026120B" w:rsidRDefault="0026120B" w:rsidP="0026120B">
      <w:pPr>
        <w:shd w:val="clear" w:color="auto" w:fill="FFFFFF"/>
        <w:tabs>
          <w:tab w:val="left" w:pos="426"/>
          <w:tab w:val="left" w:pos="709"/>
          <w:tab w:val="left" w:pos="9072"/>
        </w:tabs>
        <w:spacing w:line="360" w:lineRule="auto"/>
        <w:ind w:left="-567"/>
        <w:jc w:val="center"/>
        <w:rPr>
          <w:rFonts w:ascii="Times New Roman" w:hAnsi="Times New Roman" w:cs="Times New Roman"/>
          <w:b/>
          <w:sz w:val="24"/>
          <w:szCs w:val="24"/>
          <w:lang w:val="uk-UA"/>
        </w:rPr>
      </w:pPr>
      <w:r w:rsidRPr="0026120B">
        <w:rPr>
          <w:rFonts w:ascii="Times New Roman" w:hAnsi="Times New Roman" w:cs="Times New Roman"/>
          <w:b/>
          <w:sz w:val="24"/>
          <w:szCs w:val="24"/>
          <w:lang w:val="uk-UA"/>
        </w:rPr>
        <w:t>Твірні тканини</w:t>
      </w:r>
    </w:p>
    <w:p w:rsidR="0026120B" w:rsidRPr="008760B3" w:rsidRDefault="0026120B" w:rsidP="0026120B">
      <w:pPr>
        <w:spacing w:line="324" w:lineRule="auto"/>
        <w:rPr>
          <w:sz w:val="22"/>
          <w:szCs w:val="22"/>
          <w:lang w:val="uk-UA" w:bidi="he-IL"/>
        </w:rPr>
      </w:pPr>
    </w:p>
    <w:p w:rsidR="0026120B" w:rsidRPr="008760B3" w:rsidRDefault="0026120B" w:rsidP="0026120B">
      <w:pPr>
        <w:spacing w:line="360" w:lineRule="auto"/>
        <w:rPr>
          <w:color w:val="FF0000"/>
          <w:sz w:val="22"/>
          <w:szCs w:val="22"/>
          <w:lang w:val="uk-UA"/>
        </w:rPr>
      </w:pPr>
      <w:r>
        <w:rPr>
          <w:noProof/>
        </w:rPr>
        <mc:AlternateContent>
          <mc:Choice Requires="wps">
            <w:drawing>
              <wp:anchor distT="0" distB="0" distL="114300" distR="114300" simplePos="0" relativeHeight="251728896" behindDoc="0" locked="0" layoutInCell="1" allowOverlap="1">
                <wp:simplePos x="0" y="0"/>
                <wp:positionH relativeFrom="column">
                  <wp:posOffset>1062355</wp:posOffset>
                </wp:positionH>
                <wp:positionV relativeFrom="paragraph">
                  <wp:posOffset>-47625</wp:posOffset>
                </wp:positionV>
                <wp:extent cx="4879340" cy="759460"/>
                <wp:effectExtent l="0" t="0" r="16510" b="21590"/>
                <wp:wrapNone/>
                <wp:docPr id="288" name="Скругленный прямоугольник 2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79340" cy="75946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26120B" w:rsidRDefault="00D049BC" w:rsidP="0026120B">
                            <w:pPr>
                              <w:rPr>
                                <w:rFonts w:ascii="Times New Roman" w:hAnsi="Times New Roman" w:cs="Times New Roman"/>
                              </w:rPr>
                            </w:pPr>
                            <w:r w:rsidRPr="0026120B">
                              <w:rPr>
                                <w:rFonts w:ascii="Times New Roman" w:hAnsi="Times New Roman" w:cs="Times New Roman"/>
                                <w:i/>
                                <w:lang w:val="uk-UA"/>
                              </w:rPr>
                              <w:t>апікальні або верхівкові первинні</w:t>
                            </w:r>
                            <w:r w:rsidRPr="0026120B">
                              <w:rPr>
                                <w:rFonts w:ascii="Times New Roman" w:hAnsi="Times New Roman" w:cs="Times New Roman"/>
                                <w:lang w:val="uk-UA"/>
                              </w:rPr>
                              <w:t>, виникають у зародку, зберігаються у апексах – на кінчиках кореня і на верхівці пагона, забезпечують ріст органів у довжину;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88" o:spid="_x0000_s1062" style="position:absolute;margin-left:83.65pt;margin-top:-3.75pt;width:384.2pt;height:59.8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" fillcolor="window" strokecolor="windowText">
                <v:path arrowok="t"/>
                <v:textbox>
                  <w:txbxContent>
                    <w:p w:rsidR="00D049BC" w:rsidRPr="0026120B" w:rsidRDefault="00D049BC" w:rsidP="0026120B">
                      <w:pPr>
                        <w:rPr>
                          <w:rFonts w:ascii="Times New Roman" w:hAnsi="Times New Roman" w:cs="Times New Roman"/>
                        </w:rPr>
                      </w:pPr>
                      <w:r w:rsidRPr="0026120B">
                        <w:rPr>
                          <w:rFonts w:ascii="Times New Roman" w:hAnsi="Times New Roman" w:cs="Times New Roman"/>
                          <w:i/>
                          <w:lang w:val="uk-UA"/>
                        </w:rPr>
                        <w:t>апікальні або верхівкові первинні</w:t>
                      </w:r>
                      <w:r w:rsidRPr="0026120B">
                        <w:rPr>
                          <w:rFonts w:ascii="Times New Roman" w:hAnsi="Times New Roman" w:cs="Times New Roman"/>
                          <w:lang w:val="uk-UA"/>
                        </w:rPr>
                        <w:t>, виникають у зародку, зберігаються у апексах – на кінчиках кореня і на верхівці пагона, забезпечують ріст органів у довжину;</w:t>
                      </w:r>
                    </w:p>
                  </w:txbxContent>
                </v:textbox>
              </v:roundrect>
            </w:pict>
          </mc:Fallback>
        </mc:AlternateContent>
      </w:r>
      <w:r>
        <w:rPr>
          <w:noProof/>
        </w:rPr>
        <mc:AlternateContent>
          <mc:Choice Requires="wps">
            <w:drawing>
              <wp:anchor distT="0" distB="0" distL="114300" distR="114300" simplePos="0" relativeHeight="251726848" behindDoc="0" locked="0" layoutInCell="1" allowOverlap="1">
                <wp:simplePos x="0" y="0"/>
                <wp:positionH relativeFrom="column">
                  <wp:posOffset>-131445</wp:posOffset>
                </wp:positionH>
                <wp:positionV relativeFrom="paragraph">
                  <wp:posOffset>-231775</wp:posOffset>
                </wp:positionV>
                <wp:extent cx="1092200" cy="2798445"/>
                <wp:effectExtent l="0" t="0" r="12700" b="20955"/>
                <wp:wrapNone/>
                <wp:docPr id="287" name="Скругленный прямоугольник 2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0" cy="279844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Pr="0026120B" w:rsidRDefault="00D049BC" w:rsidP="0026120B">
                            <w:pPr>
                              <w:jc w:val="center"/>
                              <w:rPr>
                                <w:rFonts w:ascii="Times New Roman" w:hAnsi="Times New Roman" w:cs="Times New Roman"/>
                                <w:lang w:val="uk-UA"/>
                              </w:rPr>
                            </w:pPr>
                            <w:r w:rsidRPr="0026120B">
                              <w:rPr>
                                <w:rFonts w:ascii="Times New Roman" w:hAnsi="Times New Roman" w:cs="Times New Roman"/>
                                <w:lang w:val="uk-UA"/>
                              </w:rPr>
                              <w:t>Первинні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87" o:spid="_x0000_s1063" style="position:absolute;margin-left:-10.35pt;margin-top:-18.25pt;width:86pt;height:220.3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" fillcolor="window" strokecolor="windowText">
                <v:path arrowok="t"/>
                <v:textbox>
                  <w:txbxContent>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Pr="0026120B" w:rsidRDefault="00D049BC" w:rsidP="0026120B">
                      <w:pPr>
                        <w:jc w:val="center"/>
                        <w:rPr>
                          <w:rFonts w:ascii="Times New Roman" w:hAnsi="Times New Roman" w:cs="Times New Roman"/>
                          <w:lang w:val="uk-UA"/>
                        </w:rPr>
                      </w:pPr>
                      <w:r w:rsidRPr="0026120B">
                        <w:rPr>
                          <w:rFonts w:ascii="Times New Roman" w:hAnsi="Times New Roman" w:cs="Times New Roman"/>
                          <w:lang w:val="uk-UA"/>
                        </w:rPr>
                        <w:t>Первинні</w:t>
                      </w:r>
                    </w:p>
                  </w:txbxContent>
                </v:textbox>
              </v:roundrect>
            </w:pict>
          </mc:Fallback>
        </mc:AlternateContent>
      </w:r>
    </w:p>
    <w:p w:rsidR="0026120B" w:rsidRPr="008760B3" w:rsidRDefault="0026120B" w:rsidP="0026120B">
      <w:pPr>
        <w:spacing w:line="360" w:lineRule="auto"/>
        <w:ind w:left="360"/>
        <w:rPr>
          <w:sz w:val="22"/>
          <w:szCs w:val="22"/>
          <w:lang w:val="uk-UA"/>
        </w:rPr>
      </w:pPr>
      <w:r>
        <w:rPr>
          <w:noProof/>
        </w:rPr>
        <mc:AlternateContent>
          <mc:Choice Requires="wps">
            <w:drawing>
              <wp:anchor distT="0" distB="0" distL="114300" distR="114300" simplePos="0" relativeHeight="251732992" behindDoc="0" locked="0" layoutInCell="1" allowOverlap="1">
                <wp:simplePos x="0" y="0"/>
                <wp:positionH relativeFrom="column">
                  <wp:posOffset>960755</wp:posOffset>
                </wp:positionH>
                <wp:positionV relativeFrom="paragraph">
                  <wp:posOffset>77470</wp:posOffset>
                </wp:positionV>
                <wp:extent cx="159385" cy="10795"/>
                <wp:effectExtent l="8255" t="77470" r="22860" b="64135"/>
                <wp:wrapNone/>
                <wp:docPr id="127" name="Соединительная линия уступом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59385" cy="10795"/>
                        </a:xfrm>
                        <a:prstGeom prst="bentConnector3">
                          <a:avLst>
                            <a:gd name="adj1" fmla="val 49801"/>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D0C20C" id="Соединительная линия уступом 127" o:spid="_x0000_s1026" type="#_x0000_t34" style="position:absolute;margin-left:75.65pt;margin-top:6.1pt;width:12.55pt;height:.85pt;flip: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" adj="10757">
                <v:stroke endarrow="open"/>
              </v:shape>
            </w:pict>
          </mc:Fallback>
        </mc:AlternateContent>
      </w:r>
    </w:p>
    <w:p w:rsidR="0026120B" w:rsidRPr="008760B3" w:rsidRDefault="0026120B" w:rsidP="0026120B">
      <w:pPr>
        <w:spacing w:line="360" w:lineRule="auto"/>
        <w:ind w:left="360"/>
        <w:rPr>
          <w:sz w:val="22"/>
          <w:szCs w:val="22"/>
          <w:lang w:val="uk-UA"/>
        </w:rPr>
      </w:pPr>
      <w:r>
        <w:rPr>
          <w:sz w:val="22"/>
          <w:szCs w:val="22"/>
          <w:lang w:val="uk-UA"/>
        </w:rPr>
        <w:t>ПП</w:t>
      </w:r>
    </w:p>
    <w:p w:rsidR="0026120B" w:rsidRDefault="0026120B" w:rsidP="0026120B">
      <w:pPr>
        <w:spacing w:line="360" w:lineRule="auto"/>
        <w:jc w:val="both"/>
        <w:rPr>
          <w:sz w:val="22"/>
          <w:szCs w:val="22"/>
          <w:lang w:val="uk-UA"/>
        </w:rPr>
      </w:pPr>
      <w:r>
        <w:rPr>
          <w:noProof/>
        </w:rPr>
        <mc:AlternateContent>
          <mc:Choice Requires="wps">
            <w:drawing>
              <wp:anchor distT="0" distB="0" distL="114300" distR="114300" simplePos="0" relativeHeight="251729920" behindDoc="0" locked="0" layoutInCell="1" allowOverlap="1">
                <wp:simplePos x="0" y="0"/>
                <wp:positionH relativeFrom="column">
                  <wp:posOffset>1120140</wp:posOffset>
                </wp:positionH>
                <wp:positionV relativeFrom="paragraph">
                  <wp:posOffset>174625</wp:posOffset>
                </wp:positionV>
                <wp:extent cx="4897755" cy="889000"/>
                <wp:effectExtent l="0" t="0" r="17145" b="25400"/>
                <wp:wrapNone/>
                <wp:docPr id="299" name="Скругленный прямоугольник 2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97755" cy="88900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26120B" w:rsidRDefault="00D049BC" w:rsidP="0026120B">
                            <w:pPr>
                              <w:rPr>
                                <w:rFonts w:ascii="Times New Roman" w:hAnsi="Times New Roman" w:cs="Times New Roman"/>
                              </w:rPr>
                            </w:pPr>
                            <w:r w:rsidRPr="0026120B">
                              <w:rPr>
                                <w:rFonts w:ascii="Times New Roman" w:hAnsi="Times New Roman" w:cs="Times New Roman"/>
                                <w:i/>
                                <w:lang w:val="uk-UA"/>
                              </w:rPr>
                              <w:t>латеральні або бічні.</w:t>
                            </w:r>
                            <w:r w:rsidRPr="0026120B">
                              <w:rPr>
                                <w:rFonts w:ascii="Times New Roman" w:hAnsi="Times New Roman" w:cs="Times New Roman"/>
                                <w:lang w:val="uk-UA"/>
                              </w:rPr>
                              <w:t xml:space="preserve"> До первинних належать прокамбій (утворює первинну ксилему і флоему) і перицикл (утворює бічні корені). Вони розташовані уздовж осі органів і обумовлюють їх потовщення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99" o:spid="_x0000_s1064" style="position:absolute;left:0;text-align:left;margin-left:88.2pt;margin-top:13.75pt;width:385.65pt;height:70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" fillcolor="window" strokecolor="windowText">
                <v:path arrowok="t"/>
                <v:textbox>
                  <w:txbxContent>
                    <w:p w:rsidR="00D049BC" w:rsidRPr="0026120B" w:rsidRDefault="00D049BC" w:rsidP="0026120B">
                      <w:pPr>
                        <w:rPr>
                          <w:rFonts w:ascii="Times New Roman" w:hAnsi="Times New Roman" w:cs="Times New Roman"/>
                        </w:rPr>
                      </w:pPr>
                      <w:r w:rsidRPr="0026120B">
                        <w:rPr>
                          <w:rFonts w:ascii="Times New Roman" w:hAnsi="Times New Roman" w:cs="Times New Roman"/>
                          <w:i/>
                          <w:lang w:val="uk-UA"/>
                        </w:rPr>
                        <w:t>латеральні або бічні.</w:t>
                      </w:r>
                      <w:r w:rsidRPr="0026120B">
                        <w:rPr>
                          <w:rFonts w:ascii="Times New Roman" w:hAnsi="Times New Roman" w:cs="Times New Roman"/>
                          <w:lang w:val="uk-UA"/>
                        </w:rPr>
                        <w:t xml:space="preserve"> До первинних належать прокамбій (утворює первинну ксилему і флоему) і перицикл (утворює бічні корені). Вони розташовані уздовж осі органів і обумовлюють їх потовщення</w:t>
                      </w:r>
                    </w:p>
                  </w:txbxContent>
                </v:textbox>
              </v:roundrect>
            </w:pict>
          </mc:Fallback>
        </mc:AlternateContent>
      </w:r>
    </w:p>
    <w:p w:rsidR="0026120B" w:rsidRDefault="0026120B" w:rsidP="0026120B">
      <w:pPr>
        <w:spacing w:line="360" w:lineRule="auto"/>
        <w:jc w:val="both"/>
        <w:rPr>
          <w:sz w:val="22"/>
          <w:szCs w:val="22"/>
          <w:lang w:val="uk-UA"/>
        </w:rPr>
      </w:pPr>
    </w:p>
    <w:p w:rsidR="0026120B" w:rsidRDefault="0026120B" w:rsidP="0026120B">
      <w:pPr>
        <w:spacing w:line="360" w:lineRule="auto"/>
        <w:jc w:val="both"/>
        <w:rPr>
          <w:sz w:val="22"/>
          <w:szCs w:val="22"/>
          <w:lang w:val="uk-UA"/>
        </w:rPr>
      </w:pPr>
      <w:r>
        <w:rPr>
          <w:noProof/>
        </w:rPr>
        <mc:AlternateContent>
          <mc:Choice Requires="wps">
            <w:drawing>
              <wp:anchor distT="0" distB="0" distL="114300" distR="114300" simplePos="0" relativeHeight="251736064" behindDoc="0" locked="0" layoutInCell="1" allowOverlap="1">
                <wp:simplePos x="0" y="0"/>
                <wp:positionH relativeFrom="column">
                  <wp:posOffset>955675</wp:posOffset>
                </wp:positionH>
                <wp:positionV relativeFrom="paragraph">
                  <wp:posOffset>139065</wp:posOffset>
                </wp:positionV>
                <wp:extent cx="176530" cy="10160"/>
                <wp:effectExtent l="12700" t="72390" r="20320" b="69850"/>
                <wp:wrapNone/>
                <wp:docPr id="126" name="Соединительная линия уступом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76530" cy="10160"/>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FF8883" id="Соединительная линия уступом 126" o:spid="_x0000_s1026" type="#_x0000_t34" style="position:absolute;margin-left:75.25pt;margin-top:10.95pt;width:13.9pt;height:.8pt;flip:y;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">
                <v:stroke endarrow="open"/>
              </v:shape>
            </w:pict>
          </mc:Fallback>
        </mc:AlternateContent>
      </w:r>
    </w:p>
    <w:p w:rsidR="0026120B" w:rsidRDefault="0026120B" w:rsidP="0026120B">
      <w:pPr>
        <w:spacing w:line="360" w:lineRule="auto"/>
        <w:jc w:val="both"/>
        <w:rPr>
          <w:sz w:val="22"/>
          <w:szCs w:val="22"/>
          <w:lang w:val="uk-UA"/>
        </w:rPr>
      </w:pPr>
    </w:p>
    <w:p w:rsidR="0026120B" w:rsidRDefault="0026120B" w:rsidP="0026120B">
      <w:pPr>
        <w:spacing w:line="360" w:lineRule="auto"/>
        <w:jc w:val="both"/>
        <w:rPr>
          <w:sz w:val="22"/>
          <w:szCs w:val="22"/>
          <w:lang w:val="uk-UA"/>
        </w:rPr>
      </w:pPr>
    </w:p>
    <w:p w:rsidR="0026120B" w:rsidRDefault="0026120B" w:rsidP="0026120B">
      <w:pPr>
        <w:spacing w:line="360" w:lineRule="auto"/>
        <w:jc w:val="both"/>
        <w:rPr>
          <w:sz w:val="22"/>
          <w:szCs w:val="22"/>
          <w:lang w:val="uk-UA"/>
        </w:rPr>
      </w:pPr>
      <w:r>
        <w:rPr>
          <w:noProof/>
        </w:rPr>
        <mc:AlternateContent>
          <mc:Choice Requires="wps">
            <w:drawing>
              <wp:anchor distT="0" distB="0" distL="114300" distR="114300" simplePos="0" relativeHeight="251730944" behindDoc="0" locked="0" layoutInCell="1" allowOverlap="1">
                <wp:simplePos x="0" y="0"/>
                <wp:positionH relativeFrom="column">
                  <wp:posOffset>1157605</wp:posOffset>
                </wp:positionH>
                <wp:positionV relativeFrom="paragraph">
                  <wp:posOffset>7620</wp:posOffset>
                </wp:positionV>
                <wp:extent cx="4860290" cy="749300"/>
                <wp:effectExtent l="0" t="0" r="16510" b="12700"/>
                <wp:wrapNone/>
                <wp:docPr id="298" name="Скругленный прямоугольник 2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60290" cy="74930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26120B" w:rsidRDefault="00D049BC" w:rsidP="0026120B">
                            <w:pPr>
                              <w:rPr>
                                <w:rFonts w:ascii="Times New Roman" w:hAnsi="Times New Roman" w:cs="Times New Roman"/>
                                <w:lang w:val="en-US"/>
                              </w:rPr>
                            </w:pPr>
                            <w:r w:rsidRPr="0026120B">
                              <w:rPr>
                                <w:rFonts w:ascii="Times New Roman" w:hAnsi="Times New Roman" w:cs="Times New Roman"/>
                                <w:i/>
                                <w:lang w:val="uk-UA"/>
                              </w:rPr>
                              <w:t>інтеркалярні або вставні</w:t>
                            </w:r>
                            <w:r w:rsidRPr="0026120B">
                              <w:rPr>
                                <w:rFonts w:ascii="Times New Roman" w:hAnsi="Times New Roman" w:cs="Times New Roman"/>
                                <w:lang w:val="uk-UA"/>
                              </w:rPr>
                              <w:t xml:space="preserve"> – первинні, розташовані біля основи листків, міжвузлів пагонів, забезпечують їх подовження </w:t>
                            </w:r>
                            <w:r w:rsidRPr="0026120B">
                              <w:rPr>
                                <w:rFonts w:ascii="Times New Roman" w:hAnsi="Times New Roman" w:cs="Times New Roman"/>
                                <w:lang w:val="en-US"/>
                              </w:rPr>
                              <w:t>.</w:t>
                            </w:r>
                            <w:r w:rsidRPr="0026120B">
                              <w:rPr>
                                <w:rFonts w:ascii="Times New Roman" w:hAnsi="Times New Roman" w:cs="Times New Roman"/>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98" o:spid="_x0000_s1065" style="position:absolute;left:0;text-align:left;margin-left:91.15pt;margin-top:.6pt;width:382.7pt;height:59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" fillcolor="window" strokecolor="windowText">
                <v:path arrowok="t"/>
                <v:textbox>
                  <w:txbxContent>
                    <w:p w:rsidR="00D049BC" w:rsidRPr="0026120B" w:rsidRDefault="00D049BC" w:rsidP="0026120B">
                      <w:pPr>
                        <w:rPr>
                          <w:rFonts w:ascii="Times New Roman" w:hAnsi="Times New Roman" w:cs="Times New Roman"/>
                          <w:lang w:val="en-US"/>
                        </w:rPr>
                      </w:pPr>
                      <w:r w:rsidRPr="0026120B">
                        <w:rPr>
                          <w:rFonts w:ascii="Times New Roman" w:hAnsi="Times New Roman" w:cs="Times New Roman"/>
                          <w:i/>
                          <w:lang w:val="uk-UA"/>
                        </w:rPr>
                        <w:t>інтеркалярні або вставні</w:t>
                      </w:r>
                      <w:r w:rsidRPr="0026120B">
                        <w:rPr>
                          <w:rFonts w:ascii="Times New Roman" w:hAnsi="Times New Roman" w:cs="Times New Roman"/>
                          <w:lang w:val="uk-UA"/>
                        </w:rPr>
                        <w:t xml:space="preserve"> – первинні, розташовані біля основи листків, міжвузлів пагонів, забезпечують їх подовження </w:t>
                      </w:r>
                      <w:r w:rsidRPr="0026120B">
                        <w:rPr>
                          <w:rFonts w:ascii="Times New Roman" w:hAnsi="Times New Roman" w:cs="Times New Roman"/>
                          <w:lang w:val="en-US"/>
                        </w:rPr>
                        <w:t>.</w:t>
                      </w:r>
                      <w:r w:rsidRPr="0026120B">
                        <w:rPr>
                          <w:rFonts w:ascii="Times New Roman" w:hAnsi="Times New Roman" w:cs="Times New Roman"/>
                          <w:lang w:val="uk-UA"/>
                        </w:rPr>
                        <w:t xml:space="preserve"> </w:t>
                      </w:r>
                    </w:p>
                  </w:txbxContent>
                </v:textbox>
              </v:roundrect>
            </w:pict>
          </mc:Fallback>
        </mc:AlternateContent>
      </w:r>
      <w:r>
        <w:rPr>
          <w:noProof/>
        </w:rPr>
        <mc:AlternateContent>
          <mc:Choice Requires="wps">
            <w:drawing>
              <wp:anchor distT="0" distB="0" distL="114300" distR="114300" simplePos="0" relativeHeight="251734016" behindDoc="0" locked="0" layoutInCell="1" allowOverlap="1">
                <wp:simplePos x="0" y="0"/>
                <wp:positionH relativeFrom="column">
                  <wp:posOffset>960755</wp:posOffset>
                </wp:positionH>
                <wp:positionV relativeFrom="paragraph">
                  <wp:posOffset>165100</wp:posOffset>
                </wp:positionV>
                <wp:extent cx="171450" cy="635"/>
                <wp:effectExtent l="8255" t="79375" r="20320" b="72390"/>
                <wp:wrapNone/>
                <wp:docPr id="125" name="Соединительная линия уступом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 cy="63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0DA0BBD3" id="Соединительная линия уступом 125" o:spid="_x0000_s1026" type="#_x0000_t34" style="position:absolute;margin-left:75.65pt;margin-top:13pt;width:13.5pt;height:.0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">
                <v:stroke endarrow="open"/>
              </v:shape>
            </w:pict>
          </mc:Fallback>
        </mc:AlternateContent>
      </w:r>
    </w:p>
    <w:p w:rsidR="0026120B" w:rsidRDefault="0026120B" w:rsidP="0026120B">
      <w:pPr>
        <w:spacing w:line="360" w:lineRule="auto"/>
        <w:jc w:val="both"/>
        <w:rPr>
          <w:sz w:val="22"/>
          <w:szCs w:val="22"/>
          <w:lang w:val="uk-UA"/>
        </w:rPr>
      </w:pPr>
    </w:p>
    <w:p w:rsidR="0026120B" w:rsidRDefault="0026120B" w:rsidP="0026120B">
      <w:pPr>
        <w:spacing w:line="360" w:lineRule="auto"/>
        <w:jc w:val="both"/>
        <w:rPr>
          <w:sz w:val="22"/>
          <w:szCs w:val="22"/>
          <w:lang w:val="uk-UA"/>
        </w:rPr>
      </w:pPr>
    </w:p>
    <w:p w:rsidR="0026120B" w:rsidRDefault="0026120B" w:rsidP="0026120B">
      <w:pPr>
        <w:spacing w:line="360" w:lineRule="auto"/>
        <w:jc w:val="both"/>
        <w:rPr>
          <w:sz w:val="22"/>
          <w:szCs w:val="22"/>
          <w:lang w:val="uk-UA"/>
        </w:rPr>
      </w:pPr>
      <w:r>
        <w:rPr>
          <w:noProof/>
        </w:rPr>
        <mc:AlternateContent>
          <mc:Choice Requires="wps">
            <w:drawing>
              <wp:anchor distT="0" distB="0" distL="114300" distR="114300" simplePos="0" relativeHeight="251727872" behindDoc="0" locked="0" layoutInCell="1" allowOverlap="1">
                <wp:simplePos x="0" y="0"/>
                <wp:positionH relativeFrom="column">
                  <wp:posOffset>-138430</wp:posOffset>
                </wp:positionH>
                <wp:positionV relativeFrom="paragraph">
                  <wp:posOffset>33655</wp:posOffset>
                </wp:positionV>
                <wp:extent cx="1092200" cy="1532890"/>
                <wp:effectExtent l="0" t="0" r="12700" b="10160"/>
                <wp:wrapNone/>
                <wp:docPr id="297" name="Скругленный прямоугольник 2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0" cy="153289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Pr="0026120B" w:rsidRDefault="00D049BC" w:rsidP="0026120B">
                            <w:pPr>
                              <w:jc w:val="center"/>
                              <w:rPr>
                                <w:rFonts w:ascii="Times New Roman" w:hAnsi="Times New Roman" w:cs="Times New Roman"/>
                                <w:lang w:val="uk-UA"/>
                              </w:rPr>
                            </w:pPr>
                            <w:r w:rsidRPr="0026120B">
                              <w:rPr>
                                <w:rFonts w:ascii="Times New Roman" w:hAnsi="Times New Roman" w:cs="Times New Roman"/>
                                <w:lang w:val="uk-UA"/>
                              </w:rPr>
                              <w:t>Вторинні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97" o:spid="_x0000_s1066" style="position:absolute;left:0;text-align:left;margin-left:-10.9pt;margin-top:2.65pt;width:86pt;height:120.7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" fillcolor="window" strokecolor="windowText">
                <v:path arrowok="t"/>
                <v:textbox>
                  <w:txbxContent>
                    <w:p w:rsidR="00D049BC" w:rsidRDefault="00D049BC" w:rsidP="0026120B">
                      <w:pPr>
                        <w:jc w:val="center"/>
                        <w:rPr>
                          <w:lang w:val="uk-UA"/>
                        </w:rPr>
                      </w:pPr>
                    </w:p>
                    <w:p w:rsidR="00D049BC" w:rsidRDefault="00D049BC" w:rsidP="0026120B">
                      <w:pPr>
                        <w:jc w:val="center"/>
                        <w:rPr>
                          <w:lang w:val="uk-UA"/>
                        </w:rPr>
                      </w:pPr>
                    </w:p>
                    <w:p w:rsidR="00D049BC" w:rsidRDefault="00D049BC" w:rsidP="0026120B">
                      <w:pPr>
                        <w:jc w:val="center"/>
                        <w:rPr>
                          <w:lang w:val="uk-UA"/>
                        </w:rPr>
                      </w:pPr>
                    </w:p>
                    <w:p w:rsidR="00D049BC" w:rsidRPr="0026120B" w:rsidRDefault="00D049BC" w:rsidP="0026120B">
                      <w:pPr>
                        <w:jc w:val="center"/>
                        <w:rPr>
                          <w:rFonts w:ascii="Times New Roman" w:hAnsi="Times New Roman" w:cs="Times New Roman"/>
                          <w:lang w:val="uk-UA"/>
                        </w:rPr>
                      </w:pPr>
                      <w:r w:rsidRPr="0026120B">
                        <w:rPr>
                          <w:rFonts w:ascii="Times New Roman" w:hAnsi="Times New Roman" w:cs="Times New Roman"/>
                          <w:lang w:val="uk-UA"/>
                        </w:rPr>
                        <w:t>Вторинні</w:t>
                      </w:r>
                    </w:p>
                  </w:txbxContent>
                </v:textbox>
              </v:roundrect>
            </w:pict>
          </mc:Fallback>
        </mc:AlternateContent>
      </w:r>
      <w:r>
        <w:rPr>
          <w:noProof/>
        </w:rPr>
        <mc:AlternateContent>
          <mc:Choice Requires="wps">
            <w:drawing>
              <wp:anchor distT="0" distB="0" distL="114300" distR="114300" simplePos="0" relativeHeight="251731968" behindDoc="0" locked="0" layoutInCell="1" allowOverlap="1">
                <wp:simplePos x="0" y="0"/>
                <wp:positionH relativeFrom="column">
                  <wp:posOffset>1157605</wp:posOffset>
                </wp:positionH>
                <wp:positionV relativeFrom="paragraph">
                  <wp:posOffset>101600</wp:posOffset>
                </wp:positionV>
                <wp:extent cx="4860290" cy="628650"/>
                <wp:effectExtent l="0" t="0" r="16510" b="19050"/>
                <wp:wrapNone/>
                <wp:docPr id="296" name="Скругленный прямоугольник 2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60290" cy="62865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26120B" w:rsidRDefault="00D049BC" w:rsidP="0026120B">
                            <w:pPr>
                              <w:rPr>
                                <w:rFonts w:ascii="Times New Roman" w:hAnsi="Times New Roman" w:cs="Times New Roman"/>
                              </w:rPr>
                            </w:pPr>
                            <w:r w:rsidRPr="0026120B">
                              <w:rPr>
                                <w:rFonts w:ascii="Times New Roman" w:hAnsi="Times New Roman" w:cs="Times New Roman"/>
                                <w:i/>
                                <w:lang w:val="uk-UA"/>
                              </w:rPr>
                              <w:t>латеральні або бічні.</w:t>
                            </w:r>
                            <w:r w:rsidRPr="0026120B">
                              <w:rPr>
                                <w:rFonts w:ascii="Times New Roman" w:hAnsi="Times New Roman" w:cs="Times New Roman"/>
                                <w:lang w:val="uk-UA"/>
                              </w:rPr>
                              <w:t xml:space="preserve"> До вторинних відноситься  камбій (утворює вторинну ксилему і флоему) та фелоген (утворює перидерму).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96" o:spid="_x0000_s1067" style="position:absolute;left:0;text-align:left;margin-left:91.15pt;margin-top:8pt;width:382.7pt;height:49.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" fillcolor="window" strokecolor="windowText">
                <v:path arrowok="t"/>
                <v:textbox>
                  <w:txbxContent>
                    <w:p w:rsidR="00D049BC" w:rsidRPr="0026120B" w:rsidRDefault="00D049BC" w:rsidP="0026120B">
                      <w:pPr>
                        <w:rPr>
                          <w:rFonts w:ascii="Times New Roman" w:hAnsi="Times New Roman" w:cs="Times New Roman"/>
                        </w:rPr>
                      </w:pPr>
                      <w:r w:rsidRPr="0026120B">
                        <w:rPr>
                          <w:rFonts w:ascii="Times New Roman" w:hAnsi="Times New Roman" w:cs="Times New Roman"/>
                          <w:i/>
                          <w:lang w:val="uk-UA"/>
                        </w:rPr>
                        <w:t>латеральні або бічні.</w:t>
                      </w:r>
                      <w:r w:rsidRPr="0026120B">
                        <w:rPr>
                          <w:rFonts w:ascii="Times New Roman" w:hAnsi="Times New Roman" w:cs="Times New Roman"/>
                          <w:lang w:val="uk-UA"/>
                        </w:rPr>
                        <w:t xml:space="preserve"> До вторинних відноситься  камбій (утворює вторинну ксилему і флоему) та фелоген (утворює перидерму).</w:t>
                      </w:r>
                    </w:p>
                  </w:txbxContent>
                </v:textbox>
              </v:roundrect>
            </w:pict>
          </mc:Fallback>
        </mc:AlternateContent>
      </w:r>
    </w:p>
    <w:p w:rsidR="0026120B" w:rsidRDefault="0026120B" w:rsidP="0026120B">
      <w:pPr>
        <w:spacing w:line="360" w:lineRule="auto"/>
        <w:jc w:val="both"/>
        <w:rPr>
          <w:sz w:val="22"/>
          <w:szCs w:val="22"/>
          <w:lang w:val="uk-UA"/>
        </w:rPr>
      </w:pPr>
      <w:r>
        <w:rPr>
          <w:noProof/>
        </w:rPr>
        <mc:AlternateContent>
          <mc:Choice Requires="wps">
            <w:drawing>
              <wp:anchor distT="0" distB="0" distL="114300" distR="114300" simplePos="0" relativeHeight="251737088" behindDoc="0" locked="0" layoutInCell="1" allowOverlap="1">
                <wp:simplePos x="0" y="0"/>
                <wp:positionH relativeFrom="column">
                  <wp:posOffset>960755</wp:posOffset>
                </wp:positionH>
                <wp:positionV relativeFrom="paragraph">
                  <wp:posOffset>158750</wp:posOffset>
                </wp:positionV>
                <wp:extent cx="177800" cy="635"/>
                <wp:effectExtent l="8255" t="73025" r="23495" b="78740"/>
                <wp:wrapNone/>
                <wp:docPr id="124" name="Соединительная линия уступом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800" cy="63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51E3F6" id="Соединительная линия уступом 124" o:spid="_x0000_s1026" type="#_x0000_t34" style="position:absolute;margin-left:75.65pt;margin-top:12.5pt;width:14pt;height:.0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">
                <v:stroke endarrow="open"/>
              </v:shape>
            </w:pict>
          </mc:Fallback>
        </mc:AlternateContent>
      </w:r>
    </w:p>
    <w:p w:rsidR="0026120B" w:rsidRDefault="0026120B" w:rsidP="0026120B">
      <w:pPr>
        <w:spacing w:line="360" w:lineRule="auto"/>
        <w:jc w:val="both"/>
        <w:rPr>
          <w:sz w:val="22"/>
          <w:szCs w:val="22"/>
          <w:lang w:val="uk-UA"/>
        </w:rPr>
      </w:pPr>
    </w:p>
    <w:p w:rsidR="0026120B" w:rsidRDefault="0026120B" w:rsidP="0026120B">
      <w:pPr>
        <w:spacing w:line="360" w:lineRule="auto"/>
        <w:rPr>
          <w:b/>
          <w:i/>
          <w:sz w:val="32"/>
          <w:szCs w:val="32"/>
          <w:lang w:val="uk-UA"/>
        </w:rPr>
      </w:pPr>
      <w:r>
        <w:rPr>
          <w:noProof/>
        </w:rPr>
        <w:lastRenderedPageBreak/>
        <mc:AlternateContent>
          <mc:Choice Requires="wps">
            <w:drawing>
              <wp:anchor distT="0" distB="0" distL="114300" distR="114300" simplePos="0" relativeHeight="251738112" behindDoc="0" locked="0" layoutInCell="1" allowOverlap="1">
                <wp:simplePos x="0" y="0"/>
                <wp:positionH relativeFrom="column">
                  <wp:posOffset>1157605</wp:posOffset>
                </wp:positionH>
                <wp:positionV relativeFrom="paragraph">
                  <wp:posOffset>178435</wp:posOffset>
                </wp:positionV>
                <wp:extent cx="4860290" cy="596900"/>
                <wp:effectExtent l="0" t="0" r="16510" b="12700"/>
                <wp:wrapNone/>
                <wp:docPr id="289" name="Скругленный прямоугольник 2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60290" cy="59690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26120B" w:rsidRDefault="00D049BC" w:rsidP="0026120B">
                            <w:pPr>
                              <w:rPr>
                                <w:rFonts w:ascii="Times New Roman" w:hAnsi="Times New Roman" w:cs="Times New Roman"/>
                                <w:lang w:val="uk-UA"/>
                              </w:rPr>
                            </w:pPr>
                            <w:r w:rsidRPr="008C7CB8">
                              <w:rPr>
                                <w:lang w:val="uk-UA"/>
                              </w:rPr>
                              <w:t xml:space="preserve"> </w:t>
                            </w:r>
                            <w:r w:rsidRPr="0026120B">
                              <w:rPr>
                                <w:rFonts w:ascii="Times New Roman" w:hAnsi="Times New Roman" w:cs="Times New Roman"/>
                                <w:i/>
                                <w:lang w:val="uk-UA"/>
                              </w:rPr>
                              <w:t>травматичні або ранові</w:t>
                            </w:r>
                            <w:r w:rsidRPr="0026120B">
                              <w:rPr>
                                <w:rFonts w:ascii="Times New Roman" w:hAnsi="Times New Roman" w:cs="Times New Roman"/>
                                <w:lang w:val="uk-UA"/>
                              </w:rPr>
                              <w:t xml:space="preserve"> – вторинні, виникають у місцях ушкодження тіла рослин.</w:t>
                            </w:r>
                          </w:p>
                          <w:p w:rsidR="00D049BC" w:rsidRPr="00785C46" w:rsidRDefault="00D049BC" w:rsidP="0026120B">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89" o:spid="_x0000_s1068" style="position:absolute;margin-left:91.15pt;margin-top:14.05pt;width:382.7pt;height:47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" fillcolor="window" strokecolor="windowText">
                <v:path arrowok="t"/>
                <v:textbox>
                  <w:txbxContent>
                    <w:p w:rsidR="00D049BC" w:rsidRPr="0026120B" w:rsidRDefault="00D049BC" w:rsidP="0026120B">
                      <w:pPr>
                        <w:rPr>
                          <w:rFonts w:ascii="Times New Roman" w:hAnsi="Times New Roman" w:cs="Times New Roman"/>
                          <w:lang w:val="uk-UA"/>
                        </w:rPr>
                      </w:pPr>
                      <w:r w:rsidRPr="008C7CB8">
                        <w:rPr>
                          <w:lang w:val="uk-UA"/>
                        </w:rPr>
                        <w:t xml:space="preserve"> </w:t>
                      </w:r>
                      <w:r w:rsidRPr="0026120B">
                        <w:rPr>
                          <w:rFonts w:ascii="Times New Roman" w:hAnsi="Times New Roman" w:cs="Times New Roman"/>
                          <w:i/>
                          <w:lang w:val="uk-UA"/>
                        </w:rPr>
                        <w:t>травматичні або ранові</w:t>
                      </w:r>
                      <w:r w:rsidRPr="0026120B">
                        <w:rPr>
                          <w:rFonts w:ascii="Times New Roman" w:hAnsi="Times New Roman" w:cs="Times New Roman"/>
                          <w:lang w:val="uk-UA"/>
                        </w:rPr>
                        <w:t xml:space="preserve"> – вторинні, виникають у місцях ушкодження тіла рослин.</w:t>
                      </w:r>
                    </w:p>
                    <w:p w:rsidR="00D049BC" w:rsidRPr="00785C46" w:rsidRDefault="00D049BC" w:rsidP="0026120B">
                      <w:pPr>
                        <w:jc w:val="center"/>
                        <w:rPr>
                          <w:lang w:val="uk-UA"/>
                        </w:rPr>
                      </w:pPr>
                    </w:p>
                  </w:txbxContent>
                </v:textbox>
              </v:roundrect>
            </w:pict>
          </mc:Fallback>
        </mc:AlternateContent>
      </w:r>
      <w:r>
        <w:rPr>
          <w:b/>
          <w:i/>
          <w:sz w:val="32"/>
          <w:szCs w:val="32"/>
          <w:lang w:val="uk-UA"/>
        </w:rPr>
        <w:t xml:space="preserve">                          </w:t>
      </w:r>
    </w:p>
    <w:p w:rsidR="0026120B" w:rsidRPr="0026120B" w:rsidRDefault="0026120B" w:rsidP="0026120B">
      <w:pPr>
        <w:spacing w:line="360" w:lineRule="auto"/>
        <w:rPr>
          <w:b/>
          <w:i/>
          <w:sz w:val="32"/>
          <w:szCs w:val="32"/>
          <w:lang w:val="uk-UA"/>
        </w:rPr>
      </w:pPr>
      <w:r>
        <w:rPr>
          <w:noProof/>
        </w:rPr>
        <mc:AlternateContent>
          <mc:Choice Requires="wps">
            <w:drawing>
              <wp:anchor distT="0" distB="0" distL="114300" distR="114300" simplePos="0" relativeHeight="251735040" behindDoc="0" locked="0" layoutInCell="1" allowOverlap="1">
                <wp:simplePos x="0" y="0"/>
                <wp:positionH relativeFrom="column">
                  <wp:posOffset>960755</wp:posOffset>
                </wp:positionH>
                <wp:positionV relativeFrom="paragraph">
                  <wp:posOffset>200660</wp:posOffset>
                </wp:positionV>
                <wp:extent cx="182245" cy="635"/>
                <wp:effectExtent l="8255" t="76835" r="19050" b="74930"/>
                <wp:wrapNone/>
                <wp:docPr id="123" name="Соединительная линия уступом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245" cy="635"/>
                        </a:xfrm>
                        <a:prstGeom prst="bentConnector3">
                          <a:avLst>
                            <a:gd name="adj1" fmla="val 49824"/>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F0C821" id="Соединительная линия уступом 123" o:spid="_x0000_s1026" type="#_x0000_t34" style="position:absolute;margin-left:75.65pt;margin-top:15.8pt;width:14.35pt;height:.0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" adj="10762">
                <v:stroke endarrow="open"/>
              </v:shape>
            </w:pict>
          </mc:Fallback>
        </mc:AlternateContent>
      </w:r>
    </w:p>
    <w:p w:rsidR="005C07D2" w:rsidRDefault="0026120B" w:rsidP="0026120B">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r>
        <w:rPr>
          <w:rFonts w:ascii="Times New Roman" w:hAnsi="Times New Roman" w:cs="Times New Roman"/>
          <w:sz w:val="24"/>
          <w:szCs w:val="24"/>
          <w:lang w:val="uk-UA"/>
        </w:rPr>
        <w:t>Додаток 12</w:t>
      </w:r>
    </w:p>
    <w:p w:rsidR="0026120B" w:rsidRPr="0026120B" w:rsidRDefault="0026120B" w:rsidP="0026120B">
      <w:pPr>
        <w:shd w:val="clear" w:color="auto" w:fill="FFFFFF"/>
        <w:tabs>
          <w:tab w:val="left" w:pos="426"/>
          <w:tab w:val="left" w:pos="709"/>
          <w:tab w:val="left" w:pos="9072"/>
        </w:tabs>
        <w:spacing w:line="360" w:lineRule="auto"/>
        <w:ind w:left="-567"/>
        <w:jc w:val="center"/>
        <w:rPr>
          <w:rFonts w:ascii="Times New Roman" w:hAnsi="Times New Roman" w:cs="Times New Roman"/>
          <w:b/>
          <w:sz w:val="24"/>
          <w:szCs w:val="24"/>
          <w:lang w:val="uk-UA"/>
        </w:rPr>
      </w:pPr>
      <w:r w:rsidRPr="0026120B">
        <w:rPr>
          <w:rFonts w:ascii="Times New Roman" w:hAnsi="Times New Roman" w:cs="Times New Roman"/>
          <w:b/>
          <w:sz w:val="24"/>
          <w:szCs w:val="24"/>
          <w:lang w:val="uk-UA"/>
        </w:rPr>
        <w:t>Покривні тканини</w:t>
      </w:r>
    </w:p>
    <w:p w:rsidR="0026120B" w:rsidRPr="009B0228" w:rsidRDefault="0026120B" w:rsidP="0026120B">
      <w:pPr>
        <w:rPr>
          <w:b/>
          <w:sz w:val="22"/>
          <w:szCs w:val="22"/>
          <w:lang w:val="uk-UA"/>
        </w:rPr>
      </w:pPr>
    </w:p>
    <w:p w:rsidR="0026120B" w:rsidRPr="009B0228" w:rsidRDefault="0026120B" w:rsidP="0026120B">
      <w:pPr>
        <w:rPr>
          <w:b/>
          <w:sz w:val="22"/>
          <w:szCs w:val="22"/>
          <w:lang w:val="uk-UA"/>
        </w:rPr>
      </w:pPr>
    </w:p>
    <w:p w:rsidR="0026120B" w:rsidRPr="009B0228" w:rsidRDefault="0026120B" w:rsidP="0026120B">
      <w:pPr>
        <w:rPr>
          <w:b/>
          <w:sz w:val="22"/>
          <w:szCs w:val="22"/>
          <w:lang w:val="uk-UA"/>
        </w:rPr>
      </w:pPr>
    </w:p>
    <w:p w:rsidR="0026120B" w:rsidRPr="009B0228" w:rsidRDefault="0026120B" w:rsidP="0026120B">
      <w:pPr>
        <w:rPr>
          <w:b/>
          <w:sz w:val="22"/>
          <w:szCs w:val="22"/>
          <w:lang w:val="uk-UA"/>
        </w:rPr>
      </w:pPr>
    </w:p>
    <w:p w:rsidR="0026120B" w:rsidRDefault="0026120B" w:rsidP="0026120B">
      <w:pPr>
        <w:rPr>
          <w:sz w:val="22"/>
          <w:szCs w:val="22"/>
          <w:lang w:val="uk-UA"/>
        </w:rPr>
      </w:pPr>
      <w:r>
        <w:rPr>
          <w:noProof/>
        </w:rPr>
        <mc:AlternateContent>
          <mc:Choice Requires="wps">
            <w:drawing>
              <wp:anchor distT="0" distB="0" distL="114300" distR="114300" simplePos="0" relativeHeight="251748352" behindDoc="0" locked="0" layoutInCell="1" allowOverlap="1">
                <wp:simplePos x="0" y="0"/>
                <wp:positionH relativeFrom="column">
                  <wp:posOffset>1282700</wp:posOffset>
                </wp:positionH>
                <wp:positionV relativeFrom="paragraph">
                  <wp:posOffset>-386715</wp:posOffset>
                </wp:positionV>
                <wp:extent cx="4895850" cy="798195"/>
                <wp:effectExtent l="0" t="0" r="19050" b="20955"/>
                <wp:wrapNone/>
                <wp:docPr id="274" name="Скругленный прямоугольник 2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95850" cy="79819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FD4AC3" w:rsidRDefault="00D049BC" w:rsidP="0026120B">
                            <w:pPr>
                              <w:spacing w:line="276" w:lineRule="auto"/>
                              <w:rPr>
                                <w:sz w:val="26"/>
                                <w:szCs w:val="26"/>
                              </w:rPr>
                            </w:pPr>
                            <w:r w:rsidRPr="0026120B">
                              <w:rPr>
                                <w:rFonts w:ascii="Times New Roman" w:hAnsi="Times New Roman" w:cs="Times New Roman"/>
                                <w:i/>
                                <w:sz w:val="26"/>
                                <w:szCs w:val="26"/>
                                <w:lang w:val="uk-UA"/>
                              </w:rPr>
                              <w:t>Епіблема</w:t>
                            </w:r>
                            <w:r w:rsidRPr="0026120B">
                              <w:rPr>
                                <w:rFonts w:ascii="Times New Roman" w:hAnsi="Times New Roman" w:cs="Times New Roman"/>
                                <w:b/>
                                <w:sz w:val="26"/>
                                <w:szCs w:val="26"/>
                                <w:lang w:val="uk-UA"/>
                              </w:rPr>
                              <w:t xml:space="preserve"> </w:t>
                            </w:r>
                            <w:r w:rsidRPr="0026120B">
                              <w:rPr>
                                <w:rFonts w:ascii="Times New Roman" w:hAnsi="Times New Roman" w:cs="Times New Roman"/>
                                <w:sz w:val="26"/>
                                <w:szCs w:val="26"/>
                                <w:lang w:val="uk-UA"/>
                              </w:rPr>
                              <w:t>– покривна і всисна тканина поглинальної зони кореня складається з клітин, які утворюють кореневі волоски (трихобласти) і клітин, що їх не утворюють</w:t>
                            </w:r>
                            <w:r w:rsidRPr="00FD4AC3">
                              <w:rPr>
                                <w:sz w:val="26"/>
                                <w:szCs w:val="26"/>
                                <w:lang w:val="uk-UA"/>
                              </w:rPr>
                              <w:t xml:space="preserve"> (атри</w:t>
                            </w:r>
                            <w:r>
                              <w:rPr>
                                <w:sz w:val="26"/>
                                <w:szCs w:val="26"/>
                                <w:lang w:val="uk-UA"/>
                              </w:rPr>
                              <w:t>хобласти</w:t>
                            </w:r>
                            <w:r w:rsidRPr="00FD4AC3">
                              <w:rPr>
                                <w:sz w:val="26"/>
                                <w:szCs w:val="26"/>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74" o:spid="_x0000_s1069" style="position:absolute;margin-left:101pt;margin-top:-30.45pt;width:385.5pt;height:62.8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" fillcolor="window" strokecolor="windowText" strokeweight=".25pt">
                <v:path arrowok="t"/>
                <v:textbox>
                  <w:txbxContent>
                    <w:p w:rsidR="00D049BC" w:rsidRPr="00FD4AC3" w:rsidRDefault="00D049BC" w:rsidP="0026120B">
                      <w:pPr>
                        <w:spacing w:line="276" w:lineRule="auto"/>
                        <w:rPr>
                          <w:sz w:val="26"/>
                          <w:szCs w:val="26"/>
                        </w:rPr>
                      </w:pPr>
                      <w:r w:rsidRPr="0026120B">
                        <w:rPr>
                          <w:rFonts w:ascii="Times New Roman" w:hAnsi="Times New Roman" w:cs="Times New Roman"/>
                          <w:i/>
                          <w:sz w:val="26"/>
                          <w:szCs w:val="26"/>
                          <w:lang w:val="uk-UA"/>
                        </w:rPr>
                        <w:t>Епіблема</w:t>
                      </w:r>
                      <w:r w:rsidRPr="0026120B">
                        <w:rPr>
                          <w:rFonts w:ascii="Times New Roman" w:hAnsi="Times New Roman" w:cs="Times New Roman"/>
                          <w:b/>
                          <w:sz w:val="26"/>
                          <w:szCs w:val="26"/>
                          <w:lang w:val="uk-UA"/>
                        </w:rPr>
                        <w:t xml:space="preserve"> </w:t>
                      </w:r>
                      <w:r w:rsidRPr="0026120B">
                        <w:rPr>
                          <w:rFonts w:ascii="Times New Roman" w:hAnsi="Times New Roman" w:cs="Times New Roman"/>
                          <w:sz w:val="26"/>
                          <w:szCs w:val="26"/>
                          <w:lang w:val="uk-UA"/>
                        </w:rPr>
                        <w:t>– покривна і всисна тканина поглинальної зони кореня складається з клітин, які утворюють кореневі волоски (трихобласти) і клітин, що їх не утворюють</w:t>
                      </w:r>
                      <w:r w:rsidRPr="00FD4AC3">
                        <w:rPr>
                          <w:sz w:val="26"/>
                          <w:szCs w:val="26"/>
                          <w:lang w:val="uk-UA"/>
                        </w:rPr>
                        <w:t xml:space="preserve"> (атри</w:t>
                      </w:r>
                      <w:r>
                        <w:rPr>
                          <w:sz w:val="26"/>
                          <w:szCs w:val="26"/>
                          <w:lang w:val="uk-UA"/>
                        </w:rPr>
                        <w:t>хобласти</w:t>
                      </w:r>
                      <w:r w:rsidRPr="00FD4AC3">
                        <w:rPr>
                          <w:sz w:val="26"/>
                          <w:szCs w:val="26"/>
                          <w:lang w:val="uk-UA"/>
                        </w:rPr>
                        <w:t>).</w:t>
                      </w:r>
                    </w:p>
                  </w:txbxContent>
                </v:textbox>
              </v:roundrect>
            </w:pict>
          </mc:Fallback>
        </mc:AlternateContent>
      </w:r>
      <w:r>
        <w:rPr>
          <w:noProof/>
        </w:rPr>
        <mc:AlternateContent>
          <mc:Choice Requires="wps">
            <w:drawing>
              <wp:anchor distT="0" distB="0" distL="114300" distR="114300" simplePos="0" relativeHeight="251745280" behindDoc="0" locked="0" layoutInCell="1" allowOverlap="1">
                <wp:simplePos x="0" y="0"/>
                <wp:positionH relativeFrom="column">
                  <wp:posOffset>-193040</wp:posOffset>
                </wp:positionH>
                <wp:positionV relativeFrom="paragraph">
                  <wp:posOffset>-692785</wp:posOffset>
                </wp:positionV>
                <wp:extent cx="981075" cy="4951095"/>
                <wp:effectExtent l="0" t="0" r="28575" b="20955"/>
                <wp:wrapNone/>
                <wp:docPr id="273" name="Скругленный прямоугольник 2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1075" cy="495109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Pr="0026120B" w:rsidRDefault="00D049BC" w:rsidP="0026120B">
                            <w:pPr>
                              <w:jc w:val="center"/>
                              <w:rPr>
                                <w:rFonts w:ascii="Times New Roman" w:hAnsi="Times New Roman" w:cs="Times New Roman"/>
                                <w:b/>
                                <w:sz w:val="22"/>
                                <w:szCs w:val="22"/>
                                <w:lang w:val="uk-UA"/>
                              </w:rPr>
                            </w:pPr>
                            <w:r w:rsidRPr="0026120B">
                              <w:rPr>
                                <w:rFonts w:ascii="Times New Roman" w:hAnsi="Times New Roman" w:cs="Times New Roman"/>
                                <w:b/>
                                <w:sz w:val="22"/>
                                <w:szCs w:val="22"/>
                                <w:lang w:val="uk-UA"/>
                              </w:rPr>
                              <w:t>Первинна покривна тканина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73" o:spid="_x0000_s1070" style="position:absolute;margin-left:-15.2pt;margin-top:-54.55pt;width:77.25pt;height:389.8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" fillcolor="window" strokecolor="windowText" strokeweight=".25pt">
                <v:path arrowok="t"/>
                <v:textbox>
                  <w:txbxContent>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Default="00D049BC" w:rsidP="0026120B">
                      <w:pPr>
                        <w:jc w:val="center"/>
                        <w:rPr>
                          <w:b/>
                          <w:sz w:val="22"/>
                          <w:szCs w:val="22"/>
                          <w:lang w:val="uk-UA"/>
                        </w:rPr>
                      </w:pPr>
                    </w:p>
                    <w:p w:rsidR="00D049BC" w:rsidRPr="0026120B" w:rsidRDefault="00D049BC" w:rsidP="0026120B">
                      <w:pPr>
                        <w:jc w:val="center"/>
                        <w:rPr>
                          <w:rFonts w:ascii="Times New Roman" w:hAnsi="Times New Roman" w:cs="Times New Roman"/>
                          <w:b/>
                          <w:sz w:val="22"/>
                          <w:szCs w:val="22"/>
                          <w:lang w:val="uk-UA"/>
                        </w:rPr>
                      </w:pPr>
                      <w:r w:rsidRPr="0026120B">
                        <w:rPr>
                          <w:rFonts w:ascii="Times New Roman" w:hAnsi="Times New Roman" w:cs="Times New Roman"/>
                          <w:b/>
                          <w:sz w:val="22"/>
                          <w:szCs w:val="22"/>
                          <w:lang w:val="uk-UA"/>
                        </w:rPr>
                        <w:t>Первинна покривна тканина</w:t>
                      </w:r>
                    </w:p>
                  </w:txbxContent>
                </v:textbox>
              </v:roundrect>
            </w:pict>
          </mc:Fallback>
        </mc:AlternateContent>
      </w:r>
      <w:r>
        <w:rPr>
          <w:noProof/>
        </w:rPr>
        <mc:AlternateContent>
          <mc:Choice Requires="wps">
            <w:drawing>
              <wp:anchor distT="0" distB="0" distL="114300" distR="114300" simplePos="0" relativeHeight="251750400" behindDoc="0" locked="0" layoutInCell="1" allowOverlap="1">
                <wp:simplePos x="0" y="0"/>
                <wp:positionH relativeFrom="column">
                  <wp:posOffset>880745</wp:posOffset>
                </wp:positionH>
                <wp:positionV relativeFrom="paragraph">
                  <wp:posOffset>19685</wp:posOffset>
                </wp:positionV>
                <wp:extent cx="342900" cy="0"/>
                <wp:effectExtent l="13970" t="76835" r="14605" b="75565"/>
                <wp:wrapNone/>
                <wp:docPr id="272" name="Прямая со стрелкой 2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straightConnector1">
                          <a:avLst/>
                        </a:prstGeom>
                        <a:noFill/>
                        <a:ln w="317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39AE96" id="Прямая со стрелкой 272" o:spid="_x0000_s1026" type="#_x0000_t32" style="position:absolute;margin-left:69.35pt;margin-top:1.55pt;width:27pt;height:0;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" strokeweight=".25pt">
                <v:stroke endarrow="open"/>
              </v:shape>
            </w:pict>
          </mc:Fallback>
        </mc:AlternateContent>
      </w:r>
    </w:p>
    <w:p w:rsidR="0026120B" w:rsidRDefault="0026120B" w:rsidP="0026120B">
      <w:pPr>
        <w:rPr>
          <w:sz w:val="22"/>
          <w:szCs w:val="22"/>
          <w:lang w:val="uk-UA"/>
        </w:rPr>
      </w:pPr>
    </w:p>
    <w:p w:rsidR="0026120B" w:rsidRDefault="0026120B" w:rsidP="0026120B">
      <w:pPr>
        <w:rPr>
          <w:sz w:val="22"/>
          <w:szCs w:val="22"/>
          <w:lang w:val="uk-UA"/>
        </w:rPr>
      </w:pPr>
    </w:p>
    <w:p w:rsidR="0026120B" w:rsidRDefault="0026120B" w:rsidP="0026120B">
      <w:pPr>
        <w:rPr>
          <w:sz w:val="22"/>
          <w:szCs w:val="22"/>
          <w:lang w:val="uk-UA"/>
        </w:rPr>
      </w:pPr>
      <w:r>
        <w:rPr>
          <w:noProof/>
        </w:rPr>
        <mc:AlternateContent>
          <mc:Choice Requires="wps">
            <w:drawing>
              <wp:anchor distT="0" distB="0" distL="114300" distR="114300" simplePos="0" relativeHeight="251752448" behindDoc="0" locked="0" layoutInCell="1" allowOverlap="1">
                <wp:simplePos x="0" y="0"/>
                <wp:positionH relativeFrom="column">
                  <wp:posOffset>1266825</wp:posOffset>
                </wp:positionH>
                <wp:positionV relativeFrom="paragraph">
                  <wp:posOffset>33020</wp:posOffset>
                </wp:positionV>
                <wp:extent cx="4895850" cy="836930"/>
                <wp:effectExtent l="0" t="0" r="19050" b="20320"/>
                <wp:wrapNone/>
                <wp:docPr id="271" name="Скругленный прямоугольник 2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95850" cy="83693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26120B" w:rsidRDefault="00D049BC" w:rsidP="0026120B">
                            <w:pPr>
                              <w:spacing w:line="276" w:lineRule="auto"/>
                              <w:rPr>
                                <w:rFonts w:ascii="Times New Roman" w:hAnsi="Times New Roman" w:cs="Times New Roman"/>
                                <w:sz w:val="26"/>
                                <w:szCs w:val="26"/>
                                <w:lang w:val="uk-UA"/>
                              </w:rPr>
                            </w:pPr>
                            <w:r w:rsidRPr="0026120B">
                              <w:rPr>
                                <w:rFonts w:ascii="Times New Roman" w:hAnsi="Times New Roman" w:cs="Times New Roman"/>
                                <w:i/>
                                <w:sz w:val="26"/>
                                <w:szCs w:val="26"/>
                                <w:lang w:val="uk-UA"/>
                              </w:rPr>
                              <w:t>Епідерма</w:t>
                            </w:r>
                            <w:r w:rsidRPr="0026120B">
                              <w:rPr>
                                <w:rFonts w:ascii="Times New Roman" w:hAnsi="Times New Roman" w:cs="Times New Roman"/>
                                <w:b/>
                                <w:sz w:val="26"/>
                                <w:szCs w:val="26"/>
                                <w:lang w:val="uk-UA"/>
                              </w:rPr>
                              <w:t>-</w:t>
                            </w:r>
                            <w:r w:rsidRPr="0026120B">
                              <w:rPr>
                                <w:rFonts w:ascii="Times New Roman" w:hAnsi="Times New Roman" w:cs="Times New Roman"/>
                                <w:sz w:val="26"/>
                                <w:szCs w:val="26"/>
                                <w:lang w:val="uk-UA"/>
                              </w:rPr>
                              <w:t xml:space="preserve"> комплексна, поліфункціональна тканина, що вкриває первинне тіло рослини ззовні та вистилає з середини зав</w:t>
                            </w:r>
                            <w:r w:rsidRPr="0026120B">
                              <w:rPr>
                                <w:rFonts w:ascii="Times New Roman" w:hAnsi="Times New Roman" w:cs="Times New Roman"/>
                                <w:sz w:val="26"/>
                                <w:szCs w:val="26"/>
                              </w:rPr>
                              <w:t>’</w:t>
                            </w:r>
                            <w:r w:rsidRPr="0026120B">
                              <w:rPr>
                                <w:rFonts w:ascii="Times New Roman" w:hAnsi="Times New Roman" w:cs="Times New Roman"/>
                                <w:sz w:val="26"/>
                                <w:szCs w:val="26"/>
                                <w:lang w:val="uk-UA"/>
                              </w:rPr>
                              <w:t>язь, оплодень, насінну шкірку.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Скругленный прямоугольник 271" o:spid="_x0000_s1071" style="position:absolute;margin-left:99.75pt;margin-top:2.6pt;width:385.5pt;height:65.9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" fillcolor="window" strokecolor="windowText" strokeweight=".25pt">
                <v:path arrowok="t"/>
                <v:textbox>
                  <w:txbxContent>
                    <w:p w:rsidR="00D049BC" w:rsidRPr="0026120B" w:rsidRDefault="00D049BC" w:rsidP="0026120B">
                      <w:pPr>
                        <w:spacing w:line="276" w:lineRule="auto"/>
                        <w:rPr>
                          <w:rFonts w:ascii="Times New Roman" w:hAnsi="Times New Roman" w:cs="Times New Roman"/>
                          <w:sz w:val="26"/>
                          <w:szCs w:val="26"/>
                          <w:lang w:val="uk-UA"/>
                        </w:rPr>
                      </w:pPr>
                      <w:r w:rsidRPr="0026120B">
                        <w:rPr>
                          <w:rFonts w:ascii="Times New Roman" w:hAnsi="Times New Roman" w:cs="Times New Roman"/>
                          <w:i/>
                          <w:sz w:val="26"/>
                          <w:szCs w:val="26"/>
                          <w:lang w:val="uk-UA"/>
                        </w:rPr>
                        <w:t>Епідерма</w:t>
                      </w:r>
                      <w:r w:rsidRPr="0026120B">
                        <w:rPr>
                          <w:rFonts w:ascii="Times New Roman" w:hAnsi="Times New Roman" w:cs="Times New Roman"/>
                          <w:b/>
                          <w:sz w:val="26"/>
                          <w:szCs w:val="26"/>
                          <w:lang w:val="uk-UA"/>
                        </w:rPr>
                        <w:t>-</w:t>
                      </w:r>
                      <w:r w:rsidRPr="0026120B">
                        <w:rPr>
                          <w:rFonts w:ascii="Times New Roman" w:hAnsi="Times New Roman" w:cs="Times New Roman"/>
                          <w:sz w:val="26"/>
                          <w:szCs w:val="26"/>
                          <w:lang w:val="uk-UA"/>
                        </w:rPr>
                        <w:t xml:space="preserve"> комплексна, поліфункціональна тканина, що вкриває первинне тіло рослини ззовні та вистилає з середини зав</w:t>
                      </w:r>
                      <w:r w:rsidRPr="0026120B">
                        <w:rPr>
                          <w:rFonts w:ascii="Times New Roman" w:hAnsi="Times New Roman" w:cs="Times New Roman"/>
                          <w:sz w:val="26"/>
                          <w:szCs w:val="26"/>
                        </w:rPr>
                        <w:t>’</w:t>
                      </w:r>
                      <w:r w:rsidRPr="0026120B">
                        <w:rPr>
                          <w:rFonts w:ascii="Times New Roman" w:hAnsi="Times New Roman" w:cs="Times New Roman"/>
                          <w:sz w:val="26"/>
                          <w:szCs w:val="26"/>
                          <w:lang w:val="uk-UA"/>
                        </w:rPr>
                        <w:t>язь, оплодень, насінну шкірку.</w:t>
                      </w:r>
                    </w:p>
                  </w:txbxContent>
                </v:textbox>
              </v:roundrect>
            </w:pict>
          </mc:Fallback>
        </mc:AlternateContent>
      </w:r>
    </w:p>
    <w:p w:rsidR="0026120B" w:rsidRDefault="0026120B" w:rsidP="0026120B">
      <w:pPr>
        <w:rPr>
          <w:sz w:val="22"/>
          <w:szCs w:val="22"/>
          <w:lang w:val="uk-UA"/>
        </w:rPr>
      </w:pPr>
    </w:p>
    <w:p w:rsidR="0026120B" w:rsidRDefault="0026120B" w:rsidP="0026120B">
      <w:pPr>
        <w:rPr>
          <w:sz w:val="22"/>
          <w:szCs w:val="22"/>
          <w:lang w:val="uk-UA"/>
        </w:rPr>
      </w:pPr>
      <w:r>
        <w:rPr>
          <w:noProof/>
        </w:rPr>
        <mc:AlternateContent>
          <mc:Choice Requires="wps">
            <w:drawing>
              <wp:anchor distT="0" distB="0" distL="114300" distR="114300" simplePos="0" relativeHeight="251751424" behindDoc="0" locked="0" layoutInCell="1" allowOverlap="1">
                <wp:simplePos x="0" y="0"/>
                <wp:positionH relativeFrom="column">
                  <wp:posOffset>939800</wp:posOffset>
                </wp:positionH>
                <wp:positionV relativeFrom="paragraph">
                  <wp:posOffset>140335</wp:posOffset>
                </wp:positionV>
                <wp:extent cx="342900" cy="0"/>
                <wp:effectExtent l="6350" t="73660" r="22225" b="78740"/>
                <wp:wrapNone/>
                <wp:docPr id="270" name="Прямая со стрелкой 2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straightConnector1">
                          <a:avLst/>
                        </a:prstGeom>
                        <a:noFill/>
                        <a:ln w="317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9CAC84" id="Прямая со стрелкой 270" o:spid="_x0000_s1026" type="#_x0000_t32" style="position:absolute;margin-left:74pt;margin-top:11.05pt;width:27pt;height:0;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" strokeweight=".25pt">
                <v:stroke endarrow="open"/>
              </v:shape>
            </w:pict>
          </mc:Fallback>
        </mc:AlternateContent>
      </w:r>
    </w:p>
    <w:p w:rsidR="0026120B" w:rsidRDefault="0026120B" w:rsidP="0026120B">
      <w:pPr>
        <w:rPr>
          <w:sz w:val="22"/>
          <w:szCs w:val="22"/>
          <w:lang w:val="uk-UA"/>
        </w:rPr>
      </w:pPr>
    </w:p>
    <w:p w:rsidR="0026120B" w:rsidRDefault="0026120B" w:rsidP="0026120B">
      <w:pPr>
        <w:rPr>
          <w:sz w:val="22"/>
          <w:szCs w:val="22"/>
          <w:lang w:val="uk-UA"/>
        </w:rPr>
      </w:pPr>
    </w:p>
    <w:p w:rsidR="0026120B" w:rsidRDefault="0026120B" w:rsidP="0026120B">
      <w:pPr>
        <w:rPr>
          <w:sz w:val="22"/>
          <w:szCs w:val="22"/>
          <w:lang w:val="uk-UA"/>
        </w:rPr>
      </w:pPr>
      <w:r>
        <w:rPr>
          <w:noProof/>
        </w:rPr>
        <mc:AlternateContent>
          <mc:Choice Requires="wps">
            <w:drawing>
              <wp:anchor distT="0" distB="0" distL="114300" distR="114300" simplePos="0" relativeHeight="251747328" behindDoc="0" locked="0" layoutInCell="1" allowOverlap="1">
                <wp:simplePos x="0" y="0"/>
                <wp:positionH relativeFrom="column">
                  <wp:posOffset>1224915</wp:posOffset>
                </wp:positionH>
                <wp:positionV relativeFrom="paragraph">
                  <wp:posOffset>118110</wp:posOffset>
                </wp:positionV>
                <wp:extent cx="4895850" cy="1045845"/>
                <wp:effectExtent l="0" t="0" r="19050" b="20955"/>
                <wp:wrapNone/>
                <wp:docPr id="269" name="Скругленный прямоугольник 2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95850" cy="104584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26120B" w:rsidRDefault="00D049BC" w:rsidP="0026120B">
                            <w:pPr>
                              <w:spacing w:line="276" w:lineRule="auto"/>
                              <w:rPr>
                                <w:rFonts w:ascii="Times New Roman" w:hAnsi="Times New Roman" w:cs="Times New Roman"/>
                                <w:sz w:val="26"/>
                                <w:szCs w:val="26"/>
                                <w:lang w:val="uk-UA"/>
                              </w:rPr>
                            </w:pPr>
                            <w:r w:rsidRPr="0026120B">
                              <w:rPr>
                                <w:rFonts w:ascii="Times New Roman" w:hAnsi="Times New Roman" w:cs="Times New Roman"/>
                                <w:i/>
                                <w:sz w:val="26"/>
                                <w:szCs w:val="26"/>
                                <w:lang w:val="uk-UA"/>
                              </w:rPr>
                              <w:t xml:space="preserve">Веламен </w:t>
                            </w:r>
                            <w:r w:rsidRPr="0026120B">
                              <w:rPr>
                                <w:rFonts w:ascii="Times New Roman" w:hAnsi="Times New Roman" w:cs="Times New Roman"/>
                                <w:sz w:val="26"/>
                                <w:szCs w:val="26"/>
                                <w:lang w:val="uk-UA"/>
                              </w:rPr>
                              <w:t>– особлива багатошарова поглинальна, часто фотосинтезуюча тканина, яка утворюється із протодерми на коренях рослин - епіфітів. Забезпечує захист від механічних ушкоджень та втрати води.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69" o:spid="_x0000_s1072" style="position:absolute;margin-left:96.45pt;margin-top:9.3pt;width:385.5pt;height:82.3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" fillcolor="window" strokecolor="windowText" strokeweight=".25pt">
                <v:path arrowok="t"/>
                <v:textbox>
                  <w:txbxContent>
                    <w:p w:rsidR="00D049BC" w:rsidRPr="0026120B" w:rsidRDefault="00D049BC" w:rsidP="0026120B">
                      <w:pPr>
                        <w:spacing w:line="276" w:lineRule="auto"/>
                        <w:rPr>
                          <w:rFonts w:ascii="Times New Roman" w:hAnsi="Times New Roman" w:cs="Times New Roman"/>
                          <w:sz w:val="26"/>
                          <w:szCs w:val="26"/>
                          <w:lang w:val="uk-UA"/>
                        </w:rPr>
                      </w:pPr>
                      <w:r w:rsidRPr="0026120B">
                        <w:rPr>
                          <w:rFonts w:ascii="Times New Roman" w:hAnsi="Times New Roman" w:cs="Times New Roman"/>
                          <w:i/>
                          <w:sz w:val="26"/>
                          <w:szCs w:val="26"/>
                          <w:lang w:val="uk-UA"/>
                        </w:rPr>
                        <w:t xml:space="preserve">Веламен </w:t>
                      </w:r>
                      <w:r w:rsidRPr="0026120B">
                        <w:rPr>
                          <w:rFonts w:ascii="Times New Roman" w:hAnsi="Times New Roman" w:cs="Times New Roman"/>
                          <w:sz w:val="26"/>
                          <w:szCs w:val="26"/>
                          <w:lang w:val="uk-UA"/>
                        </w:rPr>
                        <w:t>– особлива багатошарова поглинальна, часто фотосинтезуюча тканина, яка утворюється із протодерми на коренях рослин - епіфітів. Забезпечує захист від механічних ушкоджень та втрати води.</w:t>
                      </w:r>
                    </w:p>
                  </w:txbxContent>
                </v:textbox>
              </v:roundrect>
            </w:pict>
          </mc:Fallback>
        </mc:AlternateContent>
      </w:r>
    </w:p>
    <w:p w:rsidR="0026120B" w:rsidRDefault="0026120B" w:rsidP="0026120B">
      <w:pPr>
        <w:rPr>
          <w:sz w:val="22"/>
          <w:szCs w:val="22"/>
          <w:lang w:val="uk-UA"/>
        </w:rPr>
      </w:pPr>
    </w:p>
    <w:p w:rsidR="0026120B" w:rsidRDefault="0026120B" w:rsidP="0026120B">
      <w:pPr>
        <w:rPr>
          <w:sz w:val="22"/>
          <w:szCs w:val="22"/>
          <w:lang w:val="uk-UA"/>
        </w:rPr>
      </w:pPr>
    </w:p>
    <w:p w:rsidR="0026120B" w:rsidRDefault="0026120B" w:rsidP="0026120B">
      <w:pPr>
        <w:rPr>
          <w:sz w:val="22"/>
          <w:szCs w:val="22"/>
          <w:lang w:val="uk-UA"/>
        </w:rPr>
      </w:pPr>
    </w:p>
    <w:p w:rsidR="0026120B" w:rsidRDefault="0026120B" w:rsidP="0026120B">
      <w:pPr>
        <w:rPr>
          <w:sz w:val="22"/>
          <w:szCs w:val="22"/>
          <w:lang w:val="uk-UA"/>
        </w:rPr>
      </w:pPr>
      <w:r>
        <w:rPr>
          <w:noProof/>
        </w:rPr>
        <mc:AlternateContent>
          <mc:Choice Requires="wps">
            <w:drawing>
              <wp:anchor distT="0" distB="0" distL="114300" distR="114300" simplePos="0" relativeHeight="251754496" behindDoc="0" locked="0" layoutInCell="1" allowOverlap="1">
                <wp:simplePos x="0" y="0"/>
                <wp:positionH relativeFrom="column">
                  <wp:posOffset>788035</wp:posOffset>
                </wp:positionH>
                <wp:positionV relativeFrom="paragraph">
                  <wp:posOffset>82550</wp:posOffset>
                </wp:positionV>
                <wp:extent cx="342900" cy="0"/>
                <wp:effectExtent l="6985" t="73025" r="21590" b="79375"/>
                <wp:wrapNone/>
                <wp:docPr id="268" name="Прямая со стрелкой 2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straightConnector1">
                          <a:avLst/>
                        </a:prstGeom>
                        <a:noFill/>
                        <a:ln w="317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028F8B" id="Прямая со стрелкой 268" o:spid="_x0000_s1026" type="#_x0000_t32" style="position:absolute;margin-left:62.05pt;margin-top:6.5pt;width:27pt;height:0;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" strokeweight=".25pt">
                <v:stroke endarrow="open"/>
              </v:shape>
            </w:pict>
          </mc:Fallback>
        </mc:AlternateContent>
      </w:r>
    </w:p>
    <w:p w:rsidR="0026120B" w:rsidRPr="009B0228" w:rsidRDefault="0026120B" w:rsidP="0026120B">
      <w:pPr>
        <w:rPr>
          <w:sz w:val="22"/>
          <w:szCs w:val="22"/>
          <w:lang w:val="uk-UA"/>
        </w:rPr>
      </w:pPr>
    </w:p>
    <w:p w:rsidR="0026120B" w:rsidRPr="009B0228" w:rsidRDefault="0026120B" w:rsidP="0026120B">
      <w:pPr>
        <w:spacing w:line="360" w:lineRule="auto"/>
        <w:rPr>
          <w:sz w:val="22"/>
          <w:szCs w:val="22"/>
          <w:lang w:val="uk-UA"/>
        </w:rPr>
      </w:pPr>
      <w:r>
        <w:rPr>
          <w:noProof/>
        </w:rPr>
        <mc:AlternateContent>
          <mc:Choice Requires="wps">
            <w:drawing>
              <wp:anchor distT="0" distB="0" distL="114300" distR="114300" simplePos="0" relativeHeight="251756544" behindDoc="0" locked="0" layoutInCell="1" allowOverlap="1">
                <wp:simplePos x="0" y="0"/>
                <wp:positionH relativeFrom="column">
                  <wp:posOffset>1224915</wp:posOffset>
                </wp:positionH>
                <wp:positionV relativeFrom="paragraph">
                  <wp:posOffset>200025</wp:posOffset>
                </wp:positionV>
                <wp:extent cx="4895850" cy="1000125"/>
                <wp:effectExtent l="0" t="0" r="19050" b="28575"/>
                <wp:wrapNone/>
                <wp:docPr id="267" name="Скругленный прямоугольник 2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95850" cy="100012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26120B" w:rsidRDefault="00D049BC" w:rsidP="0026120B">
                            <w:pPr>
                              <w:spacing w:line="276" w:lineRule="auto"/>
                              <w:rPr>
                                <w:rFonts w:ascii="Times New Roman" w:hAnsi="Times New Roman" w:cs="Times New Roman"/>
                                <w:sz w:val="26"/>
                                <w:szCs w:val="26"/>
                                <w:lang w:val="uk-UA"/>
                              </w:rPr>
                            </w:pPr>
                            <w:r w:rsidRPr="0026120B">
                              <w:rPr>
                                <w:rFonts w:ascii="Times New Roman" w:hAnsi="Times New Roman" w:cs="Times New Roman"/>
                                <w:i/>
                                <w:sz w:val="26"/>
                                <w:szCs w:val="26"/>
                                <w:lang w:val="uk-UA"/>
                              </w:rPr>
                              <w:t xml:space="preserve">Екзодерма </w:t>
                            </w:r>
                            <w:r w:rsidRPr="0026120B">
                              <w:rPr>
                                <w:rFonts w:ascii="Times New Roman" w:hAnsi="Times New Roman" w:cs="Times New Roman"/>
                                <w:sz w:val="26"/>
                                <w:szCs w:val="26"/>
                                <w:lang w:val="uk-UA"/>
                              </w:rPr>
                              <w:t>– одношарова, рідше багатошарова периферійна тканини первинної кори кореня. У зоні проведення виконує покривно-захисну функцію, а в зоні всмоктування розташована під епіблемою, запасає воду.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67" o:spid="_x0000_s1073" style="position:absolute;margin-left:96.45pt;margin-top:15.75pt;width:385.5pt;height:78.7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" fillcolor="window" strokecolor="windowText" strokeweight=".25pt">
                <v:path arrowok="t"/>
                <v:textbox>
                  <w:txbxContent>
                    <w:p w:rsidR="00D049BC" w:rsidRPr="0026120B" w:rsidRDefault="00D049BC" w:rsidP="0026120B">
                      <w:pPr>
                        <w:spacing w:line="276" w:lineRule="auto"/>
                        <w:rPr>
                          <w:rFonts w:ascii="Times New Roman" w:hAnsi="Times New Roman" w:cs="Times New Roman"/>
                          <w:sz w:val="26"/>
                          <w:szCs w:val="26"/>
                          <w:lang w:val="uk-UA"/>
                        </w:rPr>
                      </w:pPr>
                      <w:r w:rsidRPr="0026120B">
                        <w:rPr>
                          <w:rFonts w:ascii="Times New Roman" w:hAnsi="Times New Roman" w:cs="Times New Roman"/>
                          <w:i/>
                          <w:sz w:val="26"/>
                          <w:szCs w:val="26"/>
                          <w:lang w:val="uk-UA"/>
                        </w:rPr>
                        <w:t xml:space="preserve">Екзодерма </w:t>
                      </w:r>
                      <w:r w:rsidRPr="0026120B">
                        <w:rPr>
                          <w:rFonts w:ascii="Times New Roman" w:hAnsi="Times New Roman" w:cs="Times New Roman"/>
                          <w:sz w:val="26"/>
                          <w:szCs w:val="26"/>
                          <w:lang w:val="uk-UA"/>
                        </w:rPr>
                        <w:t>– одношарова, рідше багатошарова периферійна тканини первинної кори кореня. У зоні проведення виконує покривно-захисну функцію, а в зоні всмоктування розташована під епіблемою, запасає воду.</w:t>
                      </w:r>
                    </w:p>
                  </w:txbxContent>
                </v:textbox>
              </v:roundrect>
            </w:pict>
          </mc:Fallback>
        </mc:AlternateContent>
      </w:r>
    </w:p>
    <w:p w:rsidR="0026120B" w:rsidRPr="009B0228" w:rsidRDefault="0026120B" w:rsidP="0026120B">
      <w:pPr>
        <w:spacing w:line="360" w:lineRule="auto"/>
        <w:ind w:firstLine="708"/>
        <w:rPr>
          <w:sz w:val="22"/>
          <w:szCs w:val="22"/>
          <w:lang w:val="uk-UA"/>
        </w:rPr>
      </w:pPr>
    </w:p>
    <w:p w:rsidR="0026120B" w:rsidRPr="009B0228" w:rsidRDefault="0026120B" w:rsidP="0026120B">
      <w:pPr>
        <w:spacing w:line="360" w:lineRule="auto"/>
        <w:ind w:firstLine="708"/>
        <w:rPr>
          <w:sz w:val="22"/>
          <w:szCs w:val="22"/>
          <w:lang w:val="uk-UA"/>
        </w:rPr>
      </w:pPr>
    </w:p>
    <w:p w:rsidR="0026120B" w:rsidRDefault="0026120B" w:rsidP="0026120B">
      <w:pPr>
        <w:spacing w:line="360" w:lineRule="auto"/>
        <w:rPr>
          <w:sz w:val="22"/>
          <w:szCs w:val="22"/>
          <w:lang w:val="uk-UA"/>
        </w:rPr>
      </w:pPr>
      <w:r>
        <w:rPr>
          <w:noProof/>
        </w:rPr>
        <mc:AlternateContent>
          <mc:Choice Requires="wps">
            <w:drawing>
              <wp:anchor distT="0" distB="0" distL="114300" distR="114300" simplePos="0" relativeHeight="251753472" behindDoc="0" locked="0" layoutInCell="1" allowOverlap="1">
                <wp:simplePos x="0" y="0"/>
                <wp:positionH relativeFrom="column">
                  <wp:posOffset>880745</wp:posOffset>
                </wp:positionH>
                <wp:positionV relativeFrom="paragraph">
                  <wp:posOffset>29210</wp:posOffset>
                </wp:positionV>
                <wp:extent cx="344170" cy="635"/>
                <wp:effectExtent l="13970" t="76835" r="22860" b="74930"/>
                <wp:wrapNone/>
                <wp:docPr id="266" name="Соединительная линия уступом 2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4170" cy="635"/>
                        </a:xfrm>
                        <a:prstGeom prst="bentConnector3">
                          <a:avLst>
                            <a:gd name="adj1" fmla="val 50000"/>
                          </a:avLst>
                        </a:prstGeom>
                        <a:noFill/>
                        <a:ln w="317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922A9A" id="Соединительная линия уступом 266" o:spid="_x0000_s1026" type="#_x0000_t34" style="position:absolute;margin-left:69.35pt;margin-top:2.3pt;width:27.1pt;height:.0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" strokeweight=".25pt">
                <v:stroke endarrow="open"/>
              </v:shape>
            </w:pict>
          </mc:Fallback>
        </mc:AlternateContent>
      </w:r>
    </w:p>
    <w:p w:rsidR="0026120B" w:rsidRDefault="0026120B" w:rsidP="0026120B">
      <w:pPr>
        <w:spacing w:line="360" w:lineRule="auto"/>
        <w:rPr>
          <w:sz w:val="22"/>
          <w:szCs w:val="22"/>
          <w:lang w:val="uk-UA"/>
        </w:rPr>
      </w:pPr>
      <w:r>
        <w:rPr>
          <w:noProof/>
        </w:rPr>
        <mc:AlternateContent>
          <mc:Choice Requires="wps">
            <w:drawing>
              <wp:anchor distT="0" distB="0" distL="114300" distR="114300" simplePos="0" relativeHeight="251757568" behindDoc="0" locked="0" layoutInCell="1" allowOverlap="1">
                <wp:simplePos x="0" y="0"/>
                <wp:positionH relativeFrom="column">
                  <wp:posOffset>1224915</wp:posOffset>
                </wp:positionH>
                <wp:positionV relativeFrom="paragraph">
                  <wp:posOffset>231775</wp:posOffset>
                </wp:positionV>
                <wp:extent cx="4895850" cy="866775"/>
                <wp:effectExtent l="0" t="0" r="19050" b="28575"/>
                <wp:wrapNone/>
                <wp:docPr id="265" name="Скругленный прямоугольник 2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95850" cy="86677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26120B" w:rsidRDefault="00D049BC" w:rsidP="0026120B">
                            <w:pPr>
                              <w:spacing w:line="276" w:lineRule="auto"/>
                              <w:rPr>
                                <w:rFonts w:ascii="Times New Roman" w:hAnsi="Times New Roman" w:cs="Times New Roman"/>
                                <w:sz w:val="26"/>
                                <w:szCs w:val="26"/>
                                <w:lang w:val="uk-UA"/>
                              </w:rPr>
                            </w:pPr>
                            <w:r w:rsidRPr="0026120B">
                              <w:rPr>
                                <w:rFonts w:ascii="Times New Roman" w:hAnsi="Times New Roman" w:cs="Times New Roman"/>
                                <w:i/>
                                <w:sz w:val="26"/>
                                <w:szCs w:val="26"/>
                                <w:lang w:val="uk-UA"/>
                              </w:rPr>
                              <w:t>Гіподерма</w:t>
                            </w:r>
                            <w:r w:rsidRPr="0026120B">
                              <w:rPr>
                                <w:rFonts w:ascii="Times New Roman" w:hAnsi="Times New Roman" w:cs="Times New Roman"/>
                                <w:sz w:val="26"/>
                                <w:szCs w:val="26"/>
                                <w:lang w:val="uk-UA"/>
                              </w:rPr>
                              <w:t xml:space="preserve"> – одношарова, рідше багатошарова субепідермальна тканина стебел, коренів, листків хвойних, яка виконує покривно-захисну і водозапасаючу функції.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65" o:spid="_x0000_s1074" style="position:absolute;margin-left:96.45pt;margin-top:18.25pt;width:385.5pt;height:68.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" fillcolor="window" strokecolor="windowText" strokeweight=".25pt">
                <v:path arrowok="t"/>
                <v:textbox>
                  <w:txbxContent>
                    <w:p w:rsidR="00D049BC" w:rsidRPr="0026120B" w:rsidRDefault="00D049BC" w:rsidP="0026120B">
                      <w:pPr>
                        <w:spacing w:line="276" w:lineRule="auto"/>
                        <w:rPr>
                          <w:rFonts w:ascii="Times New Roman" w:hAnsi="Times New Roman" w:cs="Times New Roman"/>
                          <w:sz w:val="26"/>
                          <w:szCs w:val="26"/>
                          <w:lang w:val="uk-UA"/>
                        </w:rPr>
                      </w:pPr>
                      <w:r w:rsidRPr="0026120B">
                        <w:rPr>
                          <w:rFonts w:ascii="Times New Roman" w:hAnsi="Times New Roman" w:cs="Times New Roman"/>
                          <w:i/>
                          <w:sz w:val="26"/>
                          <w:szCs w:val="26"/>
                          <w:lang w:val="uk-UA"/>
                        </w:rPr>
                        <w:t>Гіподерма</w:t>
                      </w:r>
                      <w:r w:rsidRPr="0026120B">
                        <w:rPr>
                          <w:rFonts w:ascii="Times New Roman" w:hAnsi="Times New Roman" w:cs="Times New Roman"/>
                          <w:sz w:val="26"/>
                          <w:szCs w:val="26"/>
                          <w:lang w:val="uk-UA"/>
                        </w:rPr>
                        <w:t xml:space="preserve"> – одношарова, рідше багатошарова субепідермальна тканина стебел, коренів, листків хвойних, яка виконує покривно-захисну і водозапасаючу функції.</w:t>
                      </w:r>
                    </w:p>
                  </w:txbxContent>
                </v:textbox>
              </v:roundrect>
            </w:pict>
          </mc:Fallback>
        </mc:AlternateContent>
      </w:r>
    </w:p>
    <w:p w:rsidR="0026120B" w:rsidRDefault="0026120B" w:rsidP="0026120B">
      <w:pPr>
        <w:spacing w:line="360" w:lineRule="auto"/>
        <w:rPr>
          <w:sz w:val="22"/>
          <w:szCs w:val="22"/>
          <w:lang w:val="uk-UA"/>
        </w:rPr>
      </w:pPr>
    </w:p>
    <w:p w:rsidR="0026120B" w:rsidRDefault="0026120B" w:rsidP="0026120B">
      <w:pPr>
        <w:spacing w:line="360" w:lineRule="auto"/>
        <w:rPr>
          <w:sz w:val="22"/>
          <w:szCs w:val="22"/>
          <w:lang w:val="uk-UA"/>
        </w:rPr>
      </w:pPr>
      <w:r>
        <w:rPr>
          <w:noProof/>
        </w:rPr>
        <mc:AlternateContent>
          <mc:Choice Requires="wps">
            <w:drawing>
              <wp:anchor distT="0" distB="0" distL="114300" distR="114300" simplePos="0" relativeHeight="251758592" behindDoc="0" locked="0" layoutInCell="1" allowOverlap="1">
                <wp:simplePos x="0" y="0"/>
                <wp:positionH relativeFrom="column">
                  <wp:posOffset>768985</wp:posOffset>
                </wp:positionH>
                <wp:positionV relativeFrom="paragraph">
                  <wp:posOffset>154305</wp:posOffset>
                </wp:positionV>
                <wp:extent cx="361950" cy="0"/>
                <wp:effectExtent l="6985" t="78105" r="21590" b="74295"/>
                <wp:wrapNone/>
                <wp:docPr id="264" name="Прямая со стрелкой 2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straightConnector1">
                          <a:avLst/>
                        </a:prstGeom>
                        <a:noFill/>
                        <a:ln w="317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FB8BD5" id="Прямая со стрелкой 264" o:spid="_x0000_s1026" type="#_x0000_t32" style="position:absolute;margin-left:60.55pt;margin-top:12.15pt;width:28.5pt;height:0;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" strokeweight=".25pt">
                <v:stroke endarrow="open"/>
              </v:shape>
            </w:pict>
          </mc:Fallback>
        </mc:AlternateContent>
      </w:r>
    </w:p>
    <w:p w:rsidR="0026120B" w:rsidRPr="009B0228" w:rsidRDefault="0026120B" w:rsidP="0026120B">
      <w:pPr>
        <w:spacing w:line="360" w:lineRule="auto"/>
        <w:rPr>
          <w:sz w:val="22"/>
          <w:szCs w:val="22"/>
          <w:lang w:val="uk-UA"/>
        </w:rPr>
      </w:pPr>
    </w:p>
    <w:p w:rsidR="0026120B" w:rsidRPr="009B0228" w:rsidRDefault="0026120B" w:rsidP="0026120B">
      <w:pPr>
        <w:spacing w:line="360" w:lineRule="auto"/>
        <w:rPr>
          <w:sz w:val="22"/>
          <w:szCs w:val="22"/>
          <w:lang w:val="uk-UA"/>
        </w:rPr>
      </w:pPr>
      <w:r>
        <w:rPr>
          <w:noProof/>
        </w:rPr>
        <mc:AlternateContent>
          <mc:Choice Requires="wps">
            <w:drawing>
              <wp:anchor distT="0" distB="0" distL="114300" distR="114300" simplePos="0" relativeHeight="251740160" behindDoc="0" locked="0" layoutInCell="1" allowOverlap="1">
                <wp:simplePos x="0" y="0"/>
                <wp:positionH relativeFrom="column">
                  <wp:posOffset>-50800</wp:posOffset>
                </wp:positionH>
                <wp:positionV relativeFrom="paragraph">
                  <wp:posOffset>193040</wp:posOffset>
                </wp:positionV>
                <wp:extent cx="990600" cy="1527175"/>
                <wp:effectExtent l="0" t="0" r="19050" b="15875"/>
                <wp:wrapNone/>
                <wp:docPr id="263" name="Скругленный прямоугольник 2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152717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Default="00D049BC" w:rsidP="0026120B">
                            <w:pPr>
                              <w:jc w:val="center"/>
                              <w:rPr>
                                <w:b/>
                                <w:lang w:val="uk-UA"/>
                              </w:rPr>
                            </w:pPr>
                          </w:p>
                          <w:p w:rsidR="00D049BC" w:rsidRDefault="00D049BC" w:rsidP="0026120B">
                            <w:pPr>
                              <w:jc w:val="center"/>
                              <w:rPr>
                                <w:b/>
                                <w:lang w:val="uk-UA"/>
                              </w:rPr>
                            </w:pPr>
                          </w:p>
                          <w:p w:rsidR="00D049BC" w:rsidRDefault="00D049BC" w:rsidP="0026120B">
                            <w:pPr>
                              <w:jc w:val="center"/>
                              <w:rPr>
                                <w:b/>
                                <w:lang w:val="uk-UA"/>
                              </w:rPr>
                            </w:pPr>
                          </w:p>
                          <w:p w:rsidR="00D049BC" w:rsidRPr="0026120B" w:rsidRDefault="00D049BC" w:rsidP="0026120B">
                            <w:pPr>
                              <w:jc w:val="center"/>
                              <w:rPr>
                                <w:rFonts w:ascii="Times New Roman" w:hAnsi="Times New Roman" w:cs="Times New Roman"/>
                                <w:b/>
                                <w:lang w:val="uk-UA"/>
                              </w:rPr>
                            </w:pPr>
                            <w:r w:rsidRPr="0026120B">
                              <w:rPr>
                                <w:rFonts w:ascii="Times New Roman" w:hAnsi="Times New Roman" w:cs="Times New Roman"/>
                                <w:b/>
                                <w:lang w:val="uk-UA"/>
                              </w:rPr>
                              <w:t>Вторинна покривна тканина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63" o:spid="_x0000_s1075" style="position:absolute;margin-left:-4pt;margin-top:15.2pt;width:78pt;height:120.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" fillcolor="window" strokecolor="windowText" strokeweight=".25pt">
                <v:path arrowok="t"/>
                <v:textbox>
                  <w:txbxContent>
                    <w:p w:rsidR="00D049BC" w:rsidRDefault="00D049BC" w:rsidP="0026120B">
                      <w:pPr>
                        <w:jc w:val="center"/>
                        <w:rPr>
                          <w:b/>
                          <w:lang w:val="uk-UA"/>
                        </w:rPr>
                      </w:pPr>
                    </w:p>
                    <w:p w:rsidR="00D049BC" w:rsidRDefault="00D049BC" w:rsidP="0026120B">
                      <w:pPr>
                        <w:jc w:val="center"/>
                        <w:rPr>
                          <w:b/>
                          <w:lang w:val="uk-UA"/>
                        </w:rPr>
                      </w:pPr>
                    </w:p>
                    <w:p w:rsidR="00D049BC" w:rsidRDefault="00D049BC" w:rsidP="0026120B">
                      <w:pPr>
                        <w:jc w:val="center"/>
                        <w:rPr>
                          <w:b/>
                          <w:lang w:val="uk-UA"/>
                        </w:rPr>
                      </w:pPr>
                    </w:p>
                    <w:p w:rsidR="00D049BC" w:rsidRPr="0026120B" w:rsidRDefault="00D049BC" w:rsidP="0026120B">
                      <w:pPr>
                        <w:jc w:val="center"/>
                        <w:rPr>
                          <w:rFonts w:ascii="Times New Roman" w:hAnsi="Times New Roman" w:cs="Times New Roman"/>
                          <w:b/>
                          <w:lang w:val="uk-UA"/>
                        </w:rPr>
                      </w:pPr>
                      <w:r w:rsidRPr="0026120B">
                        <w:rPr>
                          <w:rFonts w:ascii="Times New Roman" w:hAnsi="Times New Roman" w:cs="Times New Roman"/>
                          <w:b/>
                          <w:lang w:val="uk-UA"/>
                        </w:rPr>
                        <w:t>Вторинна покривна тканина</w:t>
                      </w:r>
                    </w:p>
                  </w:txbxContent>
                </v:textbox>
              </v:roundrect>
            </w:pict>
          </mc:Fallback>
        </mc:AlternateContent>
      </w:r>
    </w:p>
    <w:p w:rsidR="0026120B" w:rsidRPr="009B0228" w:rsidRDefault="0026120B" w:rsidP="0026120B">
      <w:pPr>
        <w:spacing w:line="360" w:lineRule="auto"/>
        <w:rPr>
          <w:sz w:val="22"/>
          <w:szCs w:val="22"/>
          <w:lang w:val="uk-UA"/>
        </w:rPr>
      </w:pPr>
      <w:r>
        <w:rPr>
          <w:noProof/>
        </w:rPr>
        <mc:AlternateContent>
          <mc:Choice Requires="wps">
            <w:drawing>
              <wp:anchor distT="0" distB="0" distL="114300" distR="114300" simplePos="0" relativeHeight="251755520" behindDoc="0" locked="0" layoutInCell="1" allowOverlap="1">
                <wp:simplePos x="0" y="0"/>
                <wp:positionH relativeFrom="column">
                  <wp:posOffset>1282700</wp:posOffset>
                </wp:positionH>
                <wp:positionV relativeFrom="paragraph">
                  <wp:posOffset>21590</wp:posOffset>
                </wp:positionV>
                <wp:extent cx="4794250" cy="676275"/>
                <wp:effectExtent l="0" t="0" r="25400" b="28575"/>
                <wp:wrapNone/>
                <wp:docPr id="262" name="Скругленный прямоугольник 2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94250" cy="67627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26120B" w:rsidRDefault="00D049BC" w:rsidP="0026120B">
                            <w:pPr>
                              <w:spacing w:line="360" w:lineRule="auto"/>
                              <w:rPr>
                                <w:rFonts w:ascii="Times New Roman" w:hAnsi="Times New Roman" w:cs="Times New Roman"/>
                                <w:color w:val="FF0000"/>
                                <w:sz w:val="26"/>
                                <w:szCs w:val="26"/>
                                <w:lang w:val="uk-UA"/>
                              </w:rPr>
                            </w:pPr>
                            <w:r w:rsidRPr="0026120B">
                              <w:rPr>
                                <w:rFonts w:ascii="Times New Roman" w:hAnsi="Times New Roman" w:cs="Times New Roman"/>
                                <w:lang w:val="uk-UA"/>
                              </w:rPr>
                              <w:t xml:space="preserve"> </w:t>
                            </w:r>
                            <w:r w:rsidRPr="0026120B">
                              <w:rPr>
                                <w:rFonts w:ascii="Times New Roman" w:hAnsi="Times New Roman" w:cs="Times New Roman"/>
                                <w:i/>
                                <w:sz w:val="26"/>
                                <w:szCs w:val="26"/>
                                <w:lang w:val="uk-UA"/>
                              </w:rPr>
                              <w:t>Перидерма</w:t>
                            </w:r>
                            <w:r w:rsidRPr="0026120B">
                              <w:rPr>
                                <w:rFonts w:ascii="Times New Roman" w:hAnsi="Times New Roman" w:cs="Times New Roman"/>
                                <w:sz w:val="26"/>
                                <w:szCs w:val="26"/>
                                <w:lang w:val="uk-UA"/>
                              </w:rPr>
                              <w:t xml:space="preserve"> -комплексна покривна тканина. Утворюється під епідермою або корою у кінці першого року життя.</w:t>
                            </w:r>
                          </w:p>
                          <w:p w:rsidR="00D049BC" w:rsidRPr="0026120B" w:rsidRDefault="00D049BC" w:rsidP="0026120B">
                            <w:pPr>
                              <w:spacing w:line="360" w:lineRule="auto"/>
                              <w:rPr>
                                <w:rFonts w:ascii="Times New Roman" w:hAnsi="Times New Roman" w:cs="Times New Roman"/>
                                <w:color w:val="FF0000"/>
                                <w:lang w:val="uk-UA"/>
                              </w:rPr>
                            </w:pPr>
                          </w:p>
                          <w:p w:rsidR="00D049BC" w:rsidRPr="00950E88" w:rsidRDefault="00D049BC" w:rsidP="0026120B">
                            <w:pPr>
                              <w:rPr>
                                <w:lang w:val="uk-UA"/>
                              </w:rPr>
                            </w:pPr>
                            <w:r w:rsidRPr="00A80639">
                              <w:rPr>
                                <w:lang w:val="uk-UA"/>
                              </w:rPr>
                              <w:t>Включає твірну тканину фелоген або пробковий (корковий) камбій і похідні фелогену – пробку або корок і фелодерму.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62" o:spid="_x0000_s1076" style="position:absolute;margin-left:101pt;margin-top:1.7pt;width:377.5pt;height:53.2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" fillcolor="window" strokecolor="windowText" strokeweight=".25pt">
                <v:path arrowok="t"/>
                <v:textbox>
                  <w:txbxContent>
                    <w:p w:rsidR="00D049BC" w:rsidRPr="0026120B" w:rsidRDefault="00D049BC" w:rsidP="0026120B">
                      <w:pPr>
                        <w:spacing w:line="360" w:lineRule="auto"/>
                        <w:rPr>
                          <w:rFonts w:ascii="Times New Roman" w:hAnsi="Times New Roman" w:cs="Times New Roman"/>
                          <w:color w:val="FF0000"/>
                          <w:sz w:val="26"/>
                          <w:szCs w:val="26"/>
                          <w:lang w:val="uk-UA"/>
                        </w:rPr>
                      </w:pPr>
                      <w:r w:rsidRPr="0026120B">
                        <w:rPr>
                          <w:rFonts w:ascii="Times New Roman" w:hAnsi="Times New Roman" w:cs="Times New Roman"/>
                          <w:lang w:val="uk-UA"/>
                        </w:rPr>
                        <w:t xml:space="preserve"> </w:t>
                      </w:r>
                      <w:r w:rsidRPr="0026120B">
                        <w:rPr>
                          <w:rFonts w:ascii="Times New Roman" w:hAnsi="Times New Roman" w:cs="Times New Roman"/>
                          <w:i/>
                          <w:sz w:val="26"/>
                          <w:szCs w:val="26"/>
                          <w:lang w:val="uk-UA"/>
                        </w:rPr>
                        <w:t>Перидерма</w:t>
                      </w:r>
                      <w:r w:rsidRPr="0026120B">
                        <w:rPr>
                          <w:rFonts w:ascii="Times New Roman" w:hAnsi="Times New Roman" w:cs="Times New Roman"/>
                          <w:sz w:val="26"/>
                          <w:szCs w:val="26"/>
                          <w:lang w:val="uk-UA"/>
                        </w:rPr>
                        <w:t xml:space="preserve"> -комплексна покривна тканина. Утворюється під епідермою або корою у кінці першого року життя.</w:t>
                      </w:r>
                    </w:p>
                    <w:p w:rsidR="00D049BC" w:rsidRPr="0026120B" w:rsidRDefault="00D049BC" w:rsidP="0026120B">
                      <w:pPr>
                        <w:spacing w:line="360" w:lineRule="auto"/>
                        <w:rPr>
                          <w:rFonts w:ascii="Times New Roman" w:hAnsi="Times New Roman" w:cs="Times New Roman"/>
                          <w:color w:val="FF0000"/>
                          <w:lang w:val="uk-UA"/>
                        </w:rPr>
                      </w:pPr>
                    </w:p>
                    <w:p w:rsidR="00D049BC" w:rsidRPr="00950E88" w:rsidRDefault="00D049BC" w:rsidP="0026120B">
                      <w:pPr>
                        <w:rPr>
                          <w:lang w:val="uk-UA"/>
                        </w:rPr>
                      </w:pPr>
                      <w:r w:rsidRPr="00A80639">
                        <w:rPr>
                          <w:lang w:val="uk-UA"/>
                        </w:rPr>
                        <w:t>Включає твірну тканину фелоген або пробковий (корковий) камбій і похідні фелогену – пробку або корок і фелодерму.</w:t>
                      </w:r>
                    </w:p>
                  </w:txbxContent>
                </v:textbox>
              </v:roundrect>
            </w:pict>
          </mc:Fallback>
        </mc:AlternateContent>
      </w:r>
    </w:p>
    <w:p w:rsidR="0026120B" w:rsidRPr="009B0228" w:rsidRDefault="0026120B" w:rsidP="0026120B">
      <w:pPr>
        <w:spacing w:line="360" w:lineRule="auto"/>
        <w:rPr>
          <w:sz w:val="22"/>
          <w:szCs w:val="22"/>
          <w:lang w:val="uk-UA"/>
        </w:rPr>
      </w:pPr>
      <w:r>
        <w:rPr>
          <w:noProof/>
        </w:rPr>
        <mc:AlternateContent>
          <mc:Choice Requires="wps">
            <w:drawing>
              <wp:anchor distT="0" distB="0" distL="114300" distR="114300" simplePos="0" relativeHeight="251749376" behindDoc="0" locked="0" layoutInCell="1" allowOverlap="1">
                <wp:simplePos x="0" y="0"/>
                <wp:positionH relativeFrom="column">
                  <wp:posOffset>939800</wp:posOffset>
                </wp:positionH>
                <wp:positionV relativeFrom="paragraph">
                  <wp:posOffset>76200</wp:posOffset>
                </wp:positionV>
                <wp:extent cx="342900" cy="0"/>
                <wp:effectExtent l="6350" t="76200" r="22225" b="76200"/>
                <wp:wrapNone/>
                <wp:docPr id="261" name="Прямая со стрелкой 2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straightConnector1">
                          <a:avLst/>
                        </a:prstGeom>
                        <a:noFill/>
                        <a:ln w="317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E58936" id="Прямая со стрелкой 261" o:spid="_x0000_s1026" type="#_x0000_t32" style="position:absolute;margin-left:74pt;margin-top:6pt;width:27pt;height:0;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" strokeweight=".25pt">
                <v:stroke endarrow="open"/>
              </v:shape>
            </w:pict>
          </mc:Fallback>
        </mc:AlternateContent>
      </w:r>
    </w:p>
    <w:p w:rsidR="0026120B" w:rsidRPr="009B0228" w:rsidRDefault="0026120B" w:rsidP="0026120B">
      <w:pPr>
        <w:spacing w:line="360" w:lineRule="auto"/>
        <w:rPr>
          <w:sz w:val="22"/>
          <w:szCs w:val="22"/>
          <w:lang w:val="uk-UA"/>
        </w:rPr>
      </w:pPr>
      <w:r>
        <w:rPr>
          <w:noProof/>
        </w:rPr>
        <mc:AlternateContent>
          <mc:Choice Requires="wps">
            <w:drawing>
              <wp:anchor distT="0" distB="0" distL="114300" distR="114300" simplePos="0" relativeHeight="251746304" behindDoc="0" locked="0" layoutInCell="1" allowOverlap="1">
                <wp:simplePos x="0" y="0"/>
                <wp:positionH relativeFrom="column">
                  <wp:posOffset>1266825</wp:posOffset>
                </wp:positionH>
                <wp:positionV relativeFrom="paragraph">
                  <wp:posOffset>215900</wp:posOffset>
                </wp:positionV>
                <wp:extent cx="4795520" cy="723900"/>
                <wp:effectExtent l="0" t="0" r="24130" b="19050"/>
                <wp:wrapNone/>
                <wp:docPr id="260" name="Скругленный прямоугольник 2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95520" cy="72390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26120B" w:rsidRDefault="00D049BC" w:rsidP="0026120B">
                            <w:pPr>
                              <w:spacing w:line="360" w:lineRule="auto"/>
                              <w:rPr>
                                <w:rFonts w:ascii="Times New Roman" w:hAnsi="Times New Roman" w:cs="Times New Roman"/>
                                <w:lang w:val="uk-UA"/>
                              </w:rPr>
                            </w:pPr>
                            <w:r w:rsidRPr="0026120B">
                              <w:rPr>
                                <w:rFonts w:ascii="Times New Roman" w:hAnsi="Times New Roman" w:cs="Times New Roman"/>
                                <w:sz w:val="26"/>
                                <w:szCs w:val="26"/>
                                <w:lang w:val="uk-UA"/>
                              </w:rPr>
                              <w:t xml:space="preserve">Включає твірну тканину </w:t>
                            </w:r>
                            <w:r w:rsidRPr="0026120B">
                              <w:rPr>
                                <w:rFonts w:ascii="Times New Roman" w:hAnsi="Times New Roman" w:cs="Times New Roman"/>
                                <w:i/>
                                <w:sz w:val="26"/>
                                <w:szCs w:val="26"/>
                                <w:lang w:val="uk-UA"/>
                              </w:rPr>
                              <w:t>фелоген</w:t>
                            </w:r>
                            <w:r w:rsidRPr="0026120B">
                              <w:rPr>
                                <w:rFonts w:ascii="Times New Roman" w:hAnsi="Times New Roman" w:cs="Times New Roman"/>
                                <w:sz w:val="26"/>
                                <w:szCs w:val="26"/>
                                <w:lang w:val="uk-UA"/>
                              </w:rPr>
                              <w:t xml:space="preserve">, або  </w:t>
                            </w:r>
                            <w:r w:rsidRPr="0026120B">
                              <w:rPr>
                                <w:rFonts w:ascii="Times New Roman" w:hAnsi="Times New Roman" w:cs="Times New Roman"/>
                                <w:i/>
                                <w:sz w:val="26"/>
                                <w:szCs w:val="26"/>
                                <w:lang w:val="uk-UA"/>
                              </w:rPr>
                              <w:t>пробковий камбій</w:t>
                            </w:r>
                            <w:r w:rsidRPr="0026120B">
                              <w:rPr>
                                <w:rFonts w:ascii="Times New Roman" w:hAnsi="Times New Roman" w:cs="Times New Roman"/>
                                <w:sz w:val="26"/>
                                <w:szCs w:val="26"/>
                                <w:lang w:val="uk-UA"/>
                              </w:rPr>
                              <w:t xml:space="preserve">, і похідні фелогену -  </w:t>
                            </w:r>
                            <w:r w:rsidRPr="0026120B">
                              <w:rPr>
                                <w:rFonts w:ascii="Times New Roman" w:hAnsi="Times New Roman" w:cs="Times New Roman"/>
                                <w:i/>
                                <w:sz w:val="26"/>
                                <w:szCs w:val="26"/>
                                <w:lang w:val="uk-UA"/>
                              </w:rPr>
                              <w:t>пробку, або корок і</w:t>
                            </w:r>
                            <w:r w:rsidRPr="0026120B">
                              <w:rPr>
                                <w:rFonts w:ascii="Times New Roman" w:hAnsi="Times New Roman" w:cs="Times New Roman"/>
                                <w:sz w:val="26"/>
                                <w:szCs w:val="26"/>
                                <w:lang w:val="uk-UA"/>
                              </w:rPr>
                              <w:t xml:space="preserve"> </w:t>
                            </w:r>
                            <w:r w:rsidRPr="0026120B">
                              <w:rPr>
                                <w:rFonts w:ascii="Times New Roman" w:hAnsi="Times New Roman" w:cs="Times New Roman"/>
                                <w:i/>
                                <w:sz w:val="26"/>
                                <w:szCs w:val="26"/>
                                <w:lang w:val="uk-UA"/>
                              </w:rPr>
                              <w:t>фелодерму.</w:t>
                            </w:r>
                            <w:r w:rsidRPr="0026120B">
                              <w:rPr>
                                <w:rFonts w:ascii="Times New Roman" w:hAnsi="Times New Roman" w:cs="Times New Roman"/>
                                <w:sz w:val="26"/>
                                <w:szCs w:val="26"/>
                                <w:lang w:val="uk-UA"/>
                              </w:rPr>
                              <w:t xml:space="preserve">  багатошарова жива паренхімна тканина</w:t>
                            </w:r>
                            <w:r w:rsidRPr="0026120B">
                              <w:rPr>
                                <w:rFonts w:ascii="Times New Roman" w:hAnsi="Times New Roman" w:cs="Times New Roman"/>
                                <w:lang w:val="uk-UA"/>
                              </w:rPr>
                              <w:t>.</w:t>
                            </w:r>
                          </w:p>
                          <w:p w:rsidR="00D049BC" w:rsidRPr="0058261F" w:rsidRDefault="00D049BC" w:rsidP="0026120B">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60" o:spid="_x0000_s1077" style="position:absolute;margin-left:99.75pt;margin-top:17pt;width:377.6pt;height:57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" fillcolor="window" strokecolor="windowText" strokeweight=".25pt">
                <v:path arrowok="t"/>
                <v:textbox>
                  <w:txbxContent>
                    <w:p w:rsidR="00D049BC" w:rsidRPr="0026120B" w:rsidRDefault="00D049BC" w:rsidP="0026120B">
                      <w:pPr>
                        <w:spacing w:line="360" w:lineRule="auto"/>
                        <w:rPr>
                          <w:rFonts w:ascii="Times New Roman" w:hAnsi="Times New Roman" w:cs="Times New Roman"/>
                          <w:lang w:val="uk-UA"/>
                        </w:rPr>
                      </w:pPr>
                      <w:r w:rsidRPr="0026120B">
                        <w:rPr>
                          <w:rFonts w:ascii="Times New Roman" w:hAnsi="Times New Roman" w:cs="Times New Roman"/>
                          <w:sz w:val="26"/>
                          <w:szCs w:val="26"/>
                          <w:lang w:val="uk-UA"/>
                        </w:rPr>
                        <w:t xml:space="preserve">Включає твірну тканину </w:t>
                      </w:r>
                      <w:r w:rsidRPr="0026120B">
                        <w:rPr>
                          <w:rFonts w:ascii="Times New Roman" w:hAnsi="Times New Roman" w:cs="Times New Roman"/>
                          <w:i/>
                          <w:sz w:val="26"/>
                          <w:szCs w:val="26"/>
                          <w:lang w:val="uk-UA"/>
                        </w:rPr>
                        <w:t>фелоген</w:t>
                      </w:r>
                      <w:r w:rsidRPr="0026120B">
                        <w:rPr>
                          <w:rFonts w:ascii="Times New Roman" w:hAnsi="Times New Roman" w:cs="Times New Roman"/>
                          <w:sz w:val="26"/>
                          <w:szCs w:val="26"/>
                          <w:lang w:val="uk-UA"/>
                        </w:rPr>
                        <w:t xml:space="preserve">, або  </w:t>
                      </w:r>
                      <w:r w:rsidRPr="0026120B">
                        <w:rPr>
                          <w:rFonts w:ascii="Times New Roman" w:hAnsi="Times New Roman" w:cs="Times New Roman"/>
                          <w:i/>
                          <w:sz w:val="26"/>
                          <w:szCs w:val="26"/>
                          <w:lang w:val="uk-UA"/>
                        </w:rPr>
                        <w:t>пробковий камбій</w:t>
                      </w:r>
                      <w:r w:rsidRPr="0026120B">
                        <w:rPr>
                          <w:rFonts w:ascii="Times New Roman" w:hAnsi="Times New Roman" w:cs="Times New Roman"/>
                          <w:sz w:val="26"/>
                          <w:szCs w:val="26"/>
                          <w:lang w:val="uk-UA"/>
                        </w:rPr>
                        <w:t xml:space="preserve">, і похідні фелогену -  </w:t>
                      </w:r>
                      <w:r w:rsidRPr="0026120B">
                        <w:rPr>
                          <w:rFonts w:ascii="Times New Roman" w:hAnsi="Times New Roman" w:cs="Times New Roman"/>
                          <w:i/>
                          <w:sz w:val="26"/>
                          <w:szCs w:val="26"/>
                          <w:lang w:val="uk-UA"/>
                        </w:rPr>
                        <w:t>пробку, або корок і</w:t>
                      </w:r>
                      <w:r w:rsidRPr="0026120B">
                        <w:rPr>
                          <w:rFonts w:ascii="Times New Roman" w:hAnsi="Times New Roman" w:cs="Times New Roman"/>
                          <w:sz w:val="26"/>
                          <w:szCs w:val="26"/>
                          <w:lang w:val="uk-UA"/>
                        </w:rPr>
                        <w:t xml:space="preserve"> </w:t>
                      </w:r>
                      <w:r w:rsidRPr="0026120B">
                        <w:rPr>
                          <w:rFonts w:ascii="Times New Roman" w:hAnsi="Times New Roman" w:cs="Times New Roman"/>
                          <w:i/>
                          <w:sz w:val="26"/>
                          <w:szCs w:val="26"/>
                          <w:lang w:val="uk-UA"/>
                        </w:rPr>
                        <w:t>фелодерму.</w:t>
                      </w:r>
                      <w:r w:rsidRPr="0026120B">
                        <w:rPr>
                          <w:rFonts w:ascii="Times New Roman" w:hAnsi="Times New Roman" w:cs="Times New Roman"/>
                          <w:sz w:val="26"/>
                          <w:szCs w:val="26"/>
                          <w:lang w:val="uk-UA"/>
                        </w:rPr>
                        <w:t xml:space="preserve">  багатошарова жива паренхімна тканина</w:t>
                      </w:r>
                      <w:r w:rsidRPr="0026120B">
                        <w:rPr>
                          <w:rFonts w:ascii="Times New Roman" w:hAnsi="Times New Roman" w:cs="Times New Roman"/>
                          <w:lang w:val="uk-UA"/>
                        </w:rPr>
                        <w:t>.</w:t>
                      </w:r>
                    </w:p>
                    <w:p w:rsidR="00D049BC" w:rsidRPr="0058261F" w:rsidRDefault="00D049BC" w:rsidP="0026120B">
                      <w:pPr>
                        <w:jc w:val="center"/>
                        <w:rPr>
                          <w:lang w:val="uk-UA"/>
                        </w:rPr>
                      </w:pPr>
                    </w:p>
                  </w:txbxContent>
                </v:textbox>
              </v:roundrect>
            </w:pict>
          </mc:Fallback>
        </mc:AlternateContent>
      </w:r>
    </w:p>
    <w:p w:rsidR="0026120B" w:rsidRPr="009B0228" w:rsidRDefault="0026120B" w:rsidP="0026120B">
      <w:pPr>
        <w:spacing w:line="360" w:lineRule="auto"/>
        <w:rPr>
          <w:sz w:val="22"/>
          <w:szCs w:val="22"/>
          <w:lang w:val="uk-UA"/>
        </w:rPr>
      </w:pPr>
      <w:r>
        <w:rPr>
          <w:noProof/>
        </w:rPr>
        <mc:AlternateContent>
          <mc:Choice Requires="wps">
            <w:drawing>
              <wp:anchor distT="0" distB="0" distL="114300" distR="114300" simplePos="0" relativeHeight="251741184" behindDoc="0" locked="0" layoutInCell="1" allowOverlap="1">
                <wp:simplePos x="0" y="0"/>
                <wp:positionH relativeFrom="column">
                  <wp:posOffset>882015</wp:posOffset>
                </wp:positionH>
                <wp:positionV relativeFrom="paragraph">
                  <wp:posOffset>127635</wp:posOffset>
                </wp:positionV>
                <wp:extent cx="342900" cy="0"/>
                <wp:effectExtent l="5715" t="80010" r="22860" b="72390"/>
                <wp:wrapNone/>
                <wp:docPr id="259" name="Прямая со стрелкой 2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straightConnector1">
                          <a:avLst/>
                        </a:prstGeom>
                        <a:noFill/>
                        <a:ln w="317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E4CF50" id="Прямая со стрелкой 259" o:spid="_x0000_s1026" type="#_x0000_t32" style="position:absolute;margin-left:69.45pt;margin-top:10.05pt;width:27pt;height:0;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" strokeweight=".25pt">
                <v:stroke endarrow="open"/>
              </v:shape>
            </w:pict>
          </mc:Fallback>
        </mc:AlternateContent>
      </w:r>
    </w:p>
    <w:p w:rsidR="0026120B" w:rsidRPr="009B0228" w:rsidRDefault="0026120B" w:rsidP="0026120B">
      <w:pPr>
        <w:spacing w:line="360" w:lineRule="auto"/>
        <w:rPr>
          <w:sz w:val="22"/>
          <w:szCs w:val="22"/>
          <w:lang w:val="uk-UA"/>
        </w:rPr>
      </w:pPr>
    </w:p>
    <w:p w:rsidR="0026120B" w:rsidRPr="009B0228" w:rsidRDefault="0026120B" w:rsidP="0026120B">
      <w:pPr>
        <w:spacing w:line="360" w:lineRule="auto"/>
        <w:rPr>
          <w:sz w:val="22"/>
          <w:szCs w:val="22"/>
          <w:lang w:val="uk-UA"/>
        </w:rPr>
      </w:pPr>
    </w:p>
    <w:p w:rsidR="0026120B" w:rsidRPr="009B0228" w:rsidRDefault="0026120B" w:rsidP="0026120B">
      <w:pPr>
        <w:spacing w:line="360" w:lineRule="auto"/>
        <w:rPr>
          <w:sz w:val="22"/>
          <w:szCs w:val="22"/>
          <w:lang w:val="uk-UA"/>
        </w:rPr>
      </w:pPr>
      <w:r>
        <w:rPr>
          <w:noProof/>
        </w:rPr>
        <mc:AlternateContent>
          <mc:Choice Requires="wps">
            <w:drawing>
              <wp:anchor distT="0" distB="0" distL="114300" distR="114300" simplePos="0" relativeHeight="251742208" behindDoc="0" locked="0" layoutInCell="1" allowOverlap="1">
                <wp:simplePos x="0" y="0"/>
                <wp:positionH relativeFrom="column">
                  <wp:posOffset>-60325</wp:posOffset>
                </wp:positionH>
                <wp:positionV relativeFrom="paragraph">
                  <wp:posOffset>33020</wp:posOffset>
                </wp:positionV>
                <wp:extent cx="1000125" cy="1181100"/>
                <wp:effectExtent l="0" t="0" r="28575" b="19050"/>
                <wp:wrapNone/>
                <wp:docPr id="258" name="Скругленный прямоугольник 2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0125" cy="118110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Default="00D049BC" w:rsidP="0026120B">
                            <w:pPr>
                              <w:jc w:val="center"/>
                              <w:rPr>
                                <w:b/>
                                <w:lang w:val="uk-UA"/>
                              </w:rPr>
                            </w:pPr>
                          </w:p>
                          <w:p w:rsidR="00D049BC" w:rsidRPr="0026120B" w:rsidRDefault="00D049BC" w:rsidP="0026120B">
                            <w:pPr>
                              <w:jc w:val="center"/>
                              <w:rPr>
                                <w:rFonts w:ascii="Times New Roman" w:hAnsi="Times New Roman" w:cs="Times New Roman"/>
                                <w:b/>
                                <w:lang w:val="uk-UA"/>
                              </w:rPr>
                            </w:pPr>
                            <w:r w:rsidRPr="0026120B">
                              <w:rPr>
                                <w:rFonts w:ascii="Times New Roman" w:hAnsi="Times New Roman" w:cs="Times New Roman"/>
                                <w:b/>
                                <w:lang w:val="uk-UA"/>
                              </w:rPr>
                              <w:t>Третинна покривна тканина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58" o:spid="_x0000_s1078" style="position:absolute;margin-left:-4.75pt;margin-top:2.6pt;width:78.75pt;height:93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" fillcolor="window" strokecolor="windowText" strokeweight=".25pt">
                <v:path arrowok="t"/>
                <v:textbox>
                  <w:txbxContent>
                    <w:p w:rsidR="00D049BC" w:rsidRDefault="00D049BC" w:rsidP="0026120B">
                      <w:pPr>
                        <w:jc w:val="center"/>
                        <w:rPr>
                          <w:b/>
                          <w:lang w:val="uk-UA"/>
                        </w:rPr>
                      </w:pPr>
                    </w:p>
                    <w:p w:rsidR="00D049BC" w:rsidRPr="0026120B" w:rsidRDefault="00D049BC" w:rsidP="0026120B">
                      <w:pPr>
                        <w:jc w:val="center"/>
                        <w:rPr>
                          <w:rFonts w:ascii="Times New Roman" w:hAnsi="Times New Roman" w:cs="Times New Roman"/>
                          <w:b/>
                          <w:lang w:val="uk-UA"/>
                        </w:rPr>
                      </w:pPr>
                      <w:r w:rsidRPr="0026120B">
                        <w:rPr>
                          <w:rFonts w:ascii="Times New Roman" w:hAnsi="Times New Roman" w:cs="Times New Roman"/>
                          <w:b/>
                          <w:lang w:val="uk-UA"/>
                        </w:rPr>
                        <w:t>Третинна покривна тканина</w:t>
                      </w:r>
                    </w:p>
                  </w:txbxContent>
                </v:textbox>
              </v:roundrect>
            </w:pict>
          </mc:Fallback>
        </mc:AlternateContent>
      </w:r>
    </w:p>
    <w:p w:rsidR="0026120B" w:rsidRDefault="0026120B" w:rsidP="0026120B">
      <w:pPr>
        <w:spacing w:line="360" w:lineRule="auto"/>
        <w:rPr>
          <w:sz w:val="22"/>
          <w:szCs w:val="22"/>
          <w:lang w:val="uk-UA"/>
        </w:rPr>
      </w:pPr>
      <w:r>
        <w:rPr>
          <w:noProof/>
        </w:rPr>
        <mc:AlternateContent>
          <mc:Choice Requires="wps">
            <w:drawing>
              <wp:anchor distT="0" distB="0" distL="114300" distR="114300" simplePos="0" relativeHeight="251743232" behindDoc="0" locked="0" layoutInCell="1" allowOverlap="1">
                <wp:simplePos x="0" y="0"/>
                <wp:positionH relativeFrom="column">
                  <wp:posOffset>1272540</wp:posOffset>
                </wp:positionH>
                <wp:positionV relativeFrom="paragraph">
                  <wp:posOffset>125730</wp:posOffset>
                </wp:positionV>
                <wp:extent cx="4746625" cy="733425"/>
                <wp:effectExtent l="0" t="0" r="15875" b="28575"/>
                <wp:wrapNone/>
                <wp:docPr id="257" name="Скругленный прямоугольник 2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46625" cy="73342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26120B" w:rsidRDefault="00D049BC" w:rsidP="0026120B">
                            <w:pPr>
                              <w:spacing w:line="360" w:lineRule="auto"/>
                              <w:ind w:left="360"/>
                              <w:rPr>
                                <w:rFonts w:ascii="Times New Roman" w:hAnsi="Times New Roman" w:cs="Times New Roman"/>
                                <w:sz w:val="26"/>
                                <w:szCs w:val="26"/>
                                <w:lang w:val="uk-UA"/>
                              </w:rPr>
                            </w:pPr>
                            <w:r w:rsidRPr="0026120B">
                              <w:rPr>
                                <w:rFonts w:ascii="Times New Roman" w:hAnsi="Times New Roman" w:cs="Times New Roman"/>
                                <w:sz w:val="26"/>
                                <w:szCs w:val="26"/>
                                <w:lang w:val="uk-UA"/>
                              </w:rPr>
                              <w:t>Кірка – сукупність декількох перидерм і розміщених між ними тканин кори ( кільчата і луската)</w:t>
                            </w:r>
                          </w:p>
                          <w:p w:rsidR="00D049BC" w:rsidRPr="003264F0" w:rsidRDefault="00D049BC" w:rsidP="0026120B">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57" o:spid="_x0000_s1079" style="position:absolute;margin-left:100.2pt;margin-top:9.9pt;width:373.75pt;height:57.7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" fillcolor="window" strokecolor="windowText" strokeweight=".25pt">
                <v:path arrowok="t"/>
                <v:textbox>
                  <w:txbxContent>
                    <w:p w:rsidR="00D049BC" w:rsidRPr="0026120B" w:rsidRDefault="00D049BC" w:rsidP="0026120B">
                      <w:pPr>
                        <w:spacing w:line="360" w:lineRule="auto"/>
                        <w:ind w:left="360"/>
                        <w:rPr>
                          <w:rFonts w:ascii="Times New Roman" w:hAnsi="Times New Roman" w:cs="Times New Roman"/>
                          <w:sz w:val="26"/>
                          <w:szCs w:val="26"/>
                          <w:lang w:val="uk-UA"/>
                        </w:rPr>
                      </w:pPr>
                      <w:r w:rsidRPr="0026120B">
                        <w:rPr>
                          <w:rFonts w:ascii="Times New Roman" w:hAnsi="Times New Roman" w:cs="Times New Roman"/>
                          <w:sz w:val="26"/>
                          <w:szCs w:val="26"/>
                          <w:lang w:val="uk-UA"/>
                        </w:rPr>
                        <w:t>Кірка – сукупність декількох перидерм і розміщених між ними тканин кори ( кільчата і луската)</w:t>
                      </w:r>
                    </w:p>
                    <w:p w:rsidR="00D049BC" w:rsidRPr="003264F0" w:rsidRDefault="00D049BC" w:rsidP="0026120B">
                      <w:pPr>
                        <w:jc w:val="center"/>
                        <w:rPr>
                          <w:lang w:val="uk-UA"/>
                        </w:rPr>
                      </w:pPr>
                    </w:p>
                  </w:txbxContent>
                </v:textbox>
              </v:roundrect>
            </w:pict>
          </mc:Fallback>
        </mc:AlternateContent>
      </w:r>
    </w:p>
    <w:p w:rsidR="0026120B" w:rsidRDefault="0026120B" w:rsidP="0026120B">
      <w:pPr>
        <w:spacing w:line="360" w:lineRule="auto"/>
        <w:rPr>
          <w:sz w:val="22"/>
          <w:szCs w:val="22"/>
          <w:lang w:val="uk-UA"/>
        </w:rPr>
      </w:pPr>
      <w:r>
        <w:rPr>
          <w:noProof/>
        </w:rPr>
        <mc:AlternateContent>
          <mc:Choice Requires="wps">
            <w:drawing>
              <wp:anchor distT="0" distB="0" distL="114300" distR="114300" simplePos="0" relativeHeight="251744256" behindDoc="0" locked="0" layoutInCell="1" allowOverlap="1">
                <wp:simplePos x="0" y="0"/>
                <wp:positionH relativeFrom="column">
                  <wp:posOffset>882015</wp:posOffset>
                </wp:positionH>
                <wp:positionV relativeFrom="paragraph">
                  <wp:posOffset>169545</wp:posOffset>
                </wp:positionV>
                <wp:extent cx="384810" cy="635"/>
                <wp:effectExtent l="5715" t="74295" r="19050" b="77470"/>
                <wp:wrapNone/>
                <wp:docPr id="256" name="Соединительная линия уступом 2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4810" cy="635"/>
                        </a:xfrm>
                        <a:prstGeom prst="bentConnector3">
                          <a:avLst>
                            <a:gd name="adj1" fmla="val 50000"/>
                          </a:avLst>
                        </a:prstGeom>
                        <a:noFill/>
                        <a:ln w="317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D6DC8A" id="Соединительная линия уступом 256" o:spid="_x0000_s1026" type="#_x0000_t34" style="position:absolute;margin-left:69.45pt;margin-top:13.35pt;width:30.3pt;height:.0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" strokeweight=".25pt">
                <v:stroke endarrow="open"/>
              </v:shape>
            </w:pict>
          </mc:Fallback>
        </mc:AlternateContent>
      </w:r>
    </w:p>
    <w:p w:rsidR="0026120B" w:rsidRPr="00227E36" w:rsidRDefault="0026120B" w:rsidP="0026120B">
      <w:pPr>
        <w:spacing w:line="360" w:lineRule="auto"/>
        <w:rPr>
          <w:sz w:val="28"/>
          <w:szCs w:val="28"/>
          <w:lang w:val="uk-UA"/>
        </w:rPr>
      </w:pPr>
    </w:p>
    <w:p w:rsidR="005C07D2" w:rsidRDefault="005C07D2"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5C07D2" w:rsidRDefault="005C07D2"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5C07D2" w:rsidRDefault="005C07D2"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5C07D2" w:rsidRDefault="005C07D2"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5C07D2" w:rsidRDefault="005C07D2"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26120B" w:rsidRDefault="0026120B" w:rsidP="0026120B">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r>
        <w:rPr>
          <w:rFonts w:ascii="Times New Roman" w:hAnsi="Times New Roman" w:cs="Times New Roman"/>
          <w:sz w:val="24"/>
          <w:szCs w:val="24"/>
          <w:lang w:val="uk-UA"/>
        </w:rPr>
        <w:t>Додаток 13</w:t>
      </w:r>
      <w:r w:rsidRPr="0026120B">
        <w:rPr>
          <w:rFonts w:ascii="Times New Roman" w:hAnsi="Times New Roman" w:cs="Times New Roman"/>
          <w:sz w:val="24"/>
          <w:szCs w:val="24"/>
          <w:lang w:val="uk-UA"/>
        </w:rPr>
        <w:t xml:space="preserve"> </w:t>
      </w:r>
    </w:p>
    <w:p w:rsidR="0026120B" w:rsidRDefault="0026120B" w:rsidP="0026120B">
      <w:pPr>
        <w:shd w:val="clear" w:color="auto" w:fill="FFFFFF"/>
        <w:tabs>
          <w:tab w:val="left" w:pos="426"/>
          <w:tab w:val="left" w:pos="709"/>
          <w:tab w:val="left" w:pos="9072"/>
        </w:tabs>
        <w:spacing w:line="360" w:lineRule="auto"/>
        <w:ind w:left="-567"/>
        <w:jc w:val="center"/>
        <w:rPr>
          <w:rFonts w:ascii="Times New Roman" w:hAnsi="Times New Roman" w:cs="Times New Roman"/>
          <w:sz w:val="24"/>
          <w:szCs w:val="24"/>
          <w:lang w:val="uk-UA"/>
        </w:rPr>
      </w:pPr>
      <w:r w:rsidRPr="0026120B">
        <w:rPr>
          <w:rFonts w:ascii="Times New Roman" w:hAnsi="Times New Roman" w:cs="Times New Roman"/>
          <w:sz w:val="24"/>
          <w:szCs w:val="24"/>
          <w:lang w:val="uk-UA"/>
        </w:rPr>
        <w:t xml:space="preserve">Основні морфологічні типи продихових комплексів вищих рослин  </w:t>
      </w:r>
    </w:p>
    <w:p w:rsidR="0026120B" w:rsidRDefault="0026120B" w:rsidP="0026120B">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5C07D2" w:rsidRDefault="005C07D2" w:rsidP="0026120B">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p>
    <w:tbl>
      <w:tblPr>
        <w:tblpPr w:leftFromText="180" w:rightFromText="180" w:vertAnchor="page" w:horzAnchor="margin" w:tblpXSpec="center" w:tblpY="1890"/>
        <w:tblW w:w="10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2"/>
        <w:gridCol w:w="2621"/>
        <w:gridCol w:w="2517"/>
        <w:gridCol w:w="1984"/>
      </w:tblGrid>
      <w:tr w:rsidR="0026120B" w:rsidRPr="004A3013" w:rsidTr="0026120B">
        <w:trPr>
          <w:trHeight w:val="2820"/>
        </w:trPr>
        <w:tc>
          <w:tcPr>
            <w:tcW w:w="3652" w:type="dxa"/>
            <w:shd w:val="clear" w:color="auto" w:fill="auto"/>
          </w:tcPr>
          <w:p w:rsidR="0026120B" w:rsidRPr="0026120B" w:rsidRDefault="0026120B" w:rsidP="0026120B">
            <w:pPr>
              <w:rPr>
                <w:rFonts w:ascii="Times New Roman" w:eastAsia="Calibri" w:hAnsi="Times New Roman" w:cs="Times New Roman"/>
                <w:sz w:val="22"/>
                <w:szCs w:val="22"/>
                <w:lang w:val="uk-UA" w:eastAsia="en-US"/>
              </w:rPr>
            </w:pPr>
            <w:r w:rsidRPr="0026120B">
              <w:rPr>
                <w:rFonts w:ascii="Times New Roman" w:eastAsia="Calibri" w:hAnsi="Times New Roman" w:cs="Times New Roman"/>
                <w:b/>
                <w:sz w:val="22"/>
                <w:szCs w:val="22"/>
                <w:lang w:val="uk-UA" w:eastAsia="en-US"/>
              </w:rPr>
              <w:t>Аномоцитний</w:t>
            </w:r>
            <w:r w:rsidRPr="0026120B">
              <w:rPr>
                <w:rFonts w:ascii="Times New Roman" w:eastAsia="Calibri" w:hAnsi="Times New Roman" w:cs="Times New Roman"/>
                <w:i/>
                <w:sz w:val="22"/>
                <w:szCs w:val="22"/>
                <w:lang w:val="uk-UA" w:eastAsia="en-US"/>
              </w:rPr>
              <w:t>( грец. а</w:t>
            </w:r>
            <w:r w:rsidRPr="0026120B">
              <w:rPr>
                <w:rFonts w:ascii="Times New Roman" w:eastAsia="Calibri" w:hAnsi="Times New Roman" w:cs="Times New Roman"/>
                <w:i/>
                <w:sz w:val="22"/>
                <w:szCs w:val="22"/>
                <w:lang w:eastAsia="en-US"/>
              </w:rPr>
              <w:t>nomos</w:t>
            </w:r>
            <w:r w:rsidRPr="0026120B">
              <w:rPr>
                <w:rFonts w:ascii="Times New Roman" w:eastAsia="Calibri" w:hAnsi="Times New Roman" w:cs="Times New Roman"/>
                <w:i/>
                <w:sz w:val="22"/>
                <w:szCs w:val="22"/>
                <w:lang w:val="uk-UA" w:eastAsia="en-US"/>
              </w:rPr>
              <w:t xml:space="preserve"> –безладний)-</w:t>
            </w:r>
            <w:r w:rsidRPr="0026120B">
              <w:rPr>
                <w:rFonts w:ascii="Times New Roman" w:eastAsia="Calibri" w:hAnsi="Times New Roman" w:cs="Times New Roman"/>
                <w:sz w:val="22"/>
                <w:szCs w:val="22"/>
                <w:lang w:val="uk-UA" w:eastAsia="en-US"/>
              </w:rPr>
              <w:t xml:space="preserve"> клітини навколо замикаючих клітин не відрізняються від базисних ( усі, за винятком хвойних)</w:t>
            </w:r>
          </w:p>
        </w:tc>
        <w:tc>
          <w:tcPr>
            <w:tcW w:w="2621" w:type="dxa"/>
            <w:shd w:val="clear" w:color="auto" w:fill="auto"/>
          </w:tcPr>
          <w:p w:rsidR="0026120B" w:rsidRPr="0026120B" w:rsidRDefault="0026120B" w:rsidP="0026120B">
            <w:pPr>
              <w:rPr>
                <w:rFonts w:ascii="Times New Roman" w:eastAsia="Calibri" w:hAnsi="Times New Roman" w:cs="Times New Roman"/>
                <w:noProof/>
                <w:sz w:val="22"/>
                <w:szCs w:val="22"/>
                <w:lang w:val="uk-UA"/>
              </w:rPr>
            </w:pPr>
            <w:r w:rsidRPr="0026120B">
              <w:rPr>
                <w:rFonts w:ascii="Times New Roman" w:eastAsia="Calibri" w:hAnsi="Times New Roman" w:cs="Times New Roman"/>
                <w:noProof/>
                <w:sz w:val="22"/>
                <w:szCs w:val="22"/>
              </w:rPr>
              <w:drawing>
                <wp:inline distT="0" distB="0" distL="0" distR="0">
                  <wp:extent cx="1045210" cy="1662430"/>
                  <wp:effectExtent l="0" t="0" r="2540" b="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76">
                            <a:extLst>
                              <a:ext uri="{28A0092B-C50C-407E-A947-70E740481C1C}">
                                <a14:useLocalDpi xmlns:a14="http://schemas.microsoft.com/office/drawing/2010/main" val="0"/>
                              </a:ext>
                            </a:extLst>
                          </a:blip>
                          <a:srcRect l="-1311" r="70412" b="54916"/>
                          <a:stretch>
                            <a:fillRect/>
                          </a:stretch>
                        </pic:blipFill>
                        <pic:spPr bwMode="auto">
                          <a:xfrm>
                            <a:off x="0" y="0"/>
                            <a:ext cx="1045210" cy="1662430"/>
                          </a:xfrm>
                          <a:prstGeom prst="rect">
                            <a:avLst/>
                          </a:prstGeom>
                          <a:noFill/>
                          <a:ln>
                            <a:noFill/>
                          </a:ln>
                        </pic:spPr>
                      </pic:pic>
                    </a:graphicData>
                  </a:graphic>
                </wp:inline>
              </w:drawing>
            </w:r>
          </w:p>
          <w:p w:rsidR="0026120B" w:rsidRPr="0026120B" w:rsidRDefault="0026120B" w:rsidP="0026120B">
            <w:pPr>
              <w:rPr>
                <w:rFonts w:ascii="Times New Roman" w:eastAsia="Calibri" w:hAnsi="Times New Roman" w:cs="Times New Roman"/>
                <w:sz w:val="22"/>
                <w:szCs w:val="22"/>
                <w:lang w:eastAsia="en-US"/>
              </w:rPr>
            </w:pPr>
          </w:p>
        </w:tc>
        <w:tc>
          <w:tcPr>
            <w:tcW w:w="2517" w:type="dxa"/>
            <w:shd w:val="clear" w:color="auto" w:fill="auto"/>
          </w:tcPr>
          <w:p w:rsidR="0026120B" w:rsidRPr="0026120B" w:rsidRDefault="0026120B" w:rsidP="0026120B">
            <w:pPr>
              <w:rPr>
                <w:rFonts w:ascii="Times New Roman" w:eastAsia="Calibri" w:hAnsi="Times New Roman" w:cs="Times New Roman"/>
                <w:sz w:val="22"/>
                <w:szCs w:val="22"/>
                <w:lang w:val="uk-UA" w:eastAsia="en-US"/>
              </w:rPr>
            </w:pPr>
            <w:r w:rsidRPr="0026120B">
              <w:rPr>
                <w:rFonts w:ascii="Times New Roman" w:eastAsia="Calibri" w:hAnsi="Times New Roman" w:cs="Times New Roman"/>
                <w:b/>
                <w:sz w:val="22"/>
                <w:szCs w:val="22"/>
                <w:lang w:val="uk-UA" w:eastAsia="en-US"/>
              </w:rPr>
              <w:t>Діацитний</w:t>
            </w:r>
            <w:r w:rsidRPr="0026120B">
              <w:rPr>
                <w:rFonts w:ascii="Times New Roman" w:eastAsia="Calibri" w:hAnsi="Times New Roman" w:cs="Times New Roman"/>
                <w:sz w:val="22"/>
                <w:szCs w:val="22"/>
                <w:lang w:val="uk-UA" w:eastAsia="en-US"/>
              </w:rPr>
              <w:t xml:space="preserve"> ( </w:t>
            </w:r>
            <w:r w:rsidRPr="0026120B">
              <w:rPr>
                <w:rFonts w:ascii="Times New Roman" w:eastAsia="Calibri" w:hAnsi="Times New Roman" w:cs="Times New Roman"/>
                <w:i/>
                <w:sz w:val="22"/>
                <w:szCs w:val="22"/>
                <w:lang w:val="uk-UA" w:eastAsia="en-US"/>
              </w:rPr>
              <w:t xml:space="preserve">грец. </w:t>
            </w:r>
            <w:r w:rsidRPr="0026120B">
              <w:rPr>
                <w:rFonts w:ascii="Times New Roman" w:eastAsia="Calibri" w:hAnsi="Times New Roman" w:cs="Times New Roman"/>
                <w:i/>
                <w:sz w:val="22"/>
                <w:szCs w:val="22"/>
                <w:lang w:val="en-US" w:eastAsia="en-US"/>
              </w:rPr>
              <w:t>d</w:t>
            </w:r>
            <w:r w:rsidRPr="0026120B">
              <w:rPr>
                <w:rFonts w:ascii="Times New Roman" w:eastAsia="Calibri" w:hAnsi="Times New Roman" w:cs="Times New Roman"/>
                <w:i/>
                <w:sz w:val="22"/>
                <w:szCs w:val="22"/>
                <w:lang w:eastAsia="en-US"/>
              </w:rPr>
              <w:t>ia</w:t>
            </w:r>
            <w:r w:rsidRPr="0026120B">
              <w:rPr>
                <w:rFonts w:ascii="Times New Roman" w:eastAsia="Calibri" w:hAnsi="Times New Roman" w:cs="Times New Roman"/>
                <w:i/>
                <w:sz w:val="22"/>
                <w:szCs w:val="22"/>
                <w:lang w:val="uk-UA" w:eastAsia="en-US"/>
              </w:rPr>
              <w:t>-окремо, через</w:t>
            </w:r>
            <w:r w:rsidRPr="0026120B">
              <w:rPr>
                <w:rFonts w:ascii="Times New Roman" w:eastAsia="Calibri" w:hAnsi="Times New Roman" w:cs="Times New Roman"/>
                <w:sz w:val="22"/>
                <w:szCs w:val="22"/>
                <w:lang w:val="uk-UA" w:eastAsia="en-US"/>
              </w:rPr>
              <w:t xml:space="preserve">)- побічних клітин дві їх суміжні стінки перпендикулярні продиховій щілині (м’ята, чебрець, мильнянка) </w:t>
            </w:r>
          </w:p>
        </w:tc>
        <w:tc>
          <w:tcPr>
            <w:tcW w:w="1984" w:type="dxa"/>
            <w:shd w:val="clear" w:color="auto" w:fill="auto"/>
          </w:tcPr>
          <w:p w:rsidR="0026120B" w:rsidRPr="0026120B" w:rsidRDefault="0026120B" w:rsidP="0026120B">
            <w:pPr>
              <w:rPr>
                <w:rFonts w:ascii="Times New Roman" w:eastAsia="Calibri" w:hAnsi="Times New Roman" w:cs="Times New Roman"/>
                <w:noProof/>
                <w:sz w:val="22"/>
                <w:szCs w:val="22"/>
                <w:lang w:val="uk-UA"/>
              </w:rPr>
            </w:pPr>
            <w:r w:rsidRPr="0026120B">
              <w:rPr>
                <w:rFonts w:ascii="Times New Roman" w:eastAsia="Calibri" w:hAnsi="Times New Roman" w:cs="Times New Roman"/>
                <w:noProof/>
                <w:sz w:val="22"/>
                <w:szCs w:val="22"/>
              </w:rPr>
              <w:drawing>
                <wp:inline distT="0" distB="0" distL="0" distR="0">
                  <wp:extent cx="1175385" cy="1496060"/>
                  <wp:effectExtent l="0" t="0" r="5715" b="889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76">
                            <a:extLst>
                              <a:ext uri="{28A0092B-C50C-407E-A947-70E740481C1C}">
                                <a14:useLocalDpi xmlns:a14="http://schemas.microsoft.com/office/drawing/2010/main" val="0"/>
                              </a:ext>
                            </a:extLst>
                          </a:blip>
                          <a:srcRect l="34579" r="35039" b="57768"/>
                          <a:stretch>
                            <a:fillRect/>
                          </a:stretch>
                        </pic:blipFill>
                        <pic:spPr bwMode="auto">
                          <a:xfrm>
                            <a:off x="0" y="0"/>
                            <a:ext cx="1175385" cy="1496060"/>
                          </a:xfrm>
                          <a:prstGeom prst="rect">
                            <a:avLst/>
                          </a:prstGeom>
                          <a:noFill/>
                          <a:ln>
                            <a:noFill/>
                          </a:ln>
                        </pic:spPr>
                      </pic:pic>
                    </a:graphicData>
                  </a:graphic>
                </wp:inline>
              </w:drawing>
            </w:r>
          </w:p>
          <w:p w:rsidR="0026120B" w:rsidRPr="0026120B" w:rsidRDefault="0026120B" w:rsidP="0026120B">
            <w:pPr>
              <w:rPr>
                <w:rFonts w:ascii="Times New Roman" w:eastAsia="Calibri" w:hAnsi="Times New Roman" w:cs="Times New Roman"/>
                <w:sz w:val="22"/>
                <w:szCs w:val="22"/>
                <w:lang w:val="uk-UA" w:eastAsia="en-US"/>
              </w:rPr>
            </w:pPr>
          </w:p>
        </w:tc>
      </w:tr>
      <w:tr w:rsidR="0026120B" w:rsidRPr="004A3013" w:rsidTr="0026120B">
        <w:trPr>
          <w:trHeight w:val="2466"/>
        </w:trPr>
        <w:tc>
          <w:tcPr>
            <w:tcW w:w="3652" w:type="dxa"/>
            <w:shd w:val="clear" w:color="auto" w:fill="auto"/>
          </w:tcPr>
          <w:p w:rsidR="0026120B" w:rsidRPr="0026120B" w:rsidRDefault="0026120B" w:rsidP="0026120B">
            <w:pPr>
              <w:rPr>
                <w:rFonts w:ascii="Times New Roman" w:eastAsia="Calibri" w:hAnsi="Times New Roman" w:cs="Times New Roman"/>
                <w:sz w:val="22"/>
                <w:szCs w:val="22"/>
                <w:lang w:val="uk-UA" w:eastAsia="en-US"/>
              </w:rPr>
            </w:pPr>
            <w:r w:rsidRPr="0026120B">
              <w:rPr>
                <w:rFonts w:ascii="Times New Roman" w:eastAsia="Calibri" w:hAnsi="Times New Roman" w:cs="Times New Roman"/>
                <w:b/>
                <w:sz w:val="22"/>
                <w:szCs w:val="22"/>
                <w:lang w:val="uk-UA" w:eastAsia="en-US"/>
              </w:rPr>
              <w:lastRenderedPageBreak/>
              <w:t>Анізоцитний</w:t>
            </w:r>
            <w:r w:rsidRPr="0026120B">
              <w:rPr>
                <w:rFonts w:ascii="Times New Roman" w:eastAsia="Calibri" w:hAnsi="Times New Roman" w:cs="Times New Roman"/>
                <w:sz w:val="22"/>
                <w:szCs w:val="22"/>
                <w:lang w:val="uk-UA" w:eastAsia="en-US"/>
              </w:rPr>
              <w:t xml:space="preserve"> </w:t>
            </w:r>
            <w:r w:rsidRPr="0026120B">
              <w:rPr>
                <w:rFonts w:ascii="Times New Roman" w:eastAsia="Calibri" w:hAnsi="Times New Roman" w:cs="Times New Roman"/>
                <w:i/>
                <w:sz w:val="22"/>
                <w:szCs w:val="22"/>
                <w:lang w:val="uk-UA" w:eastAsia="en-US"/>
              </w:rPr>
              <w:t xml:space="preserve">(грец. </w:t>
            </w:r>
            <w:r w:rsidRPr="0026120B">
              <w:rPr>
                <w:rFonts w:ascii="Times New Roman" w:eastAsia="Calibri" w:hAnsi="Times New Roman" w:cs="Times New Roman"/>
                <w:i/>
                <w:sz w:val="22"/>
                <w:szCs w:val="22"/>
                <w:lang w:val="en-US" w:eastAsia="en-US"/>
              </w:rPr>
              <w:t>a</w:t>
            </w:r>
            <w:r w:rsidRPr="0026120B">
              <w:rPr>
                <w:rFonts w:ascii="Times New Roman" w:eastAsia="Calibri" w:hAnsi="Times New Roman" w:cs="Times New Roman"/>
                <w:i/>
                <w:sz w:val="22"/>
                <w:szCs w:val="22"/>
                <w:lang w:eastAsia="en-US"/>
              </w:rPr>
              <w:t>nisos</w:t>
            </w:r>
            <w:r w:rsidRPr="0026120B">
              <w:rPr>
                <w:rFonts w:ascii="Times New Roman" w:eastAsia="Calibri" w:hAnsi="Times New Roman" w:cs="Times New Roman"/>
                <w:i/>
                <w:sz w:val="22"/>
                <w:szCs w:val="22"/>
                <w:lang w:val="uk-UA" w:eastAsia="en-US"/>
              </w:rPr>
              <w:t>- різний</w:t>
            </w:r>
            <w:r w:rsidRPr="0026120B">
              <w:rPr>
                <w:rFonts w:ascii="Times New Roman" w:eastAsia="Calibri" w:hAnsi="Times New Roman" w:cs="Times New Roman"/>
                <w:sz w:val="22"/>
                <w:szCs w:val="22"/>
                <w:lang w:val="uk-UA" w:eastAsia="en-US"/>
              </w:rPr>
              <w:t>)- побічних клітин три, одна з яких менша за інші ( грицики звичайні,фіалка польова, родіола рожева, бадан товстолистий)</w:t>
            </w:r>
          </w:p>
        </w:tc>
        <w:tc>
          <w:tcPr>
            <w:tcW w:w="2621" w:type="dxa"/>
            <w:shd w:val="clear" w:color="auto" w:fill="auto"/>
          </w:tcPr>
          <w:p w:rsidR="0026120B" w:rsidRPr="0026120B" w:rsidRDefault="0026120B" w:rsidP="0026120B">
            <w:pPr>
              <w:rPr>
                <w:rFonts w:ascii="Times New Roman" w:eastAsia="Calibri" w:hAnsi="Times New Roman" w:cs="Times New Roman"/>
                <w:sz w:val="22"/>
                <w:szCs w:val="22"/>
                <w:lang w:eastAsia="en-US"/>
              </w:rPr>
            </w:pPr>
            <w:r w:rsidRPr="0026120B">
              <w:rPr>
                <w:rFonts w:ascii="Times New Roman" w:eastAsia="Calibri" w:hAnsi="Times New Roman" w:cs="Times New Roman"/>
                <w:noProof/>
                <w:sz w:val="22"/>
                <w:szCs w:val="22"/>
              </w:rPr>
              <w:drawing>
                <wp:inline distT="0" distB="0" distL="0" distR="0">
                  <wp:extent cx="1496060" cy="1579245"/>
                  <wp:effectExtent l="0" t="0" r="8890" b="1905"/>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496060" cy="1579245"/>
                          </a:xfrm>
                          <a:prstGeom prst="rect">
                            <a:avLst/>
                          </a:prstGeom>
                          <a:noFill/>
                          <a:ln>
                            <a:noFill/>
                          </a:ln>
                        </pic:spPr>
                      </pic:pic>
                    </a:graphicData>
                  </a:graphic>
                </wp:inline>
              </w:drawing>
            </w:r>
          </w:p>
        </w:tc>
        <w:tc>
          <w:tcPr>
            <w:tcW w:w="2517" w:type="dxa"/>
            <w:shd w:val="clear" w:color="auto" w:fill="auto"/>
          </w:tcPr>
          <w:p w:rsidR="0026120B" w:rsidRPr="0026120B" w:rsidRDefault="0026120B" w:rsidP="0026120B">
            <w:pPr>
              <w:rPr>
                <w:rFonts w:ascii="Times New Roman" w:eastAsia="Calibri" w:hAnsi="Times New Roman" w:cs="Times New Roman"/>
                <w:sz w:val="22"/>
                <w:szCs w:val="22"/>
                <w:lang w:val="uk-UA" w:eastAsia="en-US"/>
              </w:rPr>
            </w:pPr>
            <w:r w:rsidRPr="0026120B">
              <w:rPr>
                <w:rFonts w:ascii="Times New Roman" w:eastAsia="Calibri" w:hAnsi="Times New Roman" w:cs="Times New Roman"/>
                <w:b/>
                <w:sz w:val="22"/>
                <w:szCs w:val="22"/>
                <w:lang w:val="uk-UA" w:eastAsia="en-US"/>
              </w:rPr>
              <w:t>Тетрацитний</w:t>
            </w:r>
            <w:r w:rsidRPr="0026120B">
              <w:rPr>
                <w:rFonts w:ascii="Times New Roman" w:eastAsia="Calibri" w:hAnsi="Times New Roman" w:cs="Times New Roman"/>
                <w:sz w:val="22"/>
                <w:szCs w:val="22"/>
                <w:lang w:val="uk-UA" w:eastAsia="en-US"/>
              </w:rPr>
              <w:br/>
              <w:t>(</w:t>
            </w:r>
            <w:r w:rsidRPr="0026120B">
              <w:rPr>
                <w:rFonts w:ascii="Times New Roman" w:eastAsia="Calibri" w:hAnsi="Times New Roman" w:cs="Times New Roman"/>
                <w:i/>
                <w:sz w:val="22"/>
                <w:szCs w:val="22"/>
                <w:lang w:val="uk-UA" w:eastAsia="en-US"/>
              </w:rPr>
              <w:t xml:space="preserve"> грец.</w:t>
            </w:r>
            <w:r w:rsidRPr="0026120B">
              <w:rPr>
                <w:rFonts w:ascii="Times New Roman" w:eastAsia="Calibri" w:hAnsi="Times New Roman" w:cs="Times New Roman"/>
                <w:i/>
                <w:sz w:val="22"/>
                <w:szCs w:val="22"/>
                <w:lang w:eastAsia="en-US"/>
              </w:rPr>
              <w:t xml:space="preserve">tetra- </w:t>
            </w:r>
            <w:r w:rsidRPr="0026120B">
              <w:rPr>
                <w:rFonts w:ascii="Times New Roman" w:eastAsia="Calibri" w:hAnsi="Times New Roman" w:cs="Times New Roman"/>
                <w:i/>
                <w:sz w:val="22"/>
                <w:szCs w:val="22"/>
                <w:lang w:val="uk-UA" w:eastAsia="en-US"/>
              </w:rPr>
              <w:t>чотири</w:t>
            </w:r>
            <w:r w:rsidRPr="0026120B">
              <w:rPr>
                <w:rFonts w:ascii="Times New Roman" w:eastAsia="Calibri" w:hAnsi="Times New Roman" w:cs="Times New Roman"/>
                <w:sz w:val="22"/>
                <w:szCs w:val="22"/>
                <w:lang w:val="uk-UA" w:eastAsia="en-US"/>
              </w:rPr>
              <w:t>) -</w:t>
            </w:r>
            <w:r w:rsidRPr="0026120B">
              <w:rPr>
                <w:rFonts w:ascii="Times New Roman" w:eastAsia="Calibri" w:hAnsi="Times New Roman" w:cs="Times New Roman"/>
                <w:sz w:val="22"/>
                <w:szCs w:val="22"/>
                <w:lang w:val="uk-UA" w:eastAsia="en-US"/>
              </w:rPr>
              <w:br/>
              <w:t>2 побічні клітини латеральні, а 2 – термінальні (найчастіше – однодольні)</w:t>
            </w:r>
          </w:p>
        </w:tc>
        <w:tc>
          <w:tcPr>
            <w:tcW w:w="1984" w:type="dxa"/>
            <w:shd w:val="clear" w:color="auto" w:fill="auto"/>
          </w:tcPr>
          <w:p w:rsidR="0026120B" w:rsidRPr="0026120B" w:rsidRDefault="0026120B" w:rsidP="0026120B">
            <w:pPr>
              <w:rPr>
                <w:rFonts w:ascii="Times New Roman" w:eastAsia="Calibri" w:hAnsi="Times New Roman" w:cs="Times New Roman"/>
                <w:sz w:val="22"/>
                <w:szCs w:val="22"/>
                <w:lang w:eastAsia="en-US"/>
              </w:rPr>
            </w:pPr>
            <w:r w:rsidRPr="0026120B">
              <w:rPr>
                <w:rFonts w:ascii="Times New Roman" w:eastAsia="Calibri" w:hAnsi="Times New Roman" w:cs="Times New Roman"/>
                <w:noProof/>
                <w:sz w:val="22"/>
                <w:szCs w:val="22"/>
              </w:rPr>
              <w:drawing>
                <wp:inline distT="0" distB="0" distL="0" distR="0">
                  <wp:extent cx="1033145" cy="1697990"/>
                  <wp:effectExtent l="0" t="0" r="0" b="0"/>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033145" cy="1697990"/>
                          </a:xfrm>
                          <a:prstGeom prst="rect">
                            <a:avLst/>
                          </a:prstGeom>
                          <a:noFill/>
                          <a:ln>
                            <a:noFill/>
                          </a:ln>
                        </pic:spPr>
                      </pic:pic>
                    </a:graphicData>
                  </a:graphic>
                </wp:inline>
              </w:drawing>
            </w:r>
          </w:p>
        </w:tc>
      </w:tr>
      <w:tr w:rsidR="0026120B" w:rsidRPr="004A3013" w:rsidTr="0026120B">
        <w:trPr>
          <w:trHeight w:val="2489"/>
        </w:trPr>
        <w:tc>
          <w:tcPr>
            <w:tcW w:w="3652" w:type="dxa"/>
            <w:shd w:val="clear" w:color="auto" w:fill="auto"/>
          </w:tcPr>
          <w:p w:rsidR="0026120B" w:rsidRPr="0026120B" w:rsidRDefault="0026120B" w:rsidP="0026120B">
            <w:pPr>
              <w:rPr>
                <w:rFonts w:ascii="Times New Roman" w:eastAsia="Calibri" w:hAnsi="Times New Roman" w:cs="Times New Roman"/>
                <w:sz w:val="22"/>
                <w:szCs w:val="22"/>
                <w:lang w:eastAsia="en-US"/>
              </w:rPr>
            </w:pPr>
            <w:r w:rsidRPr="00B36973">
              <w:rPr>
                <w:rFonts w:ascii="Times New Roman" w:eastAsia="Calibri" w:hAnsi="Times New Roman" w:cs="Times New Roman"/>
                <w:b/>
                <w:sz w:val="22"/>
                <w:szCs w:val="22"/>
                <w:lang w:val="uk-UA" w:eastAsia="en-US"/>
              </w:rPr>
              <w:t>Парацитний</w:t>
            </w:r>
            <w:r w:rsidRPr="0026120B">
              <w:rPr>
                <w:rFonts w:ascii="Times New Roman" w:eastAsia="Calibri" w:hAnsi="Times New Roman" w:cs="Times New Roman"/>
                <w:sz w:val="22"/>
                <w:szCs w:val="22"/>
                <w:lang w:val="uk-UA" w:eastAsia="en-US"/>
              </w:rPr>
              <w:t xml:space="preserve"> (</w:t>
            </w:r>
            <w:r w:rsidRPr="0026120B">
              <w:rPr>
                <w:rFonts w:ascii="Times New Roman" w:eastAsia="Calibri" w:hAnsi="Times New Roman" w:cs="Times New Roman"/>
                <w:i/>
                <w:sz w:val="22"/>
                <w:szCs w:val="22"/>
                <w:lang w:val="uk-UA" w:eastAsia="en-US"/>
              </w:rPr>
              <w:t xml:space="preserve"> грец.</w:t>
            </w:r>
            <w:r w:rsidRPr="0026120B">
              <w:rPr>
                <w:rFonts w:ascii="Times New Roman" w:eastAsia="Calibri" w:hAnsi="Times New Roman" w:cs="Times New Roman"/>
                <w:i/>
                <w:sz w:val="22"/>
                <w:szCs w:val="22"/>
                <w:lang w:eastAsia="en-US"/>
              </w:rPr>
              <w:t>para-</w:t>
            </w:r>
            <w:r w:rsidRPr="0026120B">
              <w:rPr>
                <w:rFonts w:ascii="Times New Roman" w:eastAsia="Calibri" w:hAnsi="Times New Roman" w:cs="Times New Roman"/>
                <w:i/>
                <w:sz w:val="22"/>
                <w:szCs w:val="22"/>
                <w:lang w:val="uk-UA" w:eastAsia="en-US"/>
              </w:rPr>
              <w:t>навколо</w:t>
            </w:r>
            <w:r w:rsidRPr="0026120B">
              <w:rPr>
                <w:rFonts w:ascii="Times New Roman" w:eastAsia="Calibri" w:hAnsi="Times New Roman" w:cs="Times New Roman"/>
                <w:sz w:val="22"/>
                <w:szCs w:val="22"/>
                <w:lang w:val="uk-UA" w:eastAsia="en-US"/>
              </w:rPr>
              <w:t xml:space="preserve">) – побічних клітин дві або чотири , їх поздовжні осі паралельні продиховій щілини  </w:t>
            </w:r>
            <w:r w:rsidRPr="0026120B">
              <w:rPr>
                <w:rFonts w:ascii="Times New Roman" w:eastAsia="Calibri" w:hAnsi="Times New Roman" w:cs="Times New Roman"/>
                <w:sz w:val="22"/>
                <w:szCs w:val="22"/>
                <w:lang w:eastAsia="en-US"/>
              </w:rPr>
              <w:t>(</w:t>
            </w:r>
            <w:r w:rsidRPr="0026120B">
              <w:rPr>
                <w:rFonts w:ascii="Times New Roman" w:eastAsia="Calibri" w:hAnsi="Times New Roman" w:cs="Times New Roman"/>
                <w:sz w:val="22"/>
                <w:szCs w:val="22"/>
                <w:lang w:val="uk-UA" w:eastAsia="en-US"/>
              </w:rPr>
              <w:t>барвінок, брусниця, кріп,льон,</w:t>
            </w:r>
          </w:p>
          <w:p w:rsidR="0026120B" w:rsidRPr="0026120B" w:rsidRDefault="0026120B" w:rsidP="0026120B">
            <w:pPr>
              <w:rPr>
                <w:rFonts w:ascii="Times New Roman" w:eastAsia="Calibri" w:hAnsi="Times New Roman" w:cs="Times New Roman"/>
                <w:sz w:val="22"/>
                <w:szCs w:val="22"/>
                <w:lang w:val="uk-UA" w:eastAsia="en-US"/>
              </w:rPr>
            </w:pPr>
            <w:r w:rsidRPr="0026120B">
              <w:rPr>
                <w:rFonts w:ascii="Times New Roman" w:eastAsia="Calibri" w:hAnsi="Times New Roman" w:cs="Times New Roman"/>
                <w:sz w:val="22"/>
                <w:szCs w:val="22"/>
                <w:lang w:val="uk-UA" w:eastAsia="en-US"/>
              </w:rPr>
              <w:t xml:space="preserve">овес), гнетові (ефедра) папоротеподібні, хвощеподібні </w:t>
            </w:r>
          </w:p>
        </w:tc>
        <w:tc>
          <w:tcPr>
            <w:tcW w:w="2621" w:type="dxa"/>
            <w:shd w:val="clear" w:color="auto" w:fill="auto"/>
          </w:tcPr>
          <w:p w:rsidR="0026120B" w:rsidRPr="0026120B" w:rsidRDefault="0026120B" w:rsidP="0026120B">
            <w:pPr>
              <w:rPr>
                <w:rFonts w:ascii="Times New Roman" w:eastAsia="Calibri" w:hAnsi="Times New Roman" w:cs="Times New Roman"/>
                <w:sz w:val="22"/>
                <w:szCs w:val="22"/>
                <w:lang w:eastAsia="en-US"/>
              </w:rPr>
            </w:pPr>
            <w:r w:rsidRPr="0026120B">
              <w:rPr>
                <w:rFonts w:ascii="Times New Roman" w:eastAsia="Calibri" w:hAnsi="Times New Roman" w:cs="Times New Roman"/>
                <w:noProof/>
                <w:sz w:val="22"/>
                <w:szCs w:val="22"/>
              </w:rPr>
              <w:drawing>
                <wp:inline distT="0" distB="0" distL="0" distR="0">
                  <wp:extent cx="1318260" cy="1508125"/>
                  <wp:effectExtent l="0" t="0" r="0" b="0"/>
                  <wp:docPr id="293"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318260" cy="1508125"/>
                          </a:xfrm>
                          <a:prstGeom prst="rect">
                            <a:avLst/>
                          </a:prstGeom>
                          <a:noFill/>
                          <a:ln>
                            <a:noFill/>
                          </a:ln>
                        </pic:spPr>
                      </pic:pic>
                    </a:graphicData>
                  </a:graphic>
                </wp:inline>
              </w:drawing>
            </w:r>
          </w:p>
        </w:tc>
        <w:tc>
          <w:tcPr>
            <w:tcW w:w="2517" w:type="dxa"/>
            <w:shd w:val="clear" w:color="auto" w:fill="auto"/>
          </w:tcPr>
          <w:p w:rsidR="0026120B" w:rsidRPr="0026120B" w:rsidRDefault="0026120B" w:rsidP="0026120B">
            <w:pPr>
              <w:rPr>
                <w:rFonts w:ascii="Times New Roman" w:eastAsia="Calibri" w:hAnsi="Times New Roman" w:cs="Times New Roman"/>
                <w:sz w:val="22"/>
                <w:szCs w:val="22"/>
                <w:lang w:val="uk-UA" w:eastAsia="en-US"/>
              </w:rPr>
            </w:pPr>
            <w:r w:rsidRPr="0026120B">
              <w:rPr>
                <w:rFonts w:ascii="Times New Roman" w:eastAsia="Calibri" w:hAnsi="Times New Roman" w:cs="Times New Roman"/>
                <w:b/>
                <w:sz w:val="22"/>
                <w:szCs w:val="22"/>
                <w:lang w:val="uk-UA" w:eastAsia="en-US"/>
              </w:rPr>
              <w:t xml:space="preserve">Актиноцитний </w:t>
            </w:r>
            <w:r w:rsidRPr="0026120B">
              <w:rPr>
                <w:rFonts w:ascii="Times New Roman" w:eastAsia="Calibri" w:hAnsi="Times New Roman" w:cs="Times New Roman"/>
                <w:sz w:val="22"/>
                <w:szCs w:val="22"/>
                <w:lang w:val="uk-UA" w:eastAsia="en-US"/>
              </w:rPr>
              <w:t>(</w:t>
            </w:r>
            <w:r w:rsidRPr="0026120B">
              <w:rPr>
                <w:rFonts w:ascii="Times New Roman" w:eastAsia="Calibri" w:hAnsi="Times New Roman" w:cs="Times New Roman"/>
                <w:i/>
                <w:sz w:val="22"/>
                <w:szCs w:val="22"/>
                <w:lang w:val="uk-UA" w:eastAsia="en-US"/>
              </w:rPr>
              <w:t>грец.</w:t>
            </w:r>
            <w:r w:rsidRPr="0026120B">
              <w:rPr>
                <w:rFonts w:ascii="Times New Roman" w:eastAsia="Calibri" w:hAnsi="Times New Roman" w:cs="Times New Roman"/>
                <w:i/>
                <w:sz w:val="22"/>
                <w:szCs w:val="22"/>
                <w:lang w:eastAsia="en-US"/>
              </w:rPr>
              <w:t>aktis-</w:t>
            </w:r>
            <w:r w:rsidRPr="0026120B">
              <w:rPr>
                <w:rFonts w:ascii="Times New Roman" w:eastAsia="Calibri" w:hAnsi="Times New Roman" w:cs="Times New Roman"/>
                <w:i/>
                <w:sz w:val="22"/>
                <w:szCs w:val="22"/>
                <w:lang w:val="uk-UA" w:eastAsia="en-US"/>
              </w:rPr>
              <w:t>промінь)-</w:t>
            </w:r>
            <w:r w:rsidRPr="0026120B">
              <w:rPr>
                <w:rFonts w:ascii="Times New Roman" w:eastAsia="Calibri" w:hAnsi="Times New Roman" w:cs="Times New Roman"/>
                <w:sz w:val="22"/>
                <w:szCs w:val="22"/>
                <w:lang w:val="uk-UA" w:eastAsia="en-US"/>
              </w:rPr>
              <w:t xml:space="preserve"> побічних клітин 5 і більше, вони радіально видовжені (бавовник , перець чорний)</w:t>
            </w:r>
          </w:p>
        </w:tc>
        <w:tc>
          <w:tcPr>
            <w:tcW w:w="1984" w:type="dxa"/>
            <w:shd w:val="clear" w:color="auto" w:fill="auto"/>
          </w:tcPr>
          <w:p w:rsidR="0026120B" w:rsidRPr="0026120B" w:rsidRDefault="0026120B" w:rsidP="0026120B">
            <w:pPr>
              <w:rPr>
                <w:rFonts w:ascii="Times New Roman" w:eastAsia="Calibri" w:hAnsi="Times New Roman" w:cs="Times New Roman"/>
                <w:sz w:val="22"/>
                <w:szCs w:val="22"/>
                <w:lang w:eastAsia="en-US"/>
              </w:rPr>
            </w:pPr>
            <w:r w:rsidRPr="0026120B">
              <w:rPr>
                <w:rFonts w:ascii="Times New Roman" w:eastAsia="Calibri" w:hAnsi="Times New Roman" w:cs="Times New Roman"/>
                <w:noProof/>
                <w:sz w:val="22"/>
                <w:szCs w:val="22"/>
              </w:rPr>
              <w:drawing>
                <wp:inline distT="0" distB="0" distL="0" distR="0">
                  <wp:extent cx="1033145" cy="1508125"/>
                  <wp:effectExtent l="0" t="0" r="0" b="0"/>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033145" cy="1508125"/>
                          </a:xfrm>
                          <a:prstGeom prst="rect">
                            <a:avLst/>
                          </a:prstGeom>
                          <a:noFill/>
                          <a:ln>
                            <a:noFill/>
                          </a:ln>
                        </pic:spPr>
                      </pic:pic>
                    </a:graphicData>
                  </a:graphic>
                </wp:inline>
              </w:drawing>
            </w:r>
          </w:p>
        </w:tc>
      </w:tr>
      <w:tr w:rsidR="0026120B" w:rsidRPr="004A3013" w:rsidTr="0026120B">
        <w:trPr>
          <w:trHeight w:val="1831"/>
        </w:trPr>
        <w:tc>
          <w:tcPr>
            <w:tcW w:w="3652" w:type="dxa"/>
            <w:shd w:val="clear" w:color="auto" w:fill="auto"/>
          </w:tcPr>
          <w:p w:rsidR="0026120B" w:rsidRPr="0026120B" w:rsidRDefault="0026120B" w:rsidP="0026120B">
            <w:pPr>
              <w:rPr>
                <w:rFonts w:ascii="Times New Roman" w:eastAsia="Calibri" w:hAnsi="Times New Roman" w:cs="Times New Roman"/>
                <w:sz w:val="22"/>
                <w:szCs w:val="22"/>
                <w:lang w:eastAsia="en-US"/>
              </w:rPr>
            </w:pPr>
            <w:r w:rsidRPr="00B36973">
              <w:rPr>
                <w:rFonts w:ascii="Times New Roman" w:eastAsia="Calibri" w:hAnsi="Times New Roman" w:cs="Times New Roman"/>
                <w:b/>
                <w:sz w:val="22"/>
                <w:szCs w:val="22"/>
                <w:lang w:eastAsia="en-US"/>
              </w:rPr>
              <w:t>Енциклоцитний</w:t>
            </w:r>
            <w:r w:rsidRPr="0026120B">
              <w:rPr>
                <w:rFonts w:ascii="Times New Roman" w:eastAsia="Calibri" w:hAnsi="Times New Roman" w:cs="Times New Roman"/>
                <w:sz w:val="22"/>
                <w:szCs w:val="22"/>
                <w:lang w:val="uk-UA" w:eastAsia="en-US"/>
              </w:rPr>
              <w:t xml:space="preserve"> (грец.</w:t>
            </w:r>
            <w:r w:rsidRPr="0026120B">
              <w:rPr>
                <w:rFonts w:ascii="Times New Roman" w:eastAsia="Calibri" w:hAnsi="Times New Roman" w:cs="Times New Roman"/>
                <w:sz w:val="22"/>
                <w:szCs w:val="22"/>
                <w:lang w:eastAsia="en-US"/>
              </w:rPr>
              <w:t xml:space="preserve"> </w:t>
            </w:r>
            <w:r w:rsidRPr="0026120B">
              <w:rPr>
                <w:rFonts w:ascii="Times New Roman" w:eastAsia="Calibri" w:hAnsi="Times New Roman" w:cs="Times New Roman"/>
                <w:sz w:val="22"/>
                <w:szCs w:val="22"/>
                <w:lang w:val="en-US" w:eastAsia="en-US"/>
              </w:rPr>
              <w:t>k</w:t>
            </w:r>
            <w:r w:rsidRPr="0026120B">
              <w:rPr>
                <w:rFonts w:ascii="Times New Roman" w:eastAsia="Calibri" w:hAnsi="Times New Roman" w:cs="Times New Roman"/>
                <w:sz w:val="22"/>
                <w:szCs w:val="22"/>
                <w:lang w:eastAsia="en-US"/>
              </w:rPr>
              <w:t>iklos-колесо)-</w:t>
            </w:r>
            <w:r w:rsidRPr="0026120B">
              <w:rPr>
                <w:rFonts w:ascii="Times New Roman" w:eastAsia="Calibri" w:hAnsi="Times New Roman" w:cs="Times New Roman"/>
                <w:color w:val="000000"/>
                <w:sz w:val="18"/>
                <w:szCs w:val="18"/>
                <w:shd w:val="clear" w:color="auto" w:fill="F9F9F9"/>
                <w:lang w:eastAsia="en-US"/>
              </w:rPr>
              <w:t xml:space="preserve"> </w:t>
            </w:r>
            <w:r w:rsidRPr="0026120B">
              <w:rPr>
                <w:rFonts w:ascii="Times New Roman" w:eastAsia="Calibri" w:hAnsi="Times New Roman" w:cs="Times New Roman"/>
                <w:sz w:val="22"/>
                <w:szCs w:val="22"/>
                <w:lang w:eastAsia="en-US"/>
              </w:rPr>
              <w:t>чотири і більше побічних клітин розташованих вузьким кільцем.</w:t>
            </w:r>
          </w:p>
        </w:tc>
        <w:tc>
          <w:tcPr>
            <w:tcW w:w="2621" w:type="dxa"/>
            <w:shd w:val="clear" w:color="auto" w:fill="auto"/>
          </w:tcPr>
          <w:p w:rsidR="0026120B" w:rsidRPr="0026120B" w:rsidRDefault="0026120B" w:rsidP="0026120B">
            <w:pPr>
              <w:rPr>
                <w:rFonts w:ascii="Times New Roman" w:eastAsia="Calibri" w:hAnsi="Times New Roman" w:cs="Times New Roman"/>
                <w:sz w:val="22"/>
                <w:szCs w:val="22"/>
                <w:lang w:eastAsia="en-US"/>
              </w:rPr>
            </w:pPr>
            <w:r w:rsidRPr="0026120B">
              <w:rPr>
                <w:rFonts w:ascii="Times New Roman" w:eastAsia="Calibri" w:hAnsi="Times New Roman" w:cs="Times New Roman"/>
                <w:noProof/>
                <w:sz w:val="22"/>
                <w:szCs w:val="22"/>
              </w:rPr>
              <w:drawing>
                <wp:inline distT="0" distB="0" distL="0" distR="0">
                  <wp:extent cx="1330325" cy="1187450"/>
                  <wp:effectExtent l="0" t="0" r="3175" b="0"/>
                  <wp:docPr id="291"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330325" cy="1187450"/>
                          </a:xfrm>
                          <a:prstGeom prst="rect">
                            <a:avLst/>
                          </a:prstGeom>
                          <a:noFill/>
                          <a:ln>
                            <a:noFill/>
                          </a:ln>
                        </pic:spPr>
                      </pic:pic>
                    </a:graphicData>
                  </a:graphic>
                </wp:inline>
              </w:drawing>
            </w:r>
          </w:p>
        </w:tc>
        <w:tc>
          <w:tcPr>
            <w:tcW w:w="2517" w:type="dxa"/>
            <w:shd w:val="clear" w:color="auto" w:fill="auto"/>
          </w:tcPr>
          <w:p w:rsidR="0026120B" w:rsidRPr="0026120B" w:rsidRDefault="0026120B" w:rsidP="0026120B">
            <w:pPr>
              <w:rPr>
                <w:rFonts w:ascii="Times New Roman" w:eastAsia="Calibri" w:hAnsi="Times New Roman" w:cs="Times New Roman"/>
                <w:sz w:val="22"/>
                <w:szCs w:val="22"/>
                <w:lang w:eastAsia="en-US"/>
              </w:rPr>
            </w:pPr>
            <w:r w:rsidRPr="0026120B">
              <w:rPr>
                <w:rFonts w:ascii="Times New Roman" w:eastAsia="Calibri" w:hAnsi="Times New Roman" w:cs="Times New Roman"/>
                <w:b/>
                <w:sz w:val="22"/>
                <w:szCs w:val="22"/>
                <w:lang w:eastAsia="en-US"/>
              </w:rPr>
              <w:t>Ставроцитний</w:t>
            </w:r>
            <w:r w:rsidRPr="0026120B">
              <w:rPr>
                <w:rFonts w:ascii="Times New Roman" w:eastAsia="Calibri" w:hAnsi="Times New Roman" w:cs="Times New Roman"/>
                <w:sz w:val="22"/>
                <w:szCs w:val="22"/>
                <w:lang w:eastAsia="en-US"/>
              </w:rPr>
              <w:t xml:space="preserve">-(грец. </w:t>
            </w:r>
            <w:r w:rsidRPr="0026120B">
              <w:rPr>
                <w:rFonts w:ascii="Times New Roman" w:eastAsia="Calibri" w:hAnsi="Times New Roman" w:cs="Times New Roman"/>
                <w:sz w:val="22"/>
                <w:szCs w:val="22"/>
                <w:lang w:val="en-US" w:eastAsia="en-US"/>
              </w:rPr>
              <w:t>s</w:t>
            </w:r>
            <w:r w:rsidRPr="0026120B">
              <w:rPr>
                <w:rFonts w:ascii="Times New Roman" w:eastAsia="Calibri" w:hAnsi="Times New Roman" w:cs="Times New Roman"/>
                <w:sz w:val="22"/>
                <w:szCs w:val="22"/>
                <w:lang w:eastAsia="en-US"/>
              </w:rPr>
              <w:t>tauros-</w:t>
            </w:r>
            <w:r w:rsidRPr="0026120B">
              <w:rPr>
                <w:rFonts w:ascii="Times New Roman" w:eastAsia="Calibri" w:hAnsi="Times New Roman" w:cs="Times New Roman"/>
                <w:sz w:val="22"/>
                <w:szCs w:val="22"/>
                <w:lang w:val="uk-UA" w:eastAsia="en-US"/>
              </w:rPr>
              <w:t>навхрест)-</w:t>
            </w:r>
            <w:r w:rsidRPr="0026120B">
              <w:rPr>
                <w:rFonts w:ascii="Times New Roman" w:eastAsia="Calibri" w:hAnsi="Times New Roman" w:cs="Times New Roman"/>
                <w:color w:val="000000"/>
                <w:sz w:val="18"/>
                <w:szCs w:val="18"/>
                <w:shd w:val="clear" w:color="auto" w:fill="F9F9F9"/>
                <w:lang w:eastAsia="en-US"/>
              </w:rPr>
              <w:t xml:space="preserve"> </w:t>
            </w:r>
            <w:r w:rsidRPr="0026120B">
              <w:rPr>
                <w:rFonts w:ascii="Times New Roman" w:eastAsia="Calibri" w:hAnsi="Times New Roman" w:cs="Times New Roman"/>
                <w:sz w:val="22"/>
                <w:szCs w:val="22"/>
                <w:lang w:eastAsia="en-US"/>
              </w:rPr>
              <w:t>розміщені навхрест</w:t>
            </w:r>
          </w:p>
        </w:tc>
        <w:tc>
          <w:tcPr>
            <w:tcW w:w="1984" w:type="dxa"/>
            <w:shd w:val="clear" w:color="auto" w:fill="auto"/>
          </w:tcPr>
          <w:p w:rsidR="0026120B" w:rsidRPr="0026120B" w:rsidRDefault="0026120B" w:rsidP="0026120B">
            <w:pPr>
              <w:rPr>
                <w:rFonts w:ascii="Times New Roman" w:eastAsia="Calibri" w:hAnsi="Times New Roman" w:cs="Times New Roman"/>
                <w:sz w:val="22"/>
                <w:szCs w:val="22"/>
                <w:lang w:eastAsia="en-US"/>
              </w:rPr>
            </w:pPr>
            <w:r w:rsidRPr="0026120B">
              <w:rPr>
                <w:rFonts w:ascii="Times New Roman" w:eastAsia="Calibri" w:hAnsi="Times New Roman" w:cs="Times New Roman"/>
                <w:noProof/>
                <w:sz w:val="22"/>
                <w:szCs w:val="22"/>
              </w:rPr>
              <w:drawing>
                <wp:inline distT="0" distB="0" distL="0" distR="0">
                  <wp:extent cx="1033145" cy="1104265"/>
                  <wp:effectExtent l="0" t="0" r="0" b="635"/>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33145" cy="1104265"/>
                          </a:xfrm>
                          <a:prstGeom prst="rect">
                            <a:avLst/>
                          </a:prstGeom>
                          <a:noFill/>
                          <a:ln>
                            <a:noFill/>
                          </a:ln>
                        </pic:spPr>
                      </pic:pic>
                    </a:graphicData>
                  </a:graphic>
                </wp:inline>
              </w:drawing>
            </w:r>
          </w:p>
        </w:tc>
      </w:tr>
      <w:tr w:rsidR="0026120B" w:rsidRPr="004A3013" w:rsidTr="0026120B">
        <w:trPr>
          <w:trHeight w:val="2678"/>
        </w:trPr>
        <w:tc>
          <w:tcPr>
            <w:tcW w:w="3652" w:type="dxa"/>
            <w:shd w:val="clear" w:color="auto" w:fill="auto"/>
          </w:tcPr>
          <w:p w:rsidR="0026120B" w:rsidRPr="0026120B" w:rsidRDefault="0026120B" w:rsidP="0026120B">
            <w:pPr>
              <w:rPr>
                <w:rFonts w:ascii="Times New Roman" w:eastAsia="Calibri" w:hAnsi="Times New Roman" w:cs="Times New Roman"/>
                <w:sz w:val="22"/>
                <w:szCs w:val="22"/>
                <w:lang w:val="uk-UA" w:eastAsia="en-US"/>
              </w:rPr>
            </w:pPr>
            <w:r w:rsidRPr="00B36973">
              <w:rPr>
                <w:rFonts w:ascii="Times New Roman" w:eastAsia="Calibri" w:hAnsi="Times New Roman" w:cs="Times New Roman"/>
                <w:b/>
                <w:sz w:val="22"/>
                <w:szCs w:val="22"/>
                <w:lang w:eastAsia="en-US"/>
              </w:rPr>
              <w:t>Перицитний</w:t>
            </w:r>
            <w:r w:rsidRPr="00B36973">
              <w:rPr>
                <w:rFonts w:ascii="Times New Roman" w:eastAsia="Calibri" w:hAnsi="Times New Roman" w:cs="Times New Roman"/>
                <w:b/>
                <w:sz w:val="22"/>
                <w:szCs w:val="22"/>
                <w:lang w:val="uk-UA" w:eastAsia="en-US"/>
              </w:rPr>
              <w:t xml:space="preserve"> </w:t>
            </w:r>
            <w:r w:rsidRPr="0026120B">
              <w:rPr>
                <w:rFonts w:ascii="Times New Roman" w:eastAsia="Calibri" w:hAnsi="Times New Roman" w:cs="Times New Roman"/>
                <w:sz w:val="22"/>
                <w:szCs w:val="22"/>
                <w:lang w:eastAsia="en-US"/>
              </w:rPr>
              <w:br/>
              <w:t>(</w:t>
            </w:r>
            <w:r w:rsidRPr="0026120B">
              <w:rPr>
                <w:rFonts w:ascii="Times New Roman" w:eastAsia="Calibri" w:hAnsi="Times New Roman" w:cs="Times New Roman"/>
                <w:sz w:val="22"/>
                <w:szCs w:val="22"/>
                <w:lang w:val="uk-UA" w:eastAsia="en-US"/>
              </w:rPr>
              <w:t>в</w:t>
            </w:r>
            <w:r w:rsidRPr="0026120B">
              <w:rPr>
                <w:rFonts w:ascii="Times New Roman" w:eastAsia="Calibri" w:hAnsi="Times New Roman" w:cs="Times New Roman"/>
                <w:sz w:val="22"/>
                <w:szCs w:val="22"/>
                <w:lang w:eastAsia="en-US"/>
              </w:rPr>
              <w:t xml:space="preserve">ід грец. </w:t>
            </w:r>
            <w:r w:rsidRPr="0026120B">
              <w:rPr>
                <w:rFonts w:ascii="Times New Roman" w:eastAsia="Calibri" w:hAnsi="Times New Roman" w:cs="Times New Roman"/>
                <w:sz w:val="22"/>
                <w:szCs w:val="22"/>
                <w:lang w:val="en-US" w:eastAsia="en-US"/>
              </w:rPr>
              <w:t>p</w:t>
            </w:r>
            <w:r w:rsidRPr="0026120B">
              <w:rPr>
                <w:rFonts w:ascii="Times New Roman" w:eastAsia="Calibri" w:hAnsi="Times New Roman" w:cs="Times New Roman"/>
                <w:sz w:val="22"/>
                <w:szCs w:val="22"/>
                <w:lang w:eastAsia="en-US"/>
              </w:rPr>
              <w:t>eri - близько, навколо): замикаю</w:t>
            </w:r>
            <w:r w:rsidRPr="0026120B">
              <w:rPr>
                <w:rFonts w:ascii="Times New Roman" w:eastAsia="Calibri" w:hAnsi="Times New Roman" w:cs="Times New Roman"/>
                <w:sz w:val="22"/>
                <w:szCs w:val="22"/>
                <w:lang w:val="uk-UA" w:eastAsia="en-US"/>
              </w:rPr>
              <w:t>чі</w:t>
            </w:r>
            <w:r w:rsidRPr="0026120B">
              <w:rPr>
                <w:rFonts w:ascii="Times New Roman" w:eastAsia="Calibri" w:hAnsi="Times New Roman" w:cs="Times New Roman"/>
                <w:sz w:val="22"/>
                <w:szCs w:val="22"/>
                <w:lang w:eastAsia="en-US"/>
              </w:rPr>
              <w:t xml:space="preserve"> клітини повністю оточені однієї побічної кліт</w:t>
            </w:r>
            <w:r w:rsidRPr="0026120B">
              <w:rPr>
                <w:rFonts w:ascii="Times New Roman" w:eastAsia="Calibri" w:hAnsi="Times New Roman" w:cs="Times New Roman"/>
                <w:sz w:val="22"/>
                <w:szCs w:val="22"/>
                <w:lang w:val="uk-UA" w:eastAsia="en-US"/>
              </w:rPr>
              <w:t>иною (</w:t>
            </w:r>
            <w:r w:rsidRPr="0026120B">
              <w:rPr>
                <w:rFonts w:ascii="Times New Roman" w:eastAsia="Calibri" w:hAnsi="Times New Roman" w:cs="Times New Roman"/>
                <w:sz w:val="22"/>
                <w:szCs w:val="22"/>
                <w:lang w:eastAsia="en-US"/>
              </w:rPr>
              <w:t xml:space="preserve"> папорот</w:t>
            </w:r>
            <w:r w:rsidRPr="0026120B">
              <w:rPr>
                <w:rFonts w:ascii="Times New Roman" w:eastAsia="Calibri" w:hAnsi="Times New Roman" w:cs="Times New Roman"/>
                <w:sz w:val="22"/>
                <w:szCs w:val="22"/>
                <w:lang w:val="uk-UA" w:eastAsia="en-US"/>
              </w:rPr>
              <w:t>і)</w:t>
            </w:r>
          </w:p>
        </w:tc>
        <w:tc>
          <w:tcPr>
            <w:tcW w:w="2621" w:type="dxa"/>
            <w:shd w:val="clear" w:color="auto" w:fill="auto"/>
          </w:tcPr>
          <w:p w:rsidR="0026120B" w:rsidRPr="0026120B" w:rsidRDefault="0026120B" w:rsidP="0026120B">
            <w:pPr>
              <w:rPr>
                <w:rFonts w:ascii="Times New Roman" w:eastAsia="Calibri" w:hAnsi="Times New Roman" w:cs="Times New Roman"/>
                <w:sz w:val="22"/>
                <w:szCs w:val="22"/>
                <w:lang w:eastAsia="en-US"/>
              </w:rPr>
            </w:pPr>
            <w:r w:rsidRPr="0026120B">
              <w:rPr>
                <w:rFonts w:ascii="Times New Roman" w:eastAsia="Calibri" w:hAnsi="Times New Roman" w:cs="Times New Roman"/>
                <w:noProof/>
                <w:sz w:val="22"/>
                <w:szCs w:val="22"/>
              </w:rPr>
              <w:drawing>
                <wp:inline distT="0" distB="0" distL="0" distR="0">
                  <wp:extent cx="1330325" cy="1662430"/>
                  <wp:effectExtent l="0" t="0" r="3175" b="0"/>
                  <wp:docPr id="286" name="Рисунок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330325" cy="1662430"/>
                          </a:xfrm>
                          <a:prstGeom prst="rect">
                            <a:avLst/>
                          </a:prstGeom>
                          <a:noFill/>
                          <a:ln>
                            <a:noFill/>
                          </a:ln>
                        </pic:spPr>
                      </pic:pic>
                    </a:graphicData>
                  </a:graphic>
                </wp:inline>
              </w:drawing>
            </w:r>
          </w:p>
        </w:tc>
        <w:tc>
          <w:tcPr>
            <w:tcW w:w="2517" w:type="dxa"/>
            <w:shd w:val="clear" w:color="auto" w:fill="auto"/>
          </w:tcPr>
          <w:p w:rsidR="0026120B" w:rsidRPr="0026120B" w:rsidRDefault="0026120B" w:rsidP="0026120B">
            <w:pPr>
              <w:rPr>
                <w:rFonts w:ascii="Times New Roman" w:eastAsia="Calibri" w:hAnsi="Times New Roman" w:cs="Times New Roman"/>
                <w:sz w:val="22"/>
                <w:szCs w:val="22"/>
                <w:lang w:val="uk-UA" w:eastAsia="en-US"/>
              </w:rPr>
            </w:pPr>
            <w:r w:rsidRPr="0026120B">
              <w:rPr>
                <w:rFonts w:ascii="Times New Roman" w:eastAsia="Calibri" w:hAnsi="Times New Roman" w:cs="Times New Roman"/>
                <w:b/>
                <w:sz w:val="22"/>
                <w:szCs w:val="22"/>
                <w:lang w:val="uk-UA" w:eastAsia="en-US"/>
              </w:rPr>
              <w:t>П</w:t>
            </w:r>
            <w:r w:rsidRPr="0026120B">
              <w:rPr>
                <w:rFonts w:ascii="Times New Roman" w:eastAsia="Calibri" w:hAnsi="Times New Roman" w:cs="Times New Roman"/>
                <w:b/>
                <w:sz w:val="22"/>
                <w:szCs w:val="22"/>
                <w:lang w:eastAsia="en-US"/>
              </w:rPr>
              <w:t>олоцитний</w:t>
            </w:r>
            <w:r w:rsidRPr="0026120B">
              <w:rPr>
                <w:rFonts w:ascii="Times New Roman" w:eastAsia="Calibri" w:hAnsi="Times New Roman" w:cs="Times New Roman"/>
                <w:sz w:val="22"/>
                <w:szCs w:val="22"/>
                <w:lang w:val="uk-UA" w:eastAsia="en-US"/>
              </w:rPr>
              <w:t xml:space="preserve"> </w:t>
            </w:r>
            <w:r w:rsidRPr="0026120B">
              <w:rPr>
                <w:rFonts w:ascii="Times New Roman" w:eastAsia="Calibri" w:hAnsi="Times New Roman" w:cs="Times New Roman"/>
                <w:sz w:val="22"/>
                <w:szCs w:val="22"/>
                <w:lang w:eastAsia="en-US"/>
              </w:rPr>
              <w:br/>
              <w:t>(</w:t>
            </w:r>
            <w:r w:rsidRPr="0026120B">
              <w:rPr>
                <w:rFonts w:ascii="Times New Roman" w:eastAsia="Calibri" w:hAnsi="Times New Roman" w:cs="Times New Roman"/>
                <w:sz w:val="22"/>
                <w:szCs w:val="22"/>
                <w:lang w:val="uk-UA" w:eastAsia="en-US"/>
              </w:rPr>
              <w:t>в</w:t>
            </w:r>
            <w:r w:rsidRPr="0026120B">
              <w:rPr>
                <w:rFonts w:ascii="Times New Roman" w:eastAsia="Calibri" w:hAnsi="Times New Roman" w:cs="Times New Roman"/>
                <w:sz w:val="22"/>
                <w:szCs w:val="22"/>
                <w:lang w:eastAsia="en-US"/>
              </w:rPr>
              <w:t xml:space="preserve">ід грец. </w:t>
            </w:r>
            <w:r w:rsidRPr="0026120B">
              <w:rPr>
                <w:rFonts w:ascii="Times New Roman" w:eastAsia="Calibri" w:hAnsi="Times New Roman" w:cs="Times New Roman"/>
                <w:sz w:val="22"/>
                <w:szCs w:val="22"/>
                <w:lang w:val="en-US" w:eastAsia="en-US"/>
              </w:rPr>
              <w:t>p</w:t>
            </w:r>
            <w:r w:rsidRPr="0026120B">
              <w:rPr>
                <w:rFonts w:ascii="Times New Roman" w:eastAsia="Calibri" w:hAnsi="Times New Roman" w:cs="Times New Roman"/>
                <w:sz w:val="22"/>
                <w:szCs w:val="22"/>
                <w:lang w:eastAsia="en-US"/>
              </w:rPr>
              <w:t>olos - полюс): замикаю</w:t>
            </w:r>
            <w:r w:rsidRPr="0026120B">
              <w:rPr>
                <w:rFonts w:ascii="Times New Roman" w:eastAsia="Calibri" w:hAnsi="Times New Roman" w:cs="Times New Roman"/>
                <w:sz w:val="22"/>
                <w:szCs w:val="22"/>
                <w:lang w:val="uk-UA" w:eastAsia="en-US"/>
              </w:rPr>
              <w:t xml:space="preserve">чі </w:t>
            </w:r>
            <w:r w:rsidRPr="0026120B">
              <w:rPr>
                <w:rFonts w:ascii="Times New Roman" w:eastAsia="Calibri" w:hAnsi="Times New Roman" w:cs="Times New Roman"/>
                <w:sz w:val="22"/>
                <w:szCs w:val="22"/>
                <w:lang w:eastAsia="en-US"/>
              </w:rPr>
              <w:t>клітини оточені однієї побічної кліт</w:t>
            </w:r>
            <w:r w:rsidRPr="0026120B">
              <w:rPr>
                <w:rFonts w:ascii="Times New Roman" w:eastAsia="Calibri" w:hAnsi="Times New Roman" w:cs="Times New Roman"/>
                <w:sz w:val="22"/>
                <w:szCs w:val="22"/>
                <w:lang w:val="uk-UA" w:eastAsia="en-US"/>
              </w:rPr>
              <w:t xml:space="preserve">иною </w:t>
            </w:r>
            <w:r w:rsidRPr="0026120B">
              <w:rPr>
                <w:rFonts w:ascii="Times New Roman" w:eastAsia="Calibri" w:hAnsi="Times New Roman" w:cs="Times New Roman"/>
                <w:sz w:val="22"/>
                <w:szCs w:val="22"/>
                <w:lang w:eastAsia="en-US"/>
              </w:rPr>
              <w:t xml:space="preserve"> в повному обсязі: до одного з </w:t>
            </w:r>
            <w:r w:rsidRPr="0026120B">
              <w:rPr>
                <w:rFonts w:ascii="Times New Roman" w:eastAsia="Calibri" w:hAnsi="Times New Roman" w:cs="Times New Roman"/>
                <w:sz w:val="22"/>
                <w:szCs w:val="22"/>
                <w:lang w:val="uk-UA" w:eastAsia="en-US"/>
              </w:rPr>
              <w:t xml:space="preserve">продихових </w:t>
            </w:r>
            <w:r w:rsidRPr="0026120B">
              <w:rPr>
                <w:rFonts w:ascii="Times New Roman" w:eastAsia="Calibri" w:hAnsi="Times New Roman" w:cs="Times New Roman"/>
                <w:sz w:val="22"/>
                <w:szCs w:val="22"/>
                <w:lang w:eastAsia="en-US"/>
              </w:rPr>
              <w:t xml:space="preserve"> полюсів примика</w:t>
            </w:r>
            <w:r w:rsidRPr="0026120B">
              <w:rPr>
                <w:rFonts w:ascii="Times New Roman" w:eastAsia="Calibri" w:hAnsi="Times New Roman" w:cs="Times New Roman"/>
                <w:sz w:val="22"/>
                <w:szCs w:val="22"/>
                <w:lang w:val="uk-UA" w:eastAsia="en-US"/>
              </w:rPr>
              <w:t>ють</w:t>
            </w:r>
            <w:r w:rsidRPr="0026120B">
              <w:rPr>
                <w:rFonts w:ascii="Times New Roman" w:eastAsia="Calibri" w:hAnsi="Times New Roman" w:cs="Times New Roman"/>
                <w:sz w:val="22"/>
                <w:szCs w:val="22"/>
                <w:lang w:eastAsia="en-US"/>
              </w:rPr>
              <w:t xml:space="preserve"> одна або дві епідермальні клітини</w:t>
            </w:r>
            <w:r w:rsidRPr="0026120B">
              <w:rPr>
                <w:rFonts w:ascii="Times New Roman" w:eastAsia="Calibri" w:hAnsi="Times New Roman" w:cs="Times New Roman"/>
                <w:sz w:val="22"/>
                <w:szCs w:val="22"/>
                <w:lang w:val="uk-UA" w:eastAsia="en-US"/>
              </w:rPr>
              <w:t xml:space="preserve"> (</w:t>
            </w:r>
            <w:r w:rsidRPr="0026120B">
              <w:rPr>
                <w:rFonts w:ascii="Times New Roman" w:eastAsia="Calibri" w:hAnsi="Times New Roman" w:cs="Times New Roman"/>
                <w:sz w:val="22"/>
                <w:szCs w:val="22"/>
                <w:lang w:eastAsia="en-US"/>
              </w:rPr>
              <w:t>папор</w:t>
            </w:r>
            <w:r w:rsidRPr="0026120B">
              <w:rPr>
                <w:rFonts w:ascii="Times New Roman" w:eastAsia="Calibri" w:hAnsi="Times New Roman" w:cs="Times New Roman"/>
                <w:sz w:val="22"/>
                <w:szCs w:val="22"/>
                <w:lang w:val="uk-UA" w:eastAsia="en-US"/>
              </w:rPr>
              <w:t>оть)</w:t>
            </w:r>
            <w:r w:rsidRPr="0026120B">
              <w:rPr>
                <w:rFonts w:ascii="Times New Roman" w:eastAsia="Calibri" w:hAnsi="Times New Roman" w:cs="Times New Roman"/>
                <w:sz w:val="22"/>
                <w:szCs w:val="22"/>
                <w:lang w:eastAsia="en-US"/>
              </w:rPr>
              <w:t>.</w:t>
            </w:r>
          </w:p>
        </w:tc>
        <w:tc>
          <w:tcPr>
            <w:tcW w:w="1984" w:type="dxa"/>
            <w:shd w:val="clear" w:color="auto" w:fill="auto"/>
          </w:tcPr>
          <w:p w:rsidR="0026120B" w:rsidRPr="0026120B" w:rsidRDefault="0026120B" w:rsidP="0026120B">
            <w:pPr>
              <w:rPr>
                <w:rFonts w:ascii="Times New Roman" w:eastAsia="Calibri" w:hAnsi="Times New Roman" w:cs="Times New Roman"/>
                <w:sz w:val="22"/>
                <w:szCs w:val="22"/>
                <w:lang w:eastAsia="en-US"/>
              </w:rPr>
            </w:pPr>
            <w:r w:rsidRPr="0026120B">
              <w:rPr>
                <w:rFonts w:ascii="Times New Roman" w:eastAsia="Calibri" w:hAnsi="Times New Roman" w:cs="Times New Roman"/>
                <w:noProof/>
                <w:sz w:val="22"/>
                <w:szCs w:val="22"/>
              </w:rPr>
              <w:drawing>
                <wp:inline distT="0" distB="0" distL="0" distR="0">
                  <wp:extent cx="1033145" cy="1555750"/>
                  <wp:effectExtent l="0" t="0" r="0" b="6350"/>
                  <wp:docPr id="285" name="Рисунок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033145" cy="1555750"/>
                          </a:xfrm>
                          <a:prstGeom prst="rect">
                            <a:avLst/>
                          </a:prstGeom>
                          <a:noFill/>
                          <a:ln>
                            <a:noFill/>
                          </a:ln>
                        </pic:spPr>
                      </pic:pic>
                    </a:graphicData>
                  </a:graphic>
                </wp:inline>
              </w:drawing>
            </w:r>
          </w:p>
        </w:tc>
      </w:tr>
    </w:tbl>
    <w:p w:rsidR="005C07D2" w:rsidRDefault="005C07D2"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26120B" w:rsidRDefault="0026120B" w:rsidP="0026120B">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r>
        <w:rPr>
          <w:rFonts w:ascii="Times New Roman" w:hAnsi="Times New Roman" w:cs="Times New Roman"/>
          <w:sz w:val="24"/>
          <w:szCs w:val="24"/>
          <w:lang w:val="uk-UA"/>
        </w:rPr>
        <w:t>Додаток 14</w:t>
      </w:r>
    </w:p>
    <w:p w:rsidR="0026120B" w:rsidRDefault="00B36973" w:rsidP="00B36973">
      <w:pPr>
        <w:shd w:val="clear" w:color="auto" w:fill="FFFFFF"/>
        <w:tabs>
          <w:tab w:val="left" w:pos="426"/>
          <w:tab w:val="left" w:pos="709"/>
          <w:tab w:val="left" w:pos="9072"/>
        </w:tabs>
        <w:spacing w:line="360" w:lineRule="auto"/>
        <w:ind w:left="-567"/>
        <w:jc w:val="center"/>
        <w:rPr>
          <w:rFonts w:ascii="Times New Roman" w:hAnsi="Times New Roman" w:cs="Times New Roman"/>
          <w:sz w:val="24"/>
          <w:szCs w:val="24"/>
          <w:lang w:val="uk-UA"/>
        </w:rPr>
      </w:pPr>
      <w:r>
        <w:rPr>
          <w:rFonts w:ascii="Times New Roman" w:hAnsi="Times New Roman" w:cs="Times New Roman"/>
          <w:sz w:val="24"/>
          <w:szCs w:val="24"/>
          <w:lang w:val="uk-UA"/>
        </w:rPr>
        <w:t>Емергенці</w:t>
      </w:r>
    </w:p>
    <w:p w:rsidR="00B36973" w:rsidRDefault="00B36973" w:rsidP="00B36973">
      <w:pPr>
        <w:spacing w:line="360" w:lineRule="auto"/>
        <w:rPr>
          <w:sz w:val="28"/>
          <w:lang w:val="uk-UA"/>
        </w:rPr>
      </w:pPr>
    </w:p>
    <w:p w:rsidR="00B36973" w:rsidRDefault="00B36973" w:rsidP="00B36973">
      <w:pPr>
        <w:spacing w:line="360" w:lineRule="auto"/>
        <w:rPr>
          <w:sz w:val="28"/>
          <w:lang w:val="uk-UA"/>
        </w:rPr>
      </w:pPr>
      <w:r>
        <w:rPr>
          <w:noProof/>
        </w:rPr>
        <mc:AlternateContent>
          <mc:Choice Requires="wps">
            <w:drawing>
              <wp:anchor distT="0" distB="0" distL="114300" distR="114300" simplePos="0" relativeHeight="251797504" behindDoc="0" locked="0" layoutInCell="1" allowOverlap="1">
                <wp:simplePos x="0" y="0"/>
                <wp:positionH relativeFrom="column">
                  <wp:posOffset>4466590</wp:posOffset>
                </wp:positionH>
                <wp:positionV relativeFrom="paragraph">
                  <wp:posOffset>76835</wp:posOffset>
                </wp:positionV>
                <wp:extent cx="1565275" cy="490855"/>
                <wp:effectExtent l="0" t="0" r="15875" b="23495"/>
                <wp:wrapNone/>
                <wp:docPr id="706" name="Прямоугольник 7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65275" cy="490855"/>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256FD2" w:rsidRDefault="00D049BC" w:rsidP="00B36973">
                            <w:pPr>
                              <w:jc w:val="center"/>
                              <w:rPr>
                                <w:lang w:val="uk-UA"/>
                              </w:rPr>
                            </w:pPr>
                            <w:r>
                              <w:rPr>
                                <w:lang w:val="uk-UA"/>
                              </w:rPr>
                              <w:t>шипи малини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06" o:spid="_x0000_s1080" style="position:absolute;margin-left:351.7pt;margin-top:6.05pt;width:123.25pt;height:38.6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" fillcolor="window" strokecolor="windowText" strokeweight=".25pt">
                <v:path arrowok="t"/>
                <v:textbox>
                  <w:txbxContent>
                    <w:p w:rsidR="00D049BC" w:rsidRPr="00256FD2" w:rsidRDefault="00D049BC" w:rsidP="00B36973">
                      <w:pPr>
                        <w:jc w:val="center"/>
                        <w:rPr>
                          <w:lang w:val="uk-UA"/>
                        </w:rPr>
                      </w:pPr>
                      <w:r>
                        <w:rPr>
                          <w:lang w:val="uk-UA"/>
                        </w:rPr>
                        <w:t>шипи малини</w:t>
                      </w:r>
                    </w:p>
                  </w:txbxContent>
                </v:textbox>
              </v:rect>
            </w:pict>
          </mc:Fallback>
        </mc:AlternateContent>
      </w:r>
      <w:r>
        <w:rPr>
          <w:noProof/>
        </w:rPr>
        <mc:AlternateContent>
          <mc:Choice Requires="wps">
            <w:drawing>
              <wp:anchor distT="0" distB="0" distL="114300" distR="114300" simplePos="0" relativeHeight="251794432" behindDoc="0" locked="0" layoutInCell="1" allowOverlap="1">
                <wp:simplePos x="0" y="0"/>
                <wp:positionH relativeFrom="column">
                  <wp:posOffset>-461010</wp:posOffset>
                </wp:positionH>
                <wp:positionV relativeFrom="paragraph">
                  <wp:posOffset>76835</wp:posOffset>
                </wp:positionV>
                <wp:extent cx="1260475" cy="594995"/>
                <wp:effectExtent l="0" t="0" r="15875" b="14605"/>
                <wp:wrapNone/>
                <wp:docPr id="700" name="Прямоугольник 7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0475" cy="594995"/>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256FD2" w:rsidRDefault="00D049BC" w:rsidP="00B36973">
                            <w:pPr>
                              <w:jc w:val="center"/>
                              <w:rPr>
                                <w:sz w:val="22"/>
                                <w:lang w:val="uk-UA"/>
                              </w:rPr>
                            </w:pPr>
                            <w:r>
                              <w:rPr>
                                <w:sz w:val="22"/>
                                <w:lang w:val="uk-UA"/>
                              </w:rPr>
                              <w:t>ж</w:t>
                            </w:r>
                            <w:r w:rsidRPr="00256FD2">
                              <w:rPr>
                                <w:sz w:val="22"/>
                                <w:lang w:val="uk-UA"/>
                              </w:rPr>
                              <w:t>алкі волоски (кропива)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00" o:spid="_x0000_s1081" style="position:absolute;margin-left:-36.3pt;margin-top:6.05pt;width:99.25pt;height:46.8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" fillcolor="window" strokecolor="windowText" strokeweight=".25pt">
                <v:path arrowok="t"/>
                <v:textbox>
                  <w:txbxContent>
                    <w:p w:rsidR="00D049BC" w:rsidRPr="00256FD2" w:rsidRDefault="00D049BC" w:rsidP="00B36973">
                      <w:pPr>
                        <w:jc w:val="center"/>
                        <w:rPr>
                          <w:sz w:val="22"/>
                          <w:lang w:val="uk-UA"/>
                        </w:rPr>
                      </w:pPr>
                      <w:r>
                        <w:rPr>
                          <w:sz w:val="22"/>
                          <w:lang w:val="uk-UA"/>
                        </w:rPr>
                        <w:t>ж</w:t>
                      </w:r>
                      <w:r w:rsidRPr="00256FD2">
                        <w:rPr>
                          <w:sz w:val="22"/>
                          <w:lang w:val="uk-UA"/>
                        </w:rPr>
                        <w:t>алкі волоски (кропива)</w:t>
                      </w:r>
                    </w:p>
                  </w:txbxContent>
                </v:textbox>
              </v:rect>
            </w:pict>
          </mc:Fallback>
        </mc:AlternateContent>
      </w:r>
      <w:r>
        <w:rPr>
          <w:noProof/>
        </w:rPr>
        <mc:AlternateContent>
          <mc:Choice Requires="wps">
            <w:drawing>
              <wp:anchor distT="0" distB="0" distL="114300" distR="114300" simplePos="0" relativeHeight="251803648" behindDoc="0" locked="0" layoutInCell="1" allowOverlap="1">
                <wp:simplePos x="0" y="0"/>
                <wp:positionH relativeFrom="column">
                  <wp:posOffset>3465830</wp:posOffset>
                </wp:positionH>
                <wp:positionV relativeFrom="paragraph">
                  <wp:posOffset>77470</wp:posOffset>
                </wp:positionV>
                <wp:extent cx="1000760" cy="189230"/>
                <wp:effectExtent l="12065" t="8890" r="15875" b="78105"/>
                <wp:wrapNone/>
                <wp:docPr id="314" name="Соединительная линия уступом 3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0760" cy="189230"/>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A2D08D" id="Соединительная линия уступом 314" o:spid="_x0000_s1026" type="#_x0000_t34" style="position:absolute;margin-left:272.9pt;margin-top:6.1pt;width:78.8pt;height:14.9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">
                <v:stroke endarrow="open"/>
              </v:shape>
            </w:pict>
          </mc:Fallback>
        </mc:AlternateContent>
      </w:r>
      <w:r>
        <w:rPr>
          <w:noProof/>
        </w:rPr>
        <mc:AlternateContent>
          <mc:Choice Requires="wps">
            <w:drawing>
              <wp:anchor distT="0" distB="0" distL="114300" distR="114300" simplePos="0" relativeHeight="251802624" behindDoc="0" locked="0" layoutInCell="1" allowOverlap="1">
                <wp:simplePos x="0" y="0"/>
                <wp:positionH relativeFrom="column">
                  <wp:posOffset>800100</wp:posOffset>
                </wp:positionH>
                <wp:positionV relativeFrom="paragraph">
                  <wp:posOffset>77470</wp:posOffset>
                </wp:positionV>
                <wp:extent cx="923290" cy="189865"/>
                <wp:effectExtent l="22860" t="8890" r="6350" b="77470"/>
                <wp:wrapNone/>
                <wp:docPr id="313" name="Соединительная линия уступом 3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923290" cy="18986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B2D20D" id="Соединительная линия уступом 313" o:spid="_x0000_s1026" type="#_x0000_t34" style="position:absolute;margin-left:63pt;margin-top:6.1pt;width:72.7pt;height:14.95pt;rotation:180;flip:y;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">
                <v:stroke endarrow="open"/>
              </v:shape>
            </w:pict>
          </mc:Fallback>
        </mc:AlternateContent>
      </w:r>
      <w:r>
        <w:rPr>
          <w:noProof/>
        </w:rPr>
        <mc:AlternateContent>
          <mc:Choice Requires="wps">
            <w:drawing>
              <wp:anchor distT="0" distB="0" distL="114300" distR="114300" simplePos="0" relativeHeight="251799552" behindDoc="0" locked="0" layoutInCell="1" allowOverlap="1">
                <wp:simplePos x="0" y="0"/>
                <wp:positionH relativeFrom="column">
                  <wp:posOffset>3185160</wp:posOffset>
                </wp:positionH>
                <wp:positionV relativeFrom="paragraph">
                  <wp:posOffset>314960</wp:posOffset>
                </wp:positionV>
                <wp:extent cx="1138555" cy="1043940"/>
                <wp:effectExtent l="7620" t="8255" r="72390" b="15240"/>
                <wp:wrapNone/>
                <wp:docPr id="312" name="Соединительная линия уступом 3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1138555" cy="1043940"/>
                        </a:xfrm>
                        <a:prstGeom prst="bentConnector3">
                          <a:avLst>
                            <a:gd name="adj1" fmla="val 49972"/>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0F02DC88" id="Соединительная линия уступом 312" o:spid="_x0000_s1026" type="#_x0000_t34" style="position:absolute;margin-left:250.8pt;margin-top:24.8pt;width:89.65pt;height:82.2pt;rotation:90;flip:x;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" adj="10794">
                <v:stroke endarrow="open"/>
              </v:shape>
            </w:pict>
          </mc:Fallback>
        </mc:AlternateContent>
      </w:r>
      <w:r>
        <w:rPr>
          <w:noProof/>
        </w:rPr>
        <mc:AlternateContent>
          <mc:Choice Requires="wps">
            <w:drawing>
              <wp:anchor distT="0" distB="0" distL="114300" distR="114300" simplePos="0" relativeHeight="251798528" behindDoc="0" locked="0" layoutInCell="1" allowOverlap="1">
                <wp:simplePos x="0" y="0"/>
                <wp:positionH relativeFrom="column">
                  <wp:posOffset>899160</wp:posOffset>
                </wp:positionH>
                <wp:positionV relativeFrom="paragraph">
                  <wp:posOffset>339725</wp:posOffset>
                </wp:positionV>
                <wp:extent cx="1113155" cy="967105"/>
                <wp:effectExtent l="80645" t="7620" r="9525" b="22225"/>
                <wp:wrapNone/>
                <wp:docPr id="311" name="Соединительная линия уступом 3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113155" cy="967105"/>
                        </a:xfrm>
                        <a:prstGeom prst="bentConnector3">
                          <a:avLst>
                            <a:gd name="adj1" fmla="val 49972"/>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8E1ED6" id="Соединительная линия уступом 311" o:spid="_x0000_s1026" type="#_x0000_t34" style="position:absolute;margin-left:70.8pt;margin-top:26.75pt;width:87.65pt;height:76.15pt;rotation:90;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" adj="10794">
                <v:stroke endarrow="open"/>
              </v:shape>
            </w:pict>
          </mc:Fallback>
        </mc:AlternateContent>
      </w:r>
    </w:p>
    <w:p w:rsidR="00B36973" w:rsidRDefault="00B36973" w:rsidP="00B36973">
      <w:pPr>
        <w:spacing w:line="360" w:lineRule="auto"/>
        <w:rPr>
          <w:sz w:val="28"/>
          <w:lang w:val="uk-UA"/>
        </w:rPr>
      </w:pPr>
    </w:p>
    <w:p w:rsidR="00B36973" w:rsidRDefault="00B36973" w:rsidP="00B36973">
      <w:pPr>
        <w:spacing w:line="360" w:lineRule="auto"/>
        <w:rPr>
          <w:sz w:val="28"/>
          <w:lang w:val="uk-UA"/>
        </w:rPr>
      </w:pPr>
      <w:r>
        <w:rPr>
          <w:noProof/>
        </w:rPr>
        <mc:AlternateContent>
          <mc:Choice Requires="wps">
            <w:drawing>
              <wp:anchor distT="0" distB="0" distL="114300" distR="114300" simplePos="0" relativeHeight="251801600" behindDoc="0" locked="0" layoutInCell="1" allowOverlap="1">
                <wp:simplePos x="0" y="0"/>
                <wp:positionH relativeFrom="column">
                  <wp:posOffset>3229610</wp:posOffset>
                </wp:positionH>
                <wp:positionV relativeFrom="paragraph">
                  <wp:posOffset>107315</wp:posOffset>
                </wp:positionV>
                <wp:extent cx="1836420" cy="516890"/>
                <wp:effectExtent l="0" t="0" r="11430" b="16510"/>
                <wp:wrapNone/>
                <wp:docPr id="710" name="Прямоугольник 7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6420" cy="516890"/>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256FD2" w:rsidRDefault="00D049BC" w:rsidP="00B36973">
                            <w:pPr>
                              <w:jc w:val="center"/>
                              <w:rPr>
                                <w:sz w:val="22"/>
                                <w:szCs w:val="22"/>
                                <w:lang w:val="uk-UA"/>
                              </w:rPr>
                            </w:pPr>
                            <w:r w:rsidRPr="00256FD2">
                              <w:rPr>
                                <w:sz w:val="22"/>
                                <w:szCs w:val="22"/>
                                <w:lang w:val="uk-UA"/>
                              </w:rPr>
                              <w:t>пельтатні залозки (шишки хмелю)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10" o:spid="_x0000_s1082" style="position:absolute;margin-left:254.3pt;margin-top:8.45pt;width:144.6pt;height:40.7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" fillcolor="window" strokecolor="windowText" strokeweight=".25pt">
                <v:path arrowok="t"/>
                <v:textbox>
                  <w:txbxContent>
                    <w:p w:rsidR="00D049BC" w:rsidRPr="00256FD2" w:rsidRDefault="00D049BC" w:rsidP="00B36973">
                      <w:pPr>
                        <w:jc w:val="center"/>
                        <w:rPr>
                          <w:sz w:val="22"/>
                          <w:szCs w:val="22"/>
                          <w:lang w:val="uk-UA"/>
                        </w:rPr>
                      </w:pPr>
                      <w:r w:rsidRPr="00256FD2">
                        <w:rPr>
                          <w:sz w:val="22"/>
                          <w:szCs w:val="22"/>
                          <w:lang w:val="uk-UA"/>
                        </w:rPr>
                        <w:t>пельтатні залозки (шишки хмелю)</w:t>
                      </w:r>
                    </w:p>
                  </w:txbxContent>
                </v:textbox>
              </v:rect>
            </w:pict>
          </mc:Fallback>
        </mc:AlternateContent>
      </w:r>
      <w:r>
        <w:rPr>
          <w:noProof/>
        </w:rPr>
        <mc:AlternateContent>
          <mc:Choice Requires="wps">
            <w:drawing>
              <wp:anchor distT="0" distB="0" distL="114300" distR="114300" simplePos="0" relativeHeight="251800576" behindDoc="0" locked="0" layoutInCell="1" allowOverlap="1">
                <wp:simplePos x="0" y="0"/>
                <wp:positionH relativeFrom="column">
                  <wp:posOffset>624205</wp:posOffset>
                </wp:positionH>
                <wp:positionV relativeFrom="paragraph">
                  <wp:posOffset>106680</wp:posOffset>
                </wp:positionV>
                <wp:extent cx="2069465" cy="525780"/>
                <wp:effectExtent l="0" t="0" r="26035" b="26670"/>
                <wp:wrapNone/>
                <wp:docPr id="709" name="Прямоугольник 7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69465" cy="525780"/>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256FD2" w:rsidRDefault="00D049BC" w:rsidP="00B36973">
                            <w:pPr>
                              <w:rPr>
                                <w:lang w:val="uk-UA"/>
                              </w:rPr>
                            </w:pPr>
                            <w:r>
                              <w:rPr>
                                <w:sz w:val="22"/>
                                <w:lang w:val="uk-UA"/>
                              </w:rPr>
                              <w:t>ч</w:t>
                            </w:r>
                            <w:r w:rsidRPr="00256FD2">
                              <w:rPr>
                                <w:sz w:val="22"/>
                                <w:lang w:val="uk-UA"/>
                              </w:rPr>
                              <w:t>іпкі щ</w:t>
                            </w:r>
                            <w:r>
                              <w:rPr>
                                <w:sz w:val="22"/>
                                <w:lang w:val="uk-UA"/>
                              </w:rPr>
                              <w:t>етинки ріжкоподібних виростів (</w:t>
                            </w:r>
                            <w:r w:rsidRPr="00256FD2">
                              <w:rPr>
                                <w:sz w:val="22"/>
                                <w:lang w:val="uk-UA"/>
                              </w:rPr>
                              <w:t>сім</w:t>
                            </w:r>
                            <w:r w:rsidRPr="00256FD2">
                              <w:rPr>
                                <w:sz w:val="22"/>
                              </w:rPr>
                              <w:t>’</w:t>
                            </w:r>
                            <w:r w:rsidRPr="00256FD2">
                              <w:rPr>
                                <w:sz w:val="22"/>
                                <w:lang w:val="uk-UA"/>
                              </w:rPr>
                              <w:t>янки череди)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09" o:spid="_x0000_s1083" style="position:absolute;margin-left:49.15pt;margin-top:8.4pt;width:162.95pt;height:41.4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" fillcolor="window" strokecolor="windowText" strokeweight=".25pt">
                <v:path arrowok="t"/>
                <v:textbox>
                  <w:txbxContent>
                    <w:p w:rsidR="00D049BC" w:rsidRPr="00256FD2" w:rsidRDefault="00D049BC" w:rsidP="00B36973">
                      <w:pPr>
                        <w:rPr>
                          <w:lang w:val="uk-UA"/>
                        </w:rPr>
                      </w:pPr>
                      <w:r>
                        <w:rPr>
                          <w:sz w:val="22"/>
                          <w:lang w:val="uk-UA"/>
                        </w:rPr>
                        <w:t>ч</w:t>
                      </w:r>
                      <w:r w:rsidRPr="00256FD2">
                        <w:rPr>
                          <w:sz w:val="22"/>
                          <w:lang w:val="uk-UA"/>
                        </w:rPr>
                        <w:t>іпкі щ</w:t>
                      </w:r>
                      <w:r>
                        <w:rPr>
                          <w:sz w:val="22"/>
                          <w:lang w:val="uk-UA"/>
                        </w:rPr>
                        <w:t>етинки ріжкоподібних виростів (</w:t>
                      </w:r>
                      <w:r w:rsidRPr="00256FD2">
                        <w:rPr>
                          <w:sz w:val="22"/>
                          <w:lang w:val="uk-UA"/>
                        </w:rPr>
                        <w:t>сім</w:t>
                      </w:r>
                      <w:r w:rsidRPr="00256FD2">
                        <w:rPr>
                          <w:sz w:val="22"/>
                        </w:rPr>
                        <w:t>’</w:t>
                      </w:r>
                      <w:r w:rsidRPr="00256FD2">
                        <w:rPr>
                          <w:sz w:val="22"/>
                          <w:lang w:val="uk-UA"/>
                        </w:rPr>
                        <w:t>янки череди)</w:t>
                      </w:r>
                    </w:p>
                  </w:txbxContent>
                </v:textbox>
              </v:rect>
            </w:pict>
          </mc:Fallback>
        </mc:AlternateContent>
      </w:r>
    </w:p>
    <w:p w:rsidR="00B36973" w:rsidRDefault="00B36973" w:rsidP="00B36973">
      <w:pPr>
        <w:spacing w:line="360" w:lineRule="auto"/>
        <w:rPr>
          <w:sz w:val="28"/>
          <w:lang w:val="uk-UA"/>
        </w:rPr>
      </w:pPr>
    </w:p>
    <w:p w:rsidR="00B36973" w:rsidRDefault="00B36973" w:rsidP="00B36973">
      <w:pPr>
        <w:spacing w:line="360" w:lineRule="auto"/>
        <w:rPr>
          <w:sz w:val="28"/>
          <w:lang w:val="uk-UA"/>
        </w:rPr>
      </w:pPr>
      <w:r>
        <w:rPr>
          <w:noProof/>
        </w:rPr>
        <mc:AlternateContent>
          <mc:Choice Requires="wps">
            <w:drawing>
              <wp:anchor distT="0" distB="0" distL="114300" distR="114300" simplePos="0" relativeHeight="251796480" behindDoc="0" locked="0" layoutInCell="1" allowOverlap="1">
                <wp:simplePos x="0" y="0"/>
                <wp:positionH relativeFrom="column">
                  <wp:posOffset>4276725</wp:posOffset>
                </wp:positionH>
                <wp:positionV relativeFrom="paragraph">
                  <wp:posOffset>178435</wp:posOffset>
                </wp:positionV>
                <wp:extent cx="1755140" cy="482600"/>
                <wp:effectExtent l="0" t="0" r="16510" b="12700"/>
                <wp:wrapNone/>
                <wp:docPr id="704" name="Прямоугольник 7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5140" cy="482600"/>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256FD2" w:rsidRDefault="00D049BC" w:rsidP="00B36973">
                            <w:pPr>
                              <w:jc w:val="center"/>
                              <w:rPr>
                                <w:sz w:val="22"/>
                                <w:szCs w:val="22"/>
                                <w:lang w:val="uk-UA"/>
                              </w:rPr>
                            </w:pPr>
                            <w:r>
                              <w:rPr>
                                <w:sz w:val="22"/>
                                <w:szCs w:val="22"/>
                                <w:lang w:val="uk-UA"/>
                              </w:rPr>
                              <w:t>ч</w:t>
                            </w:r>
                            <w:r w:rsidRPr="00256FD2">
                              <w:rPr>
                                <w:sz w:val="22"/>
                                <w:szCs w:val="22"/>
                                <w:lang w:val="uk-UA"/>
                              </w:rPr>
                              <w:t xml:space="preserve">іпкі ковадлоподібні (стебла хмелю)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04" o:spid="_x0000_s1084" style="position:absolute;margin-left:336.75pt;margin-top:14.05pt;width:138.2pt;height:38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" fillcolor="window" strokecolor="windowText" strokeweight=".25pt">
                <v:path arrowok="t"/>
                <v:textbox>
                  <w:txbxContent>
                    <w:p w:rsidR="00D049BC" w:rsidRPr="00256FD2" w:rsidRDefault="00D049BC" w:rsidP="00B36973">
                      <w:pPr>
                        <w:jc w:val="center"/>
                        <w:rPr>
                          <w:sz w:val="22"/>
                          <w:szCs w:val="22"/>
                          <w:lang w:val="uk-UA"/>
                        </w:rPr>
                      </w:pPr>
                      <w:r>
                        <w:rPr>
                          <w:sz w:val="22"/>
                          <w:szCs w:val="22"/>
                          <w:lang w:val="uk-UA"/>
                        </w:rPr>
                        <w:t>ч</w:t>
                      </w:r>
                      <w:r w:rsidRPr="00256FD2">
                        <w:rPr>
                          <w:sz w:val="22"/>
                          <w:szCs w:val="22"/>
                          <w:lang w:val="uk-UA"/>
                        </w:rPr>
                        <w:t xml:space="preserve">іпкі ковадлоподібні (стебла хмелю) </w:t>
                      </w:r>
                    </w:p>
                  </w:txbxContent>
                </v:textbox>
              </v:rect>
            </w:pict>
          </mc:Fallback>
        </mc:AlternateContent>
      </w:r>
      <w:r>
        <w:rPr>
          <w:noProof/>
        </w:rPr>
        <mc:AlternateContent>
          <mc:Choice Requires="wps">
            <w:drawing>
              <wp:anchor distT="0" distB="0" distL="114300" distR="114300" simplePos="0" relativeHeight="251795456" behindDoc="0" locked="0" layoutInCell="1" allowOverlap="1">
                <wp:simplePos x="0" y="0"/>
                <wp:positionH relativeFrom="column">
                  <wp:posOffset>-461010</wp:posOffset>
                </wp:positionH>
                <wp:positionV relativeFrom="paragraph">
                  <wp:posOffset>177800</wp:posOffset>
                </wp:positionV>
                <wp:extent cx="1435735" cy="481965"/>
                <wp:effectExtent l="0" t="0" r="12065" b="13335"/>
                <wp:wrapNone/>
                <wp:docPr id="702" name="Прямоугольник 7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5735" cy="481965"/>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256FD2" w:rsidRDefault="00D049BC" w:rsidP="00B36973">
                            <w:pPr>
                              <w:jc w:val="center"/>
                              <w:rPr>
                                <w:sz w:val="22"/>
                                <w:lang w:val="uk-UA"/>
                              </w:rPr>
                            </w:pPr>
                            <w:r>
                              <w:rPr>
                                <w:sz w:val="22"/>
                                <w:lang w:val="uk-UA"/>
                              </w:rPr>
                              <w:t>ч</w:t>
                            </w:r>
                            <w:r w:rsidRPr="00256FD2">
                              <w:rPr>
                                <w:sz w:val="22"/>
                                <w:lang w:val="uk-UA"/>
                              </w:rPr>
                              <w:t>іпкі емергенці оплодня моркви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02" o:spid="_x0000_s1085" style="position:absolute;margin-left:-36.3pt;margin-top:14pt;width:113.05pt;height:37.9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" fillcolor="window" strokecolor="windowText" strokeweight=".25pt">
                <v:path arrowok="t"/>
                <v:textbox>
                  <w:txbxContent>
                    <w:p w:rsidR="00D049BC" w:rsidRPr="00256FD2" w:rsidRDefault="00D049BC" w:rsidP="00B36973">
                      <w:pPr>
                        <w:jc w:val="center"/>
                        <w:rPr>
                          <w:sz w:val="22"/>
                          <w:lang w:val="uk-UA"/>
                        </w:rPr>
                      </w:pPr>
                      <w:r>
                        <w:rPr>
                          <w:sz w:val="22"/>
                          <w:lang w:val="uk-UA"/>
                        </w:rPr>
                        <w:t>ч</w:t>
                      </w:r>
                      <w:r w:rsidRPr="00256FD2">
                        <w:rPr>
                          <w:sz w:val="22"/>
                          <w:lang w:val="uk-UA"/>
                        </w:rPr>
                        <w:t>іпкі емергенці оплодня моркви</w:t>
                      </w:r>
                    </w:p>
                  </w:txbxContent>
                </v:textbox>
              </v:rect>
            </w:pict>
          </mc:Fallback>
        </mc:AlternateContent>
      </w:r>
    </w:p>
    <w:p w:rsidR="00B36973" w:rsidRPr="00DA17FF" w:rsidRDefault="00B36973" w:rsidP="00B36973">
      <w:pPr>
        <w:spacing w:line="360" w:lineRule="auto"/>
        <w:rPr>
          <w:sz w:val="28"/>
          <w:lang w:val="uk-UA"/>
        </w:rPr>
      </w:pPr>
    </w:p>
    <w:p w:rsidR="00B36973" w:rsidRDefault="00B36973" w:rsidP="00B36973">
      <w:pPr>
        <w:spacing w:line="360" w:lineRule="auto"/>
        <w:rPr>
          <w:lang w:val="uk-UA"/>
        </w:rPr>
      </w:pPr>
    </w:p>
    <w:p w:rsidR="00B36973" w:rsidRPr="00FB50C7" w:rsidRDefault="00B36973" w:rsidP="00B36973">
      <w:pPr>
        <w:spacing w:line="360" w:lineRule="auto"/>
        <w:rPr>
          <w:lang w:val="uk-UA"/>
        </w:rPr>
      </w:pPr>
    </w:p>
    <w:p w:rsidR="00B36973" w:rsidRDefault="00B36973" w:rsidP="00B36973">
      <w:pPr>
        <w:tabs>
          <w:tab w:val="left" w:pos="3402"/>
        </w:tabs>
        <w:spacing w:line="360" w:lineRule="auto"/>
        <w:rPr>
          <w:sz w:val="22"/>
          <w:szCs w:val="22"/>
          <w:lang w:val="uk-UA"/>
        </w:rPr>
      </w:pPr>
      <w:r>
        <w:rPr>
          <w:noProof/>
        </w:rPr>
        <mc:AlternateContent>
          <mc:Choice Requires="wps">
            <w:drawing>
              <wp:anchor distT="0" distB="0" distL="114300" distR="114300" simplePos="0" relativeHeight="251761664" behindDoc="0" locked="0" layoutInCell="1" allowOverlap="1">
                <wp:simplePos x="0" y="0"/>
                <wp:positionH relativeFrom="column">
                  <wp:posOffset>-651510</wp:posOffset>
                </wp:positionH>
                <wp:positionV relativeFrom="paragraph">
                  <wp:posOffset>188595</wp:posOffset>
                </wp:positionV>
                <wp:extent cx="1323975" cy="541020"/>
                <wp:effectExtent l="0" t="0" r="28575" b="11430"/>
                <wp:wrapNone/>
                <wp:docPr id="131" name="Скругленный прямоугольник 1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23975" cy="541020"/>
                        </a:xfrm>
                        <a:prstGeom prst="roundRect">
                          <a:avLst/>
                        </a:prstGeom>
                        <a:solidFill>
                          <a:sysClr val="window" lastClr="FFFFFF"/>
                        </a:solidFill>
                        <a:ln w="6350" cap="flat" cmpd="sng" algn="ctr">
                          <a:solidFill>
                            <a:sysClr val="windowText" lastClr="000000"/>
                          </a:solidFill>
                          <a:prstDash val="solid"/>
                        </a:ln>
                        <a:effectLst/>
                      </wps:spPr>
                      <wps:txbx>
                        <w:txbxContent>
                          <w:p w:rsidR="00D049BC" w:rsidRDefault="00D049BC" w:rsidP="00B36973">
                            <w:pPr>
                              <w:jc w:val="center"/>
                            </w:pPr>
                            <w:r w:rsidRPr="009B0228">
                              <w:rPr>
                                <w:sz w:val="22"/>
                                <w:szCs w:val="22"/>
                                <w:lang w:val="uk-UA"/>
                              </w:rPr>
                              <w:t>водоносні бульбашковидн</w:t>
                            </w:r>
                            <w:r>
                              <w:rPr>
                                <w:sz w:val="22"/>
                                <w:szCs w:val="22"/>
                                <w:lang w:val="uk-UA"/>
                              </w:rPr>
                              <w:t>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31" o:spid="_x0000_s1086" style="position:absolute;margin-left:-51.3pt;margin-top:14.85pt;width:104.25pt;height:42.6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" fillcolor="window" strokecolor="windowText" strokeweight=".5pt">
                <v:path arrowok="t"/>
                <v:textbox>
                  <w:txbxContent>
                    <w:p w:rsidR="00D049BC" w:rsidRDefault="00D049BC" w:rsidP="00B36973">
                      <w:pPr>
                        <w:jc w:val="center"/>
                      </w:pPr>
                      <w:r w:rsidRPr="009B0228">
                        <w:rPr>
                          <w:sz w:val="22"/>
                          <w:szCs w:val="22"/>
                          <w:lang w:val="uk-UA"/>
                        </w:rPr>
                        <w:t>водоносні бульбашковидн</w:t>
                      </w:r>
                      <w:r>
                        <w:rPr>
                          <w:sz w:val="22"/>
                          <w:szCs w:val="22"/>
                          <w:lang w:val="uk-UA"/>
                        </w:rPr>
                        <w:t>і</w:t>
                      </w:r>
                    </w:p>
                  </w:txbxContent>
                </v:textbox>
              </v:roundrect>
            </w:pict>
          </mc:Fallback>
        </mc:AlternateContent>
      </w:r>
      <w:r>
        <w:rPr>
          <w:noProof/>
        </w:rPr>
        <mc:AlternateContent>
          <mc:Choice Requires="wps">
            <w:drawing>
              <wp:anchor distT="0" distB="0" distL="114300" distR="114300" simplePos="0" relativeHeight="251769856" behindDoc="0" locked="0" layoutInCell="1" allowOverlap="1">
                <wp:simplePos x="0" y="0"/>
                <wp:positionH relativeFrom="column">
                  <wp:posOffset>672465</wp:posOffset>
                </wp:positionH>
                <wp:positionV relativeFrom="paragraph">
                  <wp:posOffset>100965</wp:posOffset>
                </wp:positionV>
                <wp:extent cx="381000" cy="219075"/>
                <wp:effectExtent l="19050" t="7620" r="9525" b="78105"/>
                <wp:wrapNone/>
                <wp:docPr id="310" name="Соединительная линия уступом 3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381000" cy="21907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4CBE57A8" id="Соединительная линия уступом 310" o:spid="_x0000_s1026" type="#_x0000_t34" style="position:absolute;margin-left:52.95pt;margin-top:7.95pt;width:30pt;height:17.25pt;rotation:180;flip:y;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">
                <v:stroke endarrow="open"/>
              </v:shape>
            </w:pict>
          </mc:Fallback>
        </mc:AlternateContent>
      </w:r>
      <w:r>
        <w:rPr>
          <w:noProof/>
        </w:rPr>
        <mc:AlternateContent>
          <mc:Choice Requires="wps">
            <w:drawing>
              <wp:anchor distT="0" distB="0" distL="114300" distR="114300" simplePos="0" relativeHeight="251770880" behindDoc="0" locked="0" layoutInCell="1" allowOverlap="1">
                <wp:simplePos x="0" y="0"/>
                <wp:positionH relativeFrom="column">
                  <wp:posOffset>4301490</wp:posOffset>
                </wp:positionH>
                <wp:positionV relativeFrom="paragraph">
                  <wp:posOffset>100965</wp:posOffset>
                </wp:positionV>
                <wp:extent cx="390525" cy="171450"/>
                <wp:effectExtent l="9525" t="7620" r="19050" b="78105"/>
                <wp:wrapNone/>
                <wp:docPr id="309" name="Соединительная линия уступом 3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0525" cy="171450"/>
                        </a:xfrm>
                        <a:prstGeom prst="bentConnector3">
                          <a:avLst>
                            <a:gd name="adj1" fmla="val 49917"/>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D6CBB9" id="Соединительная линия уступом 309" o:spid="_x0000_s1026" type="#_x0000_t34" style="position:absolute;margin-left:338.7pt;margin-top:7.95pt;width:30.75pt;height:13.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" adj="10782">
                <v:stroke endarrow="open"/>
              </v:shape>
            </w:pict>
          </mc:Fallback>
        </mc:AlternateContent>
      </w:r>
      <w:r>
        <w:rPr>
          <w:noProof/>
        </w:rPr>
        <mc:AlternateContent>
          <mc:Choice Requires="wps">
            <w:drawing>
              <wp:anchor distT="0" distB="0" distL="114300" distR="114300" simplePos="0" relativeHeight="251760640" behindDoc="0" locked="0" layoutInCell="1" allowOverlap="1">
                <wp:simplePos x="0" y="0"/>
                <wp:positionH relativeFrom="column">
                  <wp:posOffset>1053465</wp:posOffset>
                </wp:positionH>
                <wp:positionV relativeFrom="paragraph">
                  <wp:posOffset>5715</wp:posOffset>
                </wp:positionV>
                <wp:extent cx="3248025" cy="266700"/>
                <wp:effectExtent l="0" t="0" r="28575" b="19050"/>
                <wp:wrapNone/>
                <wp:docPr id="130" name="Прямоугольник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8025" cy="266700"/>
                        </a:xfrm>
                        <a:prstGeom prst="rect">
                          <a:avLst/>
                        </a:prstGeom>
                        <a:solidFill>
                          <a:sysClr val="window" lastClr="FFFFFF"/>
                        </a:solidFill>
                        <a:ln w="6350" cap="flat" cmpd="sng" algn="ctr">
                          <a:solidFill>
                            <a:sysClr val="windowText" lastClr="000000"/>
                          </a:solidFill>
                          <a:prstDash val="solid"/>
                        </a:ln>
                        <a:effectLst/>
                      </wps:spPr>
                      <wps:txbx>
                        <w:txbxContent>
                          <w:p w:rsidR="00D049BC" w:rsidRDefault="00D049BC" w:rsidP="00B36973">
                            <w:pPr>
                              <w:jc w:val="center"/>
                            </w:pPr>
                            <w:r w:rsidRPr="009B0228">
                              <w:rPr>
                                <w:sz w:val="22"/>
                                <w:szCs w:val="22"/>
                                <w:lang w:val="uk-UA"/>
                              </w:rPr>
                              <w:t>Наявність клітин – ідіобластів до яких належать: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30" o:spid="_x0000_s1087" style="position:absolute;margin-left:82.95pt;margin-top:.45pt;width:255.75pt;height:21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" fillcolor="window" strokecolor="windowText" strokeweight=".5pt">
                <v:path arrowok="t"/>
                <v:textbox>
                  <w:txbxContent>
                    <w:p w:rsidR="00D049BC" w:rsidRDefault="00D049BC" w:rsidP="00B36973">
                      <w:pPr>
                        <w:jc w:val="center"/>
                      </w:pPr>
                      <w:r w:rsidRPr="009B0228">
                        <w:rPr>
                          <w:sz w:val="22"/>
                          <w:szCs w:val="22"/>
                          <w:lang w:val="uk-UA"/>
                        </w:rPr>
                        <w:t>Наявність клітин – ідіобластів до яких належать:</w:t>
                      </w:r>
                    </w:p>
                  </w:txbxContent>
                </v:textbox>
              </v:rect>
            </w:pict>
          </mc:Fallback>
        </mc:AlternateContent>
      </w:r>
      <w:r>
        <w:rPr>
          <w:sz w:val="22"/>
          <w:szCs w:val="22"/>
          <w:lang w:val="uk-UA"/>
        </w:rPr>
        <w:t xml:space="preserve">                           </w:t>
      </w: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768832" behindDoc="0" locked="0" layoutInCell="1" allowOverlap="1">
                <wp:simplePos x="0" y="0"/>
                <wp:positionH relativeFrom="column">
                  <wp:posOffset>4625340</wp:posOffset>
                </wp:positionH>
                <wp:positionV relativeFrom="paragraph">
                  <wp:posOffset>44450</wp:posOffset>
                </wp:positionV>
                <wp:extent cx="1406525" cy="514350"/>
                <wp:effectExtent l="0" t="0" r="22225" b="19050"/>
                <wp:wrapNone/>
                <wp:docPr id="138" name="Скругленный прямоугольник 1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6525" cy="514350"/>
                        </a:xfrm>
                        <a:prstGeom prst="roundRect">
                          <a:avLst/>
                        </a:prstGeom>
                        <a:solidFill>
                          <a:sysClr val="window" lastClr="FFFFFF"/>
                        </a:solidFill>
                        <a:ln w="6350" cap="flat" cmpd="sng" algn="ctr">
                          <a:solidFill>
                            <a:sysClr val="windowText" lastClr="000000"/>
                          </a:solidFill>
                          <a:prstDash val="solid"/>
                        </a:ln>
                        <a:effectLst/>
                      </wps:spPr>
                      <wps:txbx>
                        <w:txbxContent>
                          <w:p w:rsidR="00D049BC" w:rsidRDefault="00D049BC" w:rsidP="00B36973">
                            <w:pPr>
                              <w:jc w:val="center"/>
                            </w:pPr>
                            <w:r w:rsidRPr="009B0228">
                              <w:rPr>
                                <w:sz w:val="22"/>
                                <w:szCs w:val="22"/>
                                <w:lang w:val="uk-UA"/>
                              </w:rPr>
                              <w:t>ефіроолійні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38" o:spid="_x0000_s1088" style="position:absolute;margin-left:364.2pt;margin-top:3.5pt;width:110.75pt;height:40.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" fillcolor="window" strokecolor="windowText" strokeweight=".5pt">
                <v:path arrowok="t"/>
                <v:textbox>
                  <w:txbxContent>
                    <w:p w:rsidR="00D049BC" w:rsidRDefault="00D049BC" w:rsidP="00B36973">
                      <w:pPr>
                        <w:jc w:val="center"/>
                      </w:pPr>
                      <w:r w:rsidRPr="009B0228">
                        <w:rPr>
                          <w:sz w:val="22"/>
                          <w:szCs w:val="22"/>
                          <w:lang w:val="uk-UA"/>
                        </w:rPr>
                        <w:t>ефіроолійні</w:t>
                      </w:r>
                    </w:p>
                  </w:txbxContent>
                </v:textbox>
              </v:roundrect>
            </w:pict>
          </mc:Fallback>
        </mc:AlternateContent>
      </w:r>
      <w:r>
        <w:rPr>
          <w:noProof/>
        </w:rPr>
        <mc:AlternateContent>
          <mc:Choice Requires="wps">
            <w:drawing>
              <wp:anchor distT="0" distB="0" distL="114300" distR="114300" simplePos="0" relativeHeight="251773952" behindDoc="0" locked="0" layoutInCell="1" allowOverlap="1">
                <wp:simplePos x="0" y="0"/>
                <wp:positionH relativeFrom="column">
                  <wp:posOffset>3192145</wp:posOffset>
                </wp:positionH>
                <wp:positionV relativeFrom="paragraph">
                  <wp:posOffset>274320</wp:posOffset>
                </wp:positionV>
                <wp:extent cx="514350" cy="28575"/>
                <wp:effectExtent l="47625" t="7620" r="76200" b="20955"/>
                <wp:wrapNone/>
                <wp:docPr id="308" name="Соединительная линия уступом 3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514350" cy="2857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D6A437" id="Соединительная линия уступом 308" o:spid="_x0000_s1026" type="#_x0000_t34" style="position:absolute;margin-left:251.35pt;margin-top:21.6pt;width:40.5pt;height:2.25pt;rotation:90;flip:x;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">
                <v:stroke endarrow="open"/>
              </v:shape>
            </w:pict>
          </mc:Fallback>
        </mc:AlternateContent>
      </w:r>
      <w:r>
        <w:rPr>
          <w:noProof/>
        </w:rPr>
        <mc:AlternateContent>
          <mc:Choice Requires="wps">
            <w:drawing>
              <wp:anchor distT="0" distB="0" distL="114300" distR="114300" simplePos="0" relativeHeight="251772928" behindDoc="0" locked="0" layoutInCell="1" allowOverlap="1">
                <wp:simplePos x="0" y="0"/>
                <wp:positionH relativeFrom="column">
                  <wp:posOffset>1139190</wp:posOffset>
                </wp:positionH>
                <wp:positionV relativeFrom="paragraph">
                  <wp:posOffset>298450</wp:posOffset>
                </wp:positionV>
                <wp:extent cx="542925" cy="9525"/>
                <wp:effectExtent l="66675" t="7620" r="76200" b="20955"/>
                <wp:wrapNone/>
                <wp:docPr id="307" name="Соединительная линия уступом 3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542925" cy="9525"/>
                        </a:xfrm>
                        <a:prstGeom prst="bentConnector3">
                          <a:avLst>
                            <a:gd name="adj1" fmla="val 4994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7FC227" id="Соединительная линия уступом 307" o:spid="_x0000_s1026" type="#_x0000_t34" style="position:absolute;margin-left:89.7pt;margin-top:23.5pt;width:42.75pt;height:.75pt;rotation:90;flip:x;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" adj="10787">
                <v:stroke endarrow="open"/>
              </v:shape>
            </w:pict>
          </mc:Fallback>
        </mc:AlternateContent>
      </w:r>
      <w:r>
        <w:rPr>
          <w:noProof/>
        </w:rPr>
        <mc:AlternateContent>
          <mc:Choice Requires="wps">
            <w:drawing>
              <wp:anchor distT="0" distB="0" distL="114300" distR="114300" simplePos="0" relativeHeight="251771904" behindDoc="0" locked="0" layoutInCell="1" allowOverlap="1">
                <wp:simplePos x="0" y="0"/>
                <wp:positionH relativeFrom="column">
                  <wp:posOffset>1668145</wp:posOffset>
                </wp:positionH>
                <wp:positionV relativeFrom="paragraph">
                  <wp:posOffset>750570</wp:posOffset>
                </wp:positionV>
                <wp:extent cx="1485900" cy="47625"/>
                <wp:effectExtent l="28575" t="7620" r="76200" b="20955"/>
                <wp:wrapNone/>
                <wp:docPr id="306" name="Соединительная линия уступом 3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1485900" cy="4762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12E34A" id="Соединительная линия уступом 306" o:spid="_x0000_s1026" type="#_x0000_t34" style="position:absolute;margin-left:131.35pt;margin-top:59.1pt;width:117pt;height:3.75pt;rotation:90;flip:x;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">
                <v:stroke endarrow="open"/>
              </v:shape>
            </w:pict>
          </mc:Fallback>
        </mc:AlternateContent>
      </w:r>
    </w:p>
    <w:p w:rsidR="00B36973" w:rsidRDefault="00B36973" w:rsidP="00B36973">
      <w:pPr>
        <w:spacing w:line="360" w:lineRule="auto"/>
        <w:rPr>
          <w:sz w:val="22"/>
          <w:szCs w:val="22"/>
          <w:lang w:val="uk-UA"/>
        </w:rPr>
      </w:pP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767808" behindDoc="0" locked="0" layoutInCell="1" allowOverlap="1">
                <wp:simplePos x="0" y="0"/>
                <wp:positionH relativeFrom="column">
                  <wp:posOffset>672465</wp:posOffset>
                </wp:positionH>
                <wp:positionV relativeFrom="paragraph">
                  <wp:posOffset>92710</wp:posOffset>
                </wp:positionV>
                <wp:extent cx="1600200" cy="476250"/>
                <wp:effectExtent l="0" t="0" r="19050" b="19050"/>
                <wp:wrapNone/>
                <wp:docPr id="137" name="Скругленный прямоугольник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476250"/>
                        </a:xfrm>
                        <a:prstGeom prst="roundRect">
                          <a:avLst/>
                        </a:prstGeom>
                        <a:solidFill>
                          <a:sysClr val="window" lastClr="FFFFFF"/>
                        </a:solidFill>
                        <a:ln w="6350" cap="flat" cmpd="sng" algn="ctr">
                          <a:solidFill>
                            <a:sysClr val="windowText" lastClr="000000"/>
                          </a:solidFill>
                          <a:prstDash val="solid"/>
                        </a:ln>
                        <a:effectLst/>
                      </wps:spPr>
                      <wps:txbx>
                        <w:txbxContent>
                          <w:p w:rsidR="00D049BC" w:rsidRDefault="00D049BC" w:rsidP="00B36973">
                            <w:pPr>
                              <w:jc w:val="center"/>
                            </w:pPr>
                            <w:r w:rsidRPr="009B0228">
                              <w:rPr>
                                <w:sz w:val="22"/>
                                <w:szCs w:val="22"/>
                                <w:lang w:val="uk-UA"/>
                              </w:rPr>
                              <w:t>секреторні „мирозинові мішки”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37" o:spid="_x0000_s1089" style="position:absolute;margin-left:52.95pt;margin-top:7.3pt;width:126pt;height:37.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" fillcolor="window" strokecolor="windowText" strokeweight=".5pt">
                <v:path arrowok="t"/>
                <v:textbox>
                  <w:txbxContent>
                    <w:p w:rsidR="00D049BC" w:rsidRDefault="00D049BC" w:rsidP="00B36973">
                      <w:pPr>
                        <w:jc w:val="center"/>
                      </w:pPr>
                      <w:r w:rsidRPr="009B0228">
                        <w:rPr>
                          <w:sz w:val="22"/>
                          <w:szCs w:val="22"/>
                          <w:lang w:val="uk-UA"/>
                        </w:rPr>
                        <w:t>секреторні „мирозинові мішки”</w:t>
                      </w:r>
                    </w:p>
                  </w:txbxContent>
                </v:textbox>
              </v:roundrect>
            </w:pict>
          </mc:Fallback>
        </mc:AlternateContent>
      </w:r>
      <w:r>
        <w:rPr>
          <w:noProof/>
        </w:rPr>
        <mc:AlternateContent>
          <mc:Choice Requires="wps">
            <w:drawing>
              <wp:anchor distT="0" distB="0" distL="114300" distR="114300" simplePos="0" relativeHeight="251766784" behindDoc="0" locked="0" layoutInCell="1" allowOverlap="1">
                <wp:simplePos x="0" y="0"/>
                <wp:positionH relativeFrom="column">
                  <wp:posOffset>2596515</wp:posOffset>
                </wp:positionH>
                <wp:positionV relativeFrom="paragraph">
                  <wp:posOffset>64135</wp:posOffset>
                </wp:positionV>
                <wp:extent cx="1600200" cy="495300"/>
                <wp:effectExtent l="0" t="0" r="19050" b="19050"/>
                <wp:wrapNone/>
                <wp:docPr id="136" name="Скругленный прямоугольник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495300"/>
                        </a:xfrm>
                        <a:prstGeom prst="roundRect">
                          <a:avLst/>
                        </a:prstGeom>
                        <a:solidFill>
                          <a:sysClr val="window" lastClr="FFFFFF"/>
                        </a:solidFill>
                        <a:ln w="6350" cap="flat" cmpd="sng" algn="ctr">
                          <a:solidFill>
                            <a:sysClr val="windowText" lastClr="000000"/>
                          </a:solidFill>
                          <a:prstDash val="solid"/>
                        </a:ln>
                        <a:effectLst/>
                      </wps:spPr>
                      <wps:txbx>
                        <w:txbxContent>
                          <w:p w:rsidR="00D049BC" w:rsidRDefault="00D049BC" w:rsidP="00B36973">
                            <w:pPr>
                              <w:jc w:val="center"/>
                            </w:pPr>
                            <w:r w:rsidRPr="009B0228">
                              <w:rPr>
                                <w:sz w:val="22"/>
                                <w:szCs w:val="22"/>
                                <w:lang w:val="uk-UA"/>
                              </w:rPr>
                              <w:t>слизові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36" o:spid="_x0000_s1090" style="position:absolute;margin-left:204.45pt;margin-top:5.05pt;width:126pt;height:39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" fillcolor="window" strokecolor="windowText" strokeweight=".5pt">
                <v:path arrowok="t"/>
                <v:textbox>
                  <w:txbxContent>
                    <w:p w:rsidR="00D049BC" w:rsidRDefault="00D049BC" w:rsidP="00B36973">
                      <w:pPr>
                        <w:jc w:val="center"/>
                      </w:pPr>
                      <w:r w:rsidRPr="009B0228">
                        <w:rPr>
                          <w:sz w:val="22"/>
                          <w:szCs w:val="22"/>
                          <w:lang w:val="uk-UA"/>
                        </w:rPr>
                        <w:t>слизові</w:t>
                      </w:r>
                    </w:p>
                  </w:txbxContent>
                </v:textbox>
              </v:roundrect>
            </w:pict>
          </mc:Fallback>
        </mc:AlternateContent>
      </w:r>
    </w:p>
    <w:p w:rsidR="00B36973" w:rsidRDefault="00B36973" w:rsidP="00B36973">
      <w:pPr>
        <w:spacing w:line="360" w:lineRule="auto"/>
        <w:rPr>
          <w:sz w:val="22"/>
          <w:szCs w:val="22"/>
          <w:lang w:val="uk-UA"/>
        </w:rPr>
      </w:pP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777024" behindDoc="0" locked="0" layoutInCell="1" allowOverlap="1">
                <wp:simplePos x="0" y="0"/>
                <wp:positionH relativeFrom="column">
                  <wp:posOffset>5001260</wp:posOffset>
                </wp:positionH>
                <wp:positionV relativeFrom="paragraph">
                  <wp:posOffset>387350</wp:posOffset>
                </wp:positionV>
                <wp:extent cx="314325" cy="0"/>
                <wp:effectExtent l="76200" t="7620" r="76200" b="20955"/>
                <wp:wrapNone/>
                <wp:docPr id="305" name="Прямая со стрелкой 3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31432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2534BF" id="Прямая со стрелкой 305" o:spid="_x0000_s1026" type="#_x0000_t32" style="position:absolute;margin-left:393.8pt;margin-top:30.5pt;width:24.75pt;height:0;rotation:90;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">
                <v:stroke endarrow="open"/>
              </v:shape>
            </w:pict>
          </mc:Fallback>
        </mc:AlternateContent>
      </w:r>
      <w:r>
        <w:rPr>
          <w:noProof/>
        </w:rPr>
        <mc:AlternateContent>
          <mc:Choice Requires="wps">
            <w:drawing>
              <wp:anchor distT="0" distB="0" distL="114300" distR="114300" simplePos="0" relativeHeight="251779072" behindDoc="0" locked="0" layoutInCell="1" allowOverlap="1">
                <wp:simplePos x="0" y="0"/>
                <wp:positionH relativeFrom="column">
                  <wp:posOffset>3301365</wp:posOffset>
                </wp:positionH>
                <wp:positionV relativeFrom="paragraph">
                  <wp:posOffset>391795</wp:posOffset>
                </wp:positionV>
                <wp:extent cx="323850" cy="0"/>
                <wp:effectExtent l="76200" t="7620" r="76200" b="20955"/>
                <wp:wrapNone/>
                <wp:docPr id="304" name="Прямая со стрелкой 3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32385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634103" id="Прямая со стрелкой 304" o:spid="_x0000_s1026" type="#_x0000_t32" style="position:absolute;margin-left:259.95pt;margin-top:30.85pt;width:25.5pt;height:0;rotation:90;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">
                <v:stroke endarrow="open"/>
              </v:shape>
            </w:pict>
          </mc:Fallback>
        </mc:AlternateContent>
      </w:r>
      <w:r>
        <w:rPr>
          <w:noProof/>
        </w:rPr>
        <mc:AlternateContent>
          <mc:Choice Requires="wps">
            <w:drawing>
              <wp:anchor distT="0" distB="0" distL="114300" distR="114300" simplePos="0" relativeHeight="251778048" behindDoc="0" locked="0" layoutInCell="1" allowOverlap="1">
                <wp:simplePos x="0" y="0"/>
                <wp:positionH relativeFrom="column">
                  <wp:posOffset>1448435</wp:posOffset>
                </wp:positionH>
                <wp:positionV relativeFrom="paragraph">
                  <wp:posOffset>387350</wp:posOffset>
                </wp:positionV>
                <wp:extent cx="314325" cy="0"/>
                <wp:effectExtent l="76200" t="7620" r="76200" b="20955"/>
                <wp:wrapNone/>
                <wp:docPr id="303" name="Прямая со стрелкой 3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31432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1AFDA8" id="Прямая со стрелкой 303" o:spid="_x0000_s1026" type="#_x0000_t32" style="position:absolute;margin-left:114.05pt;margin-top:30.5pt;width:24.75pt;height:0;rotation:90;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">
                <v:stroke endarrow="open"/>
              </v:shape>
            </w:pict>
          </mc:Fallback>
        </mc:AlternateContent>
      </w:r>
      <w:r>
        <w:rPr>
          <w:noProof/>
        </w:rPr>
        <mc:AlternateContent>
          <mc:Choice Requires="wps">
            <w:drawing>
              <wp:anchor distT="0" distB="0" distL="114300" distR="114300" simplePos="0" relativeHeight="251776000" behindDoc="0" locked="0" layoutInCell="1" allowOverlap="1">
                <wp:simplePos x="0" y="0"/>
                <wp:positionH relativeFrom="column">
                  <wp:posOffset>114935</wp:posOffset>
                </wp:positionH>
                <wp:positionV relativeFrom="paragraph">
                  <wp:posOffset>387350</wp:posOffset>
                </wp:positionV>
                <wp:extent cx="314325" cy="0"/>
                <wp:effectExtent l="76200" t="7620" r="76200" b="20955"/>
                <wp:wrapNone/>
                <wp:docPr id="302" name="Прямая со стрелкой 3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31432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5F9F0F" id="Прямая со стрелкой 302" o:spid="_x0000_s1026" type="#_x0000_t32" style="position:absolute;margin-left:9.05pt;margin-top:30.5pt;width:24.75pt;height:0;rotation:90;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">
                <v:stroke endarrow="open"/>
              </v:shape>
            </w:pict>
          </mc:Fallback>
        </mc:AlternateContent>
      </w:r>
      <w:r>
        <w:rPr>
          <w:noProof/>
        </w:rPr>
        <mc:AlternateContent>
          <mc:Choice Requires="wps">
            <w:drawing>
              <wp:anchor distT="4294967295" distB="4294967295" distL="114300" distR="114300" simplePos="0" relativeHeight="251774976" behindDoc="0" locked="0" layoutInCell="1" allowOverlap="1">
                <wp:simplePos x="0" y="0"/>
                <wp:positionH relativeFrom="column">
                  <wp:posOffset>272415</wp:posOffset>
                </wp:positionH>
                <wp:positionV relativeFrom="paragraph">
                  <wp:posOffset>229869</wp:posOffset>
                </wp:positionV>
                <wp:extent cx="4886325" cy="0"/>
                <wp:effectExtent l="0" t="0" r="28575" b="19050"/>
                <wp:wrapNone/>
                <wp:docPr id="144" name="Прямая соединительная линия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86325"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89D0D91" id="Прямая соединительная линия 144" o:spid="_x0000_s1026" style="position:absolute;z-index:2517749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45pt,18.1pt" to="406.2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" strokecolor="windowText">
                <o:lock v:ext="edit" shapetype="f"/>
              </v:line>
            </w:pict>
          </mc:Fallback>
        </mc:AlternateContent>
      </w:r>
    </w:p>
    <w:p w:rsidR="00B36973" w:rsidRDefault="00B36973" w:rsidP="00B36973">
      <w:pPr>
        <w:spacing w:line="360" w:lineRule="auto"/>
        <w:rPr>
          <w:sz w:val="22"/>
          <w:szCs w:val="22"/>
          <w:lang w:val="uk-UA"/>
        </w:rPr>
      </w:pP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762688" behindDoc="0" locked="0" layoutInCell="1" allowOverlap="1">
                <wp:simplePos x="0" y="0"/>
                <wp:positionH relativeFrom="column">
                  <wp:posOffset>4568190</wp:posOffset>
                </wp:positionH>
                <wp:positionV relativeFrom="paragraph">
                  <wp:posOffset>71755</wp:posOffset>
                </wp:positionV>
                <wp:extent cx="1463675" cy="962025"/>
                <wp:effectExtent l="0" t="0" r="22225" b="28575"/>
                <wp:wrapNone/>
                <wp:docPr id="132" name="Скругленный прямоуголь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3675" cy="962025"/>
                        </a:xfrm>
                        <a:prstGeom prst="roundRect">
                          <a:avLst/>
                        </a:prstGeom>
                        <a:solidFill>
                          <a:sysClr val="window" lastClr="FFFFFF"/>
                        </a:solidFill>
                        <a:ln w="6350" cap="flat" cmpd="sng" algn="ctr">
                          <a:solidFill>
                            <a:sysClr val="windowText" lastClr="000000"/>
                          </a:solidFill>
                          <a:prstDash val="solid"/>
                        </a:ln>
                        <a:effectLst/>
                      </wps:spPr>
                      <wps:txbx>
                        <w:txbxContent>
                          <w:p w:rsidR="00D049BC" w:rsidRDefault="00D049BC" w:rsidP="00B36973">
                            <w:pPr>
                              <w:jc w:val="center"/>
                            </w:pPr>
                            <w:r>
                              <w:rPr>
                                <w:sz w:val="22"/>
                                <w:szCs w:val="22"/>
                                <w:lang w:val="uk-UA"/>
                              </w:rPr>
                              <w:t xml:space="preserve">моторні клітини, які </w:t>
                            </w:r>
                            <w:r w:rsidRPr="009B0228">
                              <w:rPr>
                                <w:sz w:val="22"/>
                                <w:szCs w:val="22"/>
                                <w:lang w:val="uk-UA"/>
                              </w:rPr>
                              <w:t>беруть участь у сприйнятті подразнень, у рухах листка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32" o:spid="_x0000_s1091" style="position:absolute;margin-left:359.7pt;margin-top:5.65pt;width:115.25pt;height:75.7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" fillcolor="window" strokecolor="windowText" strokeweight=".5pt">
                <v:path arrowok="t"/>
                <v:textbox>
                  <w:txbxContent>
                    <w:p w:rsidR="00D049BC" w:rsidRDefault="00D049BC" w:rsidP="00B36973">
                      <w:pPr>
                        <w:jc w:val="center"/>
                      </w:pPr>
                      <w:r>
                        <w:rPr>
                          <w:sz w:val="22"/>
                          <w:szCs w:val="22"/>
                          <w:lang w:val="uk-UA"/>
                        </w:rPr>
                        <w:t xml:space="preserve">моторні клітини, які </w:t>
                      </w:r>
                      <w:r w:rsidRPr="009B0228">
                        <w:rPr>
                          <w:sz w:val="22"/>
                          <w:szCs w:val="22"/>
                          <w:lang w:val="uk-UA"/>
                        </w:rPr>
                        <w:t>беруть участь у сприйнятті подразнень, у рухах листка</w:t>
                      </w:r>
                    </w:p>
                  </w:txbxContent>
                </v:textbox>
              </v:roundrect>
            </w:pict>
          </mc:Fallback>
        </mc:AlternateContent>
      </w:r>
      <w:r>
        <w:rPr>
          <w:noProof/>
        </w:rPr>
        <mc:AlternateContent>
          <mc:Choice Requires="wps">
            <w:drawing>
              <wp:anchor distT="0" distB="0" distL="114300" distR="114300" simplePos="0" relativeHeight="251765760" behindDoc="0" locked="0" layoutInCell="1" allowOverlap="1">
                <wp:simplePos x="0" y="0"/>
                <wp:positionH relativeFrom="column">
                  <wp:posOffset>-280035</wp:posOffset>
                </wp:positionH>
                <wp:positionV relativeFrom="paragraph">
                  <wp:posOffset>62230</wp:posOffset>
                </wp:positionV>
                <wp:extent cx="1257300" cy="514350"/>
                <wp:effectExtent l="0" t="0" r="19050" b="19050"/>
                <wp:wrapNone/>
                <wp:docPr id="135" name="Скругленный прямоугольник 1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7300" cy="514350"/>
                        </a:xfrm>
                        <a:prstGeom prst="roundRect">
                          <a:avLst/>
                        </a:prstGeom>
                        <a:solidFill>
                          <a:sysClr val="window" lastClr="FFFFFF"/>
                        </a:solidFill>
                        <a:ln w="6350" cap="flat" cmpd="sng" algn="ctr">
                          <a:solidFill>
                            <a:sysClr val="windowText" lastClr="000000"/>
                          </a:solidFill>
                          <a:prstDash val="solid"/>
                        </a:ln>
                        <a:effectLst/>
                      </wps:spPr>
                      <wps:txbx>
                        <w:txbxContent>
                          <w:p w:rsidR="00D049BC" w:rsidRDefault="00D049BC" w:rsidP="00B36973">
                            <w:pPr>
                              <w:jc w:val="center"/>
                            </w:pPr>
                            <w:r w:rsidRPr="009B0228">
                              <w:rPr>
                                <w:sz w:val="22"/>
                                <w:szCs w:val="22"/>
                                <w:lang w:val="uk-UA"/>
                              </w:rPr>
                              <w:t>літоцисти з цистолітами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35" o:spid="_x0000_s1092" style="position:absolute;margin-left:-22.05pt;margin-top:4.9pt;width:99pt;height:40.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" fillcolor="window" strokecolor="windowText" strokeweight=".5pt">
                <v:path arrowok="t"/>
                <v:textbox>
                  <w:txbxContent>
                    <w:p w:rsidR="00D049BC" w:rsidRDefault="00D049BC" w:rsidP="00B36973">
                      <w:pPr>
                        <w:jc w:val="center"/>
                      </w:pPr>
                      <w:r w:rsidRPr="009B0228">
                        <w:rPr>
                          <w:sz w:val="22"/>
                          <w:szCs w:val="22"/>
                          <w:lang w:val="uk-UA"/>
                        </w:rPr>
                        <w:t>літоцисти з цистолітами</w:t>
                      </w:r>
                    </w:p>
                  </w:txbxContent>
                </v:textbox>
              </v:roundrect>
            </w:pict>
          </mc:Fallback>
        </mc:AlternateContent>
      </w:r>
      <w:r>
        <w:rPr>
          <w:noProof/>
        </w:rPr>
        <mc:AlternateContent>
          <mc:Choice Requires="wps">
            <w:drawing>
              <wp:anchor distT="0" distB="0" distL="114300" distR="114300" simplePos="0" relativeHeight="251763712" behindDoc="0" locked="0" layoutInCell="1" allowOverlap="1">
                <wp:simplePos x="0" y="0"/>
                <wp:positionH relativeFrom="column">
                  <wp:posOffset>2825115</wp:posOffset>
                </wp:positionH>
                <wp:positionV relativeFrom="paragraph">
                  <wp:posOffset>71755</wp:posOffset>
                </wp:positionV>
                <wp:extent cx="1476375" cy="504825"/>
                <wp:effectExtent l="0" t="0" r="28575" b="28575"/>
                <wp:wrapNone/>
                <wp:docPr id="133" name="Скругленный прямоугольник 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6375" cy="504825"/>
                        </a:xfrm>
                        <a:prstGeom prst="roundRect">
                          <a:avLst/>
                        </a:prstGeom>
                        <a:solidFill>
                          <a:sysClr val="window" lastClr="FFFFFF"/>
                        </a:solidFill>
                        <a:ln w="6350" cap="flat" cmpd="sng" algn="ctr">
                          <a:solidFill>
                            <a:sysClr val="windowText" lastClr="000000"/>
                          </a:solidFill>
                          <a:prstDash val="solid"/>
                        </a:ln>
                        <a:effectLst/>
                      </wps:spPr>
                      <wps:txbx>
                        <w:txbxContent>
                          <w:p w:rsidR="00D049BC" w:rsidRDefault="00D049BC" w:rsidP="00B36973">
                            <w:pPr>
                              <w:jc w:val="center"/>
                            </w:pPr>
                            <w:r w:rsidRPr="009B0228">
                              <w:rPr>
                                <w:sz w:val="22"/>
                                <w:szCs w:val="22"/>
                                <w:lang w:val="uk-UA"/>
                              </w:rPr>
                              <w:t>макросклереїди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33" o:spid="_x0000_s1093" style="position:absolute;margin-left:222.45pt;margin-top:5.65pt;width:116.25pt;height:39.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" fillcolor="window" strokecolor="windowText" strokeweight=".5pt">
                <v:path arrowok="t"/>
                <v:textbox>
                  <w:txbxContent>
                    <w:p w:rsidR="00D049BC" w:rsidRDefault="00D049BC" w:rsidP="00B36973">
                      <w:pPr>
                        <w:jc w:val="center"/>
                      </w:pPr>
                      <w:r w:rsidRPr="009B0228">
                        <w:rPr>
                          <w:sz w:val="22"/>
                          <w:szCs w:val="22"/>
                          <w:lang w:val="uk-UA"/>
                        </w:rPr>
                        <w:t>макросклереїди</w:t>
                      </w:r>
                    </w:p>
                  </w:txbxContent>
                </v:textbox>
              </v:roundrect>
            </w:pict>
          </mc:Fallback>
        </mc:AlternateContent>
      </w:r>
      <w:r>
        <w:rPr>
          <w:noProof/>
        </w:rPr>
        <mc:AlternateContent>
          <mc:Choice Requires="wps">
            <w:drawing>
              <wp:anchor distT="0" distB="0" distL="114300" distR="114300" simplePos="0" relativeHeight="251764736" behindDoc="0" locked="0" layoutInCell="1" allowOverlap="1">
                <wp:simplePos x="0" y="0"/>
                <wp:positionH relativeFrom="column">
                  <wp:posOffset>1263015</wp:posOffset>
                </wp:positionH>
                <wp:positionV relativeFrom="paragraph">
                  <wp:posOffset>62230</wp:posOffset>
                </wp:positionV>
                <wp:extent cx="1428750" cy="514350"/>
                <wp:effectExtent l="0" t="0" r="19050" b="19050"/>
                <wp:wrapNone/>
                <wp:docPr id="134" name="Скругленный прямоугольник 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0" cy="514350"/>
                        </a:xfrm>
                        <a:prstGeom prst="roundRect">
                          <a:avLst/>
                        </a:prstGeom>
                        <a:solidFill>
                          <a:sysClr val="window" lastClr="FFFFFF"/>
                        </a:solidFill>
                        <a:ln w="6350" cap="flat" cmpd="sng" algn="ctr">
                          <a:solidFill>
                            <a:sysClr val="windowText" lastClr="000000"/>
                          </a:solidFill>
                          <a:prstDash val="solid"/>
                        </a:ln>
                        <a:effectLst/>
                      </wps:spPr>
                      <wps:txbx>
                        <w:txbxContent>
                          <w:p w:rsidR="00D049BC" w:rsidRDefault="00D049BC" w:rsidP="00B36973">
                            <w:pPr>
                              <w:jc w:val="center"/>
                            </w:pPr>
                            <w:r w:rsidRPr="009B0228">
                              <w:rPr>
                                <w:sz w:val="22"/>
                                <w:szCs w:val="22"/>
                                <w:lang w:val="uk-UA"/>
                              </w:rPr>
                              <w:t>волокнисті склереїди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34" o:spid="_x0000_s1094" style="position:absolute;margin-left:99.45pt;margin-top:4.9pt;width:112.5pt;height:40.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" fillcolor="window" strokecolor="windowText" strokeweight=".5pt">
                <v:path arrowok="t"/>
                <v:textbox>
                  <w:txbxContent>
                    <w:p w:rsidR="00D049BC" w:rsidRDefault="00D049BC" w:rsidP="00B36973">
                      <w:pPr>
                        <w:jc w:val="center"/>
                      </w:pPr>
                      <w:r w:rsidRPr="009B0228">
                        <w:rPr>
                          <w:sz w:val="22"/>
                          <w:szCs w:val="22"/>
                          <w:lang w:val="uk-UA"/>
                        </w:rPr>
                        <w:t>волокнисті склереїди</w:t>
                      </w:r>
                    </w:p>
                  </w:txbxContent>
                </v:textbox>
              </v:roundrect>
            </w:pict>
          </mc:Fallback>
        </mc:AlternateContent>
      </w:r>
    </w:p>
    <w:p w:rsidR="00B36973" w:rsidRPr="009B0228" w:rsidRDefault="00B36973" w:rsidP="00B36973">
      <w:pPr>
        <w:spacing w:line="360" w:lineRule="auto"/>
        <w:rPr>
          <w:sz w:val="22"/>
          <w:szCs w:val="22"/>
          <w:lang w:val="uk-UA"/>
        </w:rPr>
      </w:pPr>
    </w:p>
    <w:p w:rsidR="00B36973" w:rsidRPr="00256FD2" w:rsidRDefault="00B36973" w:rsidP="00B36973">
      <w:pPr>
        <w:spacing w:line="360" w:lineRule="auto"/>
        <w:rPr>
          <w:i/>
          <w:sz w:val="22"/>
          <w:szCs w:val="22"/>
          <w:lang w:val="uk-UA"/>
        </w:rPr>
      </w:pPr>
      <w:r w:rsidRPr="009B0228">
        <w:rPr>
          <w:i/>
          <w:sz w:val="22"/>
          <w:szCs w:val="22"/>
          <w:lang w:val="uk-UA"/>
        </w:rPr>
        <w:t xml:space="preserve">                        </w:t>
      </w:r>
      <w:r>
        <w:rPr>
          <w:i/>
          <w:sz w:val="22"/>
          <w:szCs w:val="22"/>
          <w:lang w:val="uk-UA"/>
        </w:rPr>
        <w:t xml:space="preserve">  </w:t>
      </w:r>
    </w:p>
    <w:p w:rsidR="00B36973" w:rsidRPr="000F510B" w:rsidRDefault="00B36973" w:rsidP="00B36973">
      <w:pPr>
        <w:spacing w:line="360" w:lineRule="auto"/>
        <w:rPr>
          <w:i/>
          <w:sz w:val="28"/>
          <w:szCs w:val="28"/>
          <w:lang w:val="uk-UA"/>
        </w:rPr>
      </w:pPr>
      <w:r>
        <w:rPr>
          <w:noProof/>
        </w:rPr>
        <mc:AlternateContent>
          <mc:Choice Requires="wps">
            <w:drawing>
              <wp:anchor distT="0" distB="0" distL="114299" distR="114299" simplePos="0" relativeHeight="251787264" behindDoc="0" locked="0" layoutInCell="1" allowOverlap="1">
                <wp:simplePos x="0" y="0"/>
                <wp:positionH relativeFrom="column">
                  <wp:posOffset>-70486</wp:posOffset>
                </wp:positionH>
                <wp:positionV relativeFrom="paragraph">
                  <wp:posOffset>99060</wp:posOffset>
                </wp:positionV>
                <wp:extent cx="0" cy="3459480"/>
                <wp:effectExtent l="0" t="0" r="19050" b="26670"/>
                <wp:wrapNone/>
                <wp:docPr id="163" name="Прямая соединительная линия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5948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092F19D" id="Прямая соединительная линия 163" o:spid="_x0000_s1026" style="position:absolute;z-index:251787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55pt,7.8pt" to="-5.55pt,28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" strokecolor="windowText">
                <o:lock v:ext="edit" shapetype="f"/>
              </v:line>
            </w:pict>
          </mc:Fallback>
        </mc:AlternateContent>
      </w:r>
      <w:r>
        <w:rPr>
          <w:noProof/>
        </w:rPr>
        <mc:AlternateContent>
          <mc:Choice Requires="wps">
            <w:drawing>
              <wp:anchor distT="0" distB="0" distL="114300" distR="114300" simplePos="0" relativeHeight="251786240" behindDoc="0" locked="0" layoutInCell="1" allowOverlap="1">
                <wp:simplePos x="0" y="0"/>
                <wp:positionH relativeFrom="column">
                  <wp:posOffset>-70485</wp:posOffset>
                </wp:positionH>
                <wp:positionV relativeFrom="paragraph">
                  <wp:posOffset>99060</wp:posOffset>
                </wp:positionV>
                <wp:extent cx="1771015" cy="8890"/>
                <wp:effectExtent l="0" t="0" r="19685" b="29210"/>
                <wp:wrapNone/>
                <wp:docPr id="162" name="Прямая соединительная линия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771015" cy="889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13753F79" id="Прямая соединительная линия 162" o:spid="_x0000_s1026" style="position:absolute;flip:x y;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5.55pt,7.8pt" to="133.9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" strokecolor="windowText">
                <o:lock v:ext="edit" shapetype="f"/>
              </v:line>
            </w:pict>
          </mc:Fallback>
        </mc:AlternateContent>
      </w:r>
      <w:r>
        <w:rPr>
          <w:sz w:val="22"/>
          <w:szCs w:val="22"/>
          <w:lang w:val="uk-UA"/>
        </w:rPr>
        <w:t xml:space="preserve">                                                   </w:t>
      </w:r>
      <w:r w:rsidRPr="000F510B">
        <w:rPr>
          <w:i/>
          <w:sz w:val="28"/>
          <w:szCs w:val="28"/>
          <w:lang w:val="uk-UA"/>
        </w:rPr>
        <w:t>Характер опушення:</w:t>
      </w:r>
    </w:p>
    <w:p w:rsidR="00B36973" w:rsidRPr="008760B3" w:rsidRDefault="00B36973" w:rsidP="00B36973">
      <w:pPr>
        <w:spacing w:line="360" w:lineRule="auto"/>
        <w:rPr>
          <w:sz w:val="22"/>
          <w:szCs w:val="22"/>
          <w:lang w:val="uk-UA"/>
        </w:rPr>
      </w:pPr>
    </w:p>
    <w:p w:rsidR="00B36973" w:rsidRPr="008760B3" w:rsidRDefault="00B36973" w:rsidP="00B36973">
      <w:pPr>
        <w:spacing w:line="360" w:lineRule="auto"/>
        <w:rPr>
          <w:sz w:val="22"/>
          <w:szCs w:val="22"/>
          <w:lang w:val="uk-UA"/>
        </w:rPr>
      </w:pPr>
      <w:r>
        <w:rPr>
          <w:noProof/>
        </w:rPr>
        <mc:AlternateContent>
          <mc:Choice Requires="wps">
            <w:drawing>
              <wp:anchor distT="0" distB="0" distL="114300" distR="114300" simplePos="0" relativeHeight="251780096" behindDoc="0" locked="0" layoutInCell="1" allowOverlap="1">
                <wp:simplePos x="0" y="0"/>
                <wp:positionH relativeFrom="column">
                  <wp:posOffset>920115</wp:posOffset>
                </wp:positionH>
                <wp:positionV relativeFrom="paragraph">
                  <wp:posOffset>89535</wp:posOffset>
                </wp:positionV>
                <wp:extent cx="5124450" cy="447675"/>
                <wp:effectExtent l="0" t="0" r="19050" b="28575"/>
                <wp:wrapNone/>
                <wp:docPr id="155" name="Прямоугольник 1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24450" cy="447675"/>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sidRPr="008760B3">
                              <w:rPr>
                                <w:sz w:val="22"/>
                                <w:szCs w:val="22"/>
                                <w:lang w:val="uk-UA"/>
                              </w:rPr>
                              <w:t>шовковисте (волоски тонкі, прямі, довгі, притиснуті до поверхні);</w:t>
                            </w:r>
                          </w:p>
                          <w:p w:rsidR="00D049BC" w:rsidRPr="00B66DC8" w:rsidRDefault="00D049BC" w:rsidP="00B36973">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55" o:spid="_x0000_s1095" style="position:absolute;margin-left:72.45pt;margin-top:7.05pt;width:403.5pt;height:35.2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" fillcolor="window" strokecolor="windowText" strokeweight=".5pt">
                <v:path arrowok="t"/>
                <v:textbo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sidRPr="008760B3">
                        <w:rPr>
                          <w:sz w:val="22"/>
                          <w:szCs w:val="22"/>
                          <w:lang w:val="uk-UA"/>
                        </w:rPr>
                        <w:t>шовковисте (волоски тонкі, прямі, довгі, притиснуті до поверхні);</w:t>
                      </w:r>
                    </w:p>
                    <w:p w:rsidR="00D049BC" w:rsidRPr="00B66DC8" w:rsidRDefault="00D049BC" w:rsidP="00B36973">
                      <w:pPr>
                        <w:jc w:val="center"/>
                        <w:rPr>
                          <w:lang w:val="uk-UA"/>
                        </w:rPr>
                      </w:pPr>
                    </w:p>
                  </w:txbxContent>
                </v:textbox>
              </v:rect>
            </w:pict>
          </mc:Fallback>
        </mc:AlternateContent>
      </w:r>
      <w:r w:rsidRPr="008760B3">
        <w:rPr>
          <w:sz w:val="22"/>
          <w:szCs w:val="22"/>
          <w:lang w:val="uk-UA"/>
        </w:rPr>
        <w:tab/>
      </w:r>
    </w:p>
    <w:p w:rsidR="00B36973" w:rsidRPr="008760B3" w:rsidRDefault="00B36973" w:rsidP="00B36973">
      <w:pPr>
        <w:spacing w:line="360" w:lineRule="auto"/>
        <w:rPr>
          <w:sz w:val="22"/>
          <w:szCs w:val="22"/>
          <w:lang w:val="uk-UA"/>
        </w:rPr>
      </w:pPr>
      <w:r>
        <w:rPr>
          <w:noProof/>
        </w:rPr>
        <mc:AlternateContent>
          <mc:Choice Requires="wps">
            <w:drawing>
              <wp:anchor distT="0" distB="0" distL="114300" distR="114300" simplePos="0" relativeHeight="251793408" behindDoc="0" locked="0" layoutInCell="1" allowOverlap="1">
                <wp:simplePos x="0" y="0"/>
                <wp:positionH relativeFrom="column">
                  <wp:posOffset>-70485</wp:posOffset>
                </wp:positionH>
                <wp:positionV relativeFrom="paragraph">
                  <wp:posOffset>34290</wp:posOffset>
                </wp:positionV>
                <wp:extent cx="990600" cy="9525"/>
                <wp:effectExtent l="0" t="0" r="19050" b="28575"/>
                <wp:wrapNone/>
                <wp:docPr id="169" name="Прямая соединительная линия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990600" cy="952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DB5E8B1" id="Прямая соединительная линия 169" o:spid="_x0000_s1026" style="position:absolute;flip:x y;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pt,2.7pt" to="72.45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" strokecolor="windowText">
                <o:lock v:ext="edit" shapetype="f"/>
              </v:line>
            </w:pict>
          </mc:Fallback>
        </mc:AlternateContent>
      </w:r>
    </w:p>
    <w:p w:rsidR="00B36973" w:rsidRPr="008760B3" w:rsidRDefault="00B36973" w:rsidP="00B36973">
      <w:pPr>
        <w:spacing w:line="360" w:lineRule="auto"/>
        <w:rPr>
          <w:sz w:val="22"/>
          <w:szCs w:val="22"/>
          <w:lang w:val="uk-UA"/>
        </w:rPr>
      </w:pPr>
      <w:r>
        <w:rPr>
          <w:noProof/>
        </w:rPr>
        <mc:AlternateContent>
          <mc:Choice Requires="wps">
            <w:drawing>
              <wp:anchor distT="0" distB="0" distL="114300" distR="114300" simplePos="0" relativeHeight="251782144" behindDoc="0" locked="0" layoutInCell="1" allowOverlap="1">
                <wp:simplePos x="0" y="0"/>
                <wp:positionH relativeFrom="column">
                  <wp:posOffset>919480</wp:posOffset>
                </wp:positionH>
                <wp:positionV relativeFrom="paragraph">
                  <wp:posOffset>121920</wp:posOffset>
                </wp:positionV>
                <wp:extent cx="5124450" cy="447675"/>
                <wp:effectExtent l="0" t="0" r="19050" b="28575"/>
                <wp:wrapNone/>
                <wp:docPr id="157" name="Прямоугольник 1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24450" cy="447675"/>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Pr>
                                <w:sz w:val="22"/>
                                <w:szCs w:val="22"/>
                                <w:lang w:val="uk-UA"/>
                              </w:rPr>
                              <w:t>бархатисте (</w:t>
                            </w:r>
                            <w:r w:rsidRPr="008760B3">
                              <w:rPr>
                                <w:sz w:val="22"/>
                                <w:szCs w:val="22"/>
                                <w:lang w:val="uk-UA"/>
                              </w:rPr>
                              <w:t>волоски сосочковидні м’які);</w:t>
                            </w:r>
                          </w:p>
                          <w:p w:rsidR="00D049BC" w:rsidRDefault="00D049BC" w:rsidP="00B369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57" o:spid="_x0000_s1096" style="position:absolute;margin-left:72.4pt;margin-top:9.6pt;width:403.5pt;height:35.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" fillcolor="window" strokecolor="windowText" strokeweight=".5pt">
                <v:path arrowok="t"/>
                <v:textbo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Pr>
                          <w:sz w:val="22"/>
                          <w:szCs w:val="22"/>
                          <w:lang w:val="uk-UA"/>
                        </w:rPr>
                        <w:t>бархатисте (</w:t>
                      </w:r>
                      <w:r w:rsidRPr="008760B3">
                        <w:rPr>
                          <w:sz w:val="22"/>
                          <w:szCs w:val="22"/>
                          <w:lang w:val="uk-UA"/>
                        </w:rPr>
                        <w:t>волоски сосочковидні м’які);</w:t>
                      </w:r>
                    </w:p>
                    <w:p w:rsidR="00D049BC" w:rsidRDefault="00D049BC" w:rsidP="00B36973">
                      <w:pPr>
                        <w:jc w:val="center"/>
                      </w:pPr>
                    </w:p>
                  </w:txbxContent>
                </v:textbox>
              </v:rect>
            </w:pict>
          </mc:Fallback>
        </mc:AlternateContent>
      </w:r>
    </w:p>
    <w:p w:rsidR="00B36973" w:rsidRPr="008760B3" w:rsidRDefault="00B36973" w:rsidP="00B36973">
      <w:pPr>
        <w:spacing w:line="360" w:lineRule="auto"/>
        <w:rPr>
          <w:sz w:val="22"/>
          <w:szCs w:val="22"/>
          <w:lang w:val="uk-UA"/>
        </w:rPr>
      </w:pPr>
      <w:r>
        <w:rPr>
          <w:noProof/>
        </w:rPr>
        <mc:AlternateContent>
          <mc:Choice Requires="wps">
            <w:drawing>
              <wp:anchor distT="0" distB="0" distL="114300" distR="114300" simplePos="0" relativeHeight="251792384" behindDoc="0" locked="0" layoutInCell="1" allowOverlap="1">
                <wp:simplePos x="0" y="0"/>
                <wp:positionH relativeFrom="column">
                  <wp:posOffset>-70485</wp:posOffset>
                </wp:positionH>
                <wp:positionV relativeFrom="paragraph">
                  <wp:posOffset>104775</wp:posOffset>
                </wp:positionV>
                <wp:extent cx="990600" cy="9525"/>
                <wp:effectExtent l="0" t="0" r="19050" b="28575"/>
                <wp:wrapNone/>
                <wp:docPr id="168" name="Прямая соединительная линия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990600" cy="952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8823238" id="Прямая соединительная линия 168" o:spid="_x0000_s1026" style="position:absolute;flip:x y;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pt,8.25pt" to="72.4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" strokecolor="windowText">
                <o:lock v:ext="edit" shapetype="f"/>
              </v:line>
            </w:pict>
          </mc:Fallback>
        </mc:AlternateContent>
      </w: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783168" behindDoc="0" locked="0" layoutInCell="1" allowOverlap="1">
                <wp:simplePos x="0" y="0"/>
                <wp:positionH relativeFrom="column">
                  <wp:posOffset>920115</wp:posOffset>
                </wp:positionH>
                <wp:positionV relativeFrom="paragraph">
                  <wp:posOffset>154305</wp:posOffset>
                </wp:positionV>
                <wp:extent cx="5124450" cy="447675"/>
                <wp:effectExtent l="0" t="0" r="19050" b="28575"/>
                <wp:wrapNone/>
                <wp:docPr id="158" name="Прямоугольник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24450" cy="447675"/>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Pr>
                                <w:sz w:val="22"/>
                                <w:szCs w:val="22"/>
                                <w:lang w:val="uk-UA"/>
                              </w:rPr>
                              <w:t>волохате</w:t>
                            </w:r>
                            <w:r w:rsidRPr="008760B3">
                              <w:rPr>
                                <w:sz w:val="22"/>
                                <w:szCs w:val="22"/>
                                <w:lang w:val="uk-UA"/>
                              </w:rPr>
                              <w:t xml:space="preserve"> (волоски густі, звивисті, сплутані);</w:t>
                            </w:r>
                          </w:p>
                          <w:p w:rsidR="00D049BC" w:rsidRPr="00B66DC8" w:rsidRDefault="00D049BC" w:rsidP="00B36973">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58" o:spid="_x0000_s1097" style="position:absolute;margin-left:72.45pt;margin-top:12.15pt;width:403.5pt;height:35.2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" fillcolor="window" strokecolor="windowText" strokeweight=".5pt">
                <v:path arrowok="t"/>
                <v:textbo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Pr>
                          <w:sz w:val="22"/>
                          <w:szCs w:val="22"/>
                          <w:lang w:val="uk-UA"/>
                        </w:rPr>
                        <w:t>волохате</w:t>
                      </w:r>
                      <w:r w:rsidRPr="008760B3">
                        <w:rPr>
                          <w:sz w:val="22"/>
                          <w:szCs w:val="22"/>
                          <w:lang w:val="uk-UA"/>
                        </w:rPr>
                        <w:t xml:space="preserve"> (волоски густі, звивисті, сплутані);</w:t>
                      </w:r>
                    </w:p>
                    <w:p w:rsidR="00D049BC" w:rsidRPr="00B66DC8" w:rsidRDefault="00D049BC" w:rsidP="00B36973">
                      <w:pPr>
                        <w:jc w:val="center"/>
                        <w:rPr>
                          <w:lang w:val="uk-UA"/>
                        </w:rPr>
                      </w:pPr>
                    </w:p>
                  </w:txbxContent>
                </v:textbox>
              </v:rect>
            </w:pict>
          </mc:Fallback>
        </mc:AlternateContent>
      </w:r>
    </w:p>
    <w:p w:rsidR="00B36973" w:rsidRPr="008760B3" w:rsidRDefault="00B36973" w:rsidP="00B36973">
      <w:pPr>
        <w:spacing w:line="360" w:lineRule="auto"/>
        <w:rPr>
          <w:sz w:val="22"/>
          <w:szCs w:val="22"/>
          <w:lang w:val="uk-UA"/>
        </w:rPr>
      </w:pPr>
      <w:r>
        <w:rPr>
          <w:noProof/>
        </w:rPr>
        <mc:AlternateContent>
          <mc:Choice Requires="wps">
            <w:drawing>
              <wp:anchor distT="4294967295" distB="4294967295" distL="114300" distR="114300" simplePos="0" relativeHeight="251791360" behindDoc="0" locked="0" layoutInCell="1" allowOverlap="1">
                <wp:simplePos x="0" y="0"/>
                <wp:positionH relativeFrom="column">
                  <wp:posOffset>-70485</wp:posOffset>
                </wp:positionH>
                <wp:positionV relativeFrom="paragraph">
                  <wp:posOffset>118744</wp:posOffset>
                </wp:positionV>
                <wp:extent cx="990600" cy="0"/>
                <wp:effectExtent l="0" t="0" r="19050" b="19050"/>
                <wp:wrapNone/>
                <wp:docPr id="167" name="Прямая соединительная линия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90600"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1509CEB5" id="Прямая соединительная линия 167" o:spid="_x0000_s1026" style="position:absolute;flip:x;z-index:251791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55pt,9.35pt" to="72.45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" strokecolor="windowText">
                <o:lock v:ext="edit" shapetype="f"/>
              </v:line>
            </w:pict>
          </mc:Fallback>
        </mc:AlternateContent>
      </w:r>
    </w:p>
    <w:p w:rsidR="00B36973" w:rsidRPr="008760B3" w:rsidRDefault="00B36973" w:rsidP="00B36973">
      <w:pPr>
        <w:spacing w:line="360" w:lineRule="auto"/>
        <w:rPr>
          <w:sz w:val="22"/>
          <w:szCs w:val="22"/>
          <w:lang w:val="uk-UA"/>
        </w:rPr>
      </w:pPr>
      <w:r>
        <w:rPr>
          <w:noProof/>
        </w:rPr>
        <mc:AlternateContent>
          <mc:Choice Requires="wps">
            <w:drawing>
              <wp:anchor distT="0" distB="0" distL="114300" distR="114300" simplePos="0" relativeHeight="251784192" behindDoc="0" locked="0" layoutInCell="1" allowOverlap="1">
                <wp:simplePos x="0" y="0"/>
                <wp:positionH relativeFrom="column">
                  <wp:posOffset>920115</wp:posOffset>
                </wp:positionH>
                <wp:positionV relativeFrom="paragraph">
                  <wp:posOffset>158750</wp:posOffset>
                </wp:positionV>
                <wp:extent cx="5124450" cy="447675"/>
                <wp:effectExtent l="0" t="0" r="19050" b="28575"/>
                <wp:wrapNone/>
                <wp:docPr id="159" name="Прямоугольник 1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24450" cy="447675"/>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sidRPr="008760B3">
                              <w:rPr>
                                <w:sz w:val="22"/>
                                <w:szCs w:val="22"/>
                                <w:lang w:val="uk-UA"/>
                              </w:rPr>
                              <w:t>повстисте (опушення дуже густе, волоски розгалужені чи пірчасті);</w:t>
                            </w:r>
                          </w:p>
                          <w:p w:rsidR="00D049BC" w:rsidRPr="00B66DC8" w:rsidRDefault="00D049BC" w:rsidP="00B36973">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59" o:spid="_x0000_s1098" style="position:absolute;margin-left:72.45pt;margin-top:12.5pt;width:403.5pt;height:35.2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" fillcolor="window" strokecolor="windowText" strokeweight=".5pt">
                <v:path arrowok="t"/>
                <v:textbo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sidRPr="008760B3">
                        <w:rPr>
                          <w:sz w:val="22"/>
                          <w:szCs w:val="22"/>
                          <w:lang w:val="uk-UA"/>
                        </w:rPr>
                        <w:t>повстисте (опушення дуже густе, волоски розгалужені чи пірчасті);</w:t>
                      </w:r>
                    </w:p>
                    <w:p w:rsidR="00D049BC" w:rsidRPr="00B66DC8" w:rsidRDefault="00D049BC" w:rsidP="00B36973">
                      <w:pPr>
                        <w:jc w:val="center"/>
                        <w:rPr>
                          <w:lang w:val="uk-UA"/>
                        </w:rPr>
                      </w:pPr>
                    </w:p>
                  </w:txbxContent>
                </v:textbox>
              </v:rect>
            </w:pict>
          </mc:Fallback>
        </mc:AlternateContent>
      </w:r>
    </w:p>
    <w:p w:rsidR="00B36973" w:rsidRPr="008760B3" w:rsidRDefault="00B36973" w:rsidP="00B36973">
      <w:pPr>
        <w:spacing w:line="360" w:lineRule="auto"/>
        <w:rPr>
          <w:sz w:val="22"/>
          <w:szCs w:val="22"/>
          <w:lang w:val="uk-UA"/>
        </w:rPr>
      </w:pPr>
      <w:r>
        <w:rPr>
          <w:noProof/>
        </w:rPr>
        <mc:AlternateContent>
          <mc:Choice Requires="wps">
            <w:drawing>
              <wp:anchor distT="0" distB="0" distL="114300" distR="114300" simplePos="0" relativeHeight="251790336" behindDoc="0" locked="0" layoutInCell="1" allowOverlap="1">
                <wp:simplePos x="0" y="0"/>
                <wp:positionH relativeFrom="column">
                  <wp:posOffset>-70485</wp:posOffset>
                </wp:positionH>
                <wp:positionV relativeFrom="paragraph">
                  <wp:posOffset>132080</wp:posOffset>
                </wp:positionV>
                <wp:extent cx="990600" cy="9525"/>
                <wp:effectExtent l="0" t="0" r="19050" b="28575"/>
                <wp:wrapNone/>
                <wp:docPr id="166" name="Прямая соединительная линия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90600" cy="952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F319E12" id="Прямая соединительная линия 166" o:spid="_x0000_s1026" style="position:absolute;flip:x;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pt,10.4pt" to="72.4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" strokecolor="windowText">
                <o:lock v:ext="edit" shapetype="f"/>
              </v:line>
            </w:pict>
          </mc:Fallback>
        </mc:AlternateContent>
      </w: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781120" behindDoc="0" locked="0" layoutInCell="1" allowOverlap="1">
                <wp:simplePos x="0" y="0"/>
                <wp:positionH relativeFrom="column">
                  <wp:posOffset>920115</wp:posOffset>
                </wp:positionH>
                <wp:positionV relativeFrom="paragraph">
                  <wp:posOffset>181610</wp:posOffset>
                </wp:positionV>
                <wp:extent cx="5124450" cy="447675"/>
                <wp:effectExtent l="0" t="0" r="19050" b="28575"/>
                <wp:wrapNone/>
                <wp:docPr id="156" name="Прямоугольник 1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24450" cy="447675"/>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sidRPr="008760B3">
                              <w:rPr>
                                <w:sz w:val="22"/>
                                <w:szCs w:val="22"/>
                                <w:lang w:val="uk-UA"/>
                              </w:rPr>
                              <w:t>шерстисте (волоски короткі, товстостінні, шорсткі);</w:t>
                            </w:r>
                          </w:p>
                          <w:p w:rsidR="00D049BC" w:rsidRPr="00B66DC8" w:rsidRDefault="00D049BC" w:rsidP="00B36973">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56" o:spid="_x0000_s1099" style="position:absolute;margin-left:72.45pt;margin-top:14.3pt;width:403.5pt;height:35.2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" fillcolor="window" strokecolor="windowText" strokeweight=".5pt">
                <v:path arrowok="t"/>
                <v:textbo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sidRPr="008760B3">
                        <w:rPr>
                          <w:sz w:val="22"/>
                          <w:szCs w:val="22"/>
                          <w:lang w:val="uk-UA"/>
                        </w:rPr>
                        <w:t>шерстисте (волоски короткі, товстостінні, шорсткі);</w:t>
                      </w:r>
                    </w:p>
                    <w:p w:rsidR="00D049BC" w:rsidRPr="00B66DC8" w:rsidRDefault="00D049BC" w:rsidP="00B36973">
                      <w:pPr>
                        <w:jc w:val="center"/>
                        <w:rPr>
                          <w:lang w:val="uk-UA"/>
                        </w:rPr>
                      </w:pPr>
                    </w:p>
                  </w:txbxContent>
                </v:textbox>
              </v:rect>
            </w:pict>
          </mc:Fallback>
        </mc:AlternateContent>
      </w: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789312" behindDoc="0" locked="0" layoutInCell="1" allowOverlap="1">
                <wp:simplePos x="0" y="0"/>
                <wp:positionH relativeFrom="column">
                  <wp:posOffset>-70485</wp:posOffset>
                </wp:positionH>
                <wp:positionV relativeFrom="paragraph">
                  <wp:posOffset>193040</wp:posOffset>
                </wp:positionV>
                <wp:extent cx="990600" cy="9525"/>
                <wp:effectExtent l="0" t="0" r="19050" b="28575"/>
                <wp:wrapNone/>
                <wp:docPr id="165" name="Прямая соединительная линия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90600" cy="952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B708BEE" id="Прямая соединительная линия 165" o:spid="_x0000_s1026" style="position:absolute;flip:x;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pt,15.2pt" to="72.45pt,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" strokecolor="windowText">
                <o:lock v:ext="edit" shapetype="f"/>
              </v:line>
            </w:pict>
          </mc:Fallback>
        </mc:AlternateContent>
      </w:r>
    </w:p>
    <w:p w:rsidR="00B36973" w:rsidRDefault="00B36973" w:rsidP="00B36973">
      <w:pPr>
        <w:spacing w:line="360" w:lineRule="auto"/>
        <w:rPr>
          <w:sz w:val="22"/>
          <w:szCs w:val="22"/>
          <w:lang w:val="uk-UA"/>
        </w:rPr>
      </w:pPr>
      <w:r>
        <w:rPr>
          <w:noProof/>
        </w:rPr>
        <mc:AlternateContent>
          <mc:Choice Requires="wps">
            <w:drawing>
              <wp:anchor distT="4294967295" distB="4294967295" distL="114300" distR="114300" simplePos="0" relativeHeight="251788288" behindDoc="0" locked="0" layoutInCell="1" allowOverlap="1">
                <wp:simplePos x="0" y="0"/>
                <wp:positionH relativeFrom="column">
                  <wp:posOffset>-70485</wp:posOffset>
                </wp:positionH>
                <wp:positionV relativeFrom="paragraph">
                  <wp:posOffset>363854</wp:posOffset>
                </wp:positionV>
                <wp:extent cx="990600" cy="0"/>
                <wp:effectExtent l="0" t="0" r="19050" b="19050"/>
                <wp:wrapNone/>
                <wp:docPr id="164" name="Прямая соединительная линия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90600"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96061A1" id="Прямая соединительная линия 164" o:spid="_x0000_s1026" style="position:absolute;z-index:251788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55pt,28.65pt" to="72.45pt,2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" strokecolor="windowText">
                <o:lock v:ext="edit" shapetype="f"/>
              </v:line>
            </w:pict>
          </mc:Fallback>
        </mc:AlternateContent>
      </w:r>
      <w:r>
        <w:rPr>
          <w:noProof/>
        </w:rPr>
        <mc:AlternateContent>
          <mc:Choice Requires="wps">
            <w:drawing>
              <wp:anchor distT="0" distB="0" distL="114300" distR="114300" simplePos="0" relativeHeight="251785216" behindDoc="0" locked="0" layoutInCell="1" allowOverlap="1">
                <wp:simplePos x="0" y="0"/>
                <wp:positionH relativeFrom="column">
                  <wp:posOffset>918845</wp:posOffset>
                </wp:positionH>
                <wp:positionV relativeFrom="paragraph">
                  <wp:posOffset>227965</wp:posOffset>
                </wp:positionV>
                <wp:extent cx="5124450" cy="504825"/>
                <wp:effectExtent l="0" t="0" r="19050" b="28575"/>
                <wp:wrapNone/>
                <wp:docPr id="160" name="Прямоугольник 1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24450" cy="504825"/>
                        </a:xfrm>
                        <a:prstGeom prst="rect">
                          <a:avLst/>
                        </a:prstGeom>
                        <a:solidFill>
                          <a:sysClr val="window" lastClr="FFFFFF"/>
                        </a:solidFill>
                        <a:ln w="6350" cap="flat" cmpd="sng" algn="ctr">
                          <a:solidFill>
                            <a:sysClr val="windowText" lastClr="000000"/>
                          </a:solidFill>
                          <a:prstDash val="solid"/>
                        </a:ln>
                        <a:effectLst/>
                      </wps:spPr>
                      <wps:txb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sidRPr="008760B3">
                              <w:rPr>
                                <w:sz w:val="22"/>
                                <w:szCs w:val="22"/>
                                <w:lang w:val="uk-UA"/>
                              </w:rPr>
                              <w:t>війчасте (волоски м’які, короткі, розташовані по краю листковидних частин).</w:t>
                            </w:r>
                          </w:p>
                          <w:p w:rsidR="00D049BC" w:rsidRPr="00B66DC8" w:rsidRDefault="00D049BC" w:rsidP="00B36973">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60" o:spid="_x0000_s1100" style="position:absolute;margin-left:72.35pt;margin-top:17.95pt;width:403.5pt;height:39.7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" fillcolor="window" strokecolor="windowText" strokeweight=".5pt">
                <v:path arrowok="t"/>
                <v:textbox>
                  <w:txbxContent>
                    <w:p w:rsidR="00D049BC" w:rsidRPr="008760B3" w:rsidRDefault="00D049BC" w:rsidP="00B36973">
                      <w:pPr>
                        <w:widowControl/>
                        <w:numPr>
                          <w:ilvl w:val="0"/>
                          <w:numId w:val="201"/>
                        </w:numPr>
                        <w:autoSpaceDE/>
                        <w:autoSpaceDN/>
                        <w:adjustRightInd/>
                        <w:spacing w:line="360" w:lineRule="auto"/>
                        <w:rPr>
                          <w:sz w:val="22"/>
                          <w:szCs w:val="22"/>
                          <w:lang w:val="uk-UA"/>
                        </w:rPr>
                      </w:pPr>
                      <w:r w:rsidRPr="008760B3">
                        <w:rPr>
                          <w:sz w:val="22"/>
                          <w:szCs w:val="22"/>
                          <w:lang w:val="uk-UA"/>
                        </w:rPr>
                        <w:t>війчасте (волоски м’які, короткі, розташовані по краю листковидних частин).</w:t>
                      </w:r>
                    </w:p>
                    <w:p w:rsidR="00D049BC" w:rsidRPr="00B66DC8" w:rsidRDefault="00D049BC" w:rsidP="00B36973">
                      <w:pPr>
                        <w:jc w:val="center"/>
                        <w:rPr>
                          <w:lang w:val="uk-UA"/>
                        </w:rPr>
                      </w:pPr>
                    </w:p>
                  </w:txbxContent>
                </v:textbox>
              </v:rect>
            </w:pict>
          </mc:Fallback>
        </mc:AlternateContent>
      </w:r>
    </w:p>
    <w:p w:rsidR="00B36973" w:rsidRDefault="00B36973" w:rsidP="00B36973">
      <w:pPr>
        <w:spacing w:line="360" w:lineRule="auto"/>
        <w:jc w:val="center"/>
        <w:rPr>
          <w:b/>
          <w:i/>
          <w:sz w:val="28"/>
          <w:szCs w:val="28"/>
          <w:lang w:val="uk-UA"/>
        </w:rPr>
      </w:pPr>
    </w:p>
    <w:p w:rsidR="00B36973" w:rsidRDefault="00B36973" w:rsidP="0026120B">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p>
    <w:p w:rsidR="005C07D2" w:rsidRDefault="00B36973" w:rsidP="00B36973">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r>
        <w:rPr>
          <w:rFonts w:ascii="Times New Roman" w:hAnsi="Times New Roman" w:cs="Times New Roman"/>
          <w:sz w:val="24"/>
          <w:szCs w:val="24"/>
          <w:lang w:val="uk-UA"/>
        </w:rPr>
        <w:t>Додаток 15</w:t>
      </w:r>
    </w:p>
    <w:p w:rsidR="00B36973" w:rsidRPr="00B36973" w:rsidRDefault="00B36973" w:rsidP="00B36973">
      <w:pPr>
        <w:shd w:val="clear" w:color="auto" w:fill="FFFFFF"/>
        <w:tabs>
          <w:tab w:val="left" w:pos="426"/>
          <w:tab w:val="left" w:pos="709"/>
          <w:tab w:val="left" w:pos="9072"/>
        </w:tabs>
        <w:spacing w:line="360" w:lineRule="auto"/>
        <w:ind w:left="-567"/>
        <w:jc w:val="center"/>
        <w:rPr>
          <w:rFonts w:ascii="Times New Roman" w:hAnsi="Times New Roman" w:cs="Times New Roman"/>
          <w:b/>
          <w:sz w:val="24"/>
          <w:szCs w:val="24"/>
          <w:lang w:val="uk-UA"/>
        </w:rPr>
      </w:pPr>
      <w:r w:rsidRPr="00B36973">
        <w:rPr>
          <w:rFonts w:ascii="Times New Roman" w:hAnsi="Times New Roman" w:cs="Times New Roman"/>
          <w:b/>
          <w:sz w:val="24"/>
          <w:szCs w:val="24"/>
          <w:lang w:val="uk-UA"/>
        </w:rPr>
        <w:t>Видільні або секреторні тканини і структури</w:t>
      </w:r>
    </w:p>
    <w:p w:rsidR="00B36973" w:rsidRDefault="00B36973" w:rsidP="00B36973">
      <w:pPr>
        <w:spacing w:line="360" w:lineRule="auto"/>
        <w:ind w:left="360"/>
        <w:rPr>
          <w:sz w:val="22"/>
          <w:szCs w:val="22"/>
          <w:lang w:val="uk-UA"/>
        </w:rPr>
      </w:pPr>
      <w:r>
        <w:rPr>
          <w:noProof/>
        </w:rPr>
        <mc:AlternateContent>
          <mc:Choice Requires="wps">
            <w:drawing>
              <wp:anchor distT="0" distB="0" distL="114300" distR="114300" simplePos="0" relativeHeight="251806720" behindDoc="0" locked="0" layoutInCell="1" allowOverlap="1">
                <wp:simplePos x="0" y="0"/>
                <wp:positionH relativeFrom="column">
                  <wp:posOffset>3901440</wp:posOffset>
                </wp:positionH>
                <wp:positionV relativeFrom="paragraph">
                  <wp:posOffset>42545</wp:posOffset>
                </wp:positionV>
                <wp:extent cx="2190750" cy="590550"/>
                <wp:effectExtent l="0" t="0" r="19050" b="19050"/>
                <wp:wrapNone/>
                <wp:docPr id="171" name="Скругленный прямоугольник 1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0" cy="59055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B66DC8" w:rsidRDefault="00D049BC" w:rsidP="00B36973">
                            <w:pPr>
                              <w:jc w:val="center"/>
                              <w:rPr>
                                <w:lang w:val="uk-UA"/>
                              </w:rPr>
                            </w:pPr>
                            <w:r>
                              <w:rPr>
                                <w:lang w:val="uk-UA"/>
                              </w:rPr>
                              <w:t>Ендогенні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1" o:spid="_x0000_s1101" style="position:absolute;left:0;text-align:left;margin-left:307.2pt;margin-top:3.35pt;width:172.5pt;height:46.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" fillcolor="window" strokecolor="windowText">
                <v:path arrowok="t"/>
                <v:textbox>
                  <w:txbxContent>
                    <w:p w:rsidR="00D049BC" w:rsidRPr="00B66DC8" w:rsidRDefault="00D049BC" w:rsidP="00B36973">
                      <w:pPr>
                        <w:jc w:val="center"/>
                        <w:rPr>
                          <w:lang w:val="uk-UA"/>
                        </w:rPr>
                      </w:pPr>
                      <w:r>
                        <w:rPr>
                          <w:lang w:val="uk-UA"/>
                        </w:rPr>
                        <w:t>Ендогенні</w:t>
                      </w:r>
                    </w:p>
                  </w:txbxContent>
                </v:textbox>
              </v:roundrect>
            </w:pict>
          </mc:Fallback>
        </mc:AlternateContent>
      </w:r>
      <w:r>
        <w:rPr>
          <w:noProof/>
        </w:rPr>
        <mc:AlternateContent>
          <mc:Choice Requires="wps">
            <w:drawing>
              <wp:anchor distT="0" distB="0" distL="114300" distR="114300" simplePos="0" relativeHeight="251805696" behindDoc="0" locked="0" layoutInCell="1" allowOverlap="1">
                <wp:simplePos x="0" y="0"/>
                <wp:positionH relativeFrom="column">
                  <wp:posOffset>53340</wp:posOffset>
                </wp:positionH>
                <wp:positionV relativeFrom="paragraph">
                  <wp:posOffset>13970</wp:posOffset>
                </wp:positionV>
                <wp:extent cx="2324100" cy="590550"/>
                <wp:effectExtent l="0" t="0" r="19050" b="19050"/>
                <wp:wrapNone/>
                <wp:docPr id="170" name="Скругленный прямоугольник 1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4100" cy="59055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B66DC8" w:rsidRDefault="00D049BC" w:rsidP="00B36973">
                            <w:pPr>
                              <w:jc w:val="center"/>
                              <w:rPr>
                                <w:lang w:val="uk-UA"/>
                              </w:rPr>
                            </w:pPr>
                            <w:r>
                              <w:rPr>
                                <w:lang w:val="uk-UA"/>
                              </w:rPr>
                              <w:t>Екзогенні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0" o:spid="_x0000_s1102" style="position:absolute;left:0;text-align:left;margin-left:4.2pt;margin-top:1.1pt;width:183pt;height:46.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" fillcolor="window" strokecolor="windowText">
                <v:path arrowok="t"/>
                <v:textbox>
                  <w:txbxContent>
                    <w:p w:rsidR="00D049BC" w:rsidRPr="00B66DC8" w:rsidRDefault="00D049BC" w:rsidP="00B36973">
                      <w:pPr>
                        <w:jc w:val="center"/>
                        <w:rPr>
                          <w:lang w:val="uk-UA"/>
                        </w:rPr>
                      </w:pPr>
                      <w:r>
                        <w:rPr>
                          <w:lang w:val="uk-UA"/>
                        </w:rPr>
                        <w:t>Екзогенні</w:t>
                      </w:r>
                    </w:p>
                  </w:txbxContent>
                </v:textbox>
              </v:roundrect>
            </w:pict>
          </mc:Fallback>
        </mc:AlternateContent>
      </w:r>
    </w:p>
    <w:p w:rsidR="00B36973" w:rsidRDefault="00B36973" w:rsidP="00B36973">
      <w:pPr>
        <w:spacing w:line="360" w:lineRule="auto"/>
        <w:ind w:left="360"/>
        <w:rPr>
          <w:sz w:val="22"/>
          <w:szCs w:val="22"/>
          <w:lang w:val="uk-UA"/>
        </w:rPr>
      </w:pPr>
    </w:p>
    <w:p w:rsidR="00B36973" w:rsidRDefault="00B36973" w:rsidP="00B36973">
      <w:pPr>
        <w:spacing w:line="360" w:lineRule="auto"/>
        <w:ind w:left="360"/>
        <w:rPr>
          <w:sz w:val="22"/>
          <w:szCs w:val="22"/>
          <w:lang w:val="uk-UA"/>
        </w:rPr>
      </w:pPr>
      <w:r>
        <w:rPr>
          <w:noProof/>
        </w:rPr>
        <mc:AlternateContent>
          <mc:Choice Requires="wps">
            <w:drawing>
              <wp:anchor distT="0" distB="0" distL="114300" distR="114300" simplePos="0" relativeHeight="251854848" behindDoc="0" locked="0" layoutInCell="1" allowOverlap="1">
                <wp:simplePos x="0" y="0"/>
                <wp:positionH relativeFrom="column">
                  <wp:posOffset>5901690</wp:posOffset>
                </wp:positionH>
                <wp:positionV relativeFrom="paragraph">
                  <wp:posOffset>141605</wp:posOffset>
                </wp:positionV>
                <wp:extent cx="38100" cy="2651125"/>
                <wp:effectExtent l="0" t="0" r="19050" b="34925"/>
                <wp:wrapNone/>
                <wp:docPr id="691" name="Прямая соединительная линия 6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100" cy="265112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39C97A5F" id="Прямая соединительная линия 691" o:spid="_x0000_s1026" style="position:absolute;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4.7pt,11.15pt" to="467.7pt,2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" strokecolor="windowText">
                <o:lock v:ext="edit" shapetype="f"/>
              </v:line>
            </w:pict>
          </mc:Fallback>
        </mc:AlternateContent>
      </w:r>
      <w:r>
        <w:rPr>
          <w:noProof/>
        </w:rPr>
        <mc:AlternateContent>
          <mc:Choice Requires="wps">
            <w:drawing>
              <wp:anchor distT="0" distB="0" distL="114300" distR="114300" simplePos="0" relativeHeight="251807744" behindDoc="0" locked="0" layoutInCell="1" allowOverlap="1">
                <wp:simplePos x="0" y="0"/>
                <wp:positionH relativeFrom="column">
                  <wp:posOffset>-299085</wp:posOffset>
                </wp:positionH>
                <wp:positionV relativeFrom="paragraph">
                  <wp:posOffset>208915</wp:posOffset>
                </wp:positionV>
                <wp:extent cx="1447800" cy="333375"/>
                <wp:effectExtent l="0" t="0" r="19050" b="28575"/>
                <wp:wrapNone/>
                <wp:docPr id="154" name="Скругленный прямоугольник 1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800" cy="3333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B66DC8" w:rsidRDefault="00D049BC" w:rsidP="00B36973">
                            <w:pPr>
                              <w:rPr>
                                <w:lang w:val="uk-UA"/>
                              </w:rPr>
                            </w:pPr>
                            <w:r>
                              <w:rPr>
                                <w:lang w:val="uk-UA"/>
                              </w:rPr>
                              <w:t>Залозисті волоски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54" o:spid="_x0000_s1103" style="position:absolute;left:0;text-align:left;margin-left:-23.55pt;margin-top:16.45pt;width:114pt;height:26.2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" fillcolor="window" strokecolor="windowText">
                <v:path arrowok="t"/>
                <v:textbox>
                  <w:txbxContent>
                    <w:p w:rsidR="00D049BC" w:rsidRPr="00B66DC8" w:rsidRDefault="00D049BC" w:rsidP="00B36973">
                      <w:pPr>
                        <w:rPr>
                          <w:lang w:val="uk-UA"/>
                        </w:rPr>
                      </w:pPr>
                      <w:r>
                        <w:rPr>
                          <w:lang w:val="uk-UA"/>
                        </w:rPr>
                        <w:t>Залозисті волоски</w:t>
                      </w:r>
                    </w:p>
                  </w:txbxContent>
                </v:textbox>
              </v:roundrect>
            </w:pict>
          </mc:Fallback>
        </mc:AlternateContent>
      </w:r>
      <w:r>
        <w:rPr>
          <w:noProof/>
        </w:rPr>
        <mc:AlternateContent>
          <mc:Choice Requires="wps">
            <w:drawing>
              <wp:anchor distT="0" distB="0" distL="114300" distR="114300" simplePos="0" relativeHeight="251808768" behindDoc="0" locked="0" layoutInCell="1" allowOverlap="1">
                <wp:simplePos x="0" y="0"/>
                <wp:positionH relativeFrom="column">
                  <wp:posOffset>1663065</wp:posOffset>
                </wp:positionH>
                <wp:positionV relativeFrom="paragraph">
                  <wp:posOffset>180340</wp:posOffset>
                </wp:positionV>
                <wp:extent cx="1238250" cy="333375"/>
                <wp:effectExtent l="0" t="0" r="19050" b="28575"/>
                <wp:wrapNone/>
                <wp:docPr id="212" name="Скругленный прямоугольник 2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8250" cy="3333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B66DC8" w:rsidRDefault="00D049BC" w:rsidP="00B36973">
                            <w:pPr>
                              <w:rPr>
                                <w:lang w:val="uk-UA"/>
                              </w:rPr>
                            </w:pPr>
                            <w:r>
                              <w:rPr>
                                <w:lang w:val="uk-UA"/>
                              </w:rPr>
                              <w:t xml:space="preserve">         Залозки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12" o:spid="_x0000_s1104" style="position:absolute;left:0;text-align:left;margin-left:130.95pt;margin-top:14.2pt;width:97.5pt;height:26.2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" fillcolor="window" strokecolor="windowText">
                <v:path arrowok="t"/>
                <v:textbox>
                  <w:txbxContent>
                    <w:p w:rsidR="00D049BC" w:rsidRPr="00B66DC8" w:rsidRDefault="00D049BC" w:rsidP="00B36973">
                      <w:pPr>
                        <w:rPr>
                          <w:lang w:val="uk-UA"/>
                        </w:rPr>
                      </w:pPr>
                      <w:r>
                        <w:rPr>
                          <w:lang w:val="uk-UA"/>
                        </w:rPr>
                        <w:t xml:space="preserve">         Залозки</w:t>
                      </w:r>
                    </w:p>
                  </w:txbxContent>
                </v:textbox>
              </v:roundrect>
            </w:pict>
          </mc:Fallback>
        </mc:AlternateContent>
      </w:r>
      <w:r>
        <w:rPr>
          <w:noProof/>
        </w:rPr>
        <mc:AlternateContent>
          <mc:Choice Requires="wps">
            <w:drawing>
              <wp:anchor distT="0" distB="0" distL="114300" distR="114300" simplePos="0" relativeHeight="251809792" behindDoc="0" locked="0" layoutInCell="1" allowOverlap="1">
                <wp:simplePos x="0" y="0"/>
                <wp:positionH relativeFrom="column">
                  <wp:posOffset>1663065</wp:posOffset>
                </wp:positionH>
                <wp:positionV relativeFrom="paragraph">
                  <wp:posOffset>580390</wp:posOffset>
                </wp:positionV>
                <wp:extent cx="1238250" cy="333375"/>
                <wp:effectExtent l="0" t="0" r="19050" b="28575"/>
                <wp:wrapNone/>
                <wp:docPr id="213" name="Скругленный прямоугольник 2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8250" cy="3333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B66DC8" w:rsidRDefault="00D049BC" w:rsidP="00B36973">
                            <w:pPr>
                              <w:rPr>
                                <w:lang w:val="uk-UA"/>
                              </w:rPr>
                            </w:pPr>
                            <w:r>
                              <w:rPr>
                                <w:lang w:val="uk-UA"/>
                              </w:rPr>
                              <w:t xml:space="preserve">      Луски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13" o:spid="_x0000_s1105" style="position:absolute;left:0;text-align:left;margin-left:130.95pt;margin-top:45.7pt;width:97.5pt;height:26.2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" fillcolor="window" strokecolor="windowText">
                <v:path arrowok="t"/>
                <v:textbox>
                  <w:txbxContent>
                    <w:p w:rsidR="00D049BC" w:rsidRPr="00B66DC8" w:rsidRDefault="00D049BC" w:rsidP="00B36973">
                      <w:pPr>
                        <w:rPr>
                          <w:lang w:val="uk-UA"/>
                        </w:rPr>
                      </w:pPr>
                      <w:r>
                        <w:rPr>
                          <w:lang w:val="uk-UA"/>
                        </w:rPr>
                        <w:t xml:space="preserve">      Луски </w:t>
                      </w:r>
                    </w:p>
                  </w:txbxContent>
                </v:textbox>
              </v:roundrect>
            </w:pict>
          </mc:Fallback>
        </mc:AlternateContent>
      </w:r>
      <w:r>
        <w:rPr>
          <w:noProof/>
        </w:rPr>
        <mc:AlternateContent>
          <mc:Choice Requires="wps">
            <w:drawing>
              <wp:anchor distT="0" distB="0" distL="114300" distR="114300" simplePos="0" relativeHeight="251812864" behindDoc="0" locked="0" layoutInCell="1" allowOverlap="1">
                <wp:simplePos x="0" y="0"/>
                <wp:positionH relativeFrom="column">
                  <wp:posOffset>1663065</wp:posOffset>
                </wp:positionH>
                <wp:positionV relativeFrom="paragraph">
                  <wp:posOffset>961390</wp:posOffset>
                </wp:positionV>
                <wp:extent cx="1238250" cy="333375"/>
                <wp:effectExtent l="0" t="0" r="19050" b="28575"/>
                <wp:wrapNone/>
                <wp:docPr id="219" name="Скругленный прямоугольник 2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8250" cy="3333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B66DC8" w:rsidRDefault="00D049BC" w:rsidP="00B36973">
                            <w:pPr>
                              <w:rPr>
                                <w:lang w:val="uk-UA"/>
                              </w:rPr>
                            </w:pPr>
                            <w:r>
                              <w:rPr>
                                <w:lang w:val="uk-UA"/>
                              </w:rPr>
                              <w:t xml:space="preserve">        Гідатоди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19" o:spid="_x0000_s1106" style="position:absolute;left:0;text-align:left;margin-left:130.95pt;margin-top:75.7pt;width:97.5pt;height:26.2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" fillcolor="window" strokecolor="windowText">
                <v:path arrowok="t"/>
                <v:textbox>
                  <w:txbxContent>
                    <w:p w:rsidR="00D049BC" w:rsidRPr="00B66DC8" w:rsidRDefault="00D049BC" w:rsidP="00B36973">
                      <w:pPr>
                        <w:rPr>
                          <w:lang w:val="uk-UA"/>
                        </w:rPr>
                      </w:pPr>
                      <w:r>
                        <w:rPr>
                          <w:lang w:val="uk-UA"/>
                        </w:rPr>
                        <w:t xml:space="preserve">        Гідатоди</w:t>
                      </w:r>
                    </w:p>
                  </w:txbxContent>
                </v:textbox>
              </v:roundrect>
            </w:pict>
          </mc:Fallback>
        </mc:AlternateContent>
      </w:r>
      <w:r>
        <w:rPr>
          <w:noProof/>
        </w:rPr>
        <mc:AlternateContent>
          <mc:Choice Requires="wps">
            <w:drawing>
              <wp:anchor distT="0" distB="0" distL="114300" distR="114300" simplePos="0" relativeHeight="251829248" behindDoc="0" locked="0" layoutInCell="1" allowOverlap="1">
                <wp:simplePos x="0" y="0"/>
                <wp:positionH relativeFrom="column">
                  <wp:posOffset>1613535</wp:posOffset>
                </wp:positionH>
                <wp:positionV relativeFrom="paragraph">
                  <wp:posOffset>1430655</wp:posOffset>
                </wp:positionV>
                <wp:extent cx="944880" cy="1257300"/>
                <wp:effectExtent l="0" t="0" r="26670" b="19050"/>
                <wp:wrapNone/>
                <wp:docPr id="240" name="Скругленный прямоугольник 2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44880" cy="125730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691F3C" w:rsidRDefault="00D049BC" w:rsidP="00B36973">
                            <w:pPr>
                              <w:jc w:val="center"/>
                              <w:rPr>
                                <w:lang w:val="uk-UA"/>
                              </w:rPr>
                            </w:pPr>
                            <w:r w:rsidRPr="00691F3C">
                              <w:rPr>
                                <w:lang w:val="uk-UA"/>
                              </w:rPr>
                              <w:t>Секреторні клітини різні за формою, розмірами, забарвленням</w:t>
                            </w:r>
                          </w:p>
                          <w:p w:rsidR="00D049BC" w:rsidRDefault="00D049BC" w:rsidP="00B3697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40" o:spid="_x0000_s1107" style="position:absolute;left:0;text-align:left;margin-left:127.05pt;margin-top:112.65pt;width:74.4pt;height:99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" fillcolor="window" strokecolor="windowText">
                <v:path arrowok="t"/>
                <v:textbox>
                  <w:txbxContent>
                    <w:p w:rsidR="00D049BC" w:rsidRPr="00691F3C" w:rsidRDefault="00D049BC" w:rsidP="00B36973">
                      <w:pPr>
                        <w:jc w:val="center"/>
                        <w:rPr>
                          <w:lang w:val="uk-UA"/>
                        </w:rPr>
                      </w:pPr>
                      <w:r w:rsidRPr="00691F3C">
                        <w:rPr>
                          <w:lang w:val="uk-UA"/>
                        </w:rPr>
                        <w:t>Секреторні клітини різні за формою, розмірами, забарвленням</w:t>
                      </w:r>
                    </w:p>
                    <w:p w:rsidR="00D049BC" w:rsidRDefault="00D049BC" w:rsidP="00B36973"/>
                  </w:txbxContent>
                </v:textbox>
              </v:roundrect>
            </w:pict>
          </mc:Fallback>
        </mc:AlternateContent>
      </w:r>
      <w:r>
        <w:rPr>
          <w:noProof/>
        </w:rPr>
        <mc:AlternateContent>
          <mc:Choice Requires="wps">
            <w:drawing>
              <wp:anchor distT="0" distB="0" distL="114300" distR="114300" simplePos="0" relativeHeight="251826176" behindDoc="0" locked="0" layoutInCell="1" allowOverlap="1">
                <wp:simplePos x="0" y="0"/>
                <wp:positionH relativeFrom="column">
                  <wp:posOffset>4139565</wp:posOffset>
                </wp:positionH>
                <wp:positionV relativeFrom="paragraph">
                  <wp:posOffset>211455</wp:posOffset>
                </wp:positionV>
                <wp:extent cx="1647825" cy="371475"/>
                <wp:effectExtent l="0" t="0" r="28575" b="28575"/>
                <wp:wrapNone/>
                <wp:docPr id="236" name="Скругленный прямоугольник 2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7825" cy="3714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466AB0" w:rsidRDefault="00D049BC" w:rsidP="00B36973">
                            <w:pPr>
                              <w:jc w:val="center"/>
                              <w:rPr>
                                <w:lang w:val="uk-UA"/>
                              </w:rPr>
                            </w:pPr>
                            <w:r>
                              <w:rPr>
                                <w:lang w:val="uk-UA"/>
                              </w:rPr>
                              <w:t>Клітини-ідіобласти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36" o:spid="_x0000_s1108" style="position:absolute;left:0;text-align:left;margin-left:325.95pt;margin-top:16.65pt;width:129.75pt;height:29.2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" fillcolor="window" strokecolor="windowText">
                <v:path arrowok="t"/>
                <v:textbox>
                  <w:txbxContent>
                    <w:p w:rsidR="00D049BC" w:rsidRPr="00466AB0" w:rsidRDefault="00D049BC" w:rsidP="00B36973">
                      <w:pPr>
                        <w:jc w:val="center"/>
                        <w:rPr>
                          <w:lang w:val="uk-UA"/>
                        </w:rPr>
                      </w:pPr>
                      <w:r>
                        <w:rPr>
                          <w:lang w:val="uk-UA"/>
                        </w:rPr>
                        <w:t>Клітини-ідіобласти</w:t>
                      </w:r>
                    </w:p>
                  </w:txbxContent>
                </v:textbox>
              </v:roundrect>
            </w:pict>
          </mc:Fallback>
        </mc:AlternateContent>
      </w:r>
    </w:p>
    <w:p w:rsidR="00B36973" w:rsidRDefault="00B36973" w:rsidP="00B36973">
      <w:pPr>
        <w:spacing w:line="360" w:lineRule="auto"/>
        <w:ind w:left="360"/>
        <w:rPr>
          <w:sz w:val="22"/>
          <w:szCs w:val="22"/>
          <w:lang w:val="uk-UA"/>
        </w:rPr>
      </w:pPr>
      <w:r>
        <w:rPr>
          <w:noProof/>
        </w:rPr>
        <mc:AlternateContent>
          <mc:Choice Requires="wps">
            <w:drawing>
              <wp:anchor distT="0" distB="0" distL="114300" distR="114300" simplePos="0" relativeHeight="251855872" behindDoc="0" locked="0" layoutInCell="1" allowOverlap="1">
                <wp:simplePos x="0" y="0"/>
                <wp:positionH relativeFrom="column">
                  <wp:posOffset>5787390</wp:posOffset>
                </wp:positionH>
                <wp:positionV relativeFrom="paragraph">
                  <wp:posOffset>170815</wp:posOffset>
                </wp:positionV>
                <wp:extent cx="101600" cy="635"/>
                <wp:effectExtent l="15240" t="75565" r="6985" b="76200"/>
                <wp:wrapNone/>
                <wp:docPr id="690" name="Соединительная линия уступом 6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101600" cy="63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44819D8E" id="Соединительная линия уступом 690" o:spid="_x0000_s1026" type="#_x0000_t34" style="position:absolute;margin-left:455.7pt;margin-top:13.45pt;width:8pt;height:.05pt;rotation:180;flip:y;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">
                <v:stroke endarrow="open"/>
              </v:shape>
            </w:pict>
          </mc:Fallback>
        </mc:AlternateContent>
      </w:r>
      <w:r>
        <w:rPr>
          <w:noProof/>
        </w:rPr>
        <mc:AlternateContent>
          <mc:Choice Requires="wps">
            <w:drawing>
              <wp:anchor distT="4294967295" distB="4294967295" distL="114300" distR="114300" simplePos="0" relativeHeight="251825152" behindDoc="0" locked="0" layoutInCell="1" allowOverlap="1">
                <wp:simplePos x="0" y="0"/>
                <wp:positionH relativeFrom="column">
                  <wp:posOffset>1158240</wp:posOffset>
                </wp:positionH>
                <wp:positionV relativeFrom="paragraph">
                  <wp:posOffset>120014</wp:posOffset>
                </wp:positionV>
                <wp:extent cx="311150" cy="0"/>
                <wp:effectExtent l="0" t="0" r="12700" b="19050"/>
                <wp:wrapNone/>
                <wp:docPr id="234" name="Прямая соединительная линия 2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11150"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6B79A59" id="Прямая соединительная линия 234" o:spid="_x0000_s1026" style="position:absolute;flip:x;z-index:2518251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1.2pt,9.45pt" to="115.7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" strokecolor="windowText">
                <o:lock v:ext="edit" shapetype="f"/>
              </v:line>
            </w:pict>
          </mc:Fallback>
        </mc:AlternateContent>
      </w:r>
      <w:r>
        <w:rPr>
          <w:noProof/>
        </w:rPr>
        <mc:AlternateContent>
          <mc:Choice Requires="wps">
            <w:drawing>
              <wp:anchor distT="0" distB="0" distL="114300" distR="114300" simplePos="0" relativeHeight="251824128" behindDoc="0" locked="0" layoutInCell="1" allowOverlap="1">
                <wp:simplePos x="0" y="0"/>
                <wp:positionH relativeFrom="column">
                  <wp:posOffset>129540</wp:posOffset>
                </wp:positionH>
                <wp:positionV relativeFrom="paragraph">
                  <wp:posOffset>1463040</wp:posOffset>
                </wp:positionV>
                <wp:extent cx="2724150" cy="38100"/>
                <wp:effectExtent l="34290" t="5715" r="80010" b="22860"/>
                <wp:wrapNone/>
                <wp:docPr id="689" name="Соединительная линия уступом 6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724150" cy="38100"/>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473F0C" id="Соединительная линия уступом 689" o:spid="_x0000_s1026" type="#_x0000_t34" style="position:absolute;margin-left:10.2pt;margin-top:115.2pt;width:214.5pt;height:3pt;rotation:90;flip:x;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">
                <v:stroke endarrow="open"/>
              </v:shape>
            </w:pict>
          </mc:Fallback>
        </mc:AlternateContent>
      </w:r>
      <w:r>
        <w:rPr>
          <w:noProof/>
        </w:rPr>
        <mc:AlternateContent>
          <mc:Choice Requires="wps">
            <w:drawing>
              <wp:anchor distT="0" distB="0" distL="114299" distR="114299" simplePos="0" relativeHeight="251832320" behindDoc="0" locked="0" layoutInCell="1" allowOverlap="1">
                <wp:simplePos x="0" y="0"/>
                <wp:positionH relativeFrom="column">
                  <wp:posOffset>3091814</wp:posOffset>
                </wp:positionH>
                <wp:positionV relativeFrom="paragraph">
                  <wp:posOffset>120015</wp:posOffset>
                </wp:positionV>
                <wp:extent cx="0" cy="1171575"/>
                <wp:effectExtent l="0" t="0" r="19050" b="9525"/>
                <wp:wrapNone/>
                <wp:docPr id="244" name="Прямая соединительная линия 2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17157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B519723" id="Прямая соединительная линия 244" o:spid="_x0000_s1026" style="position:absolute;flip:y;z-index:2518323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43.45pt,9.45pt" to="243.45pt,10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" strokecolor="windowText">
                <o:lock v:ext="edit" shapetype="f"/>
              </v:line>
            </w:pict>
          </mc:Fallback>
        </mc:AlternateContent>
      </w:r>
      <w:r>
        <w:rPr>
          <w:noProof/>
        </w:rPr>
        <mc:AlternateContent>
          <mc:Choice Requires="wps">
            <w:drawing>
              <wp:anchor distT="4294967295" distB="4294967295" distL="114300" distR="114300" simplePos="0" relativeHeight="251831296" behindDoc="0" locked="0" layoutInCell="1" allowOverlap="1">
                <wp:simplePos x="0" y="0"/>
                <wp:positionH relativeFrom="column">
                  <wp:posOffset>3091815</wp:posOffset>
                </wp:positionH>
                <wp:positionV relativeFrom="paragraph">
                  <wp:posOffset>123189</wp:posOffset>
                </wp:positionV>
                <wp:extent cx="1047750" cy="0"/>
                <wp:effectExtent l="0" t="0" r="19050" b="19050"/>
                <wp:wrapNone/>
                <wp:docPr id="243" name="Прямая соединительная линия 2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47750"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0058979" id="Прямая соединительная линия 243" o:spid="_x0000_s1026" style="position:absolute;flip:x;z-index:2518312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3.45pt,9.7pt" to="325.95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" strokecolor="windowText">
                <o:lock v:ext="edit" shapetype="f"/>
              </v:line>
            </w:pict>
          </mc:Fallback>
        </mc:AlternateContent>
      </w:r>
    </w:p>
    <w:p w:rsidR="00B36973" w:rsidRDefault="00B36973" w:rsidP="00B36973">
      <w:pPr>
        <w:spacing w:line="360" w:lineRule="auto"/>
        <w:ind w:left="360"/>
        <w:rPr>
          <w:sz w:val="22"/>
          <w:szCs w:val="22"/>
          <w:lang w:val="uk-UA"/>
        </w:rPr>
      </w:pPr>
      <w:r>
        <w:rPr>
          <w:noProof/>
        </w:rPr>
        <mc:AlternateContent>
          <mc:Choice Requires="wps">
            <w:drawing>
              <wp:anchor distT="0" distB="0" distL="114300" distR="114300" simplePos="0" relativeHeight="251810816" behindDoc="0" locked="0" layoutInCell="1" allowOverlap="1">
                <wp:simplePos x="0" y="0"/>
                <wp:positionH relativeFrom="column">
                  <wp:posOffset>-299085</wp:posOffset>
                </wp:positionH>
                <wp:positionV relativeFrom="paragraph">
                  <wp:posOffset>231775</wp:posOffset>
                </wp:positionV>
                <wp:extent cx="1447800" cy="333375"/>
                <wp:effectExtent l="0" t="0" r="19050" b="28575"/>
                <wp:wrapNone/>
                <wp:docPr id="214" name="Скругленный прямоугольник 2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800" cy="3333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B66DC8" w:rsidRDefault="00D049BC" w:rsidP="00B36973">
                            <w:pPr>
                              <w:rPr>
                                <w:lang w:val="uk-UA"/>
                              </w:rPr>
                            </w:pPr>
                            <w:r>
                              <w:rPr>
                                <w:lang w:val="uk-UA"/>
                              </w:rPr>
                              <w:t xml:space="preserve">        Осмофори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14" o:spid="_x0000_s1109" style="position:absolute;left:0;text-align:left;margin-left:-23.55pt;margin-top:18.25pt;width:114pt;height:26.2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" fillcolor="window" strokecolor="windowText">
                <v:path arrowok="t"/>
                <v:textbox>
                  <w:txbxContent>
                    <w:p w:rsidR="00D049BC" w:rsidRPr="00B66DC8" w:rsidRDefault="00D049BC" w:rsidP="00B36973">
                      <w:pPr>
                        <w:rPr>
                          <w:lang w:val="uk-UA"/>
                        </w:rPr>
                      </w:pPr>
                      <w:r>
                        <w:rPr>
                          <w:lang w:val="uk-UA"/>
                        </w:rPr>
                        <w:t xml:space="preserve">        Осмофори</w:t>
                      </w:r>
                    </w:p>
                  </w:txbxContent>
                </v:textbox>
              </v:roundrect>
            </w:pict>
          </mc:Fallback>
        </mc:AlternateContent>
      </w:r>
      <w:r>
        <w:rPr>
          <w:noProof/>
        </w:rPr>
        <mc:AlternateContent>
          <mc:Choice Requires="wps">
            <w:drawing>
              <wp:anchor distT="0" distB="0" distL="114300" distR="114300" simplePos="0" relativeHeight="251827200" behindDoc="0" locked="0" layoutInCell="1" allowOverlap="1">
                <wp:simplePos x="0" y="0"/>
                <wp:positionH relativeFrom="column">
                  <wp:posOffset>4139565</wp:posOffset>
                </wp:positionH>
                <wp:positionV relativeFrom="paragraph">
                  <wp:posOffset>196215</wp:posOffset>
                </wp:positionV>
                <wp:extent cx="1647825" cy="942975"/>
                <wp:effectExtent l="0" t="0" r="28575" b="28575"/>
                <wp:wrapNone/>
                <wp:docPr id="237" name="Скругленный прямоугольник 2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7825" cy="9429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786396" w:rsidRDefault="00D049BC" w:rsidP="00B36973">
                            <w:pPr>
                              <w:rPr>
                                <w:lang w:val="uk-UA"/>
                              </w:rPr>
                            </w:pPr>
                            <w:r>
                              <w:rPr>
                                <w:lang w:val="uk-UA" w:bidi="he-IL"/>
                              </w:rPr>
                              <w:t>Молочники-</w:t>
                            </w:r>
                            <w:r w:rsidRPr="00786396">
                              <w:rPr>
                                <w:lang w:val="uk-UA" w:bidi="he-IL"/>
                              </w:rPr>
                              <w:t>це прозенхімні клітини або трубчасті членисті утвори, що містять білий чи забарвлений сік.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37" o:spid="_x0000_s1110" style="position:absolute;left:0;text-align:left;margin-left:325.95pt;margin-top:15.45pt;width:129.75pt;height:74.2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" fillcolor="window" strokecolor="windowText">
                <v:path arrowok="t"/>
                <v:textbox>
                  <w:txbxContent>
                    <w:p w:rsidR="00D049BC" w:rsidRPr="00786396" w:rsidRDefault="00D049BC" w:rsidP="00B36973">
                      <w:pPr>
                        <w:rPr>
                          <w:lang w:val="uk-UA"/>
                        </w:rPr>
                      </w:pPr>
                      <w:r>
                        <w:rPr>
                          <w:lang w:val="uk-UA" w:bidi="he-IL"/>
                        </w:rPr>
                        <w:t>Молочники-</w:t>
                      </w:r>
                      <w:r w:rsidRPr="00786396">
                        <w:rPr>
                          <w:lang w:val="uk-UA" w:bidi="he-IL"/>
                        </w:rPr>
                        <w:t>це прозенхімні клітини або трубчасті членисті утвори, що містять білий чи забарвлений сік.</w:t>
                      </w:r>
                    </w:p>
                  </w:txbxContent>
                </v:textbox>
              </v:roundrect>
            </w:pict>
          </mc:Fallback>
        </mc:AlternateContent>
      </w: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856896" behindDoc="0" locked="0" layoutInCell="1" allowOverlap="1">
                <wp:simplePos x="0" y="0"/>
                <wp:positionH relativeFrom="column">
                  <wp:posOffset>5787390</wp:posOffset>
                </wp:positionH>
                <wp:positionV relativeFrom="paragraph">
                  <wp:posOffset>193675</wp:posOffset>
                </wp:positionV>
                <wp:extent cx="114300" cy="635"/>
                <wp:effectExtent l="15240" t="79375" r="13335" b="72390"/>
                <wp:wrapNone/>
                <wp:docPr id="688" name="Соединительная линия уступом 6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114300" cy="63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E584D4" id="Соединительная линия уступом 688" o:spid="_x0000_s1026" type="#_x0000_t34" style="position:absolute;margin-left:455.7pt;margin-top:15.25pt;width:9pt;height:.05pt;rotation:180;flip:y;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">
                <v:stroke endarrow="open"/>
              </v:shape>
            </w:pict>
          </mc:Fallback>
        </mc:AlternateContent>
      </w:r>
      <w:r>
        <w:rPr>
          <w:noProof/>
        </w:rPr>
        <mc:AlternateContent>
          <mc:Choice Requires="wps">
            <w:drawing>
              <wp:anchor distT="4294967295" distB="4294967295" distL="114300" distR="114300" simplePos="0" relativeHeight="251836416" behindDoc="0" locked="0" layoutInCell="1" allowOverlap="1">
                <wp:simplePos x="0" y="0"/>
                <wp:positionH relativeFrom="column">
                  <wp:posOffset>3568065</wp:posOffset>
                </wp:positionH>
                <wp:positionV relativeFrom="paragraph">
                  <wp:posOffset>136524</wp:posOffset>
                </wp:positionV>
                <wp:extent cx="571500" cy="0"/>
                <wp:effectExtent l="0" t="0" r="19050" b="19050"/>
                <wp:wrapNone/>
                <wp:docPr id="248" name="Прямая соединительная линия 2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73A40C5" id="Прямая соединительная линия 248" o:spid="_x0000_s1026" style="position:absolute;z-index:2518364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0.95pt,10.75pt" to="325.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" strokecolor="windowText">
                <o:lock v:ext="edit" shapetype="f"/>
              </v:line>
            </w:pict>
          </mc:Fallback>
        </mc:AlternateContent>
      </w:r>
      <w:r>
        <w:rPr>
          <w:noProof/>
        </w:rPr>
        <mc:AlternateContent>
          <mc:Choice Requires="wps">
            <w:drawing>
              <wp:anchor distT="0" distB="0" distL="114299" distR="114299" simplePos="0" relativeHeight="251835392" behindDoc="0" locked="0" layoutInCell="1" allowOverlap="1">
                <wp:simplePos x="0" y="0"/>
                <wp:positionH relativeFrom="column">
                  <wp:posOffset>3568064</wp:posOffset>
                </wp:positionH>
                <wp:positionV relativeFrom="paragraph">
                  <wp:posOffset>136525</wp:posOffset>
                </wp:positionV>
                <wp:extent cx="0" cy="571500"/>
                <wp:effectExtent l="0" t="0" r="19050" b="19050"/>
                <wp:wrapNone/>
                <wp:docPr id="247" name="Прямая соединительная линия 2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7150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0F0A0C0" id="Прямая соединительная линия 247" o:spid="_x0000_s1026" style="position:absolute;z-index:2518353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80.95pt,10.75pt" to="280.95pt,5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" strokecolor="windowText">
                <o:lock v:ext="edit" shapetype="f"/>
              </v:line>
            </w:pict>
          </mc:Fallback>
        </mc:AlternateContent>
      </w: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816960" behindDoc="0" locked="0" layoutInCell="1" allowOverlap="1">
                <wp:simplePos x="0" y="0"/>
                <wp:positionH relativeFrom="column">
                  <wp:posOffset>-763905</wp:posOffset>
                </wp:positionH>
                <wp:positionV relativeFrom="paragraph">
                  <wp:posOffset>401955</wp:posOffset>
                </wp:positionV>
                <wp:extent cx="808990" cy="0"/>
                <wp:effectExtent l="78740" t="6985" r="73660" b="22225"/>
                <wp:wrapNone/>
                <wp:docPr id="687" name="Прямая со стрелкой 6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80899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D19761" id="Прямая со стрелкой 687" o:spid="_x0000_s1026" type="#_x0000_t32" style="position:absolute;margin-left:-60.15pt;margin-top:31.65pt;width:63.7pt;height:0;rotation:90;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">
                <v:stroke endarrow="open"/>
              </v:shape>
            </w:pict>
          </mc:Fallback>
        </mc:AlternateContent>
      </w:r>
      <w:r>
        <w:rPr>
          <w:noProof/>
        </w:rPr>
        <mc:AlternateContent>
          <mc:Choice Requires="wps">
            <w:drawing>
              <wp:anchor distT="4294967295" distB="4294967295" distL="114300" distR="114300" simplePos="0" relativeHeight="251817984" behindDoc="0" locked="0" layoutInCell="1" allowOverlap="1">
                <wp:simplePos x="0" y="0"/>
                <wp:positionH relativeFrom="column">
                  <wp:posOffset>-372110</wp:posOffset>
                </wp:positionH>
                <wp:positionV relativeFrom="paragraph">
                  <wp:posOffset>-3176</wp:posOffset>
                </wp:positionV>
                <wp:extent cx="73025" cy="0"/>
                <wp:effectExtent l="0" t="0" r="22225" b="19050"/>
                <wp:wrapNone/>
                <wp:docPr id="226" name="Прямая соединительная линия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3025"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E38BA4A" id="Прямая соединительная линия 226" o:spid="_x0000_s1026" style="position:absolute;z-index:251817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9.3pt,-.25pt" to="-23.5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" strokecolor="windowText">
                <o:lock v:ext="edit" shapetype="f"/>
              </v:line>
            </w:pict>
          </mc:Fallback>
        </mc:AlternateContent>
      </w:r>
      <w:r>
        <w:rPr>
          <w:noProof/>
        </w:rPr>
        <mc:AlternateContent>
          <mc:Choice Requires="wps">
            <w:drawing>
              <wp:anchor distT="4294967295" distB="4294967295" distL="114300" distR="114300" simplePos="0" relativeHeight="251819008" behindDoc="0" locked="0" layoutInCell="1" allowOverlap="1">
                <wp:simplePos x="0" y="0"/>
                <wp:positionH relativeFrom="column">
                  <wp:posOffset>1158240</wp:posOffset>
                </wp:positionH>
                <wp:positionV relativeFrom="paragraph">
                  <wp:posOffset>-2541</wp:posOffset>
                </wp:positionV>
                <wp:extent cx="101600" cy="0"/>
                <wp:effectExtent l="0" t="0" r="12700" b="19050"/>
                <wp:wrapNone/>
                <wp:docPr id="227" name="Прямая соединительная линия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01600"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5BEDED30" id="Прямая соединительная линия 227" o:spid="_x0000_s1026" style="position:absolute;flip:x y;z-index:2518190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91.2pt,-.2pt" to="99.2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" strokecolor="windowText">
                <o:lock v:ext="edit" shapetype="f"/>
              </v:line>
            </w:pict>
          </mc:Fallback>
        </mc:AlternateContent>
      </w:r>
      <w:r>
        <w:rPr>
          <w:noProof/>
        </w:rPr>
        <mc:AlternateContent>
          <mc:Choice Requires="wps">
            <w:drawing>
              <wp:anchor distT="0" distB="0" distL="114300" distR="114300" simplePos="0" relativeHeight="251815936" behindDoc="0" locked="0" layoutInCell="1" allowOverlap="1">
                <wp:simplePos x="0" y="0"/>
                <wp:positionH relativeFrom="column">
                  <wp:posOffset>861695</wp:posOffset>
                </wp:positionH>
                <wp:positionV relativeFrom="paragraph">
                  <wp:posOffset>398145</wp:posOffset>
                </wp:positionV>
                <wp:extent cx="809625" cy="8890"/>
                <wp:effectExtent l="71755" t="6985" r="71755" b="21590"/>
                <wp:wrapNone/>
                <wp:docPr id="686" name="Соединительная линия уступом 6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809625" cy="8890"/>
                        </a:xfrm>
                        <a:prstGeom prst="bentConnector3">
                          <a:avLst>
                            <a:gd name="adj1" fmla="val 49963"/>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31D862B7" id="Соединительная линия уступом 686" o:spid="_x0000_s1026" type="#_x0000_t34" style="position:absolute;margin-left:67.85pt;margin-top:31.35pt;width:63.75pt;height:.7pt;rotation:90;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" adj="10792">
                <v:stroke endarrow="open"/>
              </v:shape>
            </w:pict>
          </mc:Fallback>
        </mc:AlternateContent>
      </w:r>
      <w:r>
        <w:rPr>
          <w:sz w:val="22"/>
          <w:szCs w:val="22"/>
          <w:lang w:val="uk-UA"/>
        </w:rPr>
        <w:t xml:space="preserve">                                                       </w:t>
      </w: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811840" behindDoc="0" locked="0" layoutInCell="1" allowOverlap="1">
                <wp:simplePos x="0" y="0"/>
                <wp:positionH relativeFrom="column">
                  <wp:posOffset>-311785</wp:posOffset>
                </wp:positionH>
                <wp:positionV relativeFrom="paragraph">
                  <wp:posOffset>35560</wp:posOffset>
                </wp:positionV>
                <wp:extent cx="1447800" cy="333375"/>
                <wp:effectExtent l="0" t="0" r="19050" b="28575"/>
                <wp:wrapNone/>
                <wp:docPr id="215" name="Скругленный прямоугольник 2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800" cy="3333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B66DC8" w:rsidRDefault="00D049BC" w:rsidP="00B36973">
                            <w:pPr>
                              <w:rPr>
                                <w:lang w:val="uk-UA"/>
                              </w:rPr>
                            </w:pPr>
                            <w:r>
                              <w:rPr>
                                <w:lang w:val="uk-UA"/>
                              </w:rPr>
                              <w:t xml:space="preserve">      Нектарники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15" o:spid="_x0000_s1111" style="position:absolute;margin-left:-24.55pt;margin-top:2.8pt;width:114pt;height:26.2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" fillcolor="window" strokecolor="windowText">
                <v:path arrowok="t"/>
                <v:textbox>
                  <w:txbxContent>
                    <w:p w:rsidR="00D049BC" w:rsidRPr="00B66DC8" w:rsidRDefault="00D049BC" w:rsidP="00B36973">
                      <w:pPr>
                        <w:rPr>
                          <w:lang w:val="uk-UA"/>
                        </w:rPr>
                      </w:pPr>
                      <w:r>
                        <w:rPr>
                          <w:lang w:val="uk-UA"/>
                        </w:rPr>
                        <w:t xml:space="preserve">      Нектарники</w:t>
                      </w:r>
                    </w:p>
                  </w:txbxContent>
                </v:textbox>
              </v:roundrect>
            </w:pict>
          </mc:Fallback>
        </mc:AlternateContent>
      </w:r>
      <w:r>
        <w:rPr>
          <w:noProof/>
        </w:rPr>
        <mc:AlternateContent>
          <mc:Choice Requires="wps">
            <w:drawing>
              <wp:anchor distT="0" distB="0" distL="114300" distR="114300" simplePos="0" relativeHeight="251838464" behindDoc="0" locked="0" layoutInCell="1" allowOverlap="1">
                <wp:simplePos x="0" y="0"/>
                <wp:positionH relativeFrom="column">
                  <wp:posOffset>3568065</wp:posOffset>
                </wp:positionH>
                <wp:positionV relativeFrom="paragraph">
                  <wp:posOffset>226060</wp:posOffset>
                </wp:positionV>
                <wp:extent cx="333375" cy="123825"/>
                <wp:effectExtent l="5715" t="6985" r="22860" b="78740"/>
                <wp:wrapNone/>
                <wp:docPr id="685" name="Соединительная линия уступом 6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3375" cy="123825"/>
                        </a:xfrm>
                        <a:prstGeom prst="bentConnector3">
                          <a:avLst>
                            <a:gd name="adj1" fmla="val 49903"/>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3873FDD7" id="Соединительная линия уступом 685" o:spid="_x0000_s1026" type="#_x0000_t34" style="position:absolute;margin-left:280.95pt;margin-top:17.8pt;width:26.25pt;height:9.7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" adj="10779">
                <v:stroke endarrow="open"/>
              </v:shape>
            </w:pict>
          </mc:Fallback>
        </mc:AlternateContent>
      </w:r>
      <w:r>
        <w:rPr>
          <w:noProof/>
        </w:rPr>
        <mc:AlternateContent>
          <mc:Choice Requires="wps">
            <w:drawing>
              <wp:anchor distT="0" distB="0" distL="114300" distR="114300" simplePos="0" relativeHeight="251837440" behindDoc="0" locked="0" layoutInCell="1" allowOverlap="1">
                <wp:simplePos x="0" y="0"/>
                <wp:positionH relativeFrom="column">
                  <wp:posOffset>3263265</wp:posOffset>
                </wp:positionH>
                <wp:positionV relativeFrom="paragraph">
                  <wp:posOffset>226060</wp:posOffset>
                </wp:positionV>
                <wp:extent cx="304800" cy="142875"/>
                <wp:effectExtent l="15240" t="6985" r="13335" b="78740"/>
                <wp:wrapNone/>
                <wp:docPr id="684" name="Соединительная линия уступом 6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304800" cy="14287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36750E" id="Соединительная линия уступом 684" o:spid="_x0000_s1026" type="#_x0000_t34" style="position:absolute;margin-left:256.95pt;margin-top:17.8pt;width:24pt;height:11.25pt;rotation:180;flip:y;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">
                <v:stroke endarrow="open"/>
              </v:shape>
            </w:pict>
          </mc:Fallback>
        </mc:AlternateContent>
      </w: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820032" behindDoc="0" locked="0" layoutInCell="1" allowOverlap="1">
                <wp:simplePos x="0" y="0"/>
                <wp:positionH relativeFrom="column">
                  <wp:posOffset>-207010</wp:posOffset>
                </wp:positionH>
                <wp:positionV relativeFrom="paragraph">
                  <wp:posOffset>248920</wp:posOffset>
                </wp:positionV>
                <wp:extent cx="247650" cy="0"/>
                <wp:effectExtent l="78740" t="10795" r="73660" b="17780"/>
                <wp:wrapNone/>
                <wp:docPr id="683" name="Прямая со стрелкой 6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4765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FA0C5E" id="Прямая со стрелкой 683" o:spid="_x0000_s1026" type="#_x0000_t32" style="position:absolute;margin-left:-16.3pt;margin-top:19.6pt;width:19.5pt;height:0;rotation:90;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">
                <v:stroke endarrow="open"/>
              </v:shape>
            </w:pict>
          </mc:Fallback>
        </mc:AlternateContent>
      </w:r>
      <w:r>
        <w:rPr>
          <w:noProof/>
        </w:rPr>
        <mc:AlternateContent>
          <mc:Choice Requires="wps">
            <w:drawing>
              <wp:anchor distT="0" distB="0" distL="114300" distR="114300" simplePos="0" relativeHeight="251821056" behindDoc="0" locked="0" layoutInCell="1" allowOverlap="1">
                <wp:simplePos x="0" y="0"/>
                <wp:positionH relativeFrom="column">
                  <wp:posOffset>810895</wp:posOffset>
                </wp:positionH>
                <wp:positionV relativeFrom="paragraph">
                  <wp:posOffset>243840</wp:posOffset>
                </wp:positionV>
                <wp:extent cx="247650" cy="9525"/>
                <wp:effectExtent l="72390" t="10795" r="70485" b="17780"/>
                <wp:wrapNone/>
                <wp:docPr id="682" name="Соединительная линия уступом 6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47650" cy="952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5CD82B" id="Соединительная линия уступом 682" o:spid="_x0000_s1026" type="#_x0000_t34" style="position:absolute;margin-left:63.85pt;margin-top:19.2pt;width:19.5pt;height:.75pt;rotation:90;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">
                <v:stroke endarrow="open"/>
              </v:shape>
            </w:pict>
          </mc:Fallback>
        </mc:AlternateContent>
      </w:r>
      <w:r>
        <w:rPr>
          <w:noProof/>
        </w:rPr>
        <mc:AlternateContent>
          <mc:Choice Requires="wps">
            <w:drawing>
              <wp:anchor distT="0" distB="0" distL="114300" distR="114300" simplePos="0" relativeHeight="251830272" behindDoc="0" locked="0" layoutInCell="1" allowOverlap="1">
                <wp:simplePos x="0" y="0"/>
                <wp:positionH relativeFrom="column">
                  <wp:posOffset>2558415</wp:posOffset>
                </wp:positionH>
                <wp:positionV relativeFrom="paragraph">
                  <wp:posOffset>90170</wp:posOffset>
                </wp:positionV>
                <wp:extent cx="533400" cy="635"/>
                <wp:effectExtent l="15240" t="71120" r="13335" b="80645"/>
                <wp:wrapNone/>
                <wp:docPr id="681" name="Соединительная линия уступом 6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533400" cy="63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B92C8F" id="Соединительная линия уступом 681" o:spid="_x0000_s1026" type="#_x0000_t34" style="position:absolute;margin-left:201.45pt;margin-top:7.1pt;width:42pt;height:.05pt;rotation:180;flip:y;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">
                <v:stroke endarrow="open"/>
              </v:shape>
            </w:pict>
          </mc:Fallback>
        </mc:AlternateContent>
      </w:r>
      <w:r>
        <w:rPr>
          <w:noProof/>
        </w:rPr>
        <mc:AlternateContent>
          <mc:Choice Requires="wps">
            <w:drawing>
              <wp:anchor distT="0" distB="0" distL="114300" distR="114300" simplePos="0" relativeHeight="251833344" behindDoc="0" locked="0" layoutInCell="1" allowOverlap="1">
                <wp:simplePos x="0" y="0"/>
                <wp:positionH relativeFrom="column">
                  <wp:posOffset>3729990</wp:posOffset>
                </wp:positionH>
                <wp:positionV relativeFrom="paragraph">
                  <wp:posOffset>233045</wp:posOffset>
                </wp:positionV>
                <wp:extent cx="923925" cy="247650"/>
                <wp:effectExtent l="0" t="0" r="28575" b="19050"/>
                <wp:wrapNone/>
                <wp:docPr id="245" name="Скругленный прямоугольник 2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3925" cy="24765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691F3C" w:rsidRDefault="00D049BC" w:rsidP="00B36973">
                            <w:pPr>
                              <w:jc w:val="center"/>
                              <w:rPr>
                                <w:lang w:val="uk-UA"/>
                              </w:rPr>
                            </w:pPr>
                            <w:r>
                              <w:rPr>
                                <w:lang w:val="uk-UA"/>
                              </w:rPr>
                              <w:t>нечленисті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45" o:spid="_x0000_s1112" style="position:absolute;margin-left:293.7pt;margin-top:18.35pt;width:72.75pt;height:19.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" fillcolor="window" strokecolor="windowText">
                <v:path arrowok="t"/>
                <v:textbox>
                  <w:txbxContent>
                    <w:p w:rsidR="00D049BC" w:rsidRPr="00691F3C" w:rsidRDefault="00D049BC" w:rsidP="00B36973">
                      <w:pPr>
                        <w:jc w:val="center"/>
                        <w:rPr>
                          <w:lang w:val="uk-UA"/>
                        </w:rPr>
                      </w:pPr>
                      <w:r>
                        <w:rPr>
                          <w:lang w:val="uk-UA"/>
                        </w:rPr>
                        <w:t>нечленисті</w:t>
                      </w:r>
                    </w:p>
                  </w:txbxContent>
                </v:textbox>
              </v:roundrect>
            </w:pict>
          </mc:Fallback>
        </mc:AlternateContent>
      </w:r>
      <w:r>
        <w:rPr>
          <w:noProof/>
        </w:rPr>
        <mc:AlternateContent>
          <mc:Choice Requires="wps">
            <w:drawing>
              <wp:anchor distT="0" distB="0" distL="114300" distR="114300" simplePos="0" relativeHeight="251834368" behindDoc="0" locked="0" layoutInCell="1" allowOverlap="1">
                <wp:simplePos x="0" y="0"/>
                <wp:positionH relativeFrom="column">
                  <wp:posOffset>2634615</wp:posOffset>
                </wp:positionH>
                <wp:positionV relativeFrom="paragraph">
                  <wp:posOffset>233045</wp:posOffset>
                </wp:positionV>
                <wp:extent cx="933450" cy="247650"/>
                <wp:effectExtent l="0" t="0" r="19050" b="19050"/>
                <wp:wrapNone/>
                <wp:docPr id="246" name="Скругленный прямоугольник 2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33450" cy="24765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691F3C" w:rsidRDefault="00D049BC" w:rsidP="00B36973">
                            <w:pPr>
                              <w:jc w:val="center"/>
                              <w:rPr>
                                <w:lang w:val="uk-UA"/>
                              </w:rPr>
                            </w:pPr>
                            <w:r w:rsidRPr="00691F3C">
                              <w:rPr>
                                <w:lang w:val="uk-UA"/>
                              </w:rPr>
                              <w:t>членисті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46" o:spid="_x0000_s1113" style="position:absolute;margin-left:207.45pt;margin-top:18.35pt;width:73.5pt;height:19.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" fillcolor="window" strokecolor="windowText">
                <v:path arrowok="t"/>
                <v:textbox>
                  <w:txbxContent>
                    <w:p w:rsidR="00D049BC" w:rsidRPr="00691F3C" w:rsidRDefault="00D049BC" w:rsidP="00B36973">
                      <w:pPr>
                        <w:jc w:val="center"/>
                        <w:rPr>
                          <w:lang w:val="uk-UA"/>
                        </w:rPr>
                      </w:pPr>
                      <w:r w:rsidRPr="00691F3C">
                        <w:rPr>
                          <w:lang w:val="uk-UA"/>
                        </w:rPr>
                        <w:t>членисті</w:t>
                      </w:r>
                    </w:p>
                  </w:txbxContent>
                </v:textbox>
              </v:roundrect>
            </w:pict>
          </mc:Fallback>
        </mc:AlternateContent>
      </w: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813888" behindDoc="0" locked="0" layoutInCell="1" allowOverlap="1">
                <wp:simplePos x="0" y="0"/>
                <wp:positionH relativeFrom="column">
                  <wp:posOffset>-527685</wp:posOffset>
                </wp:positionH>
                <wp:positionV relativeFrom="paragraph">
                  <wp:posOffset>131445</wp:posOffset>
                </wp:positionV>
                <wp:extent cx="933450" cy="1057275"/>
                <wp:effectExtent l="0" t="0" r="19050" b="28575"/>
                <wp:wrapNone/>
                <wp:docPr id="222" name="Скругленный прямоугольник 2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33450" cy="10572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F82F3A" w:rsidRDefault="00D049BC" w:rsidP="00B36973">
                            <w:pPr>
                              <w:jc w:val="center"/>
                              <w:rPr>
                                <w:lang w:val="uk-UA"/>
                              </w:rPr>
                            </w:pPr>
                            <w:r w:rsidRPr="00F82F3A">
                              <w:rPr>
                                <w:lang w:val="uk-UA"/>
                              </w:rPr>
                              <w:t>Флоральні-розміщені на різних частинах квітки</w:t>
                            </w:r>
                          </w:p>
                          <w:p w:rsidR="00D049BC" w:rsidRPr="00F82F3A" w:rsidRDefault="00D049BC" w:rsidP="00B36973">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22" o:spid="_x0000_s1114" style="position:absolute;margin-left:-41.55pt;margin-top:10.35pt;width:73.5pt;height:83.2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" fillcolor="window" strokecolor="windowText">
                <v:path arrowok="t"/>
                <v:textbox>
                  <w:txbxContent>
                    <w:p w:rsidR="00D049BC" w:rsidRPr="00F82F3A" w:rsidRDefault="00D049BC" w:rsidP="00B36973">
                      <w:pPr>
                        <w:jc w:val="center"/>
                        <w:rPr>
                          <w:lang w:val="uk-UA"/>
                        </w:rPr>
                      </w:pPr>
                      <w:r w:rsidRPr="00F82F3A">
                        <w:rPr>
                          <w:lang w:val="uk-UA"/>
                        </w:rPr>
                        <w:t>Флоральні-розміщені на різних частинах квітки</w:t>
                      </w:r>
                    </w:p>
                    <w:p w:rsidR="00D049BC" w:rsidRPr="00F82F3A" w:rsidRDefault="00D049BC" w:rsidP="00B36973">
                      <w:pPr>
                        <w:jc w:val="center"/>
                        <w:rPr>
                          <w:lang w:val="uk-UA"/>
                        </w:rPr>
                      </w:pPr>
                    </w:p>
                  </w:txbxContent>
                </v:textbox>
              </v:roundrect>
            </w:pict>
          </mc:Fallback>
        </mc:AlternateContent>
      </w:r>
      <w:r>
        <w:rPr>
          <w:noProof/>
        </w:rPr>
        <mc:AlternateContent>
          <mc:Choice Requires="wps">
            <w:drawing>
              <wp:anchor distT="0" distB="0" distL="114300" distR="114300" simplePos="0" relativeHeight="251814912" behindDoc="0" locked="0" layoutInCell="1" allowOverlap="1">
                <wp:simplePos x="0" y="0"/>
                <wp:positionH relativeFrom="column">
                  <wp:posOffset>469265</wp:posOffset>
                </wp:positionH>
                <wp:positionV relativeFrom="paragraph">
                  <wp:posOffset>132080</wp:posOffset>
                </wp:positionV>
                <wp:extent cx="962025" cy="1066800"/>
                <wp:effectExtent l="0" t="0" r="28575" b="19050"/>
                <wp:wrapNone/>
                <wp:docPr id="223" name="Скругленный прямоугольник 2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2025" cy="106680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F82F3A" w:rsidRDefault="00D049BC" w:rsidP="00B36973">
                            <w:pPr>
                              <w:rPr>
                                <w:sz w:val="19"/>
                                <w:szCs w:val="19"/>
                                <w:lang w:val="uk-UA"/>
                              </w:rPr>
                            </w:pPr>
                            <w:r w:rsidRPr="00F82F3A">
                              <w:rPr>
                                <w:sz w:val="19"/>
                                <w:szCs w:val="19"/>
                                <w:lang w:val="uk-UA"/>
                              </w:rPr>
                              <w:t>Екстрафлоральні утворюються на листках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23" o:spid="_x0000_s1115" style="position:absolute;margin-left:36.95pt;margin-top:10.4pt;width:75.75pt;height:84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" fillcolor="window" strokecolor="windowText">
                <v:path arrowok="t"/>
                <v:textbox>
                  <w:txbxContent>
                    <w:p w:rsidR="00D049BC" w:rsidRPr="00F82F3A" w:rsidRDefault="00D049BC" w:rsidP="00B36973">
                      <w:pPr>
                        <w:rPr>
                          <w:sz w:val="19"/>
                          <w:szCs w:val="19"/>
                          <w:lang w:val="uk-UA"/>
                        </w:rPr>
                      </w:pPr>
                      <w:r w:rsidRPr="00F82F3A">
                        <w:rPr>
                          <w:sz w:val="19"/>
                          <w:szCs w:val="19"/>
                          <w:lang w:val="uk-UA"/>
                        </w:rPr>
                        <w:t>Екстрафлоральні утворюються на листках</w:t>
                      </w:r>
                    </w:p>
                  </w:txbxContent>
                </v:textbox>
              </v:roundrect>
            </w:pict>
          </mc:Fallback>
        </mc:AlternateContent>
      </w:r>
    </w:p>
    <w:p w:rsidR="00B36973" w:rsidRDefault="00B36973" w:rsidP="00B36973">
      <w:pPr>
        <w:spacing w:line="360" w:lineRule="auto"/>
        <w:rPr>
          <w:sz w:val="22"/>
          <w:szCs w:val="22"/>
          <w:lang w:val="uk-UA"/>
        </w:rPr>
      </w:pPr>
      <w:r>
        <w:rPr>
          <w:noProof/>
        </w:rPr>
        <w:lastRenderedPageBreak/>
        <mc:AlternateContent>
          <mc:Choice Requires="wps">
            <w:drawing>
              <wp:anchor distT="0" distB="0" distL="114300" distR="114300" simplePos="0" relativeHeight="251842560" behindDoc="0" locked="0" layoutInCell="1" allowOverlap="1">
                <wp:simplePos x="0" y="0"/>
                <wp:positionH relativeFrom="column">
                  <wp:posOffset>3303905</wp:posOffset>
                </wp:positionH>
                <wp:positionV relativeFrom="paragraph">
                  <wp:posOffset>130175</wp:posOffset>
                </wp:positionV>
                <wp:extent cx="241935" cy="0"/>
                <wp:effectExtent l="72390" t="8890" r="80010" b="15875"/>
                <wp:wrapNone/>
                <wp:docPr id="680" name="Прямая со стрелкой 6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4193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341B2CFE" id="Прямая со стрелкой 680" o:spid="_x0000_s1026" type="#_x0000_t32" style="position:absolute;margin-left:260.15pt;margin-top:10.25pt;width:19.05pt;height:0;rotation:90;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">
                <v:stroke endarrow="open"/>
              </v:shape>
            </w:pict>
          </mc:Fallback>
        </mc:AlternateContent>
      </w:r>
      <w:r>
        <w:rPr>
          <w:noProof/>
        </w:rPr>
        <mc:AlternateContent>
          <mc:Choice Requires="wps">
            <w:drawing>
              <wp:anchor distT="0" distB="0" distL="114300" distR="114300" simplePos="0" relativeHeight="251846656" behindDoc="0" locked="0" layoutInCell="1" allowOverlap="1">
                <wp:simplePos x="0" y="0"/>
                <wp:positionH relativeFrom="column">
                  <wp:posOffset>4275455</wp:posOffset>
                </wp:positionH>
                <wp:positionV relativeFrom="paragraph">
                  <wp:posOffset>139065</wp:posOffset>
                </wp:positionV>
                <wp:extent cx="241935" cy="0"/>
                <wp:effectExtent l="72390" t="8255" r="80010" b="16510"/>
                <wp:wrapNone/>
                <wp:docPr id="679" name="Прямая со стрелкой 6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4193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F7E4B84" id="Прямая со стрелкой 679" o:spid="_x0000_s1026" type="#_x0000_t32" style="position:absolute;margin-left:336.65pt;margin-top:10.95pt;width:19.05pt;height:0;rotation:90;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">
                <v:stroke endarrow="open"/>
              </v:shape>
            </w:pict>
          </mc:Fallback>
        </mc:AlternateContent>
      </w:r>
      <w:r>
        <w:rPr>
          <w:noProof/>
        </w:rPr>
        <mc:AlternateContent>
          <mc:Choice Requires="wps">
            <w:drawing>
              <wp:anchor distT="0" distB="0" distL="114300" distR="114300" simplePos="0" relativeHeight="251845632" behindDoc="0" locked="0" layoutInCell="1" allowOverlap="1">
                <wp:simplePos x="0" y="0"/>
                <wp:positionH relativeFrom="column">
                  <wp:posOffset>3770630</wp:posOffset>
                </wp:positionH>
                <wp:positionV relativeFrom="paragraph">
                  <wp:posOffset>130175</wp:posOffset>
                </wp:positionV>
                <wp:extent cx="241935" cy="0"/>
                <wp:effectExtent l="72390" t="8890" r="80010" b="15875"/>
                <wp:wrapNone/>
                <wp:docPr id="678" name="Прямая со стрелкой 6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4193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D0B05AD" id="Прямая со стрелкой 678" o:spid="_x0000_s1026" type="#_x0000_t32" style="position:absolute;margin-left:296.9pt;margin-top:10.25pt;width:19.05pt;height:0;rotation:90;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">
                <v:stroke endarrow="open"/>
              </v:shape>
            </w:pict>
          </mc:Fallback>
        </mc:AlternateContent>
      </w:r>
      <w:r>
        <w:rPr>
          <w:noProof/>
        </w:rPr>
        <mc:AlternateContent>
          <mc:Choice Requires="wps">
            <w:drawing>
              <wp:anchor distT="0" distB="0" distL="114300" distR="114300" simplePos="0" relativeHeight="251841536" behindDoc="0" locked="0" layoutInCell="1" allowOverlap="1">
                <wp:simplePos x="0" y="0"/>
                <wp:positionH relativeFrom="column">
                  <wp:posOffset>2677160</wp:posOffset>
                </wp:positionH>
                <wp:positionV relativeFrom="paragraph">
                  <wp:posOffset>118110</wp:posOffset>
                </wp:positionV>
                <wp:extent cx="257175" cy="19050"/>
                <wp:effectExtent l="53340" t="8255" r="80010" b="20320"/>
                <wp:wrapNone/>
                <wp:docPr id="677" name="Соединительная линия уступом 6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57175" cy="19050"/>
                        </a:xfrm>
                        <a:prstGeom prst="bentConnector3">
                          <a:avLst>
                            <a:gd name="adj1" fmla="val 49875"/>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C64082" id="Соединительная линия уступом 677" o:spid="_x0000_s1026" type="#_x0000_t34" style="position:absolute;margin-left:210.8pt;margin-top:9.3pt;width:20.25pt;height:1.5pt;rotation:90;flip:x;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" adj="10773">
                <v:stroke endarrow="open"/>
              </v:shape>
            </w:pict>
          </mc:Fallback>
        </mc:AlternateContent>
      </w: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843584" behindDoc="0" locked="0" layoutInCell="1" allowOverlap="1">
                <wp:simplePos x="0" y="0"/>
                <wp:positionH relativeFrom="column">
                  <wp:posOffset>3890010</wp:posOffset>
                </wp:positionH>
                <wp:positionV relativeFrom="paragraph">
                  <wp:posOffset>452120</wp:posOffset>
                </wp:positionV>
                <wp:extent cx="1258570" cy="390525"/>
                <wp:effectExtent l="0" t="4128" r="13653" b="13652"/>
                <wp:wrapNone/>
                <wp:docPr id="255" name="Скругленный прямоугольник 2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1258570" cy="39052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FB4241" w:rsidRDefault="00D049BC" w:rsidP="00B36973">
                            <w:pPr>
                              <w:jc w:val="center"/>
                              <w:rPr>
                                <w:lang w:val="uk-UA"/>
                              </w:rPr>
                            </w:pPr>
                            <w:r>
                              <w:rPr>
                                <w:lang w:val="uk-UA"/>
                              </w:rPr>
                              <w:t>нерозгалу</w:t>
                            </w:r>
                            <w:r w:rsidRPr="00FB4241">
                              <w:rPr>
                                <w:lang w:val="uk-UA"/>
                              </w:rPr>
                              <w:t>жені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55" o:spid="_x0000_s1116" style="position:absolute;margin-left:306.3pt;margin-top:35.6pt;width:99.1pt;height:30.75pt;rotation:-90;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" fillcolor="window" strokecolor="windowText">
                <v:path arrowok="t"/>
                <v:textbox>
                  <w:txbxContent>
                    <w:p w:rsidR="00D049BC" w:rsidRPr="00FB4241" w:rsidRDefault="00D049BC" w:rsidP="00B36973">
                      <w:pPr>
                        <w:jc w:val="center"/>
                        <w:rPr>
                          <w:lang w:val="uk-UA"/>
                        </w:rPr>
                      </w:pPr>
                      <w:r>
                        <w:rPr>
                          <w:lang w:val="uk-UA"/>
                        </w:rPr>
                        <w:t>нерозгалу</w:t>
                      </w:r>
                      <w:r w:rsidRPr="00FB4241">
                        <w:rPr>
                          <w:lang w:val="uk-UA"/>
                        </w:rPr>
                        <w:t>жені</w:t>
                      </w:r>
                    </w:p>
                  </w:txbxContent>
                </v:textbox>
              </v:roundrect>
            </w:pict>
          </mc:Fallback>
        </mc:AlternateContent>
      </w:r>
      <w:r>
        <w:rPr>
          <w:noProof/>
        </w:rPr>
        <mc:AlternateContent>
          <mc:Choice Requires="wps">
            <w:drawing>
              <wp:anchor distT="0" distB="0" distL="114300" distR="114300" simplePos="0" relativeHeight="251844608" behindDoc="0" locked="0" layoutInCell="1" allowOverlap="1">
                <wp:simplePos x="0" y="0"/>
                <wp:positionH relativeFrom="column">
                  <wp:posOffset>3346450</wp:posOffset>
                </wp:positionH>
                <wp:positionV relativeFrom="paragraph">
                  <wp:posOffset>356235</wp:posOffset>
                </wp:positionV>
                <wp:extent cx="1263650" cy="570865"/>
                <wp:effectExtent l="3492" t="0" r="16193" b="16192"/>
                <wp:wrapNone/>
                <wp:docPr id="676" name="Скругленный прямоугольник 6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1263650" cy="57086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FB4241" w:rsidRDefault="00D049BC" w:rsidP="00B36973">
                            <w:pPr>
                              <w:jc w:val="center"/>
                              <w:rPr>
                                <w:lang w:val="uk-UA"/>
                              </w:rPr>
                            </w:pPr>
                            <w:r>
                              <w:rPr>
                                <w:lang w:val="uk-UA"/>
                              </w:rPr>
                              <w:t>розгалу</w:t>
                            </w:r>
                            <w:r w:rsidRPr="00FB4241">
                              <w:rPr>
                                <w:lang w:val="uk-UA"/>
                              </w:rPr>
                              <w:t>жені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676" o:spid="_x0000_s1117" style="position:absolute;margin-left:263.5pt;margin-top:28.05pt;width:99.5pt;height:44.95pt;rotation:-90;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" fillcolor="window" strokecolor="windowText">
                <v:path arrowok="t"/>
                <v:textbox>
                  <w:txbxContent>
                    <w:p w:rsidR="00D049BC" w:rsidRPr="00FB4241" w:rsidRDefault="00D049BC" w:rsidP="00B36973">
                      <w:pPr>
                        <w:jc w:val="center"/>
                        <w:rPr>
                          <w:lang w:val="uk-UA"/>
                        </w:rPr>
                      </w:pPr>
                      <w:r>
                        <w:rPr>
                          <w:lang w:val="uk-UA"/>
                        </w:rPr>
                        <w:t>розгалу</w:t>
                      </w:r>
                      <w:r w:rsidRPr="00FB4241">
                        <w:rPr>
                          <w:lang w:val="uk-UA"/>
                        </w:rPr>
                        <w:t>жені</w:t>
                      </w:r>
                    </w:p>
                  </w:txbxContent>
                </v:textbox>
              </v:roundrect>
            </w:pict>
          </mc:Fallback>
        </mc:AlternateContent>
      </w:r>
      <w:r>
        <w:rPr>
          <w:noProof/>
        </w:rPr>
        <mc:AlternateContent>
          <mc:Choice Requires="wps">
            <w:drawing>
              <wp:anchor distT="0" distB="0" distL="114300" distR="114300" simplePos="0" relativeHeight="251839488" behindDoc="0" locked="0" layoutInCell="1" allowOverlap="1">
                <wp:simplePos x="0" y="0"/>
                <wp:positionH relativeFrom="column">
                  <wp:posOffset>2205990</wp:posOffset>
                </wp:positionH>
                <wp:positionV relativeFrom="paragraph">
                  <wp:posOffset>442595</wp:posOffset>
                </wp:positionV>
                <wp:extent cx="1266825" cy="409575"/>
                <wp:effectExtent l="0" t="9525" r="19050" b="19050"/>
                <wp:wrapNone/>
                <wp:docPr id="251" name="Скругленный прямоугольник 2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1266825" cy="4095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691F3C" w:rsidRDefault="00D049BC" w:rsidP="00B36973">
                            <w:pPr>
                              <w:rPr>
                                <w:lang w:val="uk-UA"/>
                              </w:rPr>
                            </w:pPr>
                            <w:r>
                              <w:rPr>
                                <w:lang w:val="uk-UA"/>
                              </w:rPr>
                              <w:t xml:space="preserve">з </w:t>
                            </w:r>
                            <w:r w:rsidRPr="00691F3C">
                              <w:rPr>
                                <w:lang w:val="uk-UA"/>
                              </w:rPr>
                              <w:t xml:space="preserve"> </w:t>
                            </w:r>
                            <w:r>
                              <w:rPr>
                                <w:lang w:val="uk-UA"/>
                              </w:rPr>
                              <w:t>анасто</w:t>
                            </w:r>
                            <w:r w:rsidRPr="00691F3C">
                              <w:rPr>
                                <w:lang w:val="uk-UA"/>
                              </w:rPr>
                              <w:t>мозами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51" o:spid="_x0000_s1118" style="position:absolute;margin-left:173.7pt;margin-top:34.85pt;width:99.75pt;height:32.25pt;rotation:-90;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" fillcolor="window" strokecolor="windowText">
                <v:path arrowok="t"/>
                <v:textbox>
                  <w:txbxContent>
                    <w:p w:rsidR="00D049BC" w:rsidRPr="00691F3C" w:rsidRDefault="00D049BC" w:rsidP="00B36973">
                      <w:pPr>
                        <w:rPr>
                          <w:lang w:val="uk-UA"/>
                        </w:rPr>
                      </w:pPr>
                      <w:r>
                        <w:rPr>
                          <w:lang w:val="uk-UA"/>
                        </w:rPr>
                        <w:t xml:space="preserve">з </w:t>
                      </w:r>
                      <w:r w:rsidRPr="00691F3C">
                        <w:rPr>
                          <w:lang w:val="uk-UA"/>
                        </w:rPr>
                        <w:t xml:space="preserve"> </w:t>
                      </w:r>
                      <w:r>
                        <w:rPr>
                          <w:lang w:val="uk-UA"/>
                        </w:rPr>
                        <w:t>анасто</w:t>
                      </w:r>
                      <w:r w:rsidRPr="00691F3C">
                        <w:rPr>
                          <w:lang w:val="uk-UA"/>
                        </w:rPr>
                        <w:t>мозами</w:t>
                      </w:r>
                    </w:p>
                  </w:txbxContent>
                </v:textbox>
              </v:roundrect>
            </w:pict>
          </mc:Fallback>
        </mc:AlternateContent>
      </w:r>
      <w:r>
        <w:rPr>
          <w:noProof/>
        </w:rPr>
        <mc:AlternateContent>
          <mc:Choice Requires="wps">
            <w:drawing>
              <wp:anchor distT="0" distB="0" distL="114300" distR="114300" simplePos="0" relativeHeight="251840512" behindDoc="0" locked="0" layoutInCell="1" allowOverlap="1">
                <wp:simplePos x="0" y="0"/>
                <wp:positionH relativeFrom="column">
                  <wp:posOffset>2733675</wp:posOffset>
                </wp:positionH>
                <wp:positionV relativeFrom="paragraph">
                  <wp:posOffset>445770</wp:posOffset>
                </wp:positionV>
                <wp:extent cx="1261745" cy="407035"/>
                <wp:effectExtent l="8255" t="0" r="22860" b="22860"/>
                <wp:wrapNone/>
                <wp:docPr id="252" name="Скругленный прямоугольник 2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1261745" cy="40703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691F3C" w:rsidRDefault="00D049BC" w:rsidP="00B36973">
                            <w:pPr>
                              <w:jc w:val="center"/>
                              <w:rPr>
                                <w:lang w:val="uk-UA"/>
                              </w:rPr>
                            </w:pPr>
                            <w:r>
                              <w:rPr>
                                <w:lang w:val="uk-UA"/>
                              </w:rPr>
                              <w:t>б</w:t>
                            </w:r>
                            <w:r w:rsidRPr="00691F3C">
                              <w:rPr>
                                <w:lang w:val="uk-UA"/>
                              </w:rPr>
                              <w:t>ез анастомозів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52" o:spid="_x0000_s1119" style="position:absolute;margin-left:215.25pt;margin-top:35.1pt;width:99.35pt;height:32.05pt;rotation:-90;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" fillcolor="window" strokecolor="windowText">
                <v:path arrowok="t"/>
                <v:textbox>
                  <w:txbxContent>
                    <w:p w:rsidR="00D049BC" w:rsidRPr="00691F3C" w:rsidRDefault="00D049BC" w:rsidP="00B36973">
                      <w:pPr>
                        <w:jc w:val="center"/>
                        <w:rPr>
                          <w:lang w:val="uk-UA"/>
                        </w:rPr>
                      </w:pPr>
                      <w:r>
                        <w:rPr>
                          <w:lang w:val="uk-UA"/>
                        </w:rPr>
                        <w:t>б</w:t>
                      </w:r>
                      <w:r w:rsidRPr="00691F3C">
                        <w:rPr>
                          <w:lang w:val="uk-UA"/>
                        </w:rPr>
                        <w:t>ез анастомозів</w:t>
                      </w:r>
                    </w:p>
                  </w:txbxContent>
                </v:textbox>
              </v:roundrect>
            </w:pict>
          </mc:Fallback>
        </mc:AlternateContent>
      </w:r>
    </w:p>
    <w:p w:rsidR="00B36973" w:rsidRDefault="00B36973" w:rsidP="00B36973">
      <w:pPr>
        <w:spacing w:line="360" w:lineRule="auto"/>
        <w:rPr>
          <w:sz w:val="22"/>
          <w:szCs w:val="22"/>
          <w:lang w:val="uk-UA"/>
        </w:rPr>
      </w:pP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828224" behindDoc="0" locked="0" layoutInCell="1" allowOverlap="1">
                <wp:simplePos x="0" y="0"/>
                <wp:positionH relativeFrom="column">
                  <wp:posOffset>4777105</wp:posOffset>
                </wp:positionH>
                <wp:positionV relativeFrom="paragraph">
                  <wp:posOffset>142240</wp:posOffset>
                </wp:positionV>
                <wp:extent cx="1315085" cy="371475"/>
                <wp:effectExtent l="0" t="0" r="18415" b="28575"/>
                <wp:wrapNone/>
                <wp:docPr id="238" name="Скругленный прямоугольник 2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5085" cy="3714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466AB0" w:rsidRDefault="00D049BC" w:rsidP="00B36973">
                            <w:pPr>
                              <w:jc w:val="center"/>
                              <w:rPr>
                                <w:lang w:val="uk-UA"/>
                              </w:rPr>
                            </w:pPr>
                            <w:r>
                              <w:rPr>
                                <w:lang w:val="uk-UA"/>
                              </w:rPr>
                              <w:t>вмістища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38" o:spid="_x0000_s1120" style="position:absolute;margin-left:376.15pt;margin-top:11.2pt;width:103.55pt;height:29.2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" fillcolor="window" strokecolor="windowText">
                <v:path arrowok="t"/>
                <v:textbox>
                  <w:txbxContent>
                    <w:p w:rsidR="00D049BC" w:rsidRPr="00466AB0" w:rsidRDefault="00D049BC" w:rsidP="00B36973">
                      <w:pPr>
                        <w:jc w:val="center"/>
                        <w:rPr>
                          <w:lang w:val="uk-UA"/>
                        </w:rPr>
                      </w:pPr>
                      <w:r>
                        <w:rPr>
                          <w:lang w:val="uk-UA"/>
                        </w:rPr>
                        <w:t>вмістища</w:t>
                      </w:r>
                    </w:p>
                  </w:txbxContent>
                </v:textbox>
              </v:roundrect>
            </w:pict>
          </mc:Fallback>
        </mc:AlternateContent>
      </w:r>
    </w:p>
    <w:p w:rsidR="00B36973" w:rsidRDefault="00B36973" w:rsidP="00B36973">
      <w:pPr>
        <w:spacing w:line="360" w:lineRule="auto"/>
        <w:rPr>
          <w:sz w:val="22"/>
          <w:szCs w:val="22"/>
          <w:lang w:val="uk-UA"/>
        </w:rPr>
      </w:pPr>
      <w:r>
        <w:rPr>
          <w:noProof/>
        </w:rPr>
        <mc:AlternateContent>
          <mc:Choice Requires="wps">
            <w:drawing>
              <wp:anchor distT="0" distB="0" distL="114300" distR="114300" simplePos="0" relativeHeight="251822080" behindDoc="0" locked="0" layoutInCell="1" allowOverlap="1">
                <wp:simplePos x="0" y="0"/>
                <wp:positionH relativeFrom="column">
                  <wp:posOffset>-689610</wp:posOffset>
                </wp:positionH>
                <wp:positionV relativeFrom="paragraph">
                  <wp:posOffset>193675</wp:posOffset>
                </wp:positionV>
                <wp:extent cx="1219200" cy="1371600"/>
                <wp:effectExtent l="0" t="0" r="19050" b="19050"/>
                <wp:wrapNone/>
                <wp:docPr id="230" name="Прямоугольник 2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19200" cy="1371600"/>
                        </a:xfrm>
                        <a:prstGeom prst="rect">
                          <a:avLst/>
                        </a:prstGeom>
                        <a:solidFill>
                          <a:sysClr val="window" lastClr="FFFFFF"/>
                        </a:solidFill>
                        <a:ln w="9525" cap="flat" cmpd="sng" algn="ctr">
                          <a:solidFill>
                            <a:sysClr val="windowText" lastClr="000000"/>
                          </a:solidFill>
                          <a:prstDash val="solid"/>
                        </a:ln>
                        <a:effectLst/>
                      </wps:spPr>
                      <wps:txbx>
                        <w:txbxContent>
                          <w:p w:rsidR="00D049BC" w:rsidRDefault="00D049BC" w:rsidP="00B36973">
                            <w:pPr>
                              <w:jc w:val="center"/>
                              <w:rPr>
                                <w:lang w:val="en-US"/>
                              </w:rPr>
                            </w:pPr>
                            <w:r>
                              <w:rPr>
                                <w:lang w:val="en-US"/>
                              </w:rPr>
                              <w:t>Lamiaceae</w:t>
                            </w:r>
                            <w:r w:rsidRPr="00C87C09">
                              <w:rPr>
                                <w:noProof/>
                              </w:rPr>
                              <w:drawing>
                                <wp:inline distT="0" distB="0" distL="0" distR="0">
                                  <wp:extent cx="1223010" cy="1223010"/>
                                  <wp:effectExtent l="0" t="0" r="0" b="0"/>
                                  <wp:docPr id="675" name="Рисунок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223010" cy="1223010"/>
                                          </a:xfrm>
                                          <a:prstGeom prst="rect">
                                            <a:avLst/>
                                          </a:prstGeom>
                                          <a:noFill/>
                                          <a:ln>
                                            <a:noFill/>
                                          </a:ln>
                                        </pic:spPr>
                                      </pic:pic>
                                    </a:graphicData>
                                  </a:graphic>
                                </wp:inline>
                              </w:drawing>
                            </w:r>
                          </w:p>
                          <w:p w:rsidR="00D049BC" w:rsidRDefault="00D049BC" w:rsidP="00B36973">
                            <w:pPr>
                              <w:jc w:val="center"/>
                              <w:rPr>
                                <w:lang w:val="en-US"/>
                              </w:rPr>
                            </w:pPr>
                          </w:p>
                          <w:p w:rsidR="00D049BC" w:rsidRDefault="00D049BC" w:rsidP="00B36973">
                            <w:pPr>
                              <w:jc w:val="center"/>
                              <w:rPr>
                                <w:lang w:val="en-US"/>
                              </w:rPr>
                            </w:pPr>
                          </w:p>
                          <w:p w:rsidR="00D049BC" w:rsidRDefault="00D049BC" w:rsidP="00B36973">
                            <w:pPr>
                              <w:jc w:val="center"/>
                              <w:rPr>
                                <w:lang w:val="en-US"/>
                              </w:rPr>
                            </w:pPr>
                          </w:p>
                          <w:p w:rsidR="00D049BC" w:rsidRDefault="00D049BC" w:rsidP="00B36973">
                            <w:pPr>
                              <w:jc w:val="center"/>
                              <w:rPr>
                                <w:lang w:val="en-US"/>
                              </w:rPr>
                            </w:pPr>
                          </w:p>
                          <w:p w:rsidR="00D049BC" w:rsidRPr="00466AB0" w:rsidRDefault="00D049BC" w:rsidP="00B36973">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0" o:spid="_x0000_s1121" style="position:absolute;margin-left:-54.3pt;margin-top:15.25pt;width:96pt;height:108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" fillcolor="window" strokecolor="windowText">
                <v:path arrowok="t"/>
                <v:textbox>
                  <w:txbxContent>
                    <w:p w:rsidR="00D049BC" w:rsidRDefault="00D049BC" w:rsidP="00B36973">
                      <w:pPr>
                        <w:jc w:val="center"/>
                        <w:rPr>
                          <w:lang w:val="en-US"/>
                        </w:rPr>
                      </w:pPr>
                      <w:r>
                        <w:rPr>
                          <w:lang w:val="en-US"/>
                        </w:rPr>
                        <w:t>Lamiaceae</w:t>
                      </w:r>
                      <w:r w:rsidRPr="00C87C09">
                        <w:rPr>
                          <w:noProof/>
                        </w:rPr>
                        <w:drawing>
                          <wp:inline distT="0" distB="0" distL="0" distR="0">
                            <wp:extent cx="1223010" cy="1223010"/>
                            <wp:effectExtent l="0" t="0" r="0" b="0"/>
                            <wp:docPr id="675" name="Рисунок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223010" cy="1223010"/>
                                    </a:xfrm>
                                    <a:prstGeom prst="rect">
                                      <a:avLst/>
                                    </a:prstGeom>
                                    <a:noFill/>
                                    <a:ln>
                                      <a:noFill/>
                                    </a:ln>
                                  </pic:spPr>
                                </pic:pic>
                              </a:graphicData>
                            </a:graphic>
                          </wp:inline>
                        </w:drawing>
                      </w:r>
                    </w:p>
                    <w:p w:rsidR="00D049BC" w:rsidRDefault="00D049BC" w:rsidP="00B36973">
                      <w:pPr>
                        <w:jc w:val="center"/>
                        <w:rPr>
                          <w:lang w:val="en-US"/>
                        </w:rPr>
                      </w:pPr>
                    </w:p>
                    <w:p w:rsidR="00D049BC" w:rsidRDefault="00D049BC" w:rsidP="00B36973">
                      <w:pPr>
                        <w:jc w:val="center"/>
                        <w:rPr>
                          <w:lang w:val="en-US"/>
                        </w:rPr>
                      </w:pPr>
                    </w:p>
                    <w:p w:rsidR="00D049BC" w:rsidRDefault="00D049BC" w:rsidP="00B36973">
                      <w:pPr>
                        <w:jc w:val="center"/>
                        <w:rPr>
                          <w:lang w:val="en-US"/>
                        </w:rPr>
                      </w:pPr>
                    </w:p>
                    <w:p w:rsidR="00D049BC" w:rsidRDefault="00D049BC" w:rsidP="00B36973">
                      <w:pPr>
                        <w:jc w:val="center"/>
                        <w:rPr>
                          <w:lang w:val="en-US"/>
                        </w:rPr>
                      </w:pPr>
                    </w:p>
                    <w:p w:rsidR="00D049BC" w:rsidRPr="00466AB0" w:rsidRDefault="00D049BC" w:rsidP="00B36973">
                      <w:pPr>
                        <w:jc w:val="center"/>
                        <w:rPr>
                          <w:lang w:val="en-US"/>
                        </w:rPr>
                      </w:pPr>
                    </w:p>
                  </w:txbxContent>
                </v:textbox>
              </v:rect>
            </w:pict>
          </mc:Fallback>
        </mc:AlternateContent>
      </w:r>
      <w:r>
        <w:rPr>
          <w:noProof/>
        </w:rPr>
        <mc:AlternateContent>
          <mc:Choice Requires="wps">
            <w:drawing>
              <wp:anchor distT="0" distB="0" distL="114300" distR="114300" simplePos="0" relativeHeight="251823104" behindDoc="0" locked="0" layoutInCell="1" allowOverlap="1">
                <wp:simplePos x="0" y="0"/>
                <wp:positionH relativeFrom="column">
                  <wp:posOffset>621665</wp:posOffset>
                </wp:positionH>
                <wp:positionV relativeFrom="paragraph">
                  <wp:posOffset>203835</wp:posOffset>
                </wp:positionV>
                <wp:extent cx="984250" cy="1362075"/>
                <wp:effectExtent l="0" t="0" r="25400" b="28575"/>
                <wp:wrapNone/>
                <wp:docPr id="232" name="Прямоугольник 2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4250" cy="1362075"/>
                        </a:xfrm>
                        <a:prstGeom prst="rect">
                          <a:avLst/>
                        </a:prstGeom>
                        <a:solidFill>
                          <a:sysClr val="window" lastClr="FFFFFF"/>
                        </a:solidFill>
                        <a:ln w="9525" cap="flat" cmpd="sng" algn="ctr">
                          <a:solidFill>
                            <a:sysClr val="windowText" lastClr="000000"/>
                          </a:solidFill>
                          <a:prstDash val="solid"/>
                        </a:ln>
                        <a:effectLst/>
                      </wps:spPr>
                      <wps:txbx>
                        <w:txbxContent>
                          <w:p w:rsidR="00D049BC" w:rsidRDefault="00D049BC" w:rsidP="00B36973">
                            <w:pPr>
                              <w:jc w:val="center"/>
                              <w:rPr>
                                <w:lang w:val="en-US"/>
                              </w:rPr>
                            </w:pPr>
                            <w:r>
                              <w:rPr>
                                <w:lang w:val="en-US"/>
                              </w:rPr>
                              <w:t>Asteraceae</w:t>
                            </w:r>
                          </w:p>
                          <w:p w:rsidR="00D049BC" w:rsidRDefault="00D049BC" w:rsidP="00B36973">
                            <w:pPr>
                              <w:jc w:val="center"/>
                              <w:rPr>
                                <w:lang w:val="en-US"/>
                              </w:rPr>
                            </w:pPr>
                            <w:r w:rsidRPr="00C87C09">
                              <w:rPr>
                                <w:noProof/>
                              </w:rPr>
                              <w:drawing>
                                <wp:inline distT="0" distB="0" distL="0" distR="0">
                                  <wp:extent cx="700405" cy="1056640"/>
                                  <wp:effectExtent l="0" t="0" r="4445" b="0"/>
                                  <wp:docPr id="674" name="Рисунок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700405" cy="1056640"/>
                                          </a:xfrm>
                                          <a:prstGeom prst="rect">
                                            <a:avLst/>
                                          </a:prstGeom>
                                          <a:noFill/>
                                          <a:ln>
                                            <a:noFill/>
                                          </a:ln>
                                        </pic:spPr>
                                      </pic:pic>
                                    </a:graphicData>
                                  </a:graphic>
                                </wp:inline>
                              </w:drawing>
                            </w:r>
                          </w:p>
                          <w:p w:rsidR="00D049BC" w:rsidRDefault="00D049BC" w:rsidP="00B36973">
                            <w:pPr>
                              <w:jc w:val="center"/>
                              <w:rPr>
                                <w:lang w:val="en-US"/>
                              </w:rPr>
                            </w:pPr>
                          </w:p>
                          <w:p w:rsidR="00D049BC" w:rsidRDefault="00D049BC" w:rsidP="00B36973">
                            <w:pPr>
                              <w:jc w:val="center"/>
                              <w:rPr>
                                <w:lang w:val="en-US"/>
                              </w:rPr>
                            </w:pPr>
                          </w:p>
                          <w:p w:rsidR="00D049BC" w:rsidRDefault="00D049BC" w:rsidP="00B36973">
                            <w:pPr>
                              <w:jc w:val="center"/>
                              <w:rPr>
                                <w:lang w:val="en-US"/>
                              </w:rPr>
                            </w:pPr>
                          </w:p>
                          <w:p w:rsidR="00D049BC" w:rsidRDefault="00D049BC" w:rsidP="00B36973">
                            <w:pPr>
                              <w:jc w:val="center"/>
                              <w:rPr>
                                <w:lang w:val="en-US"/>
                              </w:rPr>
                            </w:pPr>
                          </w:p>
                          <w:p w:rsidR="00D049BC" w:rsidRPr="00466AB0" w:rsidRDefault="00D049BC" w:rsidP="00B36973">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2" o:spid="_x0000_s1122" style="position:absolute;margin-left:48.95pt;margin-top:16.05pt;width:77.5pt;height:107.2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" fillcolor="window" strokecolor="windowText">
                <v:path arrowok="t"/>
                <v:textbox>
                  <w:txbxContent>
                    <w:p w:rsidR="00D049BC" w:rsidRDefault="00D049BC" w:rsidP="00B36973">
                      <w:pPr>
                        <w:jc w:val="center"/>
                        <w:rPr>
                          <w:lang w:val="en-US"/>
                        </w:rPr>
                      </w:pPr>
                      <w:r>
                        <w:rPr>
                          <w:lang w:val="en-US"/>
                        </w:rPr>
                        <w:t>Asteraceae</w:t>
                      </w:r>
                    </w:p>
                    <w:p w:rsidR="00D049BC" w:rsidRDefault="00D049BC" w:rsidP="00B36973">
                      <w:pPr>
                        <w:jc w:val="center"/>
                        <w:rPr>
                          <w:lang w:val="en-US"/>
                        </w:rPr>
                      </w:pPr>
                      <w:r w:rsidRPr="00C87C09">
                        <w:rPr>
                          <w:noProof/>
                        </w:rPr>
                        <w:drawing>
                          <wp:inline distT="0" distB="0" distL="0" distR="0">
                            <wp:extent cx="700405" cy="1056640"/>
                            <wp:effectExtent l="0" t="0" r="4445" b="0"/>
                            <wp:docPr id="674" name="Рисунок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700405" cy="1056640"/>
                                    </a:xfrm>
                                    <a:prstGeom prst="rect">
                                      <a:avLst/>
                                    </a:prstGeom>
                                    <a:noFill/>
                                    <a:ln>
                                      <a:noFill/>
                                    </a:ln>
                                  </pic:spPr>
                                </pic:pic>
                              </a:graphicData>
                            </a:graphic>
                          </wp:inline>
                        </w:drawing>
                      </w:r>
                    </w:p>
                    <w:p w:rsidR="00D049BC" w:rsidRDefault="00D049BC" w:rsidP="00B36973">
                      <w:pPr>
                        <w:jc w:val="center"/>
                        <w:rPr>
                          <w:lang w:val="en-US"/>
                        </w:rPr>
                      </w:pPr>
                    </w:p>
                    <w:p w:rsidR="00D049BC" w:rsidRDefault="00D049BC" w:rsidP="00B36973">
                      <w:pPr>
                        <w:jc w:val="center"/>
                        <w:rPr>
                          <w:lang w:val="en-US"/>
                        </w:rPr>
                      </w:pPr>
                    </w:p>
                    <w:p w:rsidR="00D049BC" w:rsidRDefault="00D049BC" w:rsidP="00B36973">
                      <w:pPr>
                        <w:jc w:val="center"/>
                        <w:rPr>
                          <w:lang w:val="en-US"/>
                        </w:rPr>
                      </w:pPr>
                    </w:p>
                    <w:p w:rsidR="00D049BC" w:rsidRDefault="00D049BC" w:rsidP="00B36973">
                      <w:pPr>
                        <w:jc w:val="center"/>
                        <w:rPr>
                          <w:lang w:val="en-US"/>
                        </w:rPr>
                      </w:pPr>
                    </w:p>
                    <w:p w:rsidR="00D049BC" w:rsidRPr="00466AB0" w:rsidRDefault="00D049BC" w:rsidP="00B36973">
                      <w:pPr>
                        <w:jc w:val="center"/>
                        <w:rPr>
                          <w:lang w:val="en-US"/>
                        </w:rPr>
                      </w:pPr>
                    </w:p>
                  </w:txbxContent>
                </v:textbox>
              </v:rect>
            </w:pict>
          </mc:Fallback>
        </mc:AlternateContent>
      </w:r>
    </w:p>
    <w:p w:rsidR="00B36973" w:rsidRDefault="00B36973" w:rsidP="00B36973">
      <w:pPr>
        <w:spacing w:line="360" w:lineRule="auto"/>
        <w:ind w:left="360"/>
        <w:rPr>
          <w:sz w:val="22"/>
          <w:szCs w:val="22"/>
          <w:lang w:val="uk-UA"/>
        </w:rPr>
      </w:pPr>
      <w:r>
        <w:rPr>
          <w:noProof/>
        </w:rPr>
        <mc:AlternateContent>
          <mc:Choice Requires="wps">
            <w:drawing>
              <wp:anchor distT="0" distB="0" distL="114300" distR="114300" simplePos="0" relativeHeight="251851776" behindDoc="0" locked="0" layoutInCell="1" allowOverlap="1">
                <wp:simplePos x="0" y="0"/>
                <wp:positionH relativeFrom="column">
                  <wp:posOffset>5229860</wp:posOffset>
                </wp:positionH>
                <wp:positionV relativeFrom="paragraph">
                  <wp:posOffset>351155</wp:posOffset>
                </wp:positionV>
                <wp:extent cx="638175" cy="0"/>
                <wp:effectExtent l="72390" t="12700" r="80010" b="15875"/>
                <wp:wrapNone/>
                <wp:docPr id="673" name="Прямая со стрелкой 6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63817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240BAE69" id="Прямая со стрелкой 673" o:spid="_x0000_s1026" type="#_x0000_t32" style="position:absolute;margin-left:411.8pt;margin-top:27.65pt;width:50.25pt;height:0;rotation:90;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">
                <v:stroke endarrow="open"/>
              </v:shape>
            </w:pict>
          </mc:Fallback>
        </mc:AlternateContent>
      </w:r>
    </w:p>
    <w:p w:rsidR="00B36973" w:rsidRDefault="00B36973" w:rsidP="00B36973">
      <w:pPr>
        <w:spacing w:line="360" w:lineRule="auto"/>
        <w:ind w:left="360"/>
        <w:rPr>
          <w:sz w:val="22"/>
          <w:szCs w:val="22"/>
          <w:lang w:val="uk-UA"/>
        </w:rPr>
      </w:pPr>
      <w:r>
        <w:rPr>
          <w:noProof/>
        </w:rPr>
        <mc:AlternateContent>
          <mc:Choice Requires="wps">
            <w:drawing>
              <wp:anchor distT="0" distB="0" distL="114300" distR="114300" simplePos="0" relativeHeight="251853824" behindDoc="0" locked="0" layoutInCell="1" allowOverlap="1">
                <wp:simplePos x="0" y="0"/>
                <wp:positionH relativeFrom="column">
                  <wp:posOffset>3777615</wp:posOffset>
                </wp:positionH>
                <wp:positionV relativeFrom="paragraph">
                  <wp:posOffset>334010</wp:posOffset>
                </wp:positionV>
                <wp:extent cx="247650" cy="0"/>
                <wp:effectExtent l="72390" t="10160" r="80010" b="18415"/>
                <wp:wrapNone/>
                <wp:docPr id="672" name="Прямая со стрелкой 6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4765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8FFA47" id="Прямая со стрелкой 672" o:spid="_x0000_s1026" type="#_x0000_t32" style="position:absolute;margin-left:297.45pt;margin-top:26.3pt;width:19.5pt;height:0;rotation:90;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">
                <v:stroke endarrow="open"/>
              </v:shape>
            </w:pict>
          </mc:Fallback>
        </mc:AlternateContent>
      </w:r>
      <w:r>
        <w:rPr>
          <w:noProof/>
        </w:rPr>
        <mc:AlternateContent>
          <mc:Choice Requires="wps">
            <w:drawing>
              <wp:anchor distT="0" distB="0" distL="114300" distR="114300" simplePos="0" relativeHeight="251852800" behindDoc="0" locked="0" layoutInCell="1" allowOverlap="1">
                <wp:simplePos x="0" y="0"/>
                <wp:positionH relativeFrom="column">
                  <wp:posOffset>2525395</wp:posOffset>
                </wp:positionH>
                <wp:positionV relativeFrom="paragraph">
                  <wp:posOffset>319405</wp:posOffset>
                </wp:positionV>
                <wp:extent cx="209550" cy="9525"/>
                <wp:effectExtent l="62865" t="10160" r="80010" b="18415"/>
                <wp:wrapNone/>
                <wp:docPr id="319" name="Соединительная линия уступом 3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09550" cy="952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402D4C0" id="Соединительная линия уступом 319" o:spid="_x0000_s1026" type="#_x0000_t34" style="position:absolute;margin-left:198.85pt;margin-top:25.15pt;width:16.5pt;height:.75pt;rotation:90;flip:x;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">
                <v:stroke endarrow="open"/>
              </v:shape>
            </w:pict>
          </mc:Fallback>
        </mc:AlternateContent>
      </w:r>
      <w:r>
        <w:rPr>
          <w:noProof/>
        </w:rPr>
        <mc:AlternateContent>
          <mc:Choice Requires="wps">
            <w:drawing>
              <wp:anchor distT="0" distB="0" distL="114300" distR="114300" simplePos="0" relativeHeight="251850752" behindDoc="0" locked="0" layoutInCell="1" allowOverlap="1">
                <wp:simplePos x="0" y="0"/>
                <wp:positionH relativeFrom="column">
                  <wp:posOffset>2625090</wp:posOffset>
                </wp:positionH>
                <wp:positionV relativeFrom="paragraph">
                  <wp:posOffset>210185</wp:posOffset>
                </wp:positionV>
                <wp:extent cx="2924175" cy="9525"/>
                <wp:effectExtent l="0" t="0" r="28575" b="28575"/>
                <wp:wrapNone/>
                <wp:docPr id="318" name="Прямая соединительная линия 3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924175" cy="9525"/>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3714F17" id="Прямая соединительная линия 318" o:spid="_x0000_s1026" style="position:absolute;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206.7pt,16.55pt" to="436.95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" strokecolor="windowText">
                <o:lock v:ext="edit" shapetype="f"/>
              </v:line>
            </w:pict>
          </mc:Fallback>
        </mc:AlternateContent>
      </w:r>
    </w:p>
    <w:p w:rsidR="00B36973" w:rsidRDefault="00B36973" w:rsidP="00B36973">
      <w:pPr>
        <w:spacing w:line="360" w:lineRule="auto"/>
        <w:ind w:left="360"/>
        <w:rPr>
          <w:sz w:val="22"/>
          <w:szCs w:val="22"/>
          <w:lang w:val="uk-UA"/>
        </w:rPr>
      </w:pPr>
      <w:r>
        <w:rPr>
          <w:noProof/>
        </w:rPr>
        <mc:AlternateContent>
          <mc:Choice Requires="wps">
            <w:drawing>
              <wp:anchor distT="0" distB="0" distL="114300" distR="114300" simplePos="0" relativeHeight="251847680" behindDoc="0" locked="0" layoutInCell="1" allowOverlap="1">
                <wp:simplePos x="0" y="0"/>
                <wp:positionH relativeFrom="column">
                  <wp:posOffset>1726565</wp:posOffset>
                </wp:positionH>
                <wp:positionV relativeFrom="paragraph">
                  <wp:posOffset>186055</wp:posOffset>
                </wp:positionV>
                <wp:extent cx="1434465" cy="4429125"/>
                <wp:effectExtent l="0" t="0" r="13335" b="28575"/>
                <wp:wrapNone/>
                <wp:docPr id="317" name="Скругленный прямоугольник 3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4465" cy="442912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8C61DD" w:rsidRDefault="00D049BC" w:rsidP="00B36973">
                            <w:pPr>
                              <w:spacing w:line="200" w:lineRule="atLeast"/>
                              <w:rPr>
                                <w:sz w:val="26"/>
                                <w:szCs w:val="26"/>
                                <w:lang w:val="uk-UA"/>
                              </w:rPr>
                            </w:pPr>
                            <w:r w:rsidRPr="008C61DD">
                              <w:rPr>
                                <w:i/>
                                <w:sz w:val="26"/>
                                <w:szCs w:val="26"/>
                                <w:lang w:val="uk-UA" w:bidi="he-IL"/>
                              </w:rPr>
                              <w:t xml:space="preserve">Схизогенні </w:t>
                            </w:r>
                            <w:r w:rsidRPr="008C61DD">
                              <w:rPr>
                                <w:sz w:val="26"/>
                                <w:szCs w:val="26"/>
                                <w:lang w:val="uk-UA" w:bidi="he-IL"/>
                              </w:rPr>
                              <w:t>вмістища- великі міжклітинні порожнини, які з</w:t>
                            </w:r>
                            <w:r w:rsidRPr="008C61DD">
                              <w:rPr>
                                <w:sz w:val="26"/>
                                <w:szCs w:val="26"/>
                                <w:lang w:val="en-US" w:bidi="he-IL"/>
                              </w:rPr>
                              <w:t>’</w:t>
                            </w:r>
                            <w:r w:rsidRPr="008C61DD">
                              <w:rPr>
                                <w:sz w:val="26"/>
                                <w:szCs w:val="26"/>
                                <w:lang w:val="uk-UA" w:bidi="he-IL"/>
                              </w:rPr>
                              <w:t>являються після поділу і подовження секреторних клітин. Це трубчасті утвори з чіткими обрисами внутрішніх меж, оскільки вистелені зсередини секреторними або епітеліальними клітинами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317" o:spid="_x0000_s1123" style="position:absolute;left:0;text-align:left;margin-left:135.95pt;margin-top:14.65pt;width:112.95pt;height:348.75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" fillcolor="window" strokecolor="windowText">
                <v:path arrowok="t"/>
                <v:textbox>
                  <w:txbxContent>
                    <w:p w:rsidR="00D049BC" w:rsidRPr="008C61DD" w:rsidRDefault="00D049BC" w:rsidP="00B36973">
                      <w:pPr>
                        <w:spacing w:line="200" w:lineRule="atLeast"/>
                        <w:rPr>
                          <w:sz w:val="26"/>
                          <w:szCs w:val="26"/>
                          <w:lang w:val="uk-UA"/>
                        </w:rPr>
                      </w:pPr>
                      <w:r w:rsidRPr="008C61DD">
                        <w:rPr>
                          <w:i/>
                          <w:sz w:val="26"/>
                          <w:szCs w:val="26"/>
                          <w:lang w:val="uk-UA" w:bidi="he-IL"/>
                        </w:rPr>
                        <w:t xml:space="preserve">Схизогенні </w:t>
                      </w:r>
                      <w:r w:rsidRPr="008C61DD">
                        <w:rPr>
                          <w:sz w:val="26"/>
                          <w:szCs w:val="26"/>
                          <w:lang w:val="uk-UA" w:bidi="he-IL"/>
                        </w:rPr>
                        <w:t>вмістища- великі міжклітинні порожнини, які з</w:t>
                      </w:r>
                      <w:r w:rsidRPr="008C61DD">
                        <w:rPr>
                          <w:sz w:val="26"/>
                          <w:szCs w:val="26"/>
                          <w:lang w:val="en-US" w:bidi="he-IL"/>
                        </w:rPr>
                        <w:t>’</w:t>
                      </w:r>
                      <w:r w:rsidRPr="008C61DD">
                        <w:rPr>
                          <w:sz w:val="26"/>
                          <w:szCs w:val="26"/>
                          <w:lang w:val="uk-UA" w:bidi="he-IL"/>
                        </w:rPr>
                        <w:t>являються після поділу і подовження секреторних клітин. Це трубчасті утвори з чіткими обрисами внутрішніх меж, оскільки вистелені зсередини секреторними або епітеліальними клітинами</w:t>
                      </w:r>
                    </w:p>
                  </w:txbxContent>
                </v:textbox>
              </v:roundrect>
            </w:pict>
          </mc:Fallback>
        </mc:AlternateContent>
      </w:r>
      <w:r>
        <w:rPr>
          <w:noProof/>
        </w:rPr>
        <mc:AlternateContent>
          <mc:Choice Requires="wps">
            <w:drawing>
              <wp:anchor distT="0" distB="0" distL="114300" distR="114300" simplePos="0" relativeHeight="251849728" behindDoc="0" locked="0" layoutInCell="1" allowOverlap="1">
                <wp:simplePos x="0" y="0"/>
                <wp:positionH relativeFrom="column">
                  <wp:posOffset>4603115</wp:posOffset>
                </wp:positionH>
                <wp:positionV relativeFrom="paragraph">
                  <wp:posOffset>186055</wp:posOffset>
                </wp:positionV>
                <wp:extent cx="1285875" cy="4429125"/>
                <wp:effectExtent l="0" t="0" r="28575" b="28575"/>
                <wp:wrapNone/>
                <wp:docPr id="316" name="Скругленный прямоугольник 3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5875" cy="442912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Default="00D049BC" w:rsidP="00B36973">
                            <w:pPr>
                              <w:rPr>
                                <w:sz w:val="26"/>
                                <w:szCs w:val="26"/>
                                <w:lang w:val="uk-UA" w:bidi="he-IL"/>
                              </w:rPr>
                            </w:pPr>
                            <w:r w:rsidRPr="00AC4C04">
                              <w:rPr>
                                <w:lang w:val="uk-UA" w:bidi="he-IL"/>
                              </w:rPr>
                              <w:t xml:space="preserve"> </w:t>
                            </w:r>
                            <w:r>
                              <w:rPr>
                                <w:i/>
                                <w:sz w:val="26"/>
                                <w:szCs w:val="26"/>
                                <w:lang w:val="uk-UA" w:bidi="he-IL"/>
                              </w:rPr>
                              <w:t>Л</w:t>
                            </w:r>
                            <w:r w:rsidRPr="008C61DD">
                              <w:rPr>
                                <w:i/>
                                <w:sz w:val="26"/>
                                <w:szCs w:val="26"/>
                                <w:lang w:val="uk-UA" w:bidi="he-IL"/>
                              </w:rPr>
                              <w:t xml:space="preserve">ізо-схизогенні та схизо-лізигенні </w:t>
                            </w:r>
                            <w:r w:rsidRPr="008C61DD">
                              <w:rPr>
                                <w:sz w:val="26"/>
                                <w:szCs w:val="26"/>
                                <w:lang w:val="uk-UA" w:bidi="he-IL"/>
                              </w:rPr>
                              <w:t>утворюються спочатку як лізигенні, згодом навколо них виникають епітеліальні клітини, чи навпаки виникають як схизогенні, а потім секреторні клітини розчиняються</w:t>
                            </w:r>
                          </w:p>
                          <w:p w:rsidR="00D049BC" w:rsidRDefault="00D049BC" w:rsidP="00B36973">
                            <w:pPr>
                              <w:rPr>
                                <w:sz w:val="26"/>
                                <w:szCs w:val="26"/>
                                <w:lang w:val="uk-UA" w:bidi="he-IL"/>
                              </w:rPr>
                            </w:pPr>
                          </w:p>
                          <w:p w:rsidR="00D049BC" w:rsidRDefault="00D049BC" w:rsidP="00B36973">
                            <w:pPr>
                              <w:rPr>
                                <w:sz w:val="26"/>
                                <w:szCs w:val="26"/>
                                <w:lang w:val="uk-UA" w:bidi="he-IL"/>
                              </w:rPr>
                            </w:pPr>
                          </w:p>
                          <w:p w:rsidR="00D049BC" w:rsidRDefault="00D049BC" w:rsidP="00B36973">
                            <w:pPr>
                              <w:rPr>
                                <w:sz w:val="26"/>
                                <w:szCs w:val="26"/>
                                <w:lang w:val="uk-UA" w:bidi="he-IL"/>
                              </w:rPr>
                            </w:pPr>
                          </w:p>
                          <w:p w:rsidR="00D049BC" w:rsidRDefault="00D049BC" w:rsidP="00B36973">
                            <w:pPr>
                              <w:rPr>
                                <w:sz w:val="26"/>
                                <w:szCs w:val="26"/>
                                <w:lang w:val="uk-UA" w:bidi="he-IL"/>
                              </w:rPr>
                            </w:pPr>
                          </w:p>
                          <w:p w:rsidR="00D049BC" w:rsidRPr="008C61DD" w:rsidRDefault="00D049BC" w:rsidP="00B36973">
                            <w:pPr>
                              <w:rPr>
                                <w:sz w:val="26"/>
                                <w:szCs w:val="26"/>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316" o:spid="_x0000_s1124" style="position:absolute;left:0;text-align:left;margin-left:362.45pt;margin-top:14.65pt;width:101.25pt;height:348.7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" fillcolor="window" strokecolor="windowText">
                <v:path arrowok="t"/>
                <v:textbox>
                  <w:txbxContent>
                    <w:p w:rsidR="00D049BC" w:rsidRDefault="00D049BC" w:rsidP="00B36973">
                      <w:pPr>
                        <w:rPr>
                          <w:sz w:val="26"/>
                          <w:szCs w:val="26"/>
                          <w:lang w:val="uk-UA" w:bidi="he-IL"/>
                        </w:rPr>
                      </w:pPr>
                      <w:r w:rsidRPr="00AC4C04">
                        <w:rPr>
                          <w:lang w:val="uk-UA" w:bidi="he-IL"/>
                        </w:rPr>
                        <w:t xml:space="preserve"> </w:t>
                      </w:r>
                      <w:r>
                        <w:rPr>
                          <w:i/>
                          <w:sz w:val="26"/>
                          <w:szCs w:val="26"/>
                          <w:lang w:val="uk-UA" w:bidi="he-IL"/>
                        </w:rPr>
                        <w:t>Л</w:t>
                      </w:r>
                      <w:r w:rsidRPr="008C61DD">
                        <w:rPr>
                          <w:i/>
                          <w:sz w:val="26"/>
                          <w:szCs w:val="26"/>
                          <w:lang w:val="uk-UA" w:bidi="he-IL"/>
                        </w:rPr>
                        <w:t xml:space="preserve">ізо-схизогенні та схизо-лізигенні </w:t>
                      </w:r>
                      <w:r w:rsidRPr="008C61DD">
                        <w:rPr>
                          <w:sz w:val="26"/>
                          <w:szCs w:val="26"/>
                          <w:lang w:val="uk-UA" w:bidi="he-IL"/>
                        </w:rPr>
                        <w:t>утворюються спочатку як лізигенні, згодом навколо них виникають епітеліальні клітини, чи навпаки виникають як схизогенні, а потім секреторні клітини розчиняються</w:t>
                      </w:r>
                    </w:p>
                    <w:p w:rsidR="00D049BC" w:rsidRDefault="00D049BC" w:rsidP="00B36973">
                      <w:pPr>
                        <w:rPr>
                          <w:sz w:val="26"/>
                          <w:szCs w:val="26"/>
                          <w:lang w:val="uk-UA" w:bidi="he-IL"/>
                        </w:rPr>
                      </w:pPr>
                    </w:p>
                    <w:p w:rsidR="00D049BC" w:rsidRDefault="00D049BC" w:rsidP="00B36973">
                      <w:pPr>
                        <w:rPr>
                          <w:sz w:val="26"/>
                          <w:szCs w:val="26"/>
                          <w:lang w:val="uk-UA" w:bidi="he-IL"/>
                        </w:rPr>
                      </w:pPr>
                    </w:p>
                    <w:p w:rsidR="00D049BC" w:rsidRDefault="00D049BC" w:rsidP="00B36973">
                      <w:pPr>
                        <w:rPr>
                          <w:sz w:val="26"/>
                          <w:szCs w:val="26"/>
                          <w:lang w:val="uk-UA" w:bidi="he-IL"/>
                        </w:rPr>
                      </w:pPr>
                    </w:p>
                    <w:p w:rsidR="00D049BC" w:rsidRDefault="00D049BC" w:rsidP="00B36973">
                      <w:pPr>
                        <w:rPr>
                          <w:sz w:val="26"/>
                          <w:szCs w:val="26"/>
                          <w:lang w:val="uk-UA" w:bidi="he-IL"/>
                        </w:rPr>
                      </w:pPr>
                    </w:p>
                    <w:p w:rsidR="00D049BC" w:rsidRPr="008C61DD" w:rsidRDefault="00D049BC" w:rsidP="00B36973">
                      <w:pPr>
                        <w:rPr>
                          <w:sz w:val="26"/>
                          <w:szCs w:val="26"/>
                          <w:lang w:val="uk-UA"/>
                        </w:rPr>
                      </w:pPr>
                    </w:p>
                  </w:txbxContent>
                </v:textbox>
              </v:roundrect>
            </w:pict>
          </mc:Fallback>
        </mc:AlternateContent>
      </w:r>
      <w:r>
        <w:rPr>
          <w:noProof/>
        </w:rPr>
        <mc:AlternateContent>
          <mc:Choice Requires="wps">
            <w:drawing>
              <wp:anchor distT="0" distB="0" distL="114300" distR="114300" simplePos="0" relativeHeight="251848704" behindDoc="0" locked="0" layoutInCell="1" allowOverlap="1">
                <wp:simplePos x="0" y="0"/>
                <wp:positionH relativeFrom="column">
                  <wp:posOffset>3225165</wp:posOffset>
                </wp:positionH>
                <wp:positionV relativeFrom="paragraph">
                  <wp:posOffset>205105</wp:posOffset>
                </wp:positionV>
                <wp:extent cx="1282700" cy="4410075"/>
                <wp:effectExtent l="0" t="0" r="12700" b="28575"/>
                <wp:wrapNone/>
                <wp:docPr id="315" name="Скругленный прямоугольник 3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2700" cy="44100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Default="00D049BC" w:rsidP="00B36973">
                            <w:pPr>
                              <w:rPr>
                                <w:sz w:val="26"/>
                                <w:szCs w:val="26"/>
                                <w:lang w:val="uk-UA"/>
                              </w:rPr>
                            </w:pPr>
                            <w:r w:rsidRPr="008C61DD">
                              <w:rPr>
                                <w:i/>
                                <w:sz w:val="26"/>
                                <w:szCs w:val="26"/>
                                <w:lang w:val="uk-UA"/>
                              </w:rPr>
                              <w:t>Лізигенні</w:t>
                            </w:r>
                            <w:r w:rsidRPr="008C61DD">
                              <w:rPr>
                                <w:sz w:val="26"/>
                                <w:szCs w:val="26"/>
                                <w:lang w:val="uk-UA"/>
                              </w:rPr>
                              <w:t xml:space="preserve"> вмістища утворюються при лізисі оболонок, частковому чи повному </w:t>
                            </w:r>
                            <w:r>
                              <w:rPr>
                                <w:sz w:val="26"/>
                                <w:szCs w:val="26"/>
                                <w:lang w:val="uk-UA"/>
                              </w:rPr>
                              <w:t>руйнуванні секреторних клітин, у</w:t>
                            </w:r>
                            <w:r w:rsidRPr="008C61DD">
                              <w:rPr>
                                <w:sz w:val="26"/>
                                <w:szCs w:val="26"/>
                                <w:lang w:val="uk-UA"/>
                              </w:rPr>
                              <w:t>наслідок чого утворені порожнини вмістищ та каналів не мають чітких обрисів.</w:t>
                            </w:r>
                          </w:p>
                          <w:p w:rsidR="00D049BC" w:rsidRDefault="00D049BC" w:rsidP="00B36973">
                            <w:pPr>
                              <w:rPr>
                                <w:sz w:val="26"/>
                                <w:szCs w:val="26"/>
                                <w:lang w:val="uk-UA"/>
                              </w:rPr>
                            </w:pPr>
                          </w:p>
                          <w:p w:rsidR="00D049BC" w:rsidRDefault="00D049BC" w:rsidP="00B36973">
                            <w:pPr>
                              <w:rPr>
                                <w:sz w:val="26"/>
                                <w:szCs w:val="26"/>
                                <w:lang w:val="uk-UA"/>
                              </w:rPr>
                            </w:pPr>
                          </w:p>
                          <w:p w:rsidR="00D049BC" w:rsidRDefault="00D049BC" w:rsidP="00B36973">
                            <w:pPr>
                              <w:rPr>
                                <w:sz w:val="26"/>
                                <w:szCs w:val="26"/>
                                <w:lang w:val="uk-UA"/>
                              </w:rPr>
                            </w:pPr>
                          </w:p>
                          <w:p w:rsidR="00D049BC" w:rsidRDefault="00D049BC" w:rsidP="00B36973">
                            <w:pPr>
                              <w:rPr>
                                <w:sz w:val="26"/>
                                <w:szCs w:val="26"/>
                                <w:lang w:val="uk-UA"/>
                              </w:rPr>
                            </w:pPr>
                          </w:p>
                          <w:p w:rsidR="00D049BC" w:rsidRPr="008C61DD" w:rsidRDefault="00D049BC" w:rsidP="00B36973">
                            <w:pPr>
                              <w:rPr>
                                <w:sz w:val="26"/>
                                <w:szCs w:val="26"/>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315" o:spid="_x0000_s1125" style="position:absolute;left:0;text-align:left;margin-left:253.95pt;margin-top:16.15pt;width:101pt;height:347.2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" fillcolor="window" strokecolor="windowText">
                <v:path arrowok="t"/>
                <v:textbox>
                  <w:txbxContent>
                    <w:p w:rsidR="00D049BC" w:rsidRDefault="00D049BC" w:rsidP="00B36973">
                      <w:pPr>
                        <w:rPr>
                          <w:sz w:val="26"/>
                          <w:szCs w:val="26"/>
                          <w:lang w:val="uk-UA"/>
                        </w:rPr>
                      </w:pPr>
                      <w:r w:rsidRPr="008C61DD">
                        <w:rPr>
                          <w:i/>
                          <w:sz w:val="26"/>
                          <w:szCs w:val="26"/>
                          <w:lang w:val="uk-UA"/>
                        </w:rPr>
                        <w:t>Лізигенні</w:t>
                      </w:r>
                      <w:r w:rsidRPr="008C61DD">
                        <w:rPr>
                          <w:sz w:val="26"/>
                          <w:szCs w:val="26"/>
                          <w:lang w:val="uk-UA"/>
                        </w:rPr>
                        <w:t xml:space="preserve"> вмістища утворюються при лізисі оболонок, частковому чи повному </w:t>
                      </w:r>
                      <w:r>
                        <w:rPr>
                          <w:sz w:val="26"/>
                          <w:szCs w:val="26"/>
                          <w:lang w:val="uk-UA"/>
                        </w:rPr>
                        <w:t>руйнуванні секреторних клітин, у</w:t>
                      </w:r>
                      <w:r w:rsidRPr="008C61DD">
                        <w:rPr>
                          <w:sz w:val="26"/>
                          <w:szCs w:val="26"/>
                          <w:lang w:val="uk-UA"/>
                        </w:rPr>
                        <w:t>наслідок чого утворені порожнини вмістищ та каналів не мають чітких обрисів.</w:t>
                      </w:r>
                    </w:p>
                    <w:p w:rsidR="00D049BC" w:rsidRDefault="00D049BC" w:rsidP="00B36973">
                      <w:pPr>
                        <w:rPr>
                          <w:sz w:val="26"/>
                          <w:szCs w:val="26"/>
                          <w:lang w:val="uk-UA"/>
                        </w:rPr>
                      </w:pPr>
                    </w:p>
                    <w:p w:rsidR="00D049BC" w:rsidRDefault="00D049BC" w:rsidP="00B36973">
                      <w:pPr>
                        <w:rPr>
                          <w:sz w:val="26"/>
                          <w:szCs w:val="26"/>
                          <w:lang w:val="uk-UA"/>
                        </w:rPr>
                      </w:pPr>
                    </w:p>
                    <w:p w:rsidR="00D049BC" w:rsidRDefault="00D049BC" w:rsidP="00B36973">
                      <w:pPr>
                        <w:rPr>
                          <w:sz w:val="26"/>
                          <w:szCs w:val="26"/>
                          <w:lang w:val="uk-UA"/>
                        </w:rPr>
                      </w:pPr>
                    </w:p>
                    <w:p w:rsidR="00D049BC" w:rsidRDefault="00D049BC" w:rsidP="00B36973">
                      <w:pPr>
                        <w:rPr>
                          <w:sz w:val="26"/>
                          <w:szCs w:val="26"/>
                          <w:lang w:val="uk-UA"/>
                        </w:rPr>
                      </w:pPr>
                    </w:p>
                    <w:p w:rsidR="00D049BC" w:rsidRPr="008C61DD" w:rsidRDefault="00D049BC" w:rsidP="00B36973">
                      <w:pPr>
                        <w:rPr>
                          <w:sz w:val="26"/>
                          <w:szCs w:val="26"/>
                          <w:lang w:val="uk-UA"/>
                        </w:rPr>
                      </w:pPr>
                    </w:p>
                  </w:txbxContent>
                </v:textbox>
              </v:roundrect>
            </w:pict>
          </mc:Fallback>
        </mc:AlternateContent>
      </w:r>
    </w:p>
    <w:p w:rsidR="00B36973" w:rsidRDefault="00B36973" w:rsidP="00B36973">
      <w:pPr>
        <w:spacing w:line="360" w:lineRule="auto"/>
        <w:ind w:left="360"/>
        <w:rPr>
          <w:sz w:val="22"/>
          <w:szCs w:val="22"/>
          <w:lang w:val="uk-UA"/>
        </w:rPr>
      </w:pPr>
    </w:p>
    <w:p w:rsidR="00B36973" w:rsidRDefault="00B36973" w:rsidP="00B36973">
      <w:pPr>
        <w:spacing w:line="360" w:lineRule="auto"/>
        <w:ind w:left="360"/>
        <w:rPr>
          <w:sz w:val="22"/>
          <w:szCs w:val="22"/>
          <w:lang w:val="uk-UA"/>
        </w:rPr>
      </w:pPr>
    </w:p>
    <w:p w:rsidR="00B36973" w:rsidRPr="008760B3" w:rsidRDefault="00B36973" w:rsidP="00B36973">
      <w:pPr>
        <w:spacing w:line="360" w:lineRule="auto"/>
        <w:ind w:left="708"/>
        <w:rPr>
          <w:sz w:val="22"/>
          <w:szCs w:val="22"/>
          <w:lang w:val="uk-UA"/>
        </w:rPr>
      </w:pPr>
    </w:p>
    <w:p w:rsidR="00B36973" w:rsidRDefault="00B36973" w:rsidP="00B36973">
      <w:pPr>
        <w:spacing w:line="360" w:lineRule="auto"/>
        <w:rPr>
          <w:sz w:val="22"/>
          <w:szCs w:val="22"/>
          <w:lang w:val="uk-UA"/>
        </w:rPr>
      </w:pPr>
    </w:p>
    <w:p w:rsidR="00B36973" w:rsidRDefault="00B36973" w:rsidP="00B36973">
      <w:pPr>
        <w:spacing w:line="360" w:lineRule="auto"/>
        <w:rPr>
          <w:sz w:val="22"/>
          <w:szCs w:val="22"/>
          <w:lang w:val="uk-UA"/>
        </w:rPr>
      </w:pPr>
    </w:p>
    <w:p w:rsidR="00B36973" w:rsidRDefault="00B36973" w:rsidP="00B36973">
      <w:pPr>
        <w:spacing w:line="360" w:lineRule="auto"/>
        <w:rPr>
          <w:sz w:val="22"/>
          <w:szCs w:val="22"/>
          <w:lang w:val="uk-UA"/>
        </w:rPr>
      </w:pPr>
    </w:p>
    <w:p w:rsidR="00B36973" w:rsidRDefault="00B36973" w:rsidP="00B36973">
      <w:pPr>
        <w:tabs>
          <w:tab w:val="left" w:pos="6480"/>
        </w:tabs>
        <w:spacing w:line="360" w:lineRule="auto"/>
        <w:rPr>
          <w:sz w:val="22"/>
          <w:szCs w:val="22"/>
          <w:lang w:val="uk-UA" w:bidi="he-IL"/>
        </w:rPr>
      </w:pPr>
    </w:p>
    <w:p w:rsidR="00B36973" w:rsidRDefault="00B36973" w:rsidP="00B36973">
      <w:pPr>
        <w:tabs>
          <w:tab w:val="left" w:pos="6480"/>
        </w:tabs>
        <w:spacing w:line="360" w:lineRule="auto"/>
        <w:rPr>
          <w:sz w:val="22"/>
          <w:szCs w:val="22"/>
          <w:lang w:val="uk-UA" w:bidi="he-IL"/>
        </w:rPr>
      </w:pPr>
    </w:p>
    <w:p w:rsidR="00B36973" w:rsidRDefault="00B36973" w:rsidP="00B36973">
      <w:pPr>
        <w:tabs>
          <w:tab w:val="left" w:pos="6480"/>
        </w:tabs>
        <w:spacing w:line="360" w:lineRule="auto"/>
        <w:rPr>
          <w:sz w:val="22"/>
          <w:szCs w:val="22"/>
          <w:lang w:val="uk-UA" w:bidi="he-IL"/>
        </w:rPr>
      </w:pPr>
    </w:p>
    <w:p w:rsidR="00B36973" w:rsidRDefault="00B36973" w:rsidP="00B36973">
      <w:pPr>
        <w:tabs>
          <w:tab w:val="left" w:pos="6480"/>
        </w:tabs>
        <w:spacing w:line="360" w:lineRule="auto"/>
        <w:rPr>
          <w:sz w:val="22"/>
          <w:szCs w:val="22"/>
          <w:lang w:val="uk-UA" w:bidi="he-IL"/>
        </w:rPr>
      </w:pPr>
    </w:p>
    <w:p w:rsidR="00B36973" w:rsidRDefault="00B36973" w:rsidP="00B36973">
      <w:pPr>
        <w:tabs>
          <w:tab w:val="left" w:pos="6480"/>
        </w:tabs>
        <w:spacing w:line="360" w:lineRule="auto"/>
        <w:rPr>
          <w:sz w:val="22"/>
          <w:szCs w:val="22"/>
          <w:lang w:val="uk-UA" w:bidi="he-IL"/>
        </w:rPr>
      </w:pPr>
    </w:p>
    <w:p w:rsidR="00B36973" w:rsidRDefault="00B36973" w:rsidP="00B36973">
      <w:pPr>
        <w:tabs>
          <w:tab w:val="left" w:pos="6480"/>
        </w:tabs>
        <w:spacing w:line="360" w:lineRule="auto"/>
        <w:rPr>
          <w:sz w:val="22"/>
          <w:szCs w:val="22"/>
          <w:lang w:val="uk-UA" w:bidi="he-IL"/>
        </w:rPr>
      </w:pPr>
    </w:p>
    <w:p w:rsidR="00B36973" w:rsidRDefault="00B36973" w:rsidP="00B36973">
      <w:pPr>
        <w:tabs>
          <w:tab w:val="left" w:pos="6480"/>
        </w:tabs>
        <w:spacing w:line="360" w:lineRule="auto"/>
        <w:rPr>
          <w:sz w:val="22"/>
          <w:szCs w:val="22"/>
          <w:lang w:val="uk-UA" w:bidi="he-IL"/>
        </w:rPr>
      </w:pPr>
    </w:p>
    <w:p w:rsidR="00B36973" w:rsidRDefault="00B36973" w:rsidP="00B36973">
      <w:pPr>
        <w:tabs>
          <w:tab w:val="left" w:pos="6480"/>
        </w:tabs>
        <w:spacing w:line="360" w:lineRule="auto"/>
        <w:rPr>
          <w:sz w:val="22"/>
          <w:szCs w:val="22"/>
          <w:lang w:val="uk-UA" w:bidi="he-IL"/>
        </w:rPr>
      </w:pPr>
    </w:p>
    <w:p w:rsidR="00B36973" w:rsidRDefault="00B36973" w:rsidP="00B36973">
      <w:pPr>
        <w:tabs>
          <w:tab w:val="left" w:pos="6480"/>
        </w:tabs>
        <w:spacing w:line="360" w:lineRule="auto"/>
        <w:rPr>
          <w:b/>
          <w:sz w:val="28"/>
          <w:szCs w:val="28"/>
          <w:lang w:val="uk-UA" w:bidi="he-IL"/>
        </w:rPr>
      </w:pPr>
    </w:p>
    <w:p w:rsidR="00B36973" w:rsidRDefault="00B36973" w:rsidP="00B36973">
      <w:pPr>
        <w:tabs>
          <w:tab w:val="left" w:pos="6480"/>
        </w:tabs>
        <w:spacing w:line="360" w:lineRule="auto"/>
        <w:rPr>
          <w:b/>
          <w:sz w:val="28"/>
          <w:szCs w:val="28"/>
          <w:lang w:val="uk-UA" w:bidi="he-IL"/>
        </w:rPr>
      </w:pPr>
    </w:p>
    <w:p w:rsidR="005C07D2" w:rsidRDefault="005C07D2"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B36973" w:rsidRDefault="00B36973" w:rsidP="00B36973">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p>
    <w:p w:rsidR="00B36973" w:rsidRDefault="00B36973" w:rsidP="00B36973">
      <w:pPr>
        <w:shd w:val="clear" w:color="auto" w:fill="FFFFFF"/>
        <w:tabs>
          <w:tab w:val="left" w:pos="426"/>
          <w:tab w:val="left" w:pos="709"/>
          <w:tab w:val="left" w:pos="9072"/>
        </w:tabs>
        <w:spacing w:line="360" w:lineRule="auto"/>
        <w:ind w:left="-567"/>
        <w:jc w:val="right"/>
        <w:rPr>
          <w:rFonts w:ascii="Times New Roman" w:hAnsi="Times New Roman" w:cs="Times New Roman"/>
          <w:sz w:val="24"/>
          <w:szCs w:val="24"/>
          <w:lang w:val="uk-UA"/>
        </w:rPr>
      </w:pPr>
      <w:r>
        <w:rPr>
          <w:rFonts w:ascii="Times New Roman" w:hAnsi="Times New Roman" w:cs="Times New Roman"/>
          <w:sz w:val="24"/>
          <w:szCs w:val="24"/>
          <w:lang w:val="uk-UA"/>
        </w:rPr>
        <w:t>Додаток 16</w:t>
      </w:r>
    </w:p>
    <w:p w:rsidR="00B36973" w:rsidRDefault="00B36973" w:rsidP="00B36973">
      <w:pPr>
        <w:shd w:val="clear" w:color="auto" w:fill="FFFFFF"/>
        <w:tabs>
          <w:tab w:val="left" w:pos="426"/>
          <w:tab w:val="left" w:pos="709"/>
          <w:tab w:val="left" w:pos="9072"/>
        </w:tabs>
        <w:spacing w:line="360" w:lineRule="auto"/>
        <w:ind w:left="-567"/>
        <w:jc w:val="center"/>
        <w:rPr>
          <w:rFonts w:ascii="Times New Roman" w:hAnsi="Times New Roman" w:cs="Times New Roman"/>
          <w:b/>
          <w:sz w:val="24"/>
          <w:szCs w:val="24"/>
          <w:lang w:val="uk-UA"/>
        </w:rPr>
      </w:pPr>
    </w:p>
    <w:p w:rsidR="00B36973" w:rsidRDefault="00B36973" w:rsidP="00B36973">
      <w:pPr>
        <w:shd w:val="clear" w:color="auto" w:fill="FFFFFF"/>
        <w:tabs>
          <w:tab w:val="left" w:pos="426"/>
          <w:tab w:val="left" w:pos="709"/>
          <w:tab w:val="left" w:pos="9072"/>
        </w:tabs>
        <w:spacing w:line="360" w:lineRule="auto"/>
        <w:ind w:left="-567"/>
        <w:jc w:val="center"/>
        <w:rPr>
          <w:rFonts w:ascii="Times New Roman" w:hAnsi="Times New Roman" w:cs="Times New Roman"/>
          <w:b/>
          <w:sz w:val="24"/>
          <w:szCs w:val="24"/>
          <w:lang w:val="uk-UA"/>
        </w:rPr>
      </w:pPr>
      <w:r w:rsidRPr="00B36973">
        <w:rPr>
          <w:rFonts w:ascii="Times New Roman" w:hAnsi="Times New Roman" w:cs="Times New Roman"/>
          <w:b/>
          <w:sz w:val="24"/>
          <w:szCs w:val="24"/>
          <w:lang w:val="uk-UA"/>
        </w:rPr>
        <w:t>Механічні тканини (скелетні або арматурні)</w:t>
      </w:r>
    </w:p>
    <w:p w:rsidR="00B36973" w:rsidRDefault="00B36973" w:rsidP="00B36973">
      <w:pPr>
        <w:spacing w:line="360" w:lineRule="auto"/>
        <w:rPr>
          <w:i/>
          <w:sz w:val="22"/>
          <w:szCs w:val="22"/>
          <w:u w:val="single"/>
          <w:lang w:val="uk-UA" w:bidi="he-IL"/>
        </w:rPr>
      </w:pPr>
    </w:p>
    <w:p w:rsidR="00B36973" w:rsidRDefault="00B36973" w:rsidP="00B36973">
      <w:pPr>
        <w:spacing w:line="360" w:lineRule="auto"/>
        <w:rPr>
          <w:i/>
          <w:sz w:val="22"/>
          <w:szCs w:val="22"/>
          <w:u w:val="single"/>
          <w:lang w:val="uk-UA" w:bidi="he-IL"/>
        </w:rPr>
      </w:pPr>
      <w:r>
        <w:rPr>
          <w:noProof/>
        </w:rPr>
        <mc:AlternateContent>
          <mc:Choice Requires="wps">
            <w:drawing>
              <wp:anchor distT="0" distB="0" distL="114300" distR="114300" simplePos="0" relativeHeight="251859968" behindDoc="0" locked="0" layoutInCell="1" allowOverlap="1">
                <wp:simplePos x="0" y="0"/>
                <wp:positionH relativeFrom="column">
                  <wp:posOffset>1872615</wp:posOffset>
                </wp:positionH>
                <wp:positionV relativeFrom="paragraph">
                  <wp:posOffset>192405</wp:posOffset>
                </wp:positionV>
                <wp:extent cx="4121150" cy="1381125"/>
                <wp:effectExtent l="0" t="0" r="12700" b="28575"/>
                <wp:wrapNone/>
                <wp:docPr id="174" name="Скругленный прямоугольник 1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21150" cy="138112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713B4C" w:rsidRDefault="00D049BC" w:rsidP="00B36973">
                            <w:pPr>
                              <w:spacing w:line="360" w:lineRule="auto"/>
                              <w:rPr>
                                <w:sz w:val="22"/>
                                <w:szCs w:val="22"/>
                                <w:lang w:val="uk-UA" w:bidi="he-IL"/>
                              </w:rPr>
                            </w:pPr>
                            <w:r w:rsidRPr="00713B4C">
                              <w:rPr>
                                <w:i/>
                                <w:sz w:val="22"/>
                                <w:szCs w:val="22"/>
                                <w:u w:val="single"/>
                                <w:lang w:val="uk-UA" w:bidi="he-IL"/>
                              </w:rPr>
                              <w:t>Коленхіма</w:t>
                            </w:r>
                            <w:r w:rsidRPr="00713B4C">
                              <w:rPr>
                                <w:sz w:val="22"/>
                                <w:szCs w:val="22"/>
                                <w:lang w:val="uk-UA" w:bidi="he-IL"/>
                              </w:rPr>
                              <w:t xml:space="preserve"> – жива тканина з нерівномірно-потовщеними целюлозно-пектиновими оболонками. Забезпечує гнучкість, пружність органів. Форма клітин паренхімна чи видовжена, кінці скошені чи загострені. Типова для двосім’ядольних рослин, розташовується в стеблах під покривною тканиною.</w:t>
                            </w:r>
                          </w:p>
                          <w:p w:rsidR="00D049BC" w:rsidRPr="00713B4C" w:rsidRDefault="00D049BC" w:rsidP="00B36973">
                            <w:pPr>
                              <w:jc w:val="center"/>
                              <w:rPr>
                                <w:b/>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74" o:spid="_x0000_s1126" style="position:absolute;margin-left:147.45pt;margin-top:15.15pt;width:324.5pt;height:108.7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" fillcolor="window" strokecolor="windowText">
                <v:path arrowok="t"/>
                <v:textbox>
                  <w:txbxContent>
                    <w:p w:rsidR="00D049BC" w:rsidRPr="00713B4C" w:rsidRDefault="00D049BC" w:rsidP="00B36973">
                      <w:pPr>
                        <w:spacing w:line="360" w:lineRule="auto"/>
                        <w:rPr>
                          <w:sz w:val="22"/>
                          <w:szCs w:val="22"/>
                          <w:lang w:val="uk-UA" w:bidi="he-IL"/>
                        </w:rPr>
                      </w:pPr>
                      <w:r w:rsidRPr="00713B4C">
                        <w:rPr>
                          <w:i/>
                          <w:sz w:val="22"/>
                          <w:szCs w:val="22"/>
                          <w:u w:val="single"/>
                          <w:lang w:val="uk-UA" w:bidi="he-IL"/>
                        </w:rPr>
                        <w:t>Коленхіма</w:t>
                      </w:r>
                      <w:r w:rsidRPr="00713B4C">
                        <w:rPr>
                          <w:sz w:val="22"/>
                          <w:szCs w:val="22"/>
                          <w:lang w:val="uk-UA" w:bidi="he-IL"/>
                        </w:rPr>
                        <w:t xml:space="preserve"> – жива тканина з нерівномірно-потовщеними целюлозно-пектиновими оболонками. Забезпечує гнучкість, пружність органів. Форма клітин паренхімна чи видовжена, кінці скошені чи загострені. Типова для двосім’ядольних рослин, розташовується в стеблах під покривною тканиною.</w:t>
                      </w:r>
                    </w:p>
                    <w:p w:rsidR="00D049BC" w:rsidRPr="00713B4C" w:rsidRDefault="00D049BC" w:rsidP="00B36973">
                      <w:pPr>
                        <w:jc w:val="center"/>
                        <w:rPr>
                          <w:b/>
                          <w:lang w:val="uk-UA"/>
                        </w:rPr>
                      </w:pPr>
                    </w:p>
                  </w:txbxContent>
                </v:textbox>
              </v:roundrect>
            </w:pict>
          </mc:Fallback>
        </mc:AlternateContent>
      </w:r>
      <w:r>
        <w:rPr>
          <w:noProof/>
        </w:rPr>
        <mc:AlternateContent>
          <mc:Choice Requires="wps">
            <w:drawing>
              <wp:anchor distT="0" distB="0" distL="114300" distR="114300" simplePos="0" relativeHeight="251858944" behindDoc="0" locked="0" layoutInCell="1" allowOverlap="1">
                <wp:simplePos x="0" y="0"/>
                <wp:positionH relativeFrom="column">
                  <wp:posOffset>-470535</wp:posOffset>
                </wp:positionH>
                <wp:positionV relativeFrom="paragraph">
                  <wp:posOffset>125730</wp:posOffset>
                </wp:positionV>
                <wp:extent cx="1501140" cy="1009650"/>
                <wp:effectExtent l="0" t="0" r="22860" b="19050"/>
                <wp:wrapNone/>
                <wp:docPr id="173" name="Скругленный прямоугольник 1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1140" cy="100965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Default="00D049BC" w:rsidP="00B36973">
                            <w:pPr>
                              <w:spacing w:line="360" w:lineRule="auto"/>
                              <w:rPr>
                                <w:b/>
                                <w:sz w:val="22"/>
                                <w:szCs w:val="22"/>
                                <w:lang w:val="uk-UA" w:bidi="he-IL"/>
                              </w:rPr>
                            </w:pPr>
                          </w:p>
                          <w:p w:rsidR="00D049BC" w:rsidRPr="00713B4C" w:rsidRDefault="00D049BC" w:rsidP="00B36973">
                            <w:pPr>
                              <w:spacing w:line="360" w:lineRule="auto"/>
                              <w:rPr>
                                <w:i/>
                                <w:sz w:val="22"/>
                                <w:szCs w:val="22"/>
                                <w:lang w:val="uk-UA" w:bidi="he-IL"/>
                              </w:rPr>
                            </w:pPr>
                            <w:r w:rsidRPr="00713B4C">
                              <w:rPr>
                                <w:b/>
                                <w:sz w:val="22"/>
                                <w:szCs w:val="22"/>
                                <w:lang w:val="uk-UA" w:bidi="he-IL"/>
                              </w:rPr>
                              <w:t xml:space="preserve">Механічні тканини                                                               </w:t>
                            </w:r>
                          </w:p>
                          <w:p w:rsidR="00D049BC" w:rsidRDefault="00D049BC" w:rsidP="00B369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73" o:spid="_x0000_s1127" style="position:absolute;margin-left:-37.05pt;margin-top:9.9pt;width:118.2pt;height:79.5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" fillcolor="window" strokecolor="windowText">
                <v:path arrowok="t"/>
                <v:textbox>
                  <w:txbxContent>
                    <w:p w:rsidR="00D049BC" w:rsidRDefault="00D049BC" w:rsidP="00B36973">
                      <w:pPr>
                        <w:spacing w:line="360" w:lineRule="auto"/>
                        <w:rPr>
                          <w:b/>
                          <w:sz w:val="22"/>
                          <w:szCs w:val="22"/>
                          <w:lang w:val="uk-UA" w:bidi="he-IL"/>
                        </w:rPr>
                      </w:pPr>
                    </w:p>
                    <w:p w:rsidR="00D049BC" w:rsidRPr="00713B4C" w:rsidRDefault="00D049BC" w:rsidP="00B36973">
                      <w:pPr>
                        <w:spacing w:line="360" w:lineRule="auto"/>
                        <w:rPr>
                          <w:i/>
                          <w:sz w:val="22"/>
                          <w:szCs w:val="22"/>
                          <w:lang w:val="uk-UA" w:bidi="he-IL"/>
                        </w:rPr>
                      </w:pPr>
                      <w:r w:rsidRPr="00713B4C">
                        <w:rPr>
                          <w:b/>
                          <w:sz w:val="22"/>
                          <w:szCs w:val="22"/>
                          <w:lang w:val="uk-UA" w:bidi="he-IL"/>
                        </w:rPr>
                        <w:t xml:space="preserve">Механічні тканини                                                               </w:t>
                      </w:r>
                    </w:p>
                    <w:p w:rsidR="00D049BC" w:rsidRDefault="00D049BC" w:rsidP="00B36973">
                      <w:pPr>
                        <w:jc w:val="center"/>
                      </w:pPr>
                    </w:p>
                  </w:txbxContent>
                </v:textbox>
              </v:roundrect>
            </w:pict>
          </mc:Fallback>
        </mc:AlternateContent>
      </w:r>
    </w:p>
    <w:p w:rsidR="00B36973" w:rsidRDefault="00B36973" w:rsidP="00B36973">
      <w:pPr>
        <w:spacing w:line="360" w:lineRule="auto"/>
        <w:rPr>
          <w:i/>
          <w:sz w:val="22"/>
          <w:szCs w:val="22"/>
          <w:u w:val="single"/>
          <w:lang w:val="uk-UA" w:bidi="he-IL"/>
        </w:rPr>
      </w:pPr>
      <w:r>
        <w:rPr>
          <w:noProof/>
        </w:rPr>
        <mc:AlternateContent>
          <mc:Choice Requires="wps">
            <w:drawing>
              <wp:anchor distT="0" distB="0" distL="114300" distR="114300" simplePos="0" relativeHeight="251863040" behindDoc="0" locked="0" layoutInCell="1" allowOverlap="1">
                <wp:simplePos x="0" y="0"/>
                <wp:positionH relativeFrom="column">
                  <wp:posOffset>553720</wp:posOffset>
                </wp:positionH>
                <wp:positionV relativeFrom="paragraph">
                  <wp:posOffset>661035</wp:posOffset>
                </wp:positionV>
                <wp:extent cx="1752600" cy="809625"/>
                <wp:effectExtent l="5715" t="8890" r="80010" b="19685"/>
                <wp:wrapNone/>
                <wp:docPr id="142" name="Соединительная линия уступом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1752600" cy="80962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6290EF86" id="Соединительная линия уступом 142" o:spid="_x0000_s1026" type="#_x0000_t34" style="position:absolute;margin-left:43.6pt;margin-top:52.05pt;width:138pt;height:63.75pt;rotation:90;flip:x;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">
                <v:stroke endarrow="open"/>
              </v:shape>
            </w:pict>
          </mc:Fallback>
        </mc:AlternateContent>
      </w:r>
      <w:r>
        <w:rPr>
          <w:noProof/>
        </w:rPr>
        <mc:AlternateContent>
          <mc:Choice Requires="wps">
            <w:drawing>
              <wp:anchor distT="0" distB="0" distL="114300" distR="114300" simplePos="0" relativeHeight="251862016" behindDoc="0" locked="0" layoutInCell="1" allowOverlap="1">
                <wp:simplePos x="0" y="0"/>
                <wp:positionH relativeFrom="column">
                  <wp:posOffset>1024890</wp:posOffset>
                </wp:positionH>
                <wp:positionV relativeFrom="paragraph">
                  <wp:posOffset>189865</wp:posOffset>
                </wp:positionV>
                <wp:extent cx="771525" cy="0"/>
                <wp:effectExtent l="5715" t="75565" r="22860" b="76835"/>
                <wp:wrapNone/>
                <wp:docPr id="141" name="Прямая со стрелкой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152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3ED18D0" id="Прямая со стрелкой 141" o:spid="_x0000_s1026" type="#_x0000_t32" style="position:absolute;margin-left:80.7pt;margin-top:14.95pt;width:60.75pt;height:0;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">
                <v:stroke endarrow="open"/>
              </v:shape>
            </w:pict>
          </mc:Fallback>
        </mc:AlternateContent>
      </w:r>
    </w:p>
    <w:p w:rsidR="00B36973" w:rsidRDefault="00B36973" w:rsidP="00B36973">
      <w:pPr>
        <w:spacing w:line="360" w:lineRule="auto"/>
        <w:rPr>
          <w:i/>
          <w:sz w:val="22"/>
          <w:szCs w:val="22"/>
          <w:u w:val="single"/>
          <w:lang w:val="uk-UA" w:bidi="he-IL"/>
        </w:rPr>
      </w:pPr>
    </w:p>
    <w:p w:rsidR="00B36973" w:rsidRDefault="00B36973" w:rsidP="00B36973">
      <w:pPr>
        <w:spacing w:line="360" w:lineRule="auto"/>
        <w:rPr>
          <w:i/>
          <w:sz w:val="22"/>
          <w:szCs w:val="22"/>
          <w:u w:val="single"/>
          <w:lang w:val="uk-UA" w:bidi="he-IL"/>
        </w:rPr>
      </w:pPr>
    </w:p>
    <w:p w:rsidR="00B36973" w:rsidRDefault="00B36973" w:rsidP="00B36973">
      <w:pPr>
        <w:spacing w:line="360" w:lineRule="auto"/>
        <w:rPr>
          <w:i/>
          <w:sz w:val="22"/>
          <w:szCs w:val="22"/>
          <w:u w:val="single"/>
          <w:lang w:val="uk-UA" w:bidi="he-IL"/>
        </w:rPr>
      </w:pPr>
    </w:p>
    <w:p w:rsidR="00B36973" w:rsidRDefault="00B36973" w:rsidP="00B36973">
      <w:pPr>
        <w:spacing w:line="360" w:lineRule="auto"/>
        <w:rPr>
          <w:i/>
          <w:sz w:val="22"/>
          <w:szCs w:val="22"/>
          <w:u w:val="single"/>
          <w:lang w:val="uk-UA" w:bidi="he-IL"/>
        </w:rPr>
      </w:pPr>
      <w:r>
        <w:rPr>
          <w:noProof/>
        </w:rPr>
        <mc:AlternateContent>
          <mc:Choice Requires="wps">
            <w:drawing>
              <wp:anchor distT="0" distB="0" distL="114300" distR="114300" simplePos="0" relativeHeight="251864064" behindDoc="0" locked="0" layoutInCell="1" allowOverlap="1">
                <wp:simplePos x="0" y="0"/>
                <wp:positionH relativeFrom="column">
                  <wp:posOffset>-470535</wp:posOffset>
                </wp:positionH>
                <wp:positionV relativeFrom="paragraph">
                  <wp:posOffset>51435</wp:posOffset>
                </wp:positionV>
                <wp:extent cx="1181100" cy="1066800"/>
                <wp:effectExtent l="0" t="0" r="19050" b="19050"/>
                <wp:wrapNone/>
                <wp:docPr id="178" name="Скругленный прямоугольник 1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106680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C71FB3" w:rsidRDefault="00D049BC" w:rsidP="00B36973">
                            <w:pPr>
                              <w:jc w:val="center"/>
                              <w:rPr>
                                <w:lang w:val="uk-UA"/>
                              </w:rPr>
                            </w:pPr>
                            <w:r w:rsidRPr="008E150C">
                              <w:rPr>
                                <w:lang w:val="uk-UA"/>
                              </w:rPr>
                              <w:t>Кутова</w:t>
                            </w:r>
                            <w:r w:rsidRPr="00C71FB3">
                              <w:rPr>
                                <w:lang w:val="uk-UA" w:bidi="he-IL"/>
                              </w:rPr>
                              <w:t xml:space="preserve"> щільно зімкнуті 4-6 кутні клітини, оболонки яких потовщені лише по кутах</w:t>
                            </w:r>
                            <w:r>
                              <w:rPr>
                                <w:lang w:val="uk-UA" w:bidi="he-IL"/>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78" o:spid="_x0000_s1128" style="position:absolute;margin-left:-37.05pt;margin-top:4.05pt;width:93pt;height:84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" fillcolor="window" strokecolor="windowText">
                <v:path arrowok="t"/>
                <v:textbox>
                  <w:txbxContent>
                    <w:p w:rsidR="00D049BC" w:rsidRPr="00C71FB3" w:rsidRDefault="00D049BC" w:rsidP="00B36973">
                      <w:pPr>
                        <w:jc w:val="center"/>
                        <w:rPr>
                          <w:lang w:val="uk-UA"/>
                        </w:rPr>
                      </w:pPr>
                      <w:r w:rsidRPr="008E150C">
                        <w:rPr>
                          <w:lang w:val="uk-UA"/>
                        </w:rPr>
                        <w:t>Кутова</w:t>
                      </w:r>
                      <w:r w:rsidRPr="00C71FB3">
                        <w:rPr>
                          <w:lang w:val="uk-UA" w:bidi="he-IL"/>
                        </w:rPr>
                        <w:t xml:space="preserve"> щільно зімкнуті 4-6 кутні клітини, оболонки яких потовщені лише по кутах</w:t>
                      </w:r>
                      <w:r>
                        <w:rPr>
                          <w:lang w:val="uk-UA" w:bidi="he-IL"/>
                        </w:rPr>
                        <w:t>.</w:t>
                      </w:r>
                    </w:p>
                  </w:txbxContent>
                </v:textbox>
              </v:roundrect>
            </w:pict>
          </mc:Fallback>
        </mc:AlternateContent>
      </w:r>
      <w:r>
        <w:rPr>
          <w:noProof/>
        </w:rPr>
        <mc:AlternateContent>
          <mc:Choice Requires="wps">
            <w:drawing>
              <wp:anchor distT="0" distB="0" distL="114300" distR="114300" simplePos="0" relativeHeight="251872256" behindDoc="0" locked="0" layoutInCell="1" allowOverlap="1">
                <wp:simplePos x="0" y="0"/>
                <wp:positionH relativeFrom="column">
                  <wp:posOffset>948690</wp:posOffset>
                </wp:positionH>
                <wp:positionV relativeFrom="paragraph">
                  <wp:posOffset>140335</wp:posOffset>
                </wp:positionV>
                <wp:extent cx="923925" cy="447675"/>
                <wp:effectExtent l="0" t="0" r="28575" b="28575"/>
                <wp:wrapNone/>
                <wp:docPr id="190" name="Прямая соединительная линия 19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923925" cy="44767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CCB1439" id="Прямая соединительная линия 190" o:spid="_x0000_s1026" style="position:absolute;flip:y;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7pt,11.05pt" to="147.45pt,4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" strokecolor="windowText">
                <o:lock v:ext="edit" shapetype="f"/>
              </v:line>
            </w:pict>
          </mc:Fallback>
        </mc:AlternateContent>
      </w:r>
    </w:p>
    <w:p w:rsidR="00B36973" w:rsidRDefault="00B36973" w:rsidP="00B36973">
      <w:pPr>
        <w:spacing w:line="360" w:lineRule="auto"/>
        <w:rPr>
          <w:i/>
          <w:sz w:val="22"/>
          <w:szCs w:val="22"/>
          <w:u w:val="single"/>
          <w:lang w:val="uk-UA" w:bidi="he-IL"/>
        </w:rPr>
      </w:pPr>
    </w:p>
    <w:p w:rsidR="00B36973" w:rsidRDefault="00B36973" w:rsidP="00B36973">
      <w:pPr>
        <w:spacing w:line="360" w:lineRule="auto"/>
        <w:rPr>
          <w:i/>
          <w:sz w:val="22"/>
          <w:szCs w:val="22"/>
          <w:u w:val="single"/>
          <w:lang w:val="uk-UA" w:bidi="he-IL"/>
        </w:rPr>
      </w:pPr>
      <w:r>
        <w:rPr>
          <w:noProof/>
        </w:rPr>
        <mc:AlternateContent>
          <mc:Choice Requires="wps">
            <w:drawing>
              <wp:anchor distT="0" distB="0" distL="114300" distR="114300" simplePos="0" relativeHeight="251860992" behindDoc="0" locked="0" layoutInCell="1" allowOverlap="1">
                <wp:simplePos x="0" y="0"/>
                <wp:positionH relativeFrom="column">
                  <wp:posOffset>1872615</wp:posOffset>
                </wp:positionH>
                <wp:positionV relativeFrom="paragraph">
                  <wp:posOffset>20320</wp:posOffset>
                </wp:positionV>
                <wp:extent cx="4121150" cy="838200"/>
                <wp:effectExtent l="0" t="0" r="12700" b="19050"/>
                <wp:wrapNone/>
                <wp:docPr id="175" name="Скругленный прямоугольник 1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21150" cy="83820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Default="00D049BC" w:rsidP="00B36973">
                            <w:pPr>
                              <w:spacing w:line="360" w:lineRule="auto"/>
                            </w:pPr>
                            <w:r w:rsidRPr="00713B4C">
                              <w:rPr>
                                <w:i/>
                                <w:sz w:val="22"/>
                                <w:szCs w:val="22"/>
                                <w:lang w:val="uk-UA" w:bidi="he-IL"/>
                              </w:rPr>
                              <w:t xml:space="preserve">Склеренхіма </w:t>
                            </w:r>
                            <w:r w:rsidRPr="008760B3">
                              <w:rPr>
                                <w:sz w:val="22"/>
                                <w:szCs w:val="22"/>
                                <w:lang w:val="uk-UA" w:bidi="he-IL"/>
                              </w:rPr>
                              <w:t>– мертва, зрідка жива тканина з рівномірно потовщеними, частково або цілком здерев’янілими оболонками.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75" o:spid="_x0000_s1129" style="position:absolute;margin-left:147.45pt;margin-top:1.6pt;width:324.5pt;height:66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" fillcolor="window" strokecolor="windowText">
                <v:path arrowok="t"/>
                <v:textbox>
                  <w:txbxContent>
                    <w:p w:rsidR="00D049BC" w:rsidRDefault="00D049BC" w:rsidP="00B36973">
                      <w:pPr>
                        <w:spacing w:line="360" w:lineRule="auto"/>
                      </w:pPr>
                      <w:r w:rsidRPr="00713B4C">
                        <w:rPr>
                          <w:i/>
                          <w:sz w:val="22"/>
                          <w:szCs w:val="22"/>
                          <w:lang w:val="uk-UA" w:bidi="he-IL"/>
                        </w:rPr>
                        <w:t xml:space="preserve">Склеренхіма </w:t>
                      </w:r>
                      <w:r w:rsidRPr="008760B3">
                        <w:rPr>
                          <w:sz w:val="22"/>
                          <w:szCs w:val="22"/>
                          <w:lang w:val="uk-UA" w:bidi="he-IL"/>
                        </w:rPr>
                        <w:t>– мертва, зрідка жива тканина з рівномірно потовщеними, частково або цілком здерев’янілими оболонками.</w:t>
                      </w:r>
                    </w:p>
                  </w:txbxContent>
                </v:textbox>
              </v:roundrect>
            </w:pict>
          </mc:Fallback>
        </mc:AlternateContent>
      </w:r>
      <w:r>
        <w:rPr>
          <w:noProof/>
        </w:rPr>
        <mc:AlternateContent>
          <mc:Choice Requires="wps">
            <w:drawing>
              <wp:anchor distT="0" distB="0" distL="114300" distR="114300" simplePos="0" relativeHeight="251867136" behindDoc="0" locked="0" layoutInCell="1" allowOverlap="1">
                <wp:simplePos x="0" y="0"/>
                <wp:positionH relativeFrom="column">
                  <wp:posOffset>947420</wp:posOffset>
                </wp:positionH>
                <wp:positionV relativeFrom="paragraph">
                  <wp:posOffset>103505</wp:posOffset>
                </wp:positionV>
                <wp:extent cx="5715" cy="2444750"/>
                <wp:effectExtent l="0" t="0" r="32385" b="12700"/>
                <wp:wrapNone/>
                <wp:docPr id="182" name="Прямая соединительная линия 1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5715" cy="244475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B1B256F" id="Прямая соединительная линия 182" o:spid="_x0000_s1026" style="position:absolute;flip:x y;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4.6pt,8.15pt" to="75.05pt,20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" strokecolor="windowText">
                <o:lock v:ext="edit" shapetype="f"/>
              </v:line>
            </w:pict>
          </mc:Fallback>
        </mc:AlternateContent>
      </w:r>
    </w:p>
    <w:p w:rsidR="00B36973" w:rsidRDefault="00B36973" w:rsidP="00B36973">
      <w:pPr>
        <w:spacing w:line="360" w:lineRule="auto"/>
        <w:rPr>
          <w:i/>
          <w:sz w:val="22"/>
          <w:szCs w:val="22"/>
          <w:u w:val="single"/>
          <w:lang w:val="uk-UA" w:bidi="he-IL"/>
        </w:rPr>
      </w:pPr>
      <w:r>
        <w:rPr>
          <w:noProof/>
        </w:rPr>
        <w:lastRenderedPageBreak/>
        <mc:AlternateContent>
          <mc:Choice Requires="wps">
            <w:drawing>
              <wp:anchor distT="0" distB="0" distL="114300" distR="114300" simplePos="0" relativeHeight="251871232" behindDoc="0" locked="0" layoutInCell="1" allowOverlap="1">
                <wp:simplePos x="0" y="0"/>
                <wp:positionH relativeFrom="column">
                  <wp:posOffset>710565</wp:posOffset>
                </wp:positionH>
                <wp:positionV relativeFrom="paragraph">
                  <wp:posOffset>36830</wp:posOffset>
                </wp:positionV>
                <wp:extent cx="238125" cy="0"/>
                <wp:effectExtent l="15240" t="74930" r="13335" b="77470"/>
                <wp:wrapNone/>
                <wp:docPr id="140" name="Прямая со стрелкой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23812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E983B6" id="Прямая со стрелкой 140" o:spid="_x0000_s1026" type="#_x0000_t32" style="position:absolute;margin-left:55.95pt;margin-top:2.9pt;width:18.75pt;height:0;rotation:180;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">
                <v:stroke endarrow="open"/>
              </v:shape>
            </w:pict>
          </mc:Fallback>
        </mc:AlternateContent>
      </w:r>
    </w:p>
    <w:p w:rsidR="00B36973" w:rsidRDefault="00B36973" w:rsidP="00B36973">
      <w:pPr>
        <w:spacing w:line="360" w:lineRule="auto"/>
        <w:rPr>
          <w:i/>
          <w:sz w:val="22"/>
          <w:szCs w:val="22"/>
          <w:u w:val="single"/>
          <w:lang w:val="uk-UA" w:bidi="he-IL"/>
        </w:rPr>
      </w:pPr>
      <w:r>
        <w:rPr>
          <w:noProof/>
        </w:rPr>
        <mc:AlternateContent>
          <mc:Choice Requires="wps">
            <w:drawing>
              <wp:anchor distT="0" distB="0" distL="114300" distR="114300" simplePos="0" relativeHeight="251865088" behindDoc="0" locked="0" layoutInCell="1" allowOverlap="1">
                <wp:simplePos x="0" y="0"/>
                <wp:positionH relativeFrom="column">
                  <wp:posOffset>-470535</wp:posOffset>
                </wp:positionH>
                <wp:positionV relativeFrom="paragraph">
                  <wp:posOffset>201930</wp:posOffset>
                </wp:positionV>
                <wp:extent cx="1114425" cy="1327150"/>
                <wp:effectExtent l="0" t="0" r="28575" b="25400"/>
                <wp:wrapNone/>
                <wp:docPr id="179" name="Скругленный прямоугольник 1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4425" cy="132715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262705" w:rsidRDefault="00D049BC" w:rsidP="00B36973">
                            <w:pPr>
                              <w:jc w:val="center"/>
                              <w:rPr>
                                <w:lang w:val="uk-UA"/>
                              </w:rPr>
                            </w:pPr>
                            <w:r w:rsidRPr="00262705">
                              <w:rPr>
                                <w:lang w:val="uk-UA"/>
                              </w:rPr>
                              <w:t>Пластинчаста</w:t>
                            </w:r>
                            <w:r w:rsidRPr="00262705">
                              <w:rPr>
                                <w:lang w:val="uk-UA" w:bidi="he-IL"/>
                              </w:rPr>
                              <w:t xml:space="preserve"> потовщення тангентальних стінок, паралельних поверхні органа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79" o:spid="_x0000_s1130" style="position:absolute;margin-left:-37.05pt;margin-top:15.9pt;width:87.75pt;height:104.5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" fillcolor="window" strokecolor="windowText">
                <v:path arrowok="t"/>
                <v:textbox>
                  <w:txbxContent>
                    <w:p w:rsidR="00D049BC" w:rsidRPr="00262705" w:rsidRDefault="00D049BC" w:rsidP="00B36973">
                      <w:pPr>
                        <w:jc w:val="center"/>
                        <w:rPr>
                          <w:lang w:val="uk-UA"/>
                        </w:rPr>
                      </w:pPr>
                      <w:r w:rsidRPr="00262705">
                        <w:rPr>
                          <w:lang w:val="uk-UA"/>
                        </w:rPr>
                        <w:t>Пластинчаста</w:t>
                      </w:r>
                      <w:r w:rsidRPr="00262705">
                        <w:rPr>
                          <w:lang w:val="uk-UA" w:bidi="he-IL"/>
                        </w:rPr>
                        <w:t xml:space="preserve"> потовщення тангентальних стінок, паралельних поверхні органа</w:t>
                      </w:r>
                    </w:p>
                  </w:txbxContent>
                </v:textbox>
              </v:roundrect>
            </w:pict>
          </mc:Fallback>
        </mc:AlternateContent>
      </w:r>
    </w:p>
    <w:p w:rsidR="00B36973" w:rsidRDefault="00B36973" w:rsidP="00B36973">
      <w:pPr>
        <w:spacing w:line="360" w:lineRule="auto"/>
        <w:rPr>
          <w:i/>
          <w:sz w:val="22"/>
          <w:szCs w:val="22"/>
          <w:u w:val="single"/>
          <w:lang w:val="uk-UA" w:bidi="he-IL"/>
        </w:rPr>
      </w:pPr>
      <w:r>
        <w:rPr>
          <w:noProof/>
        </w:rPr>
        <mc:AlternateContent>
          <mc:Choice Requires="wps">
            <w:drawing>
              <wp:anchor distT="0" distB="0" distL="114300" distR="114300" simplePos="0" relativeHeight="251887616" behindDoc="0" locked="0" layoutInCell="1" allowOverlap="1">
                <wp:simplePos x="0" y="0"/>
                <wp:positionH relativeFrom="column">
                  <wp:posOffset>4349115</wp:posOffset>
                </wp:positionH>
                <wp:positionV relativeFrom="paragraph">
                  <wp:posOffset>135890</wp:posOffset>
                </wp:positionV>
                <wp:extent cx="371475" cy="295275"/>
                <wp:effectExtent l="5715" t="12065" r="22860" b="73660"/>
                <wp:wrapNone/>
                <wp:docPr id="139" name="Соединительная линия уступом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295275"/>
                        </a:xfrm>
                        <a:prstGeom prst="bentConnector3">
                          <a:avLst>
                            <a:gd name="adj1" fmla="val 49917"/>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0455C1" id="Соединительная линия уступом 139" o:spid="_x0000_s1026" type="#_x0000_t34" style="position:absolute;margin-left:342.45pt;margin-top:10.7pt;width:29.25pt;height:23.25pt;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" adj="10782">
                <v:stroke endarrow="open"/>
              </v:shape>
            </w:pict>
          </mc:Fallback>
        </mc:AlternateContent>
      </w:r>
      <w:r>
        <w:rPr>
          <w:noProof/>
        </w:rPr>
        <mc:AlternateContent>
          <mc:Choice Requires="wps">
            <w:drawing>
              <wp:anchor distT="0" distB="0" distL="114300" distR="114300" simplePos="0" relativeHeight="251886592" behindDoc="0" locked="0" layoutInCell="1" allowOverlap="1">
                <wp:simplePos x="0" y="0"/>
                <wp:positionH relativeFrom="column">
                  <wp:posOffset>3110865</wp:posOffset>
                </wp:positionH>
                <wp:positionV relativeFrom="paragraph">
                  <wp:posOffset>135890</wp:posOffset>
                </wp:positionV>
                <wp:extent cx="438150" cy="276225"/>
                <wp:effectExtent l="15240" t="12065" r="13335" b="73660"/>
                <wp:wrapNone/>
                <wp:docPr id="129" name="Соединительная линия уступом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438150" cy="27622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4119E9" id="Соединительная линия уступом 129" o:spid="_x0000_s1026" type="#_x0000_t34" style="position:absolute;margin-left:244.95pt;margin-top:10.7pt;width:34.5pt;height:21.75pt;rotation:180;flip:y;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">
                <v:stroke endarrow="open"/>
              </v:shape>
            </w:pict>
          </mc:Fallback>
        </mc:AlternateContent>
      </w:r>
    </w:p>
    <w:p w:rsidR="00B36973" w:rsidRDefault="00B36973" w:rsidP="00B36973">
      <w:pPr>
        <w:spacing w:line="360" w:lineRule="auto"/>
        <w:rPr>
          <w:i/>
          <w:sz w:val="22"/>
          <w:szCs w:val="22"/>
          <w:u w:val="single"/>
          <w:lang w:val="uk-UA" w:bidi="he-IL"/>
        </w:rPr>
      </w:pPr>
      <w:r>
        <w:rPr>
          <w:noProof/>
        </w:rPr>
        <mc:AlternateContent>
          <mc:Choice Requires="wps">
            <w:drawing>
              <wp:anchor distT="0" distB="0" distL="114300" distR="114300" simplePos="0" relativeHeight="251874304" behindDoc="0" locked="0" layoutInCell="1" allowOverlap="1">
                <wp:simplePos x="0" y="0"/>
                <wp:positionH relativeFrom="column">
                  <wp:posOffset>4091940</wp:posOffset>
                </wp:positionH>
                <wp:positionV relativeFrom="paragraph">
                  <wp:posOffset>189865</wp:posOffset>
                </wp:positionV>
                <wp:extent cx="1609725" cy="876300"/>
                <wp:effectExtent l="0" t="0" r="28575" b="19050"/>
                <wp:wrapNone/>
                <wp:docPr id="192" name="Скругленный прямоугольник 1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9725" cy="87630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Default="00D049BC" w:rsidP="00B36973">
                            <w:pPr>
                              <w:jc w:val="center"/>
                            </w:pPr>
                            <w:r w:rsidRPr="00B77270">
                              <w:rPr>
                                <w:i/>
                                <w:lang w:val="uk-UA" w:bidi="he-IL"/>
                              </w:rPr>
                              <w:t>Склеренхімні волокна</w:t>
                            </w:r>
                            <w:r w:rsidRPr="00B77270">
                              <w:rPr>
                                <w:lang w:val="uk-UA" w:bidi="he-IL"/>
                              </w:rPr>
                              <w:t xml:space="preserve"> – прозенхімні клітини, що розташовані у вигляді щільних</w:t>
                            </w:r>
                            <w:r w:rsidRPr="008760B3">
                              <w:rPr>
                                <w:sz w:val="22"/>
                                <w:szCs w:val="22"/>
                                <w:lang w:val="uk-UA" w:bidi="he-IL"/>
                              </w:rPr>
                              <w:t xml:space="preserve"> тяжів.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92" o:spid="_x0000_s1131" style="position:absolute;margin-left:322.2pt;margin-top:14.95pt;width:126.75pt;height:69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" fillcolor="window" strokecolor="windowText">
                <v:path arrowok="t"/>
                <v:textbox>
                  <w:txbxContent>
                    <w:p w:rsidR="00D049BC" w:rsidRDefault="00D049BC" w:rsidP="00B36973">
                      <w:pPr>
                        <w:jc w:val="center"/>
                      </w:pPr>
                      <w:r w:rsidRPr="00B77270">
                        <w:rPr>
                          <w:i/>
                          <w:lang w:val="uk-UA" w:bidi="he-IL"/>
                        </w:rPr>
                        <w:t>Склеренхімні волокна</w:t>
                      </w:r>
                      <w:r w:rsidRPr="00B77270">
                        <w:rPr>
                          <w:lang w:val="uk-UA" w:bidi="he-IL"/>
                        </w:rPr>
                        <w:t xml:space="preserve"> – прозенхімні клітини, що розташовані у вигляді щільних</w:t>
                      </w:r>
                      <w:r w:rsidRPr="008760B3">
                        <w:rPr>
                          <w:sz w:val="22"/>
                          <w:szCs w:val="22"/>
                          <w:lang w:val="uk-UA" w:bidi="he-IL"/>
                        </w:rPr>
                        <w:t xml:space="preserve"> тяжів.</w:t>
                      </w:r>
                    </w:p>
                  </w:txbxContent>
                </v:textbox>
              </v:roundrect>
            </w:pict>
          </mc:Fallback>
        </mc:AlternateContent>
      </w:r>
      <w:r>
        <w:rPr>
          <w:noProof/>
        </w:rPr>
        <mc:AlternateContent>
          <mc:Choice Requires="wps">
            <w:drawing>
              <wp:anchor distT="0" distB="0" distL="114300" distR="114300" simplePos="0" relativeHeight="251873280" behindDoc="0" locked="0" layoutInCell="1" allowOverlap="1">
                <wp:simplePos x="0" y="0"/>
                <wp:positionH relativeFrom="column">
                  <wp:posOffset>1939290</wp:posOffset>
                </wp:positionH>
                <wp:positionV relativeFrom="paragraph">
                  <wp:posOffset>170815</wp:posOffset>
                </wp:positionV>
                <wp:extent cx="1609725" cy="876300"/>
                <wp:effectExtent l="0" t="0" r="28575" b="19050"/>
                <wp:wrapNone/>
                <wp:docPr id="191" name="Скругленный прямоугольник 1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9725" cy="87630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786396" w:rsidRDefault="00D049BC" w:rsidP="00B36973">
                            <w:pPr>
                              <w:jc w:val="center"/>
                            </w:pPr>
                            <w:r w:rsidRPr="00786396">
                              <w:rPr>
                                <w:sz w:val="22"/>
                                <w:szCs w:val="22"/>
                                <w:lang w:val="uk-UA" w:bidi="he-IL"/>
                              </w:rPr>
                              <w:t>Склереїди, або кам’янисті клітини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91" o:spid="_x0000_s1132" style="position:absolute;margin-left:152.7pt;margin-top:13.45pt;width:126.75pt;height:69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" fillcolor="window" strokecolor="windowText">
                <v:path arrowok="t"/>
                <v:textbox>
                  <w:txbxContent>
                    <w:p w:rsidR="00D049BC" w:rsidRPr="00786396" w:rsidRDefault="00D049BC" w:rsidP="00B36973">
                      <w:pPr>
                        <w:jc w:val="center"/>
                      </w:pPr>
                      <w:r w:rsidRPr="00786396">
                        <w:rPr>
                          <w:sz w:val="22"/>
                          <w:szCs w:val="22"/>
                          <w:lang w:val="uk-UA" w:bidi="he-IL"/>
                        </w:rPr>
                        <w:t>Склереїди, або кам’янисті клітини</w:t>
                      </w:r>
                    </w:p>
                  </w:txbxContent>
                </v:textbox>
              </v:roundrect>
            </w:pict>
          </mc:Fallback>
        </mc:AlternateContent>
      </w:r>
    </w:p>
    <w:p w:rsidR="00B36973" w:rsidRDefault="00B36973" w:rsidP="00B36973">
      <w:pPr>
        <w:spacing w:line="360" w:lineRule="auto"/>
        <w:rPr>
          <w:sz w:val="22"/>
          <w:szCs w:val="22"/>
          <w:lang w:val="uk-UA" w:bidi="he-IL"/>
        </w:rPr>
      </w:pPr>
      <w:r>
        <w:rPr>
          <w:noProof/>
        </w:rPr>
        <mc:AlternateContent>
          <mc:Choice Requires="wps">
            <w:drawing>
              <wp:anchor distT="0" distB="0" distL="114300" distR="114300" simplePos="0" relativeHeight="251870208" behindDoc="0" locked="0" layoutInCell="1" allowOverlap="1">
                <wp:simplePos x="0" y="0"/>
                <wp:positionH relativeFrom="column">
                  <wp:posOffset>643890</wp:posOffset>
                </wp:positionH>
                <wp:positionV relativeFrom="paragraph">
                  <wp:posOffset>223520</wp:posOffset>
                </wp:positionV>
                <wp:extent cx="304800" cy="9525"/>
                <wp:effectExtent l="15240" t="80645" r="13335" b="62230"/>
                <wp:wrapNone/>
                <wp:docPr id="128" name="Соединительная линия уступом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304800" cy="952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w14:anchorId="01446243" id="Соединительная линия уступом 128" o:spid="_x0000_s1026" type="#_x0000_t34" style="position:absolute;margin-left:50.7pt;margin-top:17.6pt;width:24pt;height:.75pt;rotation:180;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">
                <v:stroke endarrow="open"/>
              </v:shape>
            </w:pict>
          </mc:Fallback>
        </mc:AlternateContent>
      </w:r>
    </w:p>
    <w:p w:rsidR="00B36973" w:rsidRDefault="00B36973" w:rsidP="00B36973">
      <w:pPr>
        <w:spacing w:line="360" w:lineRule="auto"/>
        <w:rPr>
          <w:sz w:val="22"/>
          <w:szCs w:val="22"/>
          <w:lang w:val="uk-UA" w:bidi="he-IL"/>
        </w:rPr>
      </w:pPr>
    </w:p>
    <w:p w:rsidR="00B36973" w:rsidRDefault="00B36973" w:rsidP="00B36973">
      <w:pPr>
        <w:spacing w:line="360" w:lineRule="auto"/>
        <w:rPr>
          <w:sz w:val="22"/>
          <w:szCs w:val="22"/>
          <w:lang w:val="uk-UA" w:bidi="he-IL"/>
        </w:rPr>
      </w:pPr>
    </w:p>
    <w:p w:rsidR="00B36973" w:rsidRDefault="00B36973" w:rsidP="00B36973">
      <w:pPr>
        <w:spacing w:line="360" w:lineRule="auto"/>
        <w:rPr>
          <w:sz w:val="22"/>
          <w:szCs w:val="22"/>
          <w:lang w:val="uk-UA" w:bidi="he-IL"/>
        </w:rPr>
      </w:pPr>
      <w:r>
        <w:rPr>
          <w:noProof/>
        </w:rPr>
        <mc:AlternateContent>
          <mc:Choice Requires="wps">
            <w:drawing>
              <wp:anchor distT="0" distB="0" distL="114300" distR="114300" simplePos="0" relativeHeight="251866112" behindDoc="0" locked="0" layoutInCell="1" allowOverlap="1">
                <wp:simplePos x="0" y="0"/>
                <wp:positionH relativeFrom="column">
                  <wp:posOffset>-470535</wp:posOffset>
                </wp:positionH>
                <wp:positionV relativeFrom="paragraph">
                  <wp:posOffset>162560</wp:posOffset>
                </wp:positionV>
                <wp:extent cx="1181100" cy="828675"/>
                <wp:effectExtent l="0" t="0" r="19050" b="28575"/>
                <wp:wrapNone/>
                <wp:docPr id="180" name="Скругленный прямоугольник 1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8286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786396" w:rsidRDefault="00D049BC" w:rsidP="00B36973">
                            <w:pPr>
                              <w:spacing w:line="360" w:lineRule="auto"/>
                              <w:rPr>
                                <w:sz w:val="22"/>
                                <w:szCs w:val="22"/>
                                <w:lang w:val="uk-UA" w:bidi="he-IL"/>
                              </w:rPr>
                            </w:pPr>
                            <w:r w:rsidRPr="00786396">
                              <w:rPr>
                                <w:sz w:val="22"/>
                                <w:szCs w:val="22"/>
                                <w:lang w:val="uk-UA"/>
                              </w:rPr>
                              <w:t>Пухка</w:t>
                            </w:r>
                            <w:r>
                              <w:rPr>
                                <w:sz w:val="22"/>
                                <w:szCs w:val="22"/>
                                <w:lang w:val="uk-UA" w:bidi="he-IL"/>
                              </w:rPr>
                              <w:t xml:space="preserve"> має міжклітинники</w:t>
                            </w:r>
                          </w:p>
                          <w:p w:rsidR="00D049BC" w:rsidRPr="00C71FB3" w:rsidRDefault="00D049BC" w:rsidP="00B36973">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80" o:spid="_x0000_s1133" style="position:absolute;margin-left:-37.05pt;margin-top:12.8pt;width:93pt;height:65.2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" fillcolor="window" strokecolor="windowText">
                <v:path arrowok="t"/>
                <v:textbox>
                  <w:txbxContent>
                    <w:p w:rsidR="00D049BC" w:rsidRPr="00786396" w:rsidRDefault="00D049BC" w:rsidP="00B36973">
                      <w:pPr>
                        <w:spacing w:line="360" w:lineRule="auto"/>
                        <w:rPr>
                          <w:sz w:val="22"/>
                          <w:szCs w:val="22"/>
                          <w:lang w:val="uk-UA" w:bidi="he-IL"/>
                        </w:rPr>
                      </w:pPr>
                      <w:r w:rsidRPr="00786396">
                        <w:rPr>
                          <w:sz w:val="22"/>
                          <w:szCs w:val="22"/>
                          <w:lang w:val="uk-UA"/>
                        </w:rPr>
                        <w:t>Пухка</w:t>
                      </w:r>
                      <w:r>
                        <w:rPr>
                          <w:sz w:val="22"/>
                          <w:szCs w:val="22"/>
                          <w:lang w:val="uk-UA" w:bidi="he-IL"/>
                        </w:rPr>
                        <w:t xml:space="preserve"> має міжклітинники</w:t>
                      </w:r>
                    </w:p>
                    <w:p w:rsidR="00D049BC" w:rsidRPr="00C71FB3" w:rsidRDefault="00D049BC" w:rsidP="00B36973">
                      <w:pPr>
                        <w:jc w:val="center"/>
                        <w:rPr>
                          <w:lang w:val="uk-UA"/>
                        </w:rPr>
                      </w:pPr>
                    </w:p>
                  </w:txbxContent>
                </v:textbox>
              </v:roundrect>
            </w:pict>
          </mc:Fallback>
        </mc:AlternateContent>
      </w:r>
      <w:r>
        <w:rPr>
          <w:noProof/>
        </w:rPr>
        <mc:AlternateContent>
          <mc:Choice Requires="wps">
            <w:drawing>
              <wp:anchor distT="0" distB="0" distL="114300" distR="114300" simplePos="0" relativeHeight="251891712" behindDoc="0" locked="0" layoutInCell="1" allowOverlap="1">
                <wp:simplePos x="0" y="0"/>
                <wp:positionH relativeFrom="column">
                  <wp:posOffset>4606290</wp:posOffset>
                </wp:positionH>
                <wp:positionV relativeFrom="paragraph">
                  <wp:posOffset>102235</wp:posOffset>
                </wp:positionV>
                <wp:extent cx="209550" cy="180975"/>
                <wp:effectExtent l="5715" t="6985" r="22860" b="78740"/>
                <wp:wrapNone/>
                <wp:docPr id="703" name="Соединительная линия уступом 7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18097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500729FB" id="Соединительная линия уступом 703" o:spid="_x0000_s1026" type="#_x0000_t34" style="position:absolute;margin-left:362.7pt;margin-top:8.05pt;width:16.5pt;height:14.25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">
                <v:stroke endarrow="open"/>
              </v:shape>
            </w:pict>
          </mc:Fallback>
        </mc:AlternateContent>
      </w:r>
      <w:r>
        <w:rPr>
          <w:noProof/>
        </w:rPr>
        <mc:AlternateContent>
          <mc:Choice Requires="wps">
            <w:drawing>
              <wp:anchor distT="0" distB="0" distL="114300" distR="114300" simplePos="0" relativeHeight="251890688" behindDoc="0" locked="0" layoutInCell="1" allowOverlap="1">
                <wp:simplePos x="0" y="0"/>
                <wp:positionH relativeFrom="column">
                  <wp:posOffset>4225290</wp:posOffset>
                </wp:positionH>
                <wp:positionV relativeFrom="paragraph">
                  <wp:posOffset>102235</wp:posOffset>
                </wp:positionV>
                <wp:extent cx="256540" cy="171450"/>
                <wp:effectExtent l="15240" t="6985" r="13970" b="78740"/>
                <wp:wrapNone/>
                <wp:docPr id="701" name="Соединительная линия уступом 7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256540" cy="171450"/>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9761F1D" id="Соединительная линия уступом 701" o:spid="_x0000_s1026" type="#_x0000_t34" style="position:absolute;margin-left:332.7pt;margin-top:8.05pt;width:20.2pt;height:13.5pt;rotation:180;flip:y;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">
                <v:stroke endarrow="open"/>
              </v:shape>
            </w:pict>
          </mc:Fallback>
        </mc:AlternateContent>
      </w:r>
      <w:r>
        <w:rPr>
          <w:noProof/>
        </w:rPr>
        <mc:AlternateContent>
          <mc:Choice Requires="wps">
            <w:drawing>
              <wp:anchor distT="0" distB="0" distL="114299" distR="114299" simplePos="0" relativeHeight="251882496" behindDoc="0" locked="0" layoutInCell="1" allowOverlap="1">
                <wp:simplePos x="0" y="0"/>
                <wp:positionH relativeFrom="column">
                  <wp:posOffset>2644139</wp:posOffset>
                </wp:positionH>
                <wp:positionV relativeFrom="paragraph">
                  <wp:posOffset>102235</wp:posOffset>
                </wp:positionV>
                <wp:extent cx="0" cy="2371725"/>
                <wp:effectExtent l="0" t="0" r="19050" b="28575"/>
                <wp:wrapNone/>
                <wp:docPr id="201" name="Прямая соединительная линия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37172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11C758E" id="Прямая соединительная линия 201" o:spid="_x0000_s1026" style="position:absolute;z-index:2518824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08.2pt,8.05pt" to="208.2pt,19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" strokecolor="windowText">
                <o:lock v:ext="edit" shapetype="f"/>
              </v:line>
            </w:pict>
          </mc:Fallback>
        </mc:AlternateContent>
      </w:r>
    </w:p>
    <w:p w:rsidR="00B36973" w:rsidRDefault="00B36973" w:rsidP="00B36973">
      <w:pPr>
        <w:spacing w:line="360" w:lineRule="auto"/>
        <w:rPr>
          <w:sz w:val="22"/>
          <w:szCs w:val="22"/>
          <w:lang w:val="uk-UA" w:bidi="he-IL"/>
        </w:rPr>
      </w:pPr>
      <w:r>
        <w:rPr>
          <w:noProof/>
        </w:rPr>
        <mc:AlternateContent>
          <mc:Choice Requires="wps">
            <w:drawing>
              <wp:anchor distT="0" distB="0" distL="114300" distR="114300" simplePos="0" relativeHeight="251889664" behindDoc="0" locked="0" layoutInCell="1" allowOverlap="1">
                <wp:simplePos x="0" y="0"/>
                <wp:positionH relativeFrom="column">
                  <wp:posOffset>4606290</wp:posOffset>
                </wp:positionH>
                <wp:positionV relativeFrom="paragraph">
                  <wp:posOffset>52070</wp:posOffset>
                </wp:positionV>
                <wp:extent cx="1387475" cy="2562225"/>
                <wp:effectExtent l="0" t="0" r="22225" b="28575"/>
                <wp:wrapNone/>
                <wp:docPr id="208" name="Скругленный прямоугольник 2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87475" cy="256222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B05FA1" w:rsidRDefault="00D049BC" w:rsidP="00B36973">
                            <w:pPr>
                              <w:spacing w:line="360" w:lineRule="auto"/>
                              <w:rPr>
                                <w:sz w:val="18"/>
                                <w:szCs w:val="18"/>
                                <w:lang w:val="uk-UA" w:bidi="he-IL"/>
                              </w:rPr>
                            </w:pPr>
                            <w:r>
                              <w:rPr>
                                <w:sz w:val="18"/>
                                <w:szCs w:val="18"/>
                                <w:lang w:val="uk-UA" w:bidi="he-IL"/>
                              </w:rPr>
                              <w:t>л</w:t>
                            </w:r>
                            <w:r w:rsidRPr="00B05FA1">
                              <w:rPr>
                                <w:sz w:val="18"/>
                                <w:szCs w:val="18"/>
                                <w:lang w:val="uk-UA" w:bidi="he-IL"/>
                              </w:rPr>
                              <w:t>уб’яні волокна складають товстостінну флоему (твердий луб).</w:t>
                            </w:r>
                          </w:p>
                          <w:p w:rsidR="00D049BC" w:rsidRPr="00B05FA1" w:rsidRDefault="00D049BC" w:rsidP="00B36973">
                            <w:pPr>
                              <w:spacing w:line="360" w:lineRule="auto"/>
                              <w:rPr>
                                <w:lang w:val="uk-UA" w:bidi="he-IL"/>
                              </w:rPr>
                            </w:pPr>
                            <w:r w:rsidRPr="00B05FA1">
                              <w:rPr>
                                <w:sz w:val="18"/>
                                <w:szCs w:val="18"/>
                                <w:lang w:val="uk-UA" w:bidi="he-IL"/>
                              </w:rPr>
                              <w:t>Являють собою дуже довгі вузькі клітини з потовщеними смугасто-шаруватими, целюлоз</w:t>
                            </w:r>
                            <w:r>
                              <w:rPr>
                                <w:sz w:val="18"/>
                                <w:szCs w:val="18"/>
                                <w:lang w:val="uk-UA" w:bidi="he-IL"/>
                              </w:rPr>
                              <w:t>ними, здерев’янілими оболонками.</w:t>
                            </w:r>
                            <w:r w:rsidRPr="00B05FA1">
                              <w:rPr>
                                <w:sz w:val="18"/>
                                <w:szCs w:val="18"/>
                                <w:lang w:val="uk-UA" w:bidi="he-IL"/>
                              </w:rPr>
                              <w:t xml:space="preserve"> пронизаними</w:t>
                            </w:r>
                            <w:r w:rsidRPr="00B05FA1">
                              <w:rPr>
                                <w:lang w:val="uk-UA" w:bidi="he-IL"/>
                              </w:rPr>
                              <w:t xml:space="preserve"> вузькими косими порами.</w:t>
                            </w:r>
                          </w:p>
                          <w:p w:rsidR="00D049BC" w:rsidRPr="00B05FA1" w:rsidRDefault="00D049BC" w:rsidP="00B36973">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08" o:spid="_x0000_s1134" style="position:absolute;margin-left:362.7pt;margin-top:4.1pt;width:109.25pt;height:201.75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" fillcolor="window" strokecolor="windowText">
                <v:path arrowok="t"/>
                <v:textbox>
                  <w:txbxContent>
                    <w:p w:rsidR="00D049BC" w:rsidRPr="00B05FA1" w:rsidRDefault="00D049BC" w:rsidP="00B36973">
                      <w:pPr>
                        <w:spacing w:line="360" w:lineRule="auto"/>
                        <w:rPr>
                          <w:sz w:val="18"/>
                          <w:szCs w:val="18"/>
                          <w:lang w:val="uk-UA" w:bidi="he-IL"/>
                        </w:rPr>
                      </w:pPr>
                      <w:r>
                        <w:rPr>
                          <w:sz w:val="18"/>
                          <w:szCs w:val="18"/>
                          <w:lang w:val="uk-UA" w:bidi="he-IL"/>
                        </w:rPr>
                        <w:t>л</w:t>
                      </w:r>
                      <w:r w:rsidRPr="00B05FA1">
                        <w:rPr>
                          <w:sz w:val="18"/>
                          <w:szCs w:val="18"/>
                          <w:lang w:val="uk-UA" w:bidi="he-IL"/>
                        </w:rPr>
                        <w:t>уб’яні волокна складають товстостінну флоему (твердий луб).</w:t>
                      </w:r>
                    </w:p>
                    <w:p w:rsidR="00D049BC" w:rsidRPr="00B05FA1" w:rsidRDefault="00D049BC" w:rsidP="00B36973">
                      <w:pPr>
                        <w:spacing w:line="360" w:lineRule="auto"/>
                        <w:rPr>
                          <w:lang w:val="uk-UA" w:bidi="he-IL"/>
                        </w:rPr>
                      </w:pPr>
                      <w:r w:rsidRPr="00B05FA1">
                        <w:rPr>
                          <w:sz w:val="18"/>
                          <w:szCs w:val="18"/>
                          <w:lang w:val="uk-UA" w:bidi="he-IL"/>
                        </w:rPr>
                        <w:t>Являють собою дуже довгі вузькі клітини з потовщеними смугасто-шаруватими, целюлоз</w:t>
                      </w:r>
                      <w:r>
                        <w:rPr>
                          <w:sz w:val="18"/>
                          <w:szCs w:val="18"/>
                          <w:lang w:val="uk-UA" w:bidi="he-IL"/>
                        </w:rPr>
                        <w:t>ними, здерев’янілими оболонками.</w:t>
                      </w:r>
                      <w:r w:rsidRPr="00B05FA1">
                        <w:rPr>
                          <w:sz w:val="18"/>
                          <w:szCs w:val="18"/>
                          <w:lang w:val="uk-UA" w:bidi="he-IL"/>
                        </w:rPr>
                        <w:t xml:space="preserve"> пронизаними</w:t>
                      </w:r>
                      <w:r w:rsidRPr="00B05FA1">
                        <w:rPr>
                          <w:lang w:val="uk-UA" w:bidi="he-IL"/>
                        </w:rPr>
                        <w:t xml:space="preserve"> вузькими косими порами.</w:t>
                      </w:r>
                    </w:p>
                    <w:p w:rsidR="00D049BC" w:rsidRPr="00B05FA1" w:rsidRDefault="00D049BC" w:rsidP="00B36973">
                      <w:pPr>
                        <w:jc w:val="center"/>
                        <w:rPr>
                          <w:lang w:val="uk-UA"/>
                        </w:rPr>
                      </w:pPr>
                    </w:p>
                  </w:txbxContent>
                </v:textbox>
              </v:roundrect>
            </w:pict>
          </mc:Fallback>
        </mc:AlternateContent>
      </w:r>
      <w:r>
        <w:rPr>
          <w:noProof/>
        </w:rPr>
        <mc:AlternateContent>
          <mc:Choice Requires="wps">
            <w:drawing>
              <wp:anchor distT="0" distB="0" distL="114300" distR="114300" simplePos="0" relativeHeight="251888640" behindDoc="0" locked="0" layoutInCell="1" allowOverlap="1">
                <wp:simplePos x="0" y="0"/>
                <wp:positionH relativeFrom="column">
                  <wp:posOffset>2872740</wp:posOffset>
                </wp:positionH>
                <wp:positionV relativeFrom="paragraph">
                  <wp:posOffset>23495</wp:posOffset>
                </wp:positionV>
                <wp:extent cx="1609725" cy="1143000"/>
                <wp:effectExtent l="0" t="0" r="28575" b="19050"/>
                <wp:wrapNone/>
                <wp:docPr id="207" name="Скругленный прямоугольник 2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9725" cy="114300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B05FA1" w:rsidRDefault="00D049BC" w:rsidP="00B36973">
                            <w:r>
                              <w:rPr>
                                <w:lang w:val="uk-UA" w:bidi="he-IL"/>
                              </w:rPr>
                              <w:t>де</w:t>
                            </w:r>
                            <w:r w:rsidRPr="00B05FA1">
                              <w:rPr>
                                <w:lang w:val="uk-UA" w:bidi="he-IL"/>
                              </w:rPr>
                              <w:t>ревинні (ксилемні) волокна, або лібриформ, входять до складу ксилеми, забезпечують її міцність і твердість.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07" o:spid="_x0000_s1135" style="position:absolute;margin-left:226.2pt;margin-top:1.85pt;width:126.75pt;height:90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" fillcolor="window" strokecolor="windowText">
                <v:path arrowok="t"/>
                <v:textbox>
                  <w:txbxContent>
                    <w:p w:rsidR="00D049BC" w:rsidRPr="00B05FA1" w:rsidRDefault="00D049BC" w:rsidP="00B36973">
                      <w:r>
                        <w:rPr>
                          <w:lang w:val="uk-UA" w:bidi="he-IL"/>
                        </w:rPr>
                        <w:t>де</w:t>
                      </w:r>
                      <w:r w:rsidRPr="00B05FA1">
                        <w:rPr>
                          <w:lang w:val="uk-UA" w:bidi="he-IL"/>
                        </w:rPr>
                        <w:t>ревинні (ксилемні) волокна, або лібриформ, входять до складу ксилеми, забезпечують її міцність і твердість.</w:t>
                      </w:r>
                    </w:p>
                  </w:txbxContent>
                </v:textbox>
              </v:roundrect>
            </w:pict>
          </mc:Fallback>
        </mc:AlternateContent>
      </w:r>
      <w:r>
        <w:rPr>
          <w:noProof/>
        </w:rPr>
        <mc:AlternateContent>
          <mc:Choice Requires="wps">
            <w:drawing>
              <wp:anchor distT="0" distB="0" distL="114300" distR="114300" simplePos="0" relativeHeight="251878400" behindDoc="0" locked="0" layoutInCell="1" allowOverlap="1">
                <wp:simplePos x="0" y="0"/>
                <wp:positionH relativeFrom="column">
                  <wp:posOffset>1024890</wp:posOffset>
                </wp:positionH>
                <wp:positionV relativeFrom="paragraph">
                  <wp:posOffset>99695</wp:posOffset>
                </wp:positionV>
                <wp:extent cx="1352550" cy="809625"/>
                <wp:effectExtent l="0" t="0" r="19050" b="28575"/>
                <wp:wrapNone/>
                <wp:docPr id="196" name="Скругленный прямоугольник 1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2550" cy="80962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0864D8" w:rsidRDefault="00D049BC" w:rsidP="00B36973">
                            <w:pPr>
                              <w:jc w:val="center"/>
                            </w:pPr>
                            <w:r w:rsidRPr="000864D8">
                              <w:rPr>
                                <w:i/>
                                <w:lang w:val="uk-UA" w:bidi="he-IL"/>
                              </w:rPr>
                              <w:t>трихосклереїди</w:t>
                            </w:r>
                            <w:r w:rsidRPr="000864D8">
                              <w:rPr>
                                <w:lang w:val="uk-UA" w:bidi="he-IL"/>
                              </w:rPr>
                              <w:t xml:space="preserve"> – галузисті тонкостінні клітини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96" o:spid="_x0000_s1136" style="position:absolute;margin-left:80.7pt;margin-top:7.85pt;width:106.5pt;height:63.75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" fillcolor="window" strokecolor="windowText">
                <v:path arrowok="t"/>
                <v:textbox>
                  <w:txbxContent>
                    <w:p w:rsidR="00D049BC" w:rsidRPr="000864D8" w:rsidRDefault="00D049BC" w:rsidP="00B36973">
                      <w:pPr>
                        <w:jc w:val="center"/>
                      </w:pPr>
                      <w:r w:rsidRPr="000864D8">
                        <w:rPr>
                          <w:i/>
                          <w:lang w:val="uk-UA" w:bidi="he-IL"/>
                        </w:rPr>
                        <w:t>трихосклереїди</w:t>
                      </w:r>
                      <w:r w:rsidRPr="000864D8">
                        <w:rPr>
                          <w:lang w:val="uk-UA" w:bidi="he-IL"/>
                        </w:rPr>
                        <w:t xml:space="preserve"> – галузисті тонкостінні клітини</w:t>
                      </w:r>
                    </w:p>
                  </w:txbxContent>
                </v:textbox>
              </v:roundrect>
            </w:pict>
          </mc:Fallback>
        </mc:AlternateContent>
      </w:r>
      <w:r>
        <w:rPr>
          <w:noProof/>
        </w:rPr>
        <mc:AlternateContent>
          <mc:Choice Requires="wps">
            <w:drawing>
              <wp:anchor distT="0" distB="0" distL="114300" distR="114300" simplePos="0" relativeHeight="251868160" behindDoc="0" locked="0" layoutInCell="1" allowOverlap="1">
                <wp:simplePos x="0" y="0"/>
                <wp:positionH relativeFrom="column">
                  <wp:posOffset>443865</wp:posOffset>
                </wp:positionH>
                <wp:positionV relativeFrom="paragraph">
                  <wp:posOffset>42545</wp:posOffset>
                </wp:positionV>
                <wp:extent cx="0" cy="0"/>
                <wp:effectExtent l="5715" t="80645" r="22860" b="71755"/>
                <wp:wrapNone/>
                <wp:docPr id="699" name="Соединительная линия уступом 6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flipV="1">
                          <a:off x="0" y="0"/>
                          <a:ext cx="0" cy="0"/>
                        </a:xfrm>
                        <a:prstGeom prst="bentConnector3">
                          <a:avLst>
                            <a:gd name="adj1" fmla="val 204000000"/>
                          </a:avLst>
                        </a:prstGeom>
                        <a:noFill/>
                        <a:ln w="9525" algn="ctr">
                          <a:solidFill>
                            <a:srgbClr val="4A7EBB"/>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1B0D4E" id="Соединительная линия уступом 699" o:spid="_x0000_s1026" type="#_x0000_t34" style="position:absolute;margin-left:34.95pt;margin-top:3.35pt;width:0;height:0;rotation:-90;flip:y;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" adj="44064000" strokecolor="#4a7ebb">
                <v:stroke endarrow="open"/>
              </v:shape>
            </w:pict>
          </mc:Fallback>
        </mc:AlternateContent>
      </w:r>
    </w:p>
    <w:p w:rsidR="00B36973" w:rsidRDefault="00B36973" w:rsidP="00B36973">
      <w:pPr>
        <w:spacing w:line="360" w:lineRule="auto"/>
        <w:rPr>
          <w:sz w:val="22"/>
          <w:szCs w:val="22"/>
          <w:lang w:val="uk-UA" w:bidi="he-IL"/>
        </w:rPr>
      </w:pPr>
      <w:r>
        <w:rPr>
          <w:noProof/>
        </w:rPr>
        <mc:AlternateContent>
          <mc:Choice Requires="wps">
            <w:drawing>
              <wp:anchor distT="0" distB="0" distL="114300" distR="114300" simplePos="0" relativeHeight="251869184" behindDoc="0" locked="0" layoutInCell="1" allowOverlap="1">
                <wp:simplePos x="0" y="0"/>
                <wp:positionH relativeFrom="column">
                  <wp:posOffset>710565</wp:posOffset>
                </wp:positionH>
                <wp:positionV relativeFrom="paragraph">
                  <wp:posOffset>138430</wp:posOffset>
                </wp:positionV>
                <wp:extent cx="238125" cy="635"/>
                <wp:effectExtent l="15240" t="71755" r="13335" b="80010"/>
                <wp:wrapNone/>
                <wp:docPr id="698" name="Соединительная линия уступом 6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238125" cy="635"/>
                        </a:xfrm>
                        <a:prstGeom prst="bentConnector3">
                          <a:avLst>
                            <a:gd name="adj1" fmla="val 49866"/>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10D3C1" id="Соединительная линия уступом 698" o:spid="_x0000_s1026" type="#_x0000_t34" style="position:absolute;margin-left:55.95pt;margin-top:10.9pt;width:18.75pt;height:.05pt;rotation:180;flip:y;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" adj="10771">
                <v:stroke endarrow="open"/>
              </v:shape>
            </w:pict>
          </mc:Fallback>
        </mc:AlternateContent>
      </w:r>
      <w:r>
        <w:rPr>
          <w:noProof/>
        </w:rPr>
        <mc:AlternateContent>
          <mc:Choice Requires="wps">
            <w:drawing>
              <wp:anchor distT="0" distB="0" distL="114300" distR="114300" simplePos="0" relativeHeight="251885568" behindDoc="0" locked="0" layoutInCell="1" allowOverlap="1">
                <wp:simplePos x="0" y="0"/>
                <wp:positionH relativeFrom="column">
                  <wp:posOffset>2386965</wp:posOffset>
                </wp:positionH>
                <wp:positionV relativeFrom="paragraph">
                  <wp:posOffset>134620</wp:posOffset>
                </wp:positionV>
                <wp:extent cx="257175" cy="0"/>
                <wp:effectExtent l="15240" t="77470" r="13335" b="74930"/>
                <wp:wrapNone/>
                <wp:docPr id="697" name="Прямая со стрелкой 6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25717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573A07" id="Прямая со стрелкой 697" o:spid="_x0000_s1026" type="#_x0000_t32" style="position:absolute;margin-left:187.95pt;margin-top:10.6pt;width:20.25pt;height:0;rotation:180;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">
                <v:stroke endarrow="open"/>
              </v:shape>
            </w:pict>
          </mc:Fallback>
        </mc:AlternateContent>
      </w:r>
    </w:p>
    <w:p w:rsidR="00B36973" w:rsidRPr="008760B3" w:rsidRDefault="00B36973" w:rsidP="00B36973">
      <w:pPr>
        <w:spacing w:line="360" w:lineRule="auto"/>
        <w:rPr>
          <w:sz w:val="22"/>
          <w:szCs w:val="22"/>
          <w:lang w:val="uk-UA" w:bidi="he-IL"/>
        </w:rPr>
      </w:pPr>
      <w:r w:rsidRPr="008760B3">
        <w:rPr>
          <w:sz w:val="22"/>
          <w:szCs w:val="22"/>
          <w:lang w:val="uk-UA" w:bidi="he-IL"/>
        </w:rPr>
        <w:t>.</w:t>
      </w:r>
    </w:p>
    <w:p w:rsidR="00B36973" w:rsidRDefault="00B36973" w:rsidP="00B36973">
      <w:pPr>
        <w:spacing w:line="360" w:lineRule="auto"/>
        <w:rPr>
          <w:i/>
          <w:sz w:val="22"/>
          <w:szCs w:val="22"/>
          <w:lang w:val="uk-UA" w:bidi="he-IL"/>
        </w:rPr>
      </w:pPr>
      <w:r>
        <w:rPr>
          <w:noProof/>
        </w:rPr>
        <mc:AlternateContent>
          <mc:Choice Requires="wps">
            <w:drawing>
              <wp:anchor distT="0" distB="0" distL="114300" distR="114300" simplePos="0" relativeHeight="251877376" behindDoc="0" locked="0" layoutInCell="1" allowOverlap="1">
                <wp:simplePos x="0" y="0"/>
                <wp:positionH relativeFrom="column">
                  <wp:posOffset>-470535</wp:posOffset>
                </wp:positionH>
                <wp:positionV relativeFrom="paragraph">
                  <wp:posOffset>186690</wp:posOffset>
                </wp:positionV>
                <wp:extent cx="1276350" cy="771525"/>
                <wp:effectExtent l="0" t="0" r="19050" b="28575"/>
                <wp:wrapNone/>
                <wp:docPr id="195" name="Скругленный прямоугольник 1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6350" cy="77152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0864D8" w:rsidRDefault="00D049BC" w:rsidP="00B36973">
                            <w:pPr>
                              <w:jc w:val="center"/>
                            </w:pPr>
                            <w:r w:rsidRPr="000864D8">
                              <w:rPr>
                                <w:i/>
                                <w:lang w:val="uk-UA" w:bidi="he-IL"/>
                              </w:rPr>
                              <w:t xml:space="preserve">макросклереїди </w:t>
                            </w:r>
                            <w:r w:rsidRPr="000864D8">
                              <w:rPr>
                                <w:lang w:val="uk-UA" w:bidi="he-IL"/>
                              </w:rPr>
                              <w:t xml:space="preserve">– великі, </w:t>
                            </w:r>
                            <w:r>
                              <w:rPr>
                                <w:lang w:val="uk-UA" w:bidi="he-IL"/>
                              </w:rPr>
                              <w:t>подовжені, стовпчасті клітини н</w:t>
                            </w:r>
                            <w:r w:rsidRPr="000864D8">
                              <w:rPr>
                                <w:lang w:val="uk-UA" w:bidi="he-IL"/>
                              </w:rPr>
                              <w:t>сіннєвої</w:t>
                            </w:r>
                            <w:r>
                              <w:rPr>
                                <w:lang w:val="uk-UA" w:bidi="he-IL"/>
                              </w:rPr>
                              <w:t>шкірки</w:t>
                            </w:r>
                            <w:r w:rsidRPr="000864D8">
                              <w:rPr>
                                <w:lang w:val="uk-UA" w:bidi="he-IL"/>
                              </w:rPr>
                              <w:t xml:space="preserve"> шкірки;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95" o:spid="_x0000_s1137" style="position:absolute;margin-left:-37.05pt;margin-top:14.7pt;width:100.5pt;height:60.75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" fillcolor="window" strokecolor="windowText">
                <v:path arrowok="t"/>
                <v:textbox>
                  <w:txbxContent>
                    <w:p w:rsidR="00D049BC" w:rsidRPr="000864D8" w:rsidRDefault="00D049BC" w:rsidP="00B36973">
                      <w:pPr>
                        <w:jc w:val="center"/>
                      </w:pPr>
                      <w:r w:rsidRPr="000864D8">
                        <w:rPr>
                          <w:i/>
                          <w:lang w:val="uk-UA" w:bidi="he-IL"/>
                        </w:rPr>
                        <w:t xml:space="preserve">макросклереїди </w:t>
                      </w:r>
                      <w:r w:rsidRPr="000864D8">
                        <w:rPr>
                          <w:lang w:val="uk-UA" w:bidi="he-IL"/>
                        </w:rPr>
                        <w:t xml:space="preserve">– великі, </w:t>
                      </w:r>
                      <w:r>
                        <w:rPr>
                          <w:lang w:val="uk-UA" w:bidi="he-IL"/>
                        </w:rPr>
                        <w:t>подовжені, стовпчасті клітини н</w:t>
                      </w:r>
                      <w:r w:rsidRPr="000864D8">
                        <w:rPr>
                          <w:lang w:val="uk-UA" w:bidi="he-IL"/>
                        </w:rPr>
                        <w:t>сіннєвої</w:t>
                      </w:r>
                      <w:r>
                        <w:rPr>
                          <w:lang w:val="uk-UA" w:bidi="he-IL"/>
                        </w:rPr>
                        <w:t>шкірки</w:t>
                      </w:r>
                      <w:r w:rsidRPr="000864D8">
                        <w:rPr>
                          <w:lang w:val="uk-UA" w:bidi="he-IL"/>
                        </w:rPr>
                        <w:t xml:space="preserve"> шкірки;</w:t>
                      </w:r>
                    </w:p>
                  </w:txbxContent>
                </v:textbox>
              </v:roundrect>
            </w:pict>
          </mc:Fallback>
        </mc:AlternateContent>
      </w:r>
    </w:p>
    <w:p w:rsidR="00B36973" w:rsidRDefault="00B36973" w:rsidP="00B36973">
      <w:pPr>
        <w:spacing w:line="360" w:lineRule="auto"/>
        <w:rPr>
          <w:i/>
          <w:sz w:val="22"/>
          <w:szCs w:val="22"/>
          <w:lang w:val="uk-UA" w:bidi="he-IL"/>
        </w:rPr>
      </w:pPr>
      <w:r>
        <w:rPr>
          <w:noProof/>
        </w:rPr>
        <mc:AlternateContent>
          <mc:Choice Requires="wps">
            <w:drawing>
              <wp:anchor distT="0" distB="0" distL="114300" distR="114300" simplePos="0" relativeHeight="251884544" behindDoc="0" locked="0" layoutInCell="1" allowOverlap="1">
                <wp:simplePos x="0" y="0"/>
                <wp:positionH relativeFrom="column">
                  <wp:posOffset>805815</wp:posOffset>
                </wp:positionH>
                <wp:positionV relativeFrom="paragraph">
                  <wp:posOffset>-5080</wp:posOffset>
                </wp:positionV>
                <wp:extent cx="1838325" cy="635"/>
                <wp:effectExtent l="15240" t="80645" r="13335" b="71120"/>
                <wp:wrapNone/>
                <wp:docPr id="696" name="Соединительная линия уступом 6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1838325" cy="635"/>
                        </a:xfrm>
                        <a:prstGeom prst="bentConnector3">
                          <a:avLst>
                            <a:gd name="adj1" fmla="val 49981"/>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54B84C69" id="Соединительная линия уступом 696" o:spid="_x0000_s1026" type="#_x0000_t34" style="position:absolute;margin-left:63.45pt;margin-top:-.4pt;width:144.75pt;height:.05pt;rotation:180;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" adj="10796">
                <v:stroke endarrow="open"/>
              </v:shape>
            </w:pict>
          </mc:Fallback>
        </mc:AlternateContent>
      </w:r>
      <w:r>
        <w:rPr>
          <w:noProof/>
        </w:rPr>
        <mc:AlternateContent>
          <mc:Choice Requires="wps">
            <w:drawing>
              <wp:anchor distT="0" distB="0" distL="114300" distR="114300" simplePos="0" relativeHeight="251876352" behindDoc="0" locked="0" layoutInCell="1" allowOverlap="1">
                <wp:simplePos x="0" y="0"/>
                <wp:positionH relativeFrom="column">
                  <wp:posOffset>1024890</wp:posOffset>
                </wp:positionH>
                <wp:positionV relativeFrom="paragraph">
                  <wp:posOffset>40640</wp:posOffset>
                </wp:positionV>
                <wp:extent cx="1352550" cy="733425"/>
                <wp:effectExtent l="0" t="0" r="19050" b="28575"/>
                <wp:wrapNone/>
                <wp:docPr id="194" name="Скругленный прямоугольник 1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2550" cy="73342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0864D8" w:rsidRDefault="00D049BC" w:rsidP="00B36973">
                            <w:pPr>
                              <w:jc w:val="center"/>
                            </w:pPr>
                            <w:r w:rsidRPr="000864D8">
                              <w:rPr>
                                <w:i/>
                                <w:lang w:val="uk-UA" w:bidi="he-IL"/>
                              </w:rPr>
                              <w:t xml:space="preserve">астросклереїди </w:t>
                            </w:r>
                            <w:r w:rsidRPr="000864D8">
                              <w:rPr>
                                <w:lang w:val="uk-UA" w:bidi="he-IL"/>
                              </w:rPr>
                              <w:t>– зірчасті, гострокінцеві клітини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94" o:spid="_x0000_s1138" style="position:absolute;margin-left:80.7pt;margin-top:3.2pt;width:106.5pt;height:57.75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" fillcolor="window" strokecolor="windowText">
                <v:path arrowok="t"/>
                <v:textbox>
                  <w:txbxContent>
                    <w:p w:rsidR="00D049BC" w:rsidRPr="000864D8" w:rsidRDefault="00D049BC" w:rsidP="00B36973">
                      <w:pPr>
                        <w:jc w:val="center"/>
                      </w:pPr>
                      <w:r w:rsidRPr="000864D8">
                        <w:rPr>
                          <w:i/>
                          <w:lang w:val="uk-UA" w:bidi="he-IL"/>
                        </w:rPr>
                        <w:t xml:space="preserve">астросклереїди </w:t>
                      </w:r>
                      <w:r w:rsidRPr="000864D8">
                        <w:rPr>
                          <w:lang w:val="uk-UA" w:bidi="he-IL"/>
                        </w:rPr>
                        <w:t>– зірчасті, гострокінцеві клітини</w:t>
                      </w:r>
                    </w:p>
                  </w:txbxContent>
                </v:textbox>
              </v:roundrect>
            </w:pict>
          </mc:Fallback>
        </mc:AlternateContent>
      </w:r>
    </w:p>
    <w:p w:rsidR="00B36973" w:rsidRDefault="00B36973" w:rsidP="00B36973">
      <w:pPr>
        <w:spacing w:line="360" w:lineRule="auto"/>
        <w:rPr>
          <w:i/>
          <w:sz w:val="22"/>
          <w:szCs w:val="22"/>
          <w:lang w:val="uk-UA" w:bidi="he-IL"/>
        </w:rPr>
      </w:pPr>
      <w:r>
        <w:rPr>
          <w:noProof/>
        </w:rPr>
        <mc:AlternateContent>
          <mc:Choice Requires="wps">
            <w:drawing>
              <wp:anchor distT="0" distB="0" distL="114300" distR="114300" simplePos="0" relativeHeight="251892736" behindDoc="0" locked="0" layoutInCell="1" allowOverlap="1">
                <wp:simplePos x="0" y="0"/>
                <wp:positionH relativeFrom="column">
                  <wp:posOffset>2374265</wp:posOffset>
                </wp:positionH>
                <wp:positionV relativeFrom="paragraph">
                  <wp:posOffset>149225</wp:posOffset>
                </wp:positionV>
                <wp:extent cx="257175" cy="0"/>
                <wp:effectExtent l="21590" t="73025" r="6985" b="79375"/>
                <wp:wrapNone/>
                <wp:docPr id="695" name="Прямая со стрелкой 6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25717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92CDBE" id="Прямая со стрелкой 695" o:spid="_x0000_s1026" type="#_x0000_t32" style="position:absolute;margin-left:186.95pt;margin-top:11.75pt;width:20.25pt;height:0;rotation:180;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">
                <v:stroke endarrow="open"/>
              </v:shape>
            </w:pict>
          </mc:Fallback>
        </mc:AlternateContent>
      </w:r>
    </w:p>
    <w:p w:rsidR="00B36973" w:rsidRDefault="00B36973" w:rsidP="00B36973">
      <w:pPr>
        <w:spacing w:line="360" w:lineRule="auto"/>
        <w:rPr>
          <w:i/>
          <w:sz w:val="22"/>
          <w:szCs w:val="22"/>
          <w:lang w:val="uk-UA" w:bidi="he-IL"/>
        </w:rPr>
      </w:pPr>
      <w:r>
        <w:rPr>
          <w:noProof/>
        </w:rPr>
        <mc:AlternateContent>
          <mc:Choice Requires="wps">
            <w:drawing>
              <wp:anchor distT="0" distB="0" distL="114300" distR="114300" simplePos="0" relativeHeight="251883520" behindDoc="0" locked="0" layoutInCell="1" allowOverlap="1">
                <wp:simplePos x="0" y="0"/>
                <wp:positionH relativeFrom="column">
                  <wp:posOffset>2377440</wp:posOffset>
                </wp:positionH>
                <wp:positionV relativeFrom="paragraph">
                  <wp:posOffset>787400</wp:posOffset>
                </wp:positionV>
                <wp:extent cx="266700" cy="0"/>
                <wp:effectExtent l="15240" t="73025" r="13335" b="79375"/>
                <wp:wrapNone/>
                <wp:docPr id="694" name="Прямая со стрелкой 6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26670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74FBBE" id="Прямая со стрелкой 694" o:spid="_x0000_s1026" type="#_x0000_t32" style="position:absolute;margin-left:187.2pt;margin-top:62pt;width:21pt;height:0;rotation:180;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">
                <v:stroke endarrow="open"/>
              </v:shape>
            </w:pict>
          </mc:Fallback>
        </mc:AlternateContent>
      </w:r>
      <w:r>
        <w:rPr>
          <w:noProof/>
        </w:rPr>
        <mc:AlternateContent>
          <mc:Choice Requires="wps">
            <w:drawing>
              <wp:anchor distT="0" distB="0" distL="114300" distR="114300" simplePos="0" relativeHeight="251880448" behindDoc="0" locked="0" layoutInCell="1" allowOverlap="1">
                <wp:simplePos x="0" y="0"/>
                <wp:positionH relativeFrom="column">
                  <wp:posOffset>443865</wp:posOffset>
                </wp:positionH>
                <wp:positionV relativeFrom="paragraph">
                  <wp:posOffset>473075</wp:posOffset>
                </wp:positionV>
                <wp:extent cx="0" cy="0"/>
                <wp:effectExtent l="5715" t="73025" r="22860" b="79375"/>
                <wp:wrapNone/>
                <wp:docPr id="693" name="Соединительная линия уступом 6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flipV="1">
                          <a:off x="0" y="0"/>
                          <a:ext cx="0" cy="0"/>
                        </a:xfrm>
                        <a:prstGeom prst="bentConnector3">
                          <a:avLst>
                            <a:gd name="adj1" fmla="val 204000000"/>
                          </a:avLst>
                        </a:prstGeom>
                        <a:noFill/>
                        <a:ln w="9525" algn="ctr">
                          <a:solidFill>
                            <a:srgbClr val="4A7EBB"/>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FD23BF" id="Соединительная линия уступом 693" o:spid="_x0000_s1026" type="#_x0000_t34" style="position:absolute;margin-left:34.95pt;margin-top:37.25pt;width:0;height:0;rotation:-90;flip:y;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" adj="44064000" strokecolor="#4a7ebb">
                <v:stroke endarrow="open"/>
              </v:shape>
            </w:pict>
          </mc:Fallback>
        </mc:AlternateContent>
      </w:r>
      <w:r>
        <w:rPr>
          <w:noProof/>
        </w:rPr>
        <mc:AlternateContent>
          <mc:Choice Requires="wps">
            <w:drawing>
              <wp:anchor distT="0" distB="0" distL="114300" distR="114300" simplePos="0" relativeHeight="251879424" behindDoc="0" locked="0" layoutInCell="1" allowOverlap="1">
                <wp:simplePos x="0" y="0"/>
                <wp:positionH relativeFrom="column">
                  <wp:posOffset>1030605</wp:posOffset>
                </wp:positionH>
                <wp:positionV relativeFrom="paragraph">
                  <wp:posOffset>473075</wp:posOffset>
                </wp:positionV>
                <wp:extent cx="1352550" cy="581025"/>
                <wp:effectExtent l="0" t="0" r="19050" b="28575"/>
                <wp:wrapNone/>
                <wp:docPr id="197" name="Скругленный прямоугольник 1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2550" cy="58102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0864D8" w:rsidRDefault="00D049BC" w:rsidP="00B36973">
                            <w:pPr>
                              <w:jc w:val="center"/>
                            </w:pPr>
                            <w:r w:rsidRPr="000864D8">
                              <w:rPr>
                                <w:i/>
                                <w:lang w:val="uk-UA" w:bidi="he-IL"/>
                              </w:rPr>
                              <w:t>брахісклереїди</w:t>
                            </w:r>
                            <w:r w:rsidRPr="000864D8">
                              <w:rPr>
                                <w:lang w:val="uk-UA" w:bidi="he-IL"/>
                              </w:rPr>
                              <w:t xml:space="preserve"> </w:t>
                            </w:r>
                            <w:r w:rsidRPr="000864D8">
                              <w:rPr>
                                <w:i/>
                                <w:lang w:val="uk-UA" w:bidi="he-IL"/>
                              </w:rPr>
                              <w:t>– ізодіаметричні</w:t>
                            </w:r>
                            <w:r w:rsidRPr="000864D8">
                              <w:rPr>
                                <w:lang w:val="uk-UA" w:bidi="he-IL"/>
                              </w:rPr>
                              <w:t xml:space="preserve"> за формою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97" o:spid="_x0000_s1139" style="position:absolute;margin-left:81.15pt;margin-top:37.25pt;width:106.5pt;height:45.75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" fillcolor="window" strokecolor="windowText">
                <v:path arrowok="t"/>
                <v:textbox>
                  <w:txbxContent>
                    <w:p w:rsidR="00D049BC" w:rsidRPr="000864D8" w:rsidRDefault="00D049BC" w:rsidP="00B36973">
                      <w:pPr>
                        <w:jc w:val="center"/>
                      </w:pPr>
                      <w:r w:rsidRPr="000864D8">
                        <w:rPr>
                          <w:i/>
                          <w:lang w:val="uk-UA" w:bidi="he-IL"/>
                        </w:rPr>
                        <w:t>брахісклереїди</w:t>
                      </w:r>
                      <w:r w:rsidRPr="000864D8">
                        <w:rPr>
                          <w:lang w:val="uk-UA" w:bidi="he-IL"/>
                        </w:rPr>
                        <w:t xml:space="preserve"> </w:t>
                      </w:r>
                      <w:r w:rsidRPr="000864D8">
                        <w:rPr>
                          <w:i/>
                          <w:lang w:val="uk-UA" w:bidi="he-IL"/>
                        </w:rPr>
                        <w:t>– ізодіаметричні</w:t>
                      </w:r>
                      <w:r w:rsidRPr="000864D8">
                        <w:rPr>
                          <w:lang w:val="uk-UA" w:bidi="he-IL"/>
                        </w:rPr>
                        <w:t xml:space="preserve"> за формою</w:t>
                      </w:r>
                    </w:p>
                  </w:txbxContent>
                </v:textbox>
              </v:roundrect>
            </w:pict>
          </mc:Fallback>
        </mc:AlternateContent>
      </w:r>
      <w:r>
        <w:rPr>
          <w:noProof/>
          <w:sz w:val="22"/>
          <w:szCs w:val="22"/>
          <w:lang w:val="uk-UA"/>
        </w:rPr>
        <w:t>‘</w:t>
      </w:r>
    </w:p>
    <w:p w:rsidR="00B36973" w:rsidRDefault="00B36973" w:rsidP="00B36973">
      <w:pPr>
        <w:spacing w:line="360" w:lineRule="auto"/>
        <w:rPr>
          <w:sz w:val="22"/>
          <w:szCs w:val="22"/>
          <w:lang w:val="uk-UA" w:bidi="he-IL"/>
        </w:rPr>
      </w:pPr>
      <w:r>
        <w:rPr>
          <w:noProof/>
        </w:rPr>
        <mc:AlternateContent>
          <mc:Choice Requires="wps">
            <w:drawing>
              <wp:anchor distT="0" distB="0" distL="114300" distR="114300" simplePos="0" relativeHeight="251875328" behindDoc="0" locked="0" layoutInCell="1" allowOverlap="1">
                <wp:simplePos x="0" y="0"/>
                <wp:positionH relativeFrom="column">
                  <wp:posOffset>-470535</wp:posOffset>
                </wp:positionH>
                <wp:positionV relativeFrom="paragraph">
                  <wp:posOffset>51435</wp:posOffset>
                </wp:positionV>
                <wp:extent cx="1276350" cy="762000"/>
                <wp:effectExtent l="0" t="0" r="19050" b="19050"/>
                <wp:wrapNone/>
                <wp:docPr id="193" name="Скругленный прямоугольник 1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6350" cy="76200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Default="00D049BC" w:rsidP="00B36973">
                            <w:pPr>
                              <w:jc w:val="center"/>
                            </w:pPr>
                            <w:r w:rsidRPr="000864D8">
                              <w:rPr>
                                <w:i/>
                                <w:lang w:val="uk-UA" w:bidi="he-IL"/>
                              </w:rPr>
                              <w:t xml:space="preserve">остеосклереїди </w:t>
                            </w:r>
                            <w:r w:rsidRPr="000864D8">
                              <w:rPr>
                                <w:lang w:val="uk-UA" w:bidi="he-IL"/>
                              </w:rPr>
                              <w:t xml:space="preserve">мають форму гантелей або трубчастих </w:t>
                            </w:r>
                            <w:r w:rsidRPr="008760B3">
                              <w:rPr>
                                <w:sz w:val="22"/>
                                <w:szCs w:val="22"/>
                                <w:lang w:val="uk-UA" w:bidi="he-IL"/>
                              </w:rPr>
                              <w:t>кісток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93" o:spid="_x0000_s1140" style="position:absolute;margin-left:-37.05pt;margin-top:4.05pt;width:100.5pt;height:60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" fillcolor="window" strokecolor="windowText">
                <v:path arrowok="t"/>
                <v:textbox>
                  <w:txbxContent>
                    <w:p w:rsidR="00D049BC" w:rsidRDefault="00D049BC" w:rsidP="00B36973">
                      <w:pPr>
                        <w:jc w:val="center"/>
                      </w:pPr>
                      <w:r w:rsidRPr="000864D8">
                        <w:rPr>
                          <w:i/>
                          <w:lang w:val="uk-UA" w:bidi="he-IL"/>
                        </w:rPr>
                        <w:t xml:space="preserve">остеосклереїди </w:t>
                      </w:r>
                      <w:r w:rsidRPr="000864D8">
                        <w:rPr>
                          <w:lang w:val="uk-UA" w:bidi="he-IL"/>
                        </w:rPr>
                        <w:t xml:space="preserve">мають форму гантелей або трубчастих </w:t>
                      </w:r>
                      <w:r w:rsidRPr="008760B3">
                        <w:rPr>
                          <w:sz w:val="22"/>
                          <w:szCs w:val="22"/>
                          <w:lang w:val="uk-UA" w:bidi="he-IL"/>
                        </w:rPr>
                        <w:t>кісток</w:t>
                      </w:r>
                    </w:p>
                  </w:txbxContent>
                </v:textbox>
              </v:roundrect>
            </w:pict>
          </mc:Fallback>
        </mc:AlternateContent>
      </w:r>
      <w:r>
        <w:rPr>
          <w:noProof/>
        </w:rPr>
        <mc:AlternateContent>
          <mc:Choice Requires="wps">
            <w:drawing>
              <wp:anchor distT="0" distB="0" distL="114300" distR="114300" simplePos="0" relativeHeight="251881472" behindDoc="0" locked="0" layoutInCell="1" allowOverlap="1">
                <wp:simplePos x="0" y="0"/>
                <wp:positionH relativeFrom="column">
                  <wp:posOffset>805815</wp:posOffset>
                </wp:positionH>
                <wp:positionV relativeFrom="paragraph">
                  <wp:posOffset>127635</wp:posOffset>
                </wp:positionV>
                <wp:extent cx="1838325" cy="0"/>
                <wp:effectExtent l="15240" t="80010" r="13335" b="72390"/>
                <wp:wrapNone/>
                <wp:docPr id="692" name="Прямая со стрелкой 6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183832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w14:anchorId="64D62A53" id="Прямая со стрелкой 692" o:spid="_x0000_s1026" type="#_x0000_t32" style="position:absolute;margin-left:63.45pt;margin-top:10.05pt;width:144.75pt;height:0;rotation:180;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">
                <v:stroke endarrow="open"/>
              </v:shape>
            </w:pict>
          </mc:Fallback>
        </mc:AlternateContent>
      </w:r>
    </w:p>
    <w:p w:rsidR="00B36973" w:rsidRDefault="00B36973" w:rsidP="00B36973">
      <w:pPr>
        <w:spacing w:line="360" w:lineRule="auto"/>
        <w:rPr>
          <w:sz w:val="22"/>
          <w:szCs w:val="22"/>
          <w:lang w:val="uk-UA" w:bidi="he-IL"/>
        </w:rPr>
      </w:pPr>
    </w:p>
    <w:p w:rsidR="00B36973" w:rsidRDefault="00B36973" w:rsidP="00B36973">
      <w:pPr>
        <w:spacing w:line="360" w:lineRule="auto"/>
        <w:rPr>
          <w:sz w:val="22"/>
          <w:szCs w:val="22"/>
          <w:lang w:val="uk-UA" w:bidi="he-IL"/>
        </w:rPr>
      </w:pPr>
    </w:p>
    <w:p w:rsidR="00B36973" w:rsidRDefault="00B36973" w:rsidP="00B36973">
      <w:pPr>
        <w:spacing w:line="360" w:lineRule="auto"/>
        <w:rPr>
          <w:sz w:val="22"/>
          <w:szCs w:val="22"/>
          <w:lang w:val="uk-UA" w:bidi="he-IL"/>
        </w:rPr>
      </w:pPr>
    </w:p>
    <w:p w:rsidR="00B36973" w:rsidRDefault="00B36973" w:rsidP="00B36973">
      <w:pPr>
        <w:spacing w:line="360" w:lineRule="auto"/>
        <w:rPr>
          <w:sz w:val="22"/>
          <w:szCs w:val="22"/>
          <w:lang w:val="uk-UA" w:bidi="he-IL"/>
        </w:rPr>
      </w:pPr>
    </w:p>
    <w:tbl>
      <w:tblPr>
        <w:tblW w:w="1034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5"/>
        <w:gridCol w:w="7103"/>
      </w:tblGrid>
      <w:tr w:rsidR="00B36973" w:rsidRPr="00601BB6" w:rsidTr="00B36973">
        <w:trPr>
          <w:cantSplit/>
          <w:trHeight w:val="2402"/>
        </w:trPr>
        <w:tc>
          <w:tcPr>
            <w:tcW w:w="3245" w:type="dxa"/>
            <w:tcBorders>
              <w:top w:val="single" w:sz="4" w:space="0" w:color="auto"/>
              <w:left w:val="single" w:sz="4" w:space="0" w:color="auto"/>
              <w:bottom w:val="single" w:sz="4" w:space="0" w:color="auto"/>
            </w:tcBorders>
            <w:shd w:val="clear" w:color="auto" w:fill="auto"/>
          </w:tcPr>
          <w:p w:rsidR="00B36973" w:rsidRPr="004A3013" w:rsidRDefault="00B36973" w:rsidP="00B36973">
            <w:pPr>
              <w:rPr>
                <w:lang w:val="uk-UA"/>
              </w:rPr>
            </w:pPr>
            <w:r w:rsidRPr="004A3013">
              <w:rPr>
                <w:lang w:val="uk-UA"/>
              </w:rPr>
              <w:t>Коленхіма</w:t>
            </w:r>
          </w:p>
        </w:tc>
        <w:tc>
          <w:tcPr>
            <w:tcW w:w="7103" w:type="dxa"/>
            <w:tcBorders>
              <w:top w:val="single" w:sz="4" w:space="0" w:color="auto"/>
              <w:left w:val="single" w:sz="4" w:space="0" w:color="auto"/>
              <w:bottom w:val="single" w:sz="4" w:space="0" w:color="auto"/>
            </w:tcBorders>
            <w:shd w:val="clear" w:color="auto" w:fill="auto"/>
          </w:tcPr>
          <w:p w:rsidR="00B36973" w:rsidRPr="004A3013" w:rsidRDefault="00B36973" w:rsidP="00B36973">
            <w:pPr>
              <w:rPr>
                <w:lang w:val="uk-UA"/>
              </w:rPr>
            </w:pPr>
            <w:r w:rsidRPr="00FD244A">
              <w:rPr>
                <w:b/>
                <w:i/>
                <w:lang w:val="uk-UA"/>
              </w:rPr>
              <w:t>Кутова</w:t>
            </w:r>
            <w:r w:rsidRPr="004A3013">
              <w:rPr>
                <w:lang w:val="uk-UA"/>
              </w:rPr>
              <w:t>- складають щільно зімкнені 4-6 кутні клітини , оболонки яких потовщені лише по кутах.</w:t>
            </w:r>
          </w:p>
          <w:p w:rsidR="00B36973" w:rsidRPr="004A3013" w:rsidRDefault="00B36973" w:rsidP="00B36973">
            <w:pPr>
              <w:rPr>
                <w:lang w:val="uk-UA"/>
              </w:rPr>
            </w:pPr>
            <w:r w:rsidRPr="00FD244A">
              <w:rPr>
                <w:b/>
                <w:i/>
                <w:lang w:val="uk-UA"/>
              </w:rPr>
              <w:t>Пластинчаста</w:t>
            </w:r>
            <w:r w:rsidRPr="004A3013">
              <w:rPr>
                <w:lang w:val="uk-UA"/>
              </w:rPr>
              <w:t xml:space="preserve">  - характерне потовщення тангентальних стінок, паралельних поверхні органа.</w:t>
            </w:r>
          </w:p>
          <w:p w:rsidR="00B36973" w:rsidRPr="004A3013" w:rsidRDefault="00B36973" w:rsidP="00B36973">
            <w:pPr>
              <w:rPr>
                <w:lang w:val="uk-UA"/>
              </w:rPr>
            </w:pPr>
            <w:r w:rsidRPr="00FD244A">
              <w:rPr>
                <w:b/>
                <w:i/>
                <w:lang w:val="uk-UA"/>
              </w:rPr>
              <w:t>Пухка</w:t>
            </w:r>
            <w:r w:rsidRPr="004A3013">
              <w:rPr>
                <w:lang w:val="uk-UA"/>
              </w:rPr>
              <w:t>- має міжклітинники і складається з клітин, оболонка яких потовщена більш-менш рівномірно.</w:t>
            </w:r>
          </w:p>
        </w:tc>
      </w:tr>
      <w:tr w:rsidR="00B36973" w:rsidRPr="004A3013" w:rsidTr="00B36973">
        <w:trPr>
          <w:cantSplit/>
          <w:trHeight w:val="3835"/>
        </w:trPr>
        <w:tc>
          <w:tcPr>
            <w:tcW w:w="3245" w:type="dxa"/>
            <w:tcBorders>
              <w:top w:val="single" w:sz="4" w:space="0" w:color="auto"/>
              <w:left w:val="single" w:sz="4" w:space="0" w:color="auto"/>
              <w:bottom w:val="single" w:sz="4" w:space="0" w:color="auto"/>
            </w:tcBorders>
            <w:shd w:val="clear" w:color="auto" w:fill="auto"/>
          </w:tcPr>
          <w:p w:rsidR="00B36973" w:rsidRPr="004A3013" w:rsidRDefault="00B36973" w:rsidP="00B36973">
            <w:pPr>
              <w:rPr>
                <w:lang w:val="uk-UA"/>
              </w:rPr>
            </w:pPr>
            <w:r w:rsidRPr="004A3013">
              <w:rPr>
                <w:lang w:val="uk-UA"/>
              </w:rPr>
              <w:t>Склеренхіма</w:t>
            </w:r>
          </w:p>
        </w:tc>
        <w:tc>
          <w:tcPr>
            <w:tcW w:w="7103" w:type="dxa"/>
            <w:tcBorders>
              <w:top w:val="single" w:sz="4" w:space="0" w:color="auto"/>
              <w:left w:val="single" w:sz="4" w:space="0" w:color="auto"/>
            </w:tcBorders>
            <w:shd w:val="clear" w:color="auto" w:fill="auto"/>
          </w:tcPr>
          <w:p w:rsidR="00B36973" w:rsidRPr="004A3013" w:rsidRDefault="00B36973" w:rsidP="00B36973">
            <w:pPr>
              <w:rPr>
                <w:lang w:val="uk-UA"/>
              </w:rPr>
            </w:pPr>
            <w:r w:rsidRPr="00FD244A">
              <w:rPr>
                <w:b/>
                <w:i/>
                <w:lang w:val="uk-UA"/>
              </w:rPr>
              <w:t>Склереїди</w:t>
            </w:r>
            <w:r w:rsidRPr="004A3013">
              <w:rPr>
                <w:lang w:val="uk-UA"/>
              </w:rPr>
              <w:t xml:space="preserve"> – брахісклереїди</w:t>
            </w:r>
            <w:r>
              <w:rPr>
                <w:lang w:val="uk-UA"/>
              </w:rPr>
              <w:t xml:space="preserve"> (містяться в м`якуш</w:t>
            </w:r>
            <w:r w:rsidRPr="004A3013">
              <w:rPr>
                <w:lang w:val="uk-UA"/>
              </w:rPr>
              <w:t>і плодів, оплодні, насінній шкірці, корі, флоемі і серцевині осьових органів), макросклереїди (стовпчасті), остеосклереїди (мають форму гантелей), астросклереїди (зірчасті), трихосклереїди (галузисті).</w:t>
            </w:r>
          </w:p>
          <w:p w:rsidR="00B36973" w:rsidRPr="004A3013" w:rsidRDefault="00B36973" w:rsidP="00B36973">
            <w:pPr>
              <w:rPr>
                <w:lang w:val="uk-UA"/>
              </w:rPr>
            </w:pPr>
            <w:r w:rsidRPr="00FD244A">
              <w:rPr>
                <w:b/>
                <w:i/>
                <w:lang w:val="uk-UA"/>
              </w:rPr>
              <w:t>Деревні (ксилемні) волокна (лібриформ)</w:t>
            </w:r>
            <w:r w:rsidRPr="004A3013">
              <w:rPr>
                <w:lang w:val="uk-UA"/>
              </w:rPr>
              <w:t xml:space="preserve"> – входять до складу ксилеми, забезпечують їх міцність і твердість.</w:t>
            </w:r>
          </w:p>
          <w:p w:rsidR="00B36973" w:rsidRPr="004A3013" w:rsidRDefault="00B36973" w:rsidP="00B36973">
            <w:pPr>
              <w:rPr>
                <w:lang w:val="uk-UA"/>
              </w:rPr>
            </w:pPr>
            <w:r w:rsidRPr="00FD244A">
              <w:rPr>
                <w:b/>
                <w:i/>
                <w:lang w:val="uk-UA"/>
              </w:rPr>
              <w:t>Луб`яні (флоемні ) волокна</w:t>
            </w:r>
            <w:r w:rsidRPr="004A3013">
              <w:rPr>
                <w:lang w:val="uk-UA"/>
              </w:rPr>
              <w:t xml:space="preserve"> – являють собою дуже довгі вузькі клітини з потовщеними смугасто-шаруватими оболонками.</w:t>
            </w:r>
          </w:p>
          <w:p w:rsidR="00B36973" w:rsidRPr="004A3013" w:rsidRDefault="00B36973" w:rsidP="00B36973">
            <w:pPr>
              <w:rPr>
                <w:lang w:val="uk-UA"/>
              </w:rPr>
            </w:pPr>
            <w:r w:rsidRPr="00FD244A">
              <w:rPr>
                <w:b/>
                <w:i/>
                <w:lang w:val="uk-UA"/>
              </w:rPr>
              <w:t>Перициклічні (периваскулярні) волокна</w:t>
            </w:r>
            <w:r w:rsidRPr="004A3013">
              <w:rPr>
                <w:lang w:val="uk-UA"/>
              </w:rPr>
              <w:t>- утворюються з перициклу і розташовуються по периферії центрального циліндра.</w:t>
            </w:r>
          </w:p>
          <w:p w:rsidR="00B36973" w:rsidRPr="004A3013" w:rsidRDefault="00B36973" w:rsidP="00B36973">
            <w:pPr>
              <w:rPr>
                <w:lang w:val="uk-UA"/>
              </w:rPr>
            </w:pPr>
            <w:r w:rsidRPr="00FD244A">
              <w:rPr>
                <w:b/>
                <w:i/>
                <w:lang w:val="uk-UA"/>
              </w:rPr>
              <w:t>Обкладкові волокна</w:t>
            </w:r>
            <w:r w:rsidRPr="004A3013">
              <w:rPr>
                <w:lang w:val="uk-UA"/>
              </w:rPr>
              <w:t xml:space="preserve"> – формуються з прокамбію </w:t>
            </w:r>
          </w:p>
          <w:p w:rsidR="00B36973" w:rsidRPr="004A3013" w:rsidRDefault="00B36973" w:rsidP="00B36973">
            <w:pPr>
              <w:rPr>
                <w:lang w:val="uk-UA"/>
              </w:rPr>
            </w:pPr>
            <w:r w:rsidRPr="00FD244A">
              <w:rPr>
                <w:b/>
                <w:i/>
                <w:lang w:val="uk-UA"/>
              </w:rPr>
              <w:t>Корові волокна</w:t>
            </w:r>
            <w:r w:rsidRPr="004A3013">
              <w:rPr>
                <w:lang w:val="uk-UA"/>
              </w:rPr>
              <w:t xml:space="preserve"> – розміщуються в корі осьових органів пучками або поодинці</w:t>
            </w:r>
          </w:p>
        </w:tc>
      </w:tr>
    </w:tbl>
    <w:p w:rsidR="00B36973" w:rsidRPr="00B36973" w:rsidRDefault="00B36973" w:rsidP="00B36973">
      <w:pPr>
        <w:ind w:left="2520" w:firstLine="420"/>
        <w:jc w:val="right"/>
        <w:rPr>
          <w:rFonts w:ascii="Times New Roman" w:hAnsi="Times New Roman" w:cs="Times New Roman"/>
          <w:bCs/>
          <w:sz w:val="24"/>
          <w:szCs w:val="24"/>
        </w:rPr>
      </w:pPr>
    </w:p>
    <w:p w:rsidR="00B36973" w:rsidRDefault="00B36973" w:rsidP="00B36973">
      <w:pPr>
        <w:ind w:left="2520" w:firstLine="420"/>
        <w:jc w:val="right"/>
        <w:rPr>
          <w:rFonts w:ascii="Times New Roman" w:hAnsi="Times New Roman" w:cs="Times New Roman"/>
          <w:bCs/>
          <w:sz w:val="24"/>
          <w:szCs w:val="24"/>
          <w:lang w:val="uk-UA"/>
        </w:rPr>
      </w:pPr>
      <w:r w:rsidRPr="00B36973">
        <w:rPr>
          <w:rFonts w:ascii="Times New Roman" w:hAnsi="Times New Roman" w:cs="Times New Roman"/>
          <w:bCs/>
          <w:sz w:val="24"/>
          <w:szCs w:val="24"/>
          <w:lang w:val="uk-UA"/>
        </w:rPr>
        <w:t>Додаток 17</w:t>
      </w:r>
    </w:p>
    <w:p w:rsidR="00B36973" w:rsidRDefault="00B36973" w:rsidP="00B36973">
      <w:pPr>
        <w:ind w:firstLine="420"/>
        <w:jc w:val="center"/>
        <w:rPr>
          <w:rFonts w:ascii="Times New Roman" w:hAnsi="Times New Roman" w:cs="Times New Roman"/>
          <w:b/>
          <w:bCs/>
          <w:sz w:val="24"/>
          <w:szCs w:val="24"/>
          <w:lang w:val="uk-UA"/>
        </w:rPr>
      </w:pPr>
      <w:r w:rsidRPr="00B36973">
        <w:rPr>
          <w:rFonts w:ascii="Times New Roman" w:hAnsi="Times New Roman" w:cs="Times New Roman"/>
          <w:b/>
          <w:bCs/>
          <w:sz w:val="24"/>
          <w:szCs w:val="24"/>
          <w:lang w:val="uk-UA"/>
        </w:rPr>
        <w:t>Провідні тканини</w:t>
      </w:r>
    </w:p>
    <w:p w:rsidR="00B36973" w:rsidRDefault="00B36973" w:rsidP="00B36973">
      <w:pPr>
        <w:rPr>
          <w:b/>
          <w:i/>
          <w:sz w:val="40"/>
          <w:szCs w:val="40"/>
        </w:rPr>
      </w:pPr>
    </w:p>
    <w:p w:rsidR="00B36973" w:rsidRDefault="00B36973" w:rsidP="00B36973">
      <w:pPr>
        <w:rPr>
          <w:b/>
          <w:color w:val="FF0000"/>
          <w:sz w:val="22"/>
          <w:szCs w:val="22"/>
          <w:lang w:val="uk-UA"/>
        </w:rPr>
      </w:pPr>
      <w:r>
        <w:rPr>
          <w:noProof/>
        </w:rPr>
        <mc:AlternateContent>
          <mc:Choice Requires="wps">
            <w:drawing>
              <wp:anchor distT="0" distB="0" distL="114300" distR="114300" simplePos="0" relativeHeight="251894784" behindDoc="0" locked="0" layoutInCell="1" allowOverlap="1">
                <wp:simplePos x="0" y="0"/>
                <wp:positionH relativeFrom="column">
                  <wp:posOffset>1657350</wp:posOffset>
                </wp:positionH>
                <wp:positionV relativeFrom="paragraph">
                  <wp:posOffset>-43815</wp:posOffset>
                </wp:positionV>
                <wp:extent cx="2581275" cy="323850"/>
                <wp:effectExtent l="0" t="0" r="28575" b="19050"/>
                <wp:wrapNone/>
                <wp:docPr id="152" name="Скругленный прямоугольник 1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81275" cy="323850"/>
                        </a:xfrm>
                        <a:prstGeom prst="roundRect">
                          <a:avLst/>
                        </a:prstGeom>
                        <a:solidFill>
                          <a:sysClr val="window" lastClr="FFFFFF"/>
                        </a:solidFill>
                        <a:ln w="25400" cap="flat" cmpd="sng" algn="ctr">
                          <a:solidFill>
                            <a:sysClr val="windowText" lastClr="000000"/>
                          </a:solidFill>
                          <a:prstDash val="solid"/>
                        </a:ln>
                        <a:effectLst/>
                      </wps:spPr>
                      <wps:txbx>
                        <w:txbxContent>
                          <w:p w:rsidR="00D049BC" w:rsidRPr="00E35330" w:rsidRDefault="00D049BC" w:rsidP="00B36973">
                            <w:pPr>
                              <w:jc w:val="center"/>
                              <w:rPr>
                                <w:lang w:val="uk-UA"/>
                              </w:rPr>
                            </w:pPr>
                            <w:r>
                              <w:rPr>
                                <w:lang w:val="uk-UA"/>
                              </w:rPr>
                              <w:t>Провідна тканина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52" o:spid="_x0000_s1141" style="position:absolute;margin-left:130.5pt;margin-top:-3.45pt;width:203.25pt;height:25.5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" fillcolor="window" strokecolor="windowText" strokeweight="2pt">
                <v:path arrowok="t"/>
                <v:textbox>
                  <w:txbxContent>
                    <w:p w:rsidR="00D049BC" w:rsidRPr="00E35330" w:rsidRDefault="00D049BC" w:rsidP="00B36973">
                      <w:pPr>
                        <w:jc w:val="center"/>
                        <w:rPr>
                          <w:lang w:val="uk-UA"/>
                        </w:rPr>
                      </w:pPr>
                      <w:r>
                        <w:rPr>
                          <w:lang w:val="uk-UA"/>
                        </w:rPr>
                        <w:t>Провідна тканина</w:t>
                      </w:r>
                    </w:p>
                  </w:txbxContent>
                </v:textbox>
              </v:roundrect>
            </w:pict>
          </mc:Fallback>
        </mc:AlternateContent>
      </w:r>
    </w:p>
    <w:p w:rsidR="00B36973" w:rsidRPr="009B0228" w:rsidRDefault="00B36973" w:rsidP="00B36973">
      <w:pPr>
        <w:rPr>
          <w:b/>
          <w:color w:val="FF0000"/>
          <w:sz w:val="22"/>
          <w:szCs w:val="22"/>
          <w:lang w:val="uk-UA"/>
        </w:rPr>
      </w:pPr>
    </w:p>
    <w:p w:rsidR="00B36973" w:rsidRPr="009B0228" w:rsidRDefault="00B36973" w:rsidP="00B36973">
      <w:pPr>
        <w:rPr>
          <w:b/>
          <w:color w:val="FF0000"/>
          <w:sz w:val="22"/>
          <w:szCs w:val="22"/>
          <w:lang w:val="uk-UA"/>
        </w:rPr>
      </w:pPr>
      <w:r>
        <w:rPr>
          <w:noProof/>
        </w:rPr>
        <mc:AlternateContent>
          <mc:Choice Requires="wps">
            <w:drawing>
              <wp:anchor distT="0" distB="0" distL="114300" distR="114300" simplePos="0" relativeHeight="251897856" behindDoc="0" locked="0" layoutInCell="1" allowOverlap="1">
                <wp:simplePos x="0" y="0"/>
                <wp:positionH relativeFrom="column">
                  <wp:posOffset>1184275</wp:posOffset>
                </wp:positionH>
                <wp:positionV relativeFrom="paragraph">
                  <wp:posOffset>53975</wp:posOffset>
                </wp:positionV>
                <wp:extent cx="600075" cy="276225"/>
                <wp:effectExtent l="22225" t="6350" r="6350" b="79375"/>
                <wp:wrapNone/>
                <wp:docPr id="151" name="Соединительная линия уступом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600075" cy="276225"/>
                        </a:xfrm>
                        <a:prstGeom prst="bentConnector3">
                          <a:avLst>
                            <a:gd name="adj1" fmla="val 49949"/>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53455FA8" id="Соединительная линия уступом 151" o:spid="_x0000_s1026" type="#_x0000_t34" style="position:absolute;margin-left:93.25pt;margin-top:4.25pt;width:47.25pt;height:21.75pt;rotation:180;flip:y;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" adj="10789">
                <v:stroke endarrow="open"/>
              </v:shape>
            </w:pict>
          </mc:Fallback>
        </mc:AlternateContent>
      </w:r>
      <w:r>
        <w:rPr>
          <w:noProof/>
        </w:rPr>
        <mc:AlternateContent>
          <mc:Choice Requires="wps">
            <w:drawing>
              <wp:anchor distT="0" distB="0" distL="114300" distR="114300" simplePos="0" relativeHeight="251898880" behindDoc="0" locked="0" layoutInCell="1" allowOverlap="1">
                <wp:simplePos x="0" y="0"/>
                <wp:positionH relativeFrom="column">
                  <wp:posOffset>4187190</wp:posOffset>
                </wp:positionH>
                <wp:positionV relativeFrom="paragraph">
                  <wp:posOffset>53975</wp:posOffset>
                </wp:positionV>
                <wp:extent cx="619125" cy="247650"/>
                <wp:effectExtent l="5715" t="6350" r="22860" b="79375"/>
                <wp:wrapNone/>
                <wp:docPr id="150" name="Соединительная линия уступом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9125" cy="247650"/>
                        </a:xfrm>
                        <a:prstGeom prst="bentConnector3">
                          <a:avLst>
                            <a:gd name="adj1" fmla="val 49949"/>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790E319" id="Соединительная линия уступом 150" o:spid="_x0000_s1026" type="#_x0000_t34" style="position:absolute;margin-left:329.7pt;margin-top:4.25pt;width:48.75pt;height:19.5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" adj="10789">
                <v:stroke endarrow="open"/>
              </v:shape>
            </w:pict>
          </mc:Fallback>
        </mc:AlternateContent>
      </w:r>
    </w:p>
    <w:p w:rsidR="00B36973" w:rsidRPr="009B0228" w:rsidRDefault="00B36973" w:rsidP="00B36973">
      <w:pPr>
        <w:rPr>
          <w:b/>
          <w:color w:val="FF0000"/>
          <w:sz w:val="22"/>
          <w:szCs w:val="22"/>
          <w:lang w:val="uk-UA"/>
        </w:rPr>
      </w:pPr>
    </w:p>
    <w:p w:rsidR="00B36973" w:rsidRPr="009B0228" w:rsidRDefault="00B36973" w:rsidP="00B36973">
      <w:pPr>
        <w:rPr>
          <w:b/>
          <w:color w:val="FF0000"/>
          <w:sz w:val="22"/>
          <w:szCs w:val="22"/>
          <w:lang w:val="uk-UA"/>
        </w:rPr>
      </w:pPr>
      <w:r>
        <w:rPr>
          <w:noProof/>
        </w:rPr>
        <mc:AlternateContent>
          <mc:Choice Requires="wps">
            <w:drawing>
              <wp:anchor distT="0" distB="0" distL="114300" distR="114300" simplePos="0" relativeHeight="251896832" behindDoc="0" locked="0" layoutInCell="1" allowOverlap="1">
                <wp:simplePos x="0" y="0"/>
                <wp:positionH relativeFrom="column">
                  <wp:posOffset>3353435</wp:posOffset>
                </wp:positionH>
                <wp:positionV relativeFrom="paragraph">
                  <wp:posOffset>38100</wp:posOffset>
                </wp:positionV>
                <wp:extent cx="2200275" cy="371475"/>
                <wp:effectExtent l="0" t="0" r="28575" b="28575"/>
                <wp:wrapNone/>
                <wp:docPr id="149" name="Скругленный прямоугольник 1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00275" cy="371475"/>
                        </a:xfrm>
                        <a:prstGeom prst="roundRect">
                          <a:avLst/>
                        </a:prstGeom>
                        <a:solidFill>
                          <a:sysClr val="window" lastClr="FFFFFF"/>
                        </a:solidFill>
                        <a:ln w="25400" cap="flat" cmpd="sng" algn="ctr">
                          <a:solidFill>
                            <a:sysClr val="windowText" lastClr="000000"/>
                          </a:solidFill>
                          <a:prstDash val="solid"/>
                        </a:ln>
                        <a:effectLst/>
                      </wps:spPr>
                      <wps:txbx>
                        <w:txbxContent>
                          <w:p w:rsidR="00D049BC" w:rsidRPr="00E35330" w:rsidRDefault="00D049BC" w:rsidP="00B36973">
                            <w:pPr>
                              <w:jc w:val="center"/>
                              <w:rPr>
                                <w:lang w:val="uk-UA"/>
                              </w:rPr>
                            </w:pPr>
                            <w:r>
                              <w:rPr>
                                <w:lang w:val="uk-UA"/>
                              </w:rPr>
                              <w:t>Нисхідна течія (флоема)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49" o:spid="_x0000_s1142" style="position:absolute;margin-left:264.05pt;margin-top:3pt;width:173.25pt;height:29.2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" fillcolor="window" strokecolor="windowText" strokeweight="2pt">
                <v:path arrowok="t"/>
                <v:textbox>
                  <w:txbxContent>
                    <w:p w:rsidR="00D049BC" w:rsidRPr="00E35330" w:rsidRDefault="00D049BC" w:rsidP="00B36973">
                      <w:pPr>
                        <w:jc w:val="center"/>
                        <w:rPr>
                          <w:lang w:val="uk-UA"/>
                        </w:rPr>
                      </w:pPr>
                      <w:r>
                        <w:rPr>
                          <w:lang w:val="uk-UA"/>
                        </w:rPr>
                        <w:t>Нисхідна течія (флоема)</w:t>
                      </w:r>
                    </w:p>
                  </w:txbxContent>
                </v:textbox>
              </v:roundrect>
            </w:pict>
          </mc:Fallback>
        </mc:AlternateContent>
      </w:r>
      <w:r>
        <w:rPr>
          <w:noProof/>
        </w:rPr>
        <mc:AlternateContent>
          <mc:Choice Requires="wps">
            <w:drawing>
              <wp:anchor distT="0" distB="0" distL="114300" distR="114300" simplePos="0" relativeHeight="251895808" behindDoc="0" locked="0" layoutInCell="1" allowOverlap="1">
                <wp:simplePos x="0" y="0"/>
                <wp:positionH relativeFrom="column">
                  <wp:posOffset>234315</wp:posOffset>
                </wp:positionH>
                <wp:positionV relativeFrom="paragraph">
                  <wp:posOffset>66675</wp:posOffset>
                </wp:positionV>
                <wp:extent cx="2200275" cy="371475"/>
                <wp:effectExtent l="0" t="0" r="28575" b="28575"/>
                <wp:wrapNone/>
                <wp:docPr id="148" name="Скругленный прямоугольник 1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00275" cy="371475"/>
                        </a:xfrm>
                        <a:prstGeom prst="roundRect">
                          <a:avLst/>
                        </a:prstGeom>
                        <a:solidFill>
                          <a:sysClr val="window" lastClr="FFFFFF"/>
                        </a:solidFill>
                        <a:ln w="25400" cap="flat" cmpd="sng" algn="ctr">
                          <a:solidFill>
                            <a:sysClr val="windowText" lastClr="000000"/>
                          </a:solidFill>
                          <a:prstDash val="solid"/>
                        </a:ln>
                        <a:effectLst/>
                      </wps:spPr>
                      <wps:txbx>
                        <w:txbxContent>
                          <w:p w:rsidR="00D049BC" w:rsidRPr="00E35330" w:rsidRDefault="00D049BC" w:rsidP="00B36973">
                            <w:pPr>
                              <w:jc w:val="center"/>
                              <w:rPr>
                                <w:lang w:val="uk-UA"/>
                              </w:rPr>
                            </w:pPr>
                            <w:r>
                              <w:rPr>
                                <w:lang w:val="uk-UA"/>
                              </w:rPr>
                              <w:t>Висхідна течія (ксилема)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48" o:spid="_x0000_s1143" style="position:absolute;margin-left:18.45pt;margin-top:5.25pt;width:173.25pt;height:29.25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" fillcolor="window" strokecolor="windowText" strokeweight="2pt">
                <v:path arrowok="t"/>
                <v:textbox>
                  <w:txbxContent>
                    <w:p w:rsidR="00D049BC" w:rsidRPr="00E35330" w:rsidRDefault="00D049BC" w:rsidP="00B36973">
                      <w:pPr>
                        <w:jc w:val="center"/>
                        <w:rPr>
                          <w:lang w:val="uk-UA"/>
                        </w:rPr>
                      </w:pPr>
                      <w:r>
                        <w:rPr>
                          <w:lang w:val="uk-UA"/>
                        </w:rPr>
                        <w:t>Висхідна течія (ксилема)</w:t>
                      </w:r>
                    </w:p>
                  </w:txbxContent>
                </v:textbox>
              </v:roundrect>
            </w:pict>
          </mc:Fallback>
        </mc:AlternateContent>
      </w:r>
    </w:p>
    <w:p w:rsidR="00B36973" w:rsidRPr="009B0228" w:rsidRDefault="00B36973" w:rsidP="00B36973">
      <w:pPr>
        <w:rPr>
          <w:b/>
          <w:color w:val="FF0000"/>
          <w:sz w:val="22"/>
          <w:szCs w:val="22"/>
          <w:lang w:val="uk-UA"/>
        </w:rPr>
      </w:pPr>
    </w:p>
    <w:p w:rsidR="00B36973" w:rsidRPr="009B0228" w:rsidRDefault="00B36973" w:rsidP="00B36973">
      <w:pPr>
        <w:rPr>
          <w:b/>
          <w:color w:val="FF0000"/>
          <w:sz w:val="22"/>
          <w:szCs w:val="22"/>
          <w:lang w:val="uk-UA"/>
        </w:rPr>
      </w:pPr>
    </w:p>
    <w:p w:rsidR="00B36973" w:rsidRPr="009B0228" w:rsidRDefault="00B36973" w:rsidP="00B36973">
      <w:pPr>
        <w:rPr>
          <w:b/>
          <w:color w:val="FF0000"/>
          <w:sz w:val="22"/>
          <w:szCs w:val="22"/>
          <w:lang w:val="uk-UA"/>
        </w:rPr>
      </w:pPr>
      <w:r>
        <w:rPr>
          <w:noProof/>
        </w:rPr>
        <mc:AlternateContent>
          <mc:Choice Requires="wps">
            <w:drawing>
              <wp:anchor distT="0" distB="0" distL="114300" distR="114300" simplePos="0" relativeHeight="251902976" behindDoc="0" locked="0" layoutInCell="1" allowOverlap="1">
                <wp:simplePos x="0" y="0"/>
                <wp:positionH relativeFrom="column">
                  <wp:posOffset>3801745</wp:posOffset>
                </wp:positionH>
                <wp:positionV relativeFrom="paragraph">
                  <wp:posOffset>128270</wp:posOffset>
                </wp:positionV>
                <wp:extent cx="266700" cy="9525"/>
                <wp:effectExtent l="72390" t="9525" r="70485" b="19050"/>
                <wp:wrapNone/>
                <wp:docPr id="147" name="Соединительная линия уступом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66700" cy="952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ACBC96" id="Соединительная линия уступом 147" o:spid="_x0000_s1026" type="#_x0000_t34" style="position:absolute;margin-left:299.35pt;margin-top:10.1pt;width:21pt;height:.75pt;rotation:90;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">
                <v:stroke endarrow="open"/>
              </v:shape>
            </w:pict>
          </mc:Fallback>
        </mc:AlternateContent>
      </w:r>
      <w:r>
        <w:rPr>
          <w:noProof/>
        </w:rPr>
        <mc:AlternateContent>
          <mc:Choice Requires="wps">
            <w:drawing>
              <wp:anchor distT="0" distB="0" distL="114300" distR="114300" simplePos="0" relativeHeight="251901952" behindDoc="0" locked="0" layoutInCell="1" allowOverlap="1">
                <wp:simplePos x="0" y="0"/>
                <wp:positionH relativeFrom="column">
                  <wp:posOffset>686435</wp:posOffset>
                </wp:positionH>
                <wp:positionV relativeFrom="paragraph">
                  <wp:posOffset>157480</wp:posOffset>
                </wp:positionV>
                <wp:extent cx="219075" cy="0"/>
                <wp:effectExtent l="72390" t="9525" r="80010" b="19050"/>
                <wp:wrapNone/>
                <wp:docPr id="146" name="Прямая со стрелкой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1907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6CF934" id="Прямая со стрелкой 146" o:spid="_x0000_s1026" type="#_x0000_t32" style="position:absolute;margin-left:54.05pt;margin-top:12.4pt;width:17.25pt;height:0;rotation:90;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">
                <v:stroke endarrow="open"/>
              </v:shape>
            </w:pict>
          </mc:Fallback>
        </mc:AlternateContent>
      </w:r>
    </w:p>
    <w:p w:rsidR="00B36973" w:rsidRPr="009B0228" w:rsidRDefault="00B36973" w:rsidP="00B36973">
      <w:pPr>
        <w:rPr>
          <w:sz w:val="22"/>
          <w:szCs w:val="22"/>
          <w:lang w:val="uk-UA"/>
        </w:rPr>
      </w:pPr>
      <w:r>
        <w:rPr>
          <w:noProof/>
        </w:rPr>
        <mc:AlternateContent>
          <mc:Choice Requires="wps">
            <w:drawing>
              <wp:anchor distT="0" distB="0" distL="114300" distR="114300" simplePos="0" relativeHeight="251899904" behindDoc="0" locked="0" layoutInCell="1" allowOverlap="1">
                <wp:simplePos x="0" y="0"/>
                <wp:positionH relativeFrom="column">
                  <wp:posOffset>-176530</wp:posOffset>
                </wp:positionH>
                <wp:positionV relativeFrom="paragraph">
                  <wp:posOffset>106045</wp:posOffset>
                </wp:positionV>
                <wp:extent cx="2696845" cy="2459990"/>
                <wp:effectExtent l="0" t="0" r="27305" b="16510"/>
                <wp:wrapNone/>
                <wp:docPr id="145" name="Прямоугольник 1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96845" cy="2459990"/>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C215FF" w:rsidRDefault="00D049BC" w:rsidP="00B36973">
                            <w:pPr>
                              <w:jc w:val="both"/>
                              <w:rPr>
                                <w:lang w:val="uk-UA"/>
                              </w:rPr>
                            </w:pPr>
                            <w:r w:rsidRPr="00C215FF">
                              <w:rPr>
                                <w:b/>
                                <w:i/>
                                <w:lang w:val="uk-UA"/>
                              </w:rPr>
                              <w:t>Трахеї</w:t>
                            </w:r>
                            <w:r w:rsidRPr="00C215FF">
                              <w:rPr>
                                <w:b/>
                                <w:lang w:val="uk-UA"/>
                              </w:rPr>
                              <w:t xml:space="preserve"> − </w:t>
                            </w:r>
                            <w:r w:rsidRPr="00C215FF">
                              <w:rPr>
                                <w:lang w:val="uk-UA"/>
                              </w:rPr>
                              <w:t xml:space="preserve">довгі трубки, утворені з багатьох клітин, розміщених одна над одною, поперечні стінки яких руйнуються. </w:t>
                            </w:r>
                            <w:r w:rsidRPr="00C215FF">
                              <w:rPr>
                                <w:b/>
                                <w:i/>
                                <w:lang w:val="uk-UA"/>
                              </w:rPr>
                              <w:t>Трахеїди</w:t>
                            </w:r>
                            <w:r w:rsidRPr="00C215FF">
                              <w:rPr>
                                <w:b/>
                                <w:lang w:val="uk-UA"/>
                              </w:rPr>
                              <w:t xml:space="preserve"> − </w:t>
                            </w:r>
                            <w:r w:rsidRPr="00C215FF">
                              <w:rPr>
                                <w:lang w:val="uk-UA"/>
                              </w:rPr>
                              <w:t>видовжені клітини з косими поперечними перетинками, якими вони з'єднуються одна з одною. Це також мертві клітини із здерев'янілими стінками.</w:t>
                            </w:r>
                          </w:p>
                          <w:p w:rsidR="00D049BC" w:rsidRPr="00C215FF" w:rsidRDefault="00D049BC" w:rsidP="00B36973">
                            <w:pPr>
                              <w:jc w:val="both"/>
                              <w:rPr>
                                <w:lang w:val="uk-UA"/>
                              </w:rPr>
                            </w:pPr>
                            <w:r w:rsidRPr="00C215FF">
                              <w:rPr>
                                <w:b/>
                                <w:i/>
                                <w:lang w:val="uk-UA"/>
                              </w:rPr>
                              <w:t>По судинам здійснюється</w:t>
                            </w:r>
                            <w:r w:rsidRPr="00C215FF">
                              <w:rPr>
                                <w:b/>
                                <w:lang w:val="uk-UA"/>
                              </w:rPr>
                              <w:t xml:space="preserve"> </w:t>
                            </w:r>
                            <w:r w:rsidRPr="00C215FF">
                              <w:rPr>
                                <w:lang w:val="uk-UA"/>
                              </w:rPr>
                              <w:t>висхідна течія води з розчиненими мінеральними речовинами від коренів до надземних частин.</w:t>
                            </w:r>
                          </w:p>
                          <w:p w:rsidR="00D049BC" w:rsidRDefault="00D049BC" w:rsidP="00B369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45" o:spid="_x0000_s1144" style="position:absolute;margin-left:-13.9pt;margin-top:8.35pt;width:212.35pt;height:193.7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" fillcolor="window" strokecolor="windowText" strokeweight=".25pt">
                <v:path arrowok="t"/>
                <v:textbox>
                  <w:txbxContent>
                    <w:p w:rsidR="00D049BC" w:rsidRPr="00C215FF" w:rsidRDefault="00D049BC" w:rsidP="00B36973">
                      <w:pPr>
                        <w:jc w:val="both"/>
                        <w:rPr>
                          <w:lang w:val="uk-UA"/>
                        </w:rPr>
                      </w:pPr>
                      <w:r w:rsidRPr="00C215FF">
                        <w:rPr>
                          <w:b/>
                          <w:i/>
                          <w:lang w:val="uk-UA"/>
                        </w:rPr>
                        <w:t>Трахеї</w:t>
                      </w:r>
                      <w:r w:rsidRPr="00C215FF">
                        <w:rPr>
                          <w:b/>
                          <w:lang w:val="uk-UA"/>
                        </w:rPr>
                        <w:t xml:space="preserve"> − </w:t>
                      </w:r>
                      <w:r w:rsidRPr="00C215FF">
                        <w:rPr>
                          <w:lang w:val="uk-UA"/>
                        </w:rPr>
                        <w:t xml:space="preserve">довгі трубки, утворені з багатьох клітин, розміщених одна над одною, поперечні стінки яких руйнуються. </w:t>
                      </w:r>
                      <w:r w:rsidRPr="00C215FF">
                        <w:rPr>
                          <w:b/>
                          <w:i/>
                          <w:lang w:val="uk-UA"/>
                        </w:rPr>
                        <w:t>Трахеїди</w:t>
                      </w:r>
                      <w:r w:rsidRPr="00C215FF">
                        <w:rPr>
                          <w:b/>
                          <w:lang w:val="uk-UA"/>
                        </w:rPr>
                        <w:t xml:space="preserve"> − </w:t>
                      </w:r>
                      <w:r w:rsidRPr="00C215FF">
                        <w:rPr>
                          <w:lang w:val="uk-UA"/>
                        </w:rPr>
                        <w:t>видовжені клітини з косими поперечними перетинками, якими вони з'єднуються одна з одною. Це також мертві клітини із здерев'янілими стінками.</w:t>
                      </w:r>
                    </w:p>
                    <w:p w:rsidR="00D049BC" w:rsidRPr="00C215FF" w:rsidRDefault="00D049BC" w:rsidP="00B36973">
                      <w:pPr>
                        <w:jc w:val="both"/>
                        <w:rPr>
                          <w:lang w:val="uk-UA"/>
                        </w:rPr>
                      </w:pPr>
                      <w:r w:rsidRPr="00C215FF">
                        <w:rPr>
                          <w:b/>
                          <w:i/>
                          <w:lang w:val="uk-UA"/>
                        </w:rPr>
                        <w:t>По судинам здійснюється</w:t>
                      </w:r>
                      <w:r w:rsidRPr="00C215FF">
                        <w:rPr>
                          <w:b/>
                          <w:lang w:val="uk-UA"/>
                        </w:rPr>
                        <w:t xml:space="preserve"> </w:t>
                      </w:r>
                      <w:r w:rsidRPr="00C215FF">
                        <w:rPr>
                          <w:lang w:val="uk-UA"/>
                        </w:rPr>
                        <w:t>висхідна течія води з розчиненими мінеральними речовинами від коренів до надземних частин.</w:t>
                      </w:r>
                    </w:p>
                    <w:p w:rsidR="00D049BC" w:rsidRDefault="00D049BC" w:rsidP="00B36973">
                      <w:pPr>
                        <w:jc w:val="center"/>
                      </w:pPr>
                    </w:p>
                  </w:txbxContent>
                </v:textbox>
              </v:rect>
            </w:pict>
          </mc:Fallback>
        </mc:AlternateContent>
      </w:r>
      <w:r>
        <w:rPr>
          <w:noProof/>
        </w:rPr>
        <mc:AlternateContent>
          <mc:Choice Requires="wps">
            <w:drawing>
              <wp:anchor distT="0" distB="0" distL="114300" distR="114300" simplePos="0" relativeHeight="251900928" behindDoc="0" locked="0" layoutInCell="1" allowOverlap="1">
                <wp:simplePos x="0" y="0"/>
                <wp:positionH relativeFrom="column">
                  <wp:posOffset>2806065</wp:posOffset>
                </wp:positionH>
                <wp:positionV relativeFrom="paragraph">
                  <wp:posOffset>106045</wp:posOffset>
                </wp:positionV>
                <wp:extent cx="3324225" cy="2459990"/>
                <wp:effectExtent l="0" t="0" r="28575" b="16510"/>
                <wp:wrapNone/>
                <wp:docPr id="143" name="Прямоугольник 1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24225" cy="2459990"/>
                        </a:xfrm>
                        <a:prstGeom prst="rect">
                          <a:avLst/>
                        </a:prstGeom>
                        <a:solidFill>
                          <a:sysClr val="window" lastClr="FFFFFF"/>
                        </a:solidFill>
                        <a:ln w="3175" cap="flat" cmpd="sng" algn="ctr">
                          <a:solidFill>
                            <a:sysClr val="windowText" lastClr="000000"/>
                          </a:solidFill>
                          <a:prstDash val="solid"/>
                        </a:ln>
                        <a:effectLst/>
                      </wps:spPr>
                      <wps:txbx>
                        <w:txbxContent>
                          <w:p w:rsidR="00D049BC" w:rsidRPr="00C215FF" w:rsidRDefault="00D049BC" w:rsidP="00B36973">
                            <w:pPr>
                              <w:rPr>
                                <w:b/>
                                <w:lang w:val="uk-UA"/>
                              </w:rPr>
                            </w:pPr>
                            <w:r w:rsidRPr="00C215FF">
                              <w:rPr>
                                <w:b/>
                                <w:lang w:val="uk-UA"/>
                              </w:rPr>
                              <w:t>Ситовидні трубки (флоема)</w:t>
                            </w:r>
                          </w:p>
                          <w:p w:rsidR="00D049BC" w:rsidRPr="00C215FF" w:rsidRDefault="00D049BC" w:rsidP="00B36973">
                            <w:pPr>
                              <w:jc w:val="both"/>
                              <w:rPr>
                                <w:lang w:val="uk-UA"/>
                              </w:rPr>
                            </w:pPr>
                            <w:r w:rsidRPr="00C215FF">
                              <w:rPr>
                                <w:lang w:val="uk-UA"/>
                              </w:rPr>
                              <w:t>Видовжені живі клітини, які з'єднані за допомогою поперечних перетинок з великою кількістю пор.</w:t>
                            </w:r>
                          </w:p>
                          <w:p w:rsidR="00D049BC" w:rsidRPr="00C215FF" w:rsidRDefault="00D049BC" w:rsidP="00B36973">
                            <w:pPr>
                              <w:jc w:val="both"/>
                              <w:rPr>
                                <w:lang w:val="uk-UA"/>
                              </w:rPr>
                            </w:pPr>
                            <w:r w:rsidRPr="00C215FF">
                              <w:rPr>
                                <w:lang w:val="uk-UA"/>
                              </w:rPr>
                              <w:t>Поздовжні стінки потовщені, але не дерев'яніють.</w:t>
                            </w:r>
                          </w:p>
                          <w:p w:rsidR="00D049BC" w:rsidRPr="00C215FF" w:rsidRDefault="00D049BC" w:rsidP="00B36973">
                            <w:pPr>
                              <w:jc w:val="both"/>
                              <w:rPr>
                                <w:lang w:val="uk-UA"/>
                              </w:rPr>
                            </w:pPr>
                            <w:r w:rsidRPr="00C215FF">
                              <w:rPr>
                                <w:lang w:val="uk-UA"/>
                              </w:rPr>
                              <w:t>Цитоплазма зберігається, але ядро руйнується.</w:t>
                            </w:r>
                          </w:p>
                          <w:p w:rsidR="00D049BC" w:rsidRPr="00C215FF" w:rsidRDefault="00D049BC" w:rsidP="00B36973">
                            <w:pPr>
                              <w:jc w:val="both"/>
                              <w:rPr>
                                <w:lang w:val="uk-UA"/>
                              </w:rPr>
                            </w:pPr>
                            <w:r w:rsidRPr="00C215FF">
                              <w:rPr>
                                <w:lang w:val="uk-UA"/>
                              </w:rPr>
                              <w:t>Поряд з ситовидними трубками є к</w:t>
                            </w:r>
                            <w:r>
                              <w:rPr>
                                <w:lang w:val="uk-UA"/>
                              </w:rPr>
                              <w:t>літини-супутники (ядерні, запов</w:t>
                            </w:r>
                            <w:r w:rsidRPr="00C215FF">
                              <w:rPr>
                                <w:lang w:val="uk-UA"/>
                              </w:rPr>
                              <w:t>нені цитоплазмою).</w:t>
                            </w:r>
                          </w:p>
                          <w:p w:rsidR="00D049BC" w:rsidRPr="00C215FF" w:rsidRDefault="00D049BC" w:rsidP="00B36973">
                            <w:pPr>
                              <w:jc w:val="both"/>
                              <w:rPr>
                                <w:lang w:val="uk-UA"/>
                              </w:rPr>
                            </w:pPr>
                            <w:r>
                              <w:rPr>
                                <w:lang w:val="uk-UA"/>
                              </w:rPr>
                              <w:t>У</w:t>
                            </w:r>
                            <w:r w:rsidRPr="00C215FF">
                              <w:rPr>
                                <w:lang w:val="uk-UA"/>
                              </w:rPr>
                              <w:t xml:space="preserve"> них утворюються ферменти, АТФ та інші активні речовини.</w:t>
                            </w:r>
                          </w:p>
                          <w:p w:rsidR="00D049BC" w:rsidRPr="00A31A9D" w:rsidRDefault="00D049BC" w:rsidP="00B36973">
                            <w:pPr>
                              <w:jc w:val="both"/>
                              <w:rPr>
                                <w:lang w:val="uk-UA"/>
                              </w:rPr>
                            </w:pPr>
                            <w:r w:rsidRPr="00C215FF">
                              <w:rPr>
                                <w:b/>
                                <w:i/>
                                <w:lang w:val="uk-UA"/>
                              </w:rPr>
                              <w:t>По ситовидних трубках</w:t>
                            </w:r>
                            <w:r w:rsidRPr="00C215FF">
                              <w:rPr>
                                <w:b/>
                                <w:lang w:val="uk-UA"/>
                              </w:rPr>
                              <w:t xml:space="preserve"> </w:t>
                            </w:r>
                            <w:r>
                              <w:rPr>
                                <w:lang w:val="uk-UA"/>
                              </w:rPr>
                              <w:t>здій</w:t>
                            </w:r>
                            <w:r w:rsidRPr="00C215FF">
                              <w:rPr>
                                <w:lang w:val="uk-UA"/>
                              </w:rPr>
                              <w:t>снюєть</w:t>
                            </w:r>
                            <w:r>
                              <w:rPr>
                                <w:lang w:val="uk-UA"/>
                              </w:rPr>
                              <w:t>ся транспорт органічних сполук.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43" o:spid="_x0000_s1145" style="position:absolute;margin-left:220.95pt;margin-top:8.35pt;width:261.75pt;height:193.7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" fillcolor="window" strokecolor="windowText" strokeweight=".25pt">
                <v:path arrowok="t"/>
                <v:textbox>
                  <w:txbxContent>
                    <w:p w:rsidR="00D049BC" w:rsidRPr="00C215FF" w:rsidRDefault="00D049BC" w:rsidP="00B36973">
                      <w:pPr>
                        <w:rPr>
                          <w:b/>
                          <w:lang w:val="uk-UA"/>
                        </w:rPr>
                      </w:pPr>
                      <w:r w:rsidRPr="00C215FF">
                        <w:rPr>
                          <w:b/>
                          <w:lang w:val="uk-UA"/>
                        </w:rPr>
                        <w:t>Ситовидні трубки (флоема)</w:t>
                      </w:r>
                    </w:p>
                    <w:p w:rsidR="00D049BC" w:rsidRPr="00C215FF" w:rsidRDefault="00D049BC" w:rsidP="00B36973">
                      <w:pPr>
                        <w:jc w:val="both"/>
                        <w:rPr>
                          <w:lang w:val="uk-UA"/>
                        </w:rPr>
                      </w:pPr>
                      <w:r w:rsidRPr="00C215FF">
                        <w:rPr>
                          <w:lang w:val="uk-UA"/>
                        </w:rPr>
                        <w:t>Видовжені живі клітини, які з'єднані за допомогою поперечних перетинок з великою кількістю пор.</w:t>
                      </w:r>
                    </w:p>
                    <w:p w:rsidR="00D049BC" w:rsidRPr="00C215FF" w:rsidRDefault="00D049BC" w:rsidP="00B36973">
                      <w:pPr>
                        <w:jc w:val="both"/>
                        <w:rPr>
                          <w:lang w:val="uk-UA"/>
                        </w:rPr>
                      </w:pPr>
                      <w:r w:rsidRPr="00C215FF">
                        <w:rPr>
                          <w:lang w:val="uk-UA"/>
                        </w:rPr>
                        <w:t>Поздовжні стінки потовщені, але не дерев'яніють.</w:t>
                      </w:r>
                    </w:p>
                    <w:p w:rsidR="00D049BC" w:rsidRPr="00C215FF" w:rsidRDefault="00D049BC" w:rsidP="00B36973">
                      <w:pPr>
                        <w:jc w:val="both"/>
                        <w:rPr>
                          <w:lang w:val="uk-UA"/>
                        </w:rPr>
                      </w:pPr>
                      <w:r w:rsidRPr="00C215FF">
                        <w:rPr>
                          <w:lang w:val="uk-UA"/>
                        </w:rPr>
                        <w:t>Цитоплазма зберігається, але ядро руйнується.</w:t>
                      </w:r>
                    </w:p>
                    <w:p w:rsidR="00D049BC" w:rsidRPr="00C215FF" w:rsidRDefault="00D049BC" w:rsidP="00B36973">
                      <w:pPr>
                        <w:jc w:val="both"/>
                        <w:rPr>
                          <w:lang w:val="uk-UA"/>
                        </w:rPr>
                      </w:pPr>
                      <w:r w:rsidRPr="00C215FF">
                        <w:rPr>
                          <w:lang w:val="uk-UA"/>
                        </w:rPr>
                        <w:t>Поряд з ситовидними трубками є к</w:t>
                      </w:r>
                      <w:r>
                        <w:rPr>
                          <w:lang w:val="uk-UA"/>
                        </w:rPr>
                        <w:t>літини-супутники (ядерні, запов</w:t>
                      </w:r>
                      <w:r w:rsidRPr="00C215FF">
                        <w:rPr>
                          <w:lang w:val="uk-UA"/>
                        </w:rPr>
                        <w:t>нені цитоплазмою).</w:t>
                      </w:r>
                    </w:p>
                    <w:p w:rsidR="00D049BC" w:rsidRPr="00C215FF" w:rsidRDefault="00D049BC" w:rsidP="00B36973">
                      <w:pPr>
                        <w:jc w:val="both"/>
                        <w:rPr>
                          <w:lang w:val="uk-UA"/>
                        </w:rPr>
                      </w:pPr>
                      <w:r>
                        <w:rPr>
                          <w:lang w:val="uk-UA"/>
                        </w:rPr>
                        <w:t>У</w:t>
                      </w:r>
                      <w:r w:rsidRPr="00C215FF">
                        <w:rPr>
                          <w:lang w:val="uk-UA"/>
                        </w:rPr>
                        <w:t xml:space="preserve"> них утворюються ферменти, АТФ та інші активні речовини.</w:t>
                      </w:r>
                    </w:p>
                    <w:p w:rsidR="00D049BC" w:rsidRPr="00A31A9D" w:rsidRDefault="00D049BC" w:rsidP="00B36973">
                      <w:pPr>
                        <w:jc w:val="both"/>
                        <w:rPr>
                          <w:lang w:val="uk-UA"/>
                        </w:rPr>
                      </w:pPr>
                      <w:r w:rsidRPr="00C215FF">
                        <w:rPr>
                          <w:b/>
                          <w:i/>
                          <w:lang w:val="uk-UA"/>
                        </w:rPr>
                        <w:t>По ситовидних трубках</w:t>
                      </w:r>
                      <w:r w:rsidRPr="00C215FF">
                        <w:rPr>
                          <w:b/>
                          <w:lang w:val="uk-UA"/>
                        </w:rPr>
                        <w:t xml:space="preserve"> </w:t>
                      </w:r>
                      <w:r>
                        <w:rPr>
                          <w:lang w:val="uk-UA"/>
                        </w:rPr>
                        <w:t>здій</w:t>
                      </w:r>
                      <w:r w:rsidRPr="00C215FF">
                        <w:rPr>
                          <w:lang w:val="uk-UA"/>
                        </w:rPr>
                        <w:t>снюєть</w:t>
                      </w:r>
                      <w:r>
                        <w:rPr>
                          <w:lang w:val="uk-UA"/>
                        </w:rPr>
                        <w:t>ся транспорт органічних сполук.</w:t>
                      </w:r>
                    </w:p>
                  </w:txbxContent>
                </v:textbox>
              </v:rect>
            </w:pict>
          </mc:Fallback>
        </mc:AlternateContent>
      </w:r>
    </w:p>
    <w:p w:rsidR="00B36973" w:rsidRPr="009B0228" w:rsidRDefault="00B36973" w:rsidP="00B36973">
      <w:pPr>
        <w:rPr>
          <w:sz w:val="22"/>
          <w:szCs w:val="22"/>
          <w:lang w:val="uk-UA"/>
        </w:rPr>
      </w:pPr>
    </w:p>
    <w:p w:rsidR="00B36973" w:rsidRPr="009B0228" w:rsidRDefault="00B36973" w:rsidP="00B36973">
      <w:pPr>
        <w:jc w:val="center"/>
        <w:rPr>
          <w:b/>
          <w:i/>
          <w:sz w:val="22"/>
          <w:szCs w:val="22"/>
          <w:lang w:val="uk-UA"/>
        </w:rPr>
      </w:pPr>
    </w:p>
    <w:p w:rsidR="00B36973" w:rsidRPr="009B0228" w:rsidRDefault="00B36973" w:rsidP="00B36973">
      <w:pPr>
        <w:spacing w:line="360" w:lineRule="auto"/>
        <w:jc w:val="center"/>
        <w:rPr>
          <w:b/>
          <w:sz w:val="22"/>
          <w:szCs w:val="22"/>
          <w:lang w:val="uk-UA" w:bidi="he-IL"/>
        </w:rPr>
      </w:pPr>
    </w:p>
    <w:p w:rsidR="00B36973" w:rsidRPr="009B0228" w:rsidRDefault="00B36973" w:rsidP="00B36973">
      <w:pPr>
        <w:spacing w:line="360" w:lineRule="auto"/>
        <w:jc w:val="center"/>
        <w:rPr>
          <w:b/>
          <w:sz w:val="22"/>
          <w:szCs w:val="22"/>
          <w:lang w:val="uk-UA" w:bidi="he-IL"/>
        </w:rPr>
      </w:pPr>
    </w:p>
    <w:p w:rsidR="00B36973" w:rsidRPr="009B0228" w:rsidRDefault="00B36973" w:rsidP="00B36973">
      <w:pPr>
        <w:spacing w:line="360" w:lineRule="auto"/>
        <w:jc w:val="center"/>
        <w:rPr>
          <w:b/>
          <w:sz w:val="22"/>
          <w:szCs w:val="22"/>
          <w:lang w:val="uk-UA" w:bidi="he-IL"/>
        </w:rPr>
      </w:pPr>
    </w:p>
    <w:p w:rsidR="00B36973" w:rsidRPr="009B0228" w:rsidRDefault="00B36973" w:rsidP="00B36973">
      <w:pPr>
        <w:spacing w:line="360" w:lineRule="auto"/>
        <w:jc w:val="center"/>
        <w:rPr>
          <w:b/>
          <w:sz w:val="22"/>
          <w:szCs w:val="22"/>
          <w:lang w:val="uk-UA" w:bidi="he-IL"/>
        </w:rPr>
      </w:pPr>
    </w:p>
    <w:p w:rsidR="00B36973" w:rsidRPr="009B0228" w:rsidRDefault="00B36973" w:rsidP="00B36973">
      <w:pPr>
        <w:spacing w:line="360" w:lineRule="auto"/>
        <w:jc w:val="center"/>
        <w:rPr>
          <w:b/>
          <w:sz w:val="22"/>
          <w:szCs w:val="22"/>
          <w:lang w:val="uk-UA" w:bidi="he-IL"/>
        </w:rPr>
      </w:pPr>
    </w:p>
    <w:p w:rsidR="00B36973" w:rsidRPr="009B0228" w:rsidRDefault="00B36973" w:rsidP="00B36973">
      <w:pPr>
        <w:spacing w:line="360" w:lineRule="auto"/>
        <w:jc w:val="center"/>
        <w:rPr>
          <w:b/>
          <w:sz w:val="22"/>
          <w:szCs w:val="22"/>
          <w:lang w:val="uk-UA" w:bidi="he-IL"/>
        </w:rPr>
      </w:pPr>
    </w:p>
    <w:p w:rsidR="00B36973" w:rsidRDefault="00B36973"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Pr="009B0228" w:rsidRDefault="00B34EA0" w:rsidP="00B34EA0">
      <w:pPr>
        <w:spacing w:line="360" w:lineRule="auto"/>
        <w:jc w:val="center"/>
        <w:rPr>
          <w:b/>
          <w:sz w:val="22"/>
          <w:szCs w:val="22"/>
          <w:lang w:val="uk-UA" w:bidi="he-IL"/>
        </w:rPr>
      </w:pPr>
      <w:r>
        <w:rPr>
          <w:noProof/>
        </w:rPr>
        <mc:AlternateContent>
          <mc:Choice Requires="wps">
            <w:drawing>
              <wp:anchor distT="0" distB="0" distL="114300" distR="114300" simplePos="0" relativeHeight="251935744" behindDoc="0" locked="0" layoutInCell="1" allowOverlap="1">
                <wp:simplePos x="0" y="0"/>
                <wp:positionH relativeFrom="column">
                  <wp:posOffset>4015740</wp:posOffset>
                </wp:positionH>
                <wp:positionV relativeFrom="paragraph">
                  <wp:posOffset>340995</wp:posOffset>
                </wp:positionV>
                <wp:extent cx="339090" cy="0"/>
                <wp:effectExtent l="80010" t="9525" r="72390" b="22860"/>
                <wp:wrapNone/>
                <wp:docPr id="225" name="Прямая со стрелкой 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33909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7D43A6A3" id="Прямая со стрелкой 225" o:spid="_x0000_s1026" type="#_x0000_t32" style="position:absolute;margin-left:316.2pt;margin-top:26.85pt;width:26.7pt;height:0;rotation:90;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">
                <v:stroke endarrow="open"/>
              </v:shape>
            </w:pict>
          </mc:Fallback>
        </mc:AlternateContent>
      </w:r>
      <w:r>
        <w:rPr>
          <w:noProof/>
        </w:rPr>
        <mc:AlternateContent>
          <mc:Choice Requires="wps">
            <w:drawing>
              <wp:anchor distT="0" distB="0" distL="114300" distR="114300" simplePos="0" relativeHeight="251934720" behindDoc="0" locked="0" layoutInCell="1" allowOverlap="1">
                <wp:simplePos x="0" y="0"/>
                <wp:positionH relativeFrom="column">
                  <wp:posOffset>1317625</wp:posOffset>
                </wp:positionH>
                <wp:positionV relativeFrom="paragraph">
                  <wp:posOffset>285750</wp:posOffset>
                </wp:positionV>
                <wp:extent cx="229870" cy="635"/>
                <wp:effectExtent l="79375" t="9525" r="72390" b="17780"/>
                <wp:wrapNone/>
                <wp:docPr id="224" name="Соединительная линия уступом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29870" cy="63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06D97C11" id="Соединительная линия уступом 224" o:spid="_x0000_s1026" type="#_x0000_t34" style="position:absolute;margin-left:103.75pt;margin-top:22.5pt;width:18.1pt;height:.05pt;rotation:90;flip:x;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">
                <v:stroke endarrow="open"/>
              </v:shape>
            </w:pict>
          </mc:Fallback>
        </mc:AlternateContent>
      </w:r>
    </w:p>
    <w:p w:rsidR="00B34EA0" w:rsidRPr="009B0228" w:rsidRDefault="00B34EA0" w:rsidP="00B34EA0">
      <w:pPr>
        <w:spacing w:line="360" w:lineRule="auto"/>
        <w:jc w:val="center"/>
        <w:rPr>
          <w:b/>
          <w:sz w:val="22"/>
          <w:szCs w:val="22"/>
          <w:lang w:val="uk-UA" w:bidi="he-IL"/>
        </w:rPr>
      </w:pPr>
      <w:r>
        <w:rPr>
          <w:noProof/>
        </w:rPr>
        <mc:AlternateContent>
          <mc:Choice Requires="wps">
            <w:drawing>
              <wp:anchor distT="0" distB="0" distL="114300" distR="114300" simplePos="0" relativeHeight="251905024" behindDoc="0" locked="0" layoutInCell="1" allowOverlap="1">
                <wp:simplePos x="0" y="0"/>
                <wp:positionH relativeFrom="column">
                  <wp:posOffset>454025</wp:posOffset>
                </wp:positionH>
                <wp:positionV relativeFrom="paragraph">
                  <wp:posOffset>160020</wp:posOffset>
                </wp:positionV>
                <wp:extent cx="1914525" cy="495300"/>
                <wp:effectExtent l="0" t="0" r="28575" b="19050"/>
                <wp:wrapNone/>
                <wp:docPr id="221" name="Скругленный прямоугольник 2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14525" cy="49530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sidRPr="00624030">
                              <w:rPr>
                                <w:sz w:val="26"/>
                                <w:szCs w:val="26"/>
                                <w:lang w:val="uk-UA"/>
                              </w:rPr>
                              <w:t>Ксилема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21" o:spid="_x0000_s1146" style="position:absolute;left:0;text-align:left;margin-left:35.75pt;margin-top:12.6pt;width:150.75pt;height:39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" fillcolor="window" strokecolor="windowText" strokeweight=".25pt">
                <v:path arrowok="t"/>
                <v:textbox>
                  <w:txbxContent>
                    <w:p w:rsidR="00D049BC" w:rsidRPr="00624030" w:rsidRDefault="00D049BC" w:rsidP="00B34EA0">
                      <w:pPr>
                        <w:jc w:val="center"/>
                        <w:rPr>
                          <w:sz w:val="26"/>
                          <w:szCs w:val="26"/>
                          <w:lang w:val="uk-UA"/>
                        </w:rPr>
                      </w:pPr>
                      <w:r w:rsidRPr="00624030">
                        <w:rPr>
                          <w:sz w:val="26"/>
                          <w:szCs w:val="26"/>
                          <w:lang w:val="uk-UA"/>
                        </w:rPr>
                        <w:t>Ксилема</w:t>
                      </w:r>
                    </w:p>
                  </w:txbxContent>
                </v:textbox>
              </v:roundrect>
            </w:pict>
          </mc:Fallback>
        </mc:AlternateContent>
      </w:r>
    </w:p>
    <w:p w:rsidR="00B34EA0" w:rsidRPr="009B0228" w:rsidRDefault="00B34EA0" w:rsidP="00B34EA0">
      <w:pPr>
        <w:spacing w:line="360" w:lineRule="auto"/>
        <w:jc w:val="center"/>
        <w:rPr>
          <w:b/>
          <w:sz w:val="22"/>
          <w:szCs w:val="22"/>
          <w:lang w:val="uk-UA" w:bidi="he-IL"/>
        </w:rPr>
      </w:pPr>
      <w:r>
        <w:rPr>
          <w:noProof/>
        </w:rPr>
        <mc:AlternateContent>
          <mc:Choice Requires="wps">
            <w:drawing>
              <wp:anchor distT="0" distB="0" distL="114300" distR="114300" simplePos="0" relativeHeight="251906048" behindDoc="0" locked="0" layoutInCell="1" allowOverlap="1">
                <wp:simplePos x="0" y="0"/>
                <wp:positionH relativeFrom="column">
                  <wp:posOffset>3639185</wp:posOffset>
                </wp:positionH>
                <wp:positionV relativeFrom="paragraph">
                  <wp:posOffset>28575</wp:posOffset>
                </wp:positionV>
                <wp:extent cx="1914525" cy="495300"/>
                <wp:effectExtent l="0" t="0" r="28575" b="19050"/>
                <wp:wrapNone/>
                <wp:docPr id="220" name="Скругленный прямоугольник 2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14525" cy="49530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sidRPr="00624030">
                              <w:rPr>
                                <w:sz w:val="26"/>
                                <w:szCs w:val="26"/>
                                <w:lang w:val="uk-UA"/>
                              </w:rPr>
                              <w:t>Флоема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20" o:spid="_x0000_s1147" style="position:absolute;left:0;text-align:left;margin-left:286.55pt;margin-top:2.25pt;width:150.75pt;height:39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" fillcolor="window" strokecolor="windowText" strokeweight=".25pt">
                <v:path arrowok="t"/>
                <v:textbox>
                  <w:txbxContent>
                    <w:p w:rsidR="00D049BC" w:rsidRPr="00624030" w:rsidRDefault="00D049BC" w:rsidP="00B34EA0">
                      <w:pPr>
                        <w:jc w:val="center"/>
                        <w:rPr>
                          <w:sz w:val="26"/>
                          <w:szCs w:val="26"/>
                          <w:lang w:val="uk-UA"/>
                        </w:rPr>
                      </w:pPr>
                      <w:r w:rsidRPr="00624030">
                        <w:rPr>
                          <w:sz w:val="26"/>
                          <w:szCs w:val="26"/>
                          <w:lang w:val="uk-UA"/>
                        </w:rPr>
                        <w:t>Флоема</w:t>
                      </w:r>
                    </w:p>
                  </w:txbxContent>
                </v:textbox>
              </v:roundrect>
            </w:pict>
          </mc:Fallback>
        </mc:AlternateContent>
      </w:r>
    </w:p>
    <w:p w:rsidR="00B34EA0" w:rsidRPr="009B0228" w:rsidRDefault="00B34EA0" w:rsidP="00B34EA0">
      <w:pPr>
        <w:spacing w:line="360" w:lineRule="auto"/>
        <w:jc w:val="center"/>
        <w:rPr>
          <w:b/>
          <w:sz w:val="22"/>
          <w:szCs w:val="22"/>
          <w:lang w:val="uk-UA" w:bidi="he-IL"/>
        </w:rPr>
      </w:pPr>
    </w:p>
    <w:p w:rsidR="00B34EA0" w:rsidRPr="009B0228" w:rsidRDefault="00B34EA0" w:rsidP="00B34EA0">
      <w:pPr>
        <w:spacing w:line="360" w:lineRule="auto"/>
        <w:jc w:val="center"/>
        <w:rPr>
          <w:b/>
          <w:sz w:val="22"/>
          <w:szCs w:val="22"/>
          <w:lang w:val="uk-UA" w:bidi="he-IL"/>
        </w:rPr>
      </w:pPr>
      <w:r>
        <w:rPr>
          <w:noProof/>
        </w:rPr>
        <mc:AlternateContent>
          <mc:Choice Requires="wps">
            <w:drawing>
              <wp:anchor distT="0" distB="0" distL="114300" distR="114300" simplePos="0" relativeHeight="251917312" behindDoc="0" locked="0" layoutInCell="1" allowOverlap="1">
                <wp:simplePos x="0" y="0"/>
                <wp:positionH relativeFrom="column">
                  <wp:posOffset>745490</wp:posOffset>
                </wp:positionH>
                <wp:positionV relativeFrom="paragraph">
                  <wp:posOffset>-8890</wp:posOffset>
                </wp:positionV>
                <wp:extent cx="275590" cy="222250"/>
                <wp:effectExtent l="21590" t="10160" r="7620" b="72390"/>
                <wp:wrapNone/>
                <wp:docPr id="218" name="Соединительная линия уступом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275590" cy="222250"/>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72C03EF9" id="Соединительная линия уступом 218" o:spid="_x0000_s1026" type="#_x0000_t34" style="position:absolute;margin-left:58.7pt;margin-top:-.7pt;width:21.7pt;height:17.5pt;rotation:180;flip:y;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">
                <v:stroke endarrow="open"/>
              </v:shape>
            </w:pict>
          </mc:Fallback>
        </mc:AlternateContent>
      </w:r>
      <w:r>
        <w:rPr>
          <w:noProof/>
        </w:rPr>
        <mc:AlternateContent>
          <mc:Choice Requires="wps">
            <w:drawing>
              <wp:anchor distT="0" distB="0" distL="114300" distR="114300" simplePos="0" relativeHeight="251918336" behindDoc="0" locked="0" layoutInCell="1" allowOverlap="1">
                <wp:simplePos x="0" y="0"/>
                <wp:positionH relativeFrom="column">
                  <wp:posOffset>1910080</wp:posOffset>
                </wp:positionH>
                <wp:positionV relativeFrom="paragraph">
                  <wp:posOffset>-8890</wp:posOffset>
                </wp:positionV>
                <wp:extent cx="247650" cy="243205"/>
                <wp:effectExtent l="5080" t="10160" r="23495" b="80010"/>
                <wp:wrapNone/>
                <wp:docPr id="217" name="Соединительная линия уступом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24320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25F642FA" id="Соединительная линия уступом 217" o:spid="_x0000_s1026" type="#_x0000_t34" style="position:absolute;margin-left:150.4pt;margin-top:-.7pt;width:19.5pt;height:19.15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">
                <v:stroke endarrow="open"/>
              </v:shape>
            </w:pict>
          </mc:Fallback>
        </mc:AlternateContent>
      </w:r>
      <w:r>
        <w:rPr>
          <w:noProof/>
        </w:rPr>
        <mc:AlternateContent>
          <mc:Choice Requires="wps">
            <w:drawing>
              <wp:anchor distT="0" distB="0" distL="114300" distR="114300" simplePos="0" relativeHeight="251920384" behindDoc="0" locked="0" layoutInCell="1" allowOverlap="1">
                <wp:simplePos x="0" y="0"/>
                <wp:positionH relativeFrom="column">
                  <wp:posOffset>5250180</wp:posOffset>
                </wp:positionH>
                <wp:positionV relativeFrom="paragraph">
                  <wp:posOffset>104140</wp:posOffset>
                </wp:positionV>
                <wp:extent cx="265430" cy="133350"/>
                <wp:effectExtent l="10795" t="9525" r="74930" b="20320"/>
                <wp:wrapNone/>
                <wp:docPr id="216" name="Соединительная линия уступом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65430" cy="133350"/>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14FEEEEF" id="Соединительная линия уступом 216" o:spid="_x0000_s1026" type="#_x0000_t34" style="position:absolute;margin-left:413.4pt;margin-top:8.2pt;width:20.9pt;height:10.5pt;rotation:90;flip:x;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">
                <v:stroke endarrow="open"/>
              </v:shape>
            </w:pict>
          </mc:Fallback>
        </mc:AlternateContent>
      </w:r>
      <w:r>
        <w:rPr>
          <w:noProof/>
        </w:rPr>
        <mc:AlternateContent>
          <mc:Choice Requires="wps">
            <w:drawing>
              <wp:anchor distT="0" distB="0" distL="114300" distR="114300" simplePos="0" relativeHeight="251919360" behindDoc="0" locked="0" layoutInCell="1" allowOverlap="1">
                <wp:simplePos x="0" y="0"/>
                <wp:positionH relativeFrom="column">
                  <wp:posOffset>3736975</wp:posOffset>
                </wp:positionH>
                <wp:positionV relativeFrom="paragraph">
                  <wp:posOffset>158115</wp:posOffset>
                </wp:positionV>
                <wp:extent cx="257175" cy="142875"/>
                <wp:effectExtent l="79375" t="5715" r="6350" b="22860"/>
                <wp:wrapNone/>
                <wp:docPr id="211" name="Соединительная линия уступом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57175" cy="142875"/>
                        </a:xfrm>
                        <a:prstGeom prst="bentConnector3">
                          <a:avLst>
                            <a:gd name="adj1" fmla="val 49875"/>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373F43" id="Соединительная линия уступом 211" o:spid="_x0000_s1026" type="#_x0000_t34" style="position:absolute;margin-left:294.25pt;margin-top:12.45pt;width:20.25pt;height:11.25pt;rotation:90;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" adj="10773">
                <v:stroke endarrow="open"/>
              </v:shape>
            </w:pict>
          </mc:Fallback>
        </mc:AlternateContent>
      </w:r>
    </w:p>
    <w:p w:rsidR="00B34EA0" w:rsidRPr="009B0228" w:rsidRDefault="00B34EA0" w:rsidP="00B34EA0">
      <w:pPr>
        <w:spacing w:line="360" w:lineRule="auto"/>
        <w:jc w:val="center"/>
        <w:rPr>
          <w:b/>
          <w:sz w:val="22"/>
          <w:szCs w:val="22"/>
          <w:lang w:val="uk-UA" w:bidi="he-IL"/>
        </w:rPr>
      </w:pPr>
      <w:r>
        <w:rPr>
          <w:noProof/>
        </w:rPr>
        <mc:AlternateContent>
          <mc:Choice Requires="wps">
            <w:drawing>
              <wp:anchor distT="0" distB="0" distL="114300" distR="114300" simplePos="0" relativeHeight="251910144" behindDoc="0" locked="0" layoutInCell="1" allowOverlap="1">
                <wp:simplePos x="0" y="0"/>
                <wp:positionH relativeFrom="column">
                  <wp:posOffset>4749165</wp:posOffset>
                </wp:positionH>
                <wp:positionV relativeFrom="paragraph">
                  <wp:posOffset>129540</wp:posOffset>
                </wp:positionV>
                <wp:extent cx="1285875" cy="533400"/>
                <wp:effectExtent l="0" t="0" r="28575" b="19050"/>
                <wp:wrapNone/>
                <wp:docPr id="210" name="Скругленный прямоугольник 2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5875" cy="53340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sidRPr="00624030">
                              <w:rPr>
                                <w:sz w:val="26"/>
                                <w:szCs w:val="26"/>
                                <w:lang w:val="uk-UA"/>
                              </w:rPr>
                              <w:t>Вторинні камбіальні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10" o:spid="_x0000_s1148" style="position:absolute;left:0;text-align:left;margin-left:373.95pt;margin-top:10.2pt;width:101.25pt;height:42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" fillcolor="window" strokecolor="windowText" strokeweight=".25pt">
                <v:path arrowok="t"/>
                <v:textbox>
                  <w:txbxContent>
                    <w:p w:rsidR="00D049BC" w:rsidRPr="00624030" w:rsidRDefault="00D049BC" w:rsidP="00B34EA0">
                      <w:pPr>
                        <w:jc w:val="center"/>
                        <w:rPr>
                          <w:sz w:val="26"/>
                          <w:szCs w:val="26"/>
                          <w:lang w:val="uk-UA"/>
                        </w:rPr>
                      </w:pPr>
                      <w:r w:rsidRPr="00624030">
                        <w:rPr>
                          <w:sz w:val="26"/>
                          <w:szCs w:val="26"/>
                          <w:lang w:val="uk-UA"/>
                        </w:rPr>
                        <w:t>Вторинні камбіальні</w:t>
                      </w:r>
                    </w:p>
                  </w:txbxContent>
                </v:textbox>
              </v:roundrect>
            </w:pict>
          </mc:Fallback>
        </mc:AlternateContent>
      </w:r>
      <w:r>
        <w:rPr>
          <w:noProof/>
        </w:rPr>
        <mc:AlternateContent>
          <mc:Choice Requires="wps">
            <w:drawing>
              <wp:anchor distT="0" distB="0" distL="114300" distR="114300" simplePos="0" relativeHeight="251909120" behindDoc="0" locked="0" layoutInCell="1" allowOverlap="1">
                <wp:simplePos x="0" y="0"/>
                <wp:positionH relativeFrom="column">
                  <wp:posOffset>3088005</wp:posOffset>
                </wp:positionH>
                <wp:positionV relativeFrom="paragraph">
                  <wp:posOffset>121285</wp:posOffset>
                </wp:positionV>
                <wp:extent cx="1394460" cy="542925"/>
                <wp:effectExtent l="0" t="0" r="15240" b="28575"/>
                <wp:wrapNone/>
                <wp:docPr id="209" name="Скругленный прямоугольник 2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4460" cy="54292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sidRPr="00624030">
                              <w:rPr>
                                <w:sz w:val="26"/>
                                <w:szCs w:val="26"/>
                                <w:lang w:val="uk-UA"/>
                              </w:rPr>
                              <w:t>Первинні</w:t>
                            </w:r>
                          </w:p>
                          <w:p w:rsidR="00D049BC" w:rsidRPr="00624030" w:rsidRDefault="00D049BC" w:rsidP="00B34EA0">
                            <w:pPr>
                              <w:jc w:val="center"/>
                              <w:rPr>
                                <w:sz w:val="26"/>
                                <w:szCs w:val="26"/>
                                <w:lang w:val="uk-UA"/>
                              </w:rPr>
                            </w:pPr>
                            <w:r>
                              <w:rPr>
                                <w:sz w:val="26"/>
                                <w:szCs w:val="26"/>
                                <w:lang w:val="uk-UA"/>
                              </w:rPr>
                              <w:t>п</w:t>
                            </w:r>
                            <w:r w:rsidRPr="00624030">
                              <w:rPr>
                                <w:sz w:val="26"/>
                                <w:szCs w:val="26"/>
                                <w:lang w:val="uk-UA"/>
                              </w:rPr>
                              <w:t>рокамбіальні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09" o:spid="_x0000_s1149" style="position:absolute;left:0;text-align:left;margin-left:243.15pt;margin-top:9.55pt;width:109.8pt;height:42.75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" fillcolor="window" strokecolor="windowText" strokeweight=".25pt">
                <v:path arrowok="t"/>
                <v:textbox>
                  <w:txbxContent>
                    <w:p w:rsidR="00D049BC" w:rsidRPr="00624030" w:rsidRDefault="00D049BC" w:rsidP="00B34EA0">
                      <w:pPr>
                        <w:jc w:val="center"/>
                        <w:rPr>
                          <w:sz w:val="26"/>
                          <w:szCs w:val="26"/>
                          <w:lang w:val="uk-UA"/>
                        </w:rPr>
                      </w:pPr>
                      <w:r w:rsidRPr="00624030">
                        <w:rPr>
                          <w:sz w:val="26"/>
                          <w:szCs w:val="26"/>
                          <w:lang w:val="uk-UA"/>
                        </w:rPr>
                        <w:t>Первинні</w:t>
                      </w:r>
                    </w:p>
                    <w:p w:rsidR="00D049BC" w:rsidRPr="00624030" w:rsidRDefault="00D049BC" w:rsidP="00B34EA0">
                      <w:pPr>
                        <w:jc w:val="center"/>
                        <w:rPr>
                          <w:sz w:val="26"/>
                          <w:szCs w:val="26"/>
                          <w:lang w:val="uk-UA"/>
                        </w:rPr>
                      </w:pPr>
                      <w:r>
                        <w:rPr>
                          <w:sz w:val="26"/>
                          <w:szCs w:val="26"/>
                          <w:lang w:val="uk-UA"/>
                        </w:rPr>
                        <w:t>п</w:t>
                      </w:r>
                      <w:r w:rsidRPr="00624030">
                        <w:rPr>
                          <w:sz w:val="26"/>
                          <w:szCs w:val="26"/>
                          <w:lang w:val="uk-UA"/>
                        </w:rPr>
                        <w:t>рокамбіальні</w:t>
                      </w:r>
                    </w:p>
                  </w:txbxContent>
                </v:textbox>
              </v:roundrect>
            </w:pict>
          </mc:Fallback>
        </mc:AlternateContent>
      </w:r>
      <w:r>
        <w:rPr>
          <w:noProof/>
        </w:rPr>
        <mc:AlternateContent>
          <mc:Choice Requires="wps">
            <w:drawing>
              <wp:anchor distT="0" distB="0" distL="114300" distR="114300" simplePos="0" relativeHeight="251907072" behindDoc="0" locked="0" layoutInCell="1" allowOverlap="1">
                <wp:simplePos x="0" y="0"/>
                <wp:positionH relativeFrom="column">
                  <wp:posOffset>6985</wp:posOffset>
                </wp:positionH>
                <wp:positionV relativeFrom="paragraph">
                  <wp:posOffset>60325</wp:posOffset>
                </wp:positionV>
                <wp:extent cx="1424940" cy="600075"/>
                <wp:effectExtent l="0" t="0" r="22860" b="28575"/>
                <wp:wrapNone/>
                <wp:docPr id="206" name="Скругленный прямоугольник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4940" cy="60007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Pr>
                                <w:sz w:val="26"/>
                                <w:szCs w:val="26"/>
                                <w:lang w:val="uk-UA"/>
                              </w:rPr>
                              <w:t>Первинні к</w:t>
                            </w:r>
                            <w:r w:rsidRPr="00624030">
                              <w:rPr>
                                <w:sz w:val="26"/>
                                <w:szCs w:val="26"/>
                                <w:lang w:val="uk-UA"/>
                              </w:rPr>
                              <w:t>амбіальні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06" o:spid="_x0000_s1150" style="position:absolute;left:0;text-align:left;margin-left:.55pt;margin-top:4.75pt;width:112.2pt;height:47.25pt;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" fillcolor="window" strokecolor="windowText" strokeweight=".25pt">
                <v:path arrowok="t"/>
                <v:textbox>
                  <w:txbxContent>
                    <w:p w:rsidR="00D049BC" w:rsidRPr="00624030" w:rsidRDefault="00D049BC" w:rsidP="00B34EA0">
                      <w:pPr>
                        <w:jc w:val="center"/>
                        <w:rPr>
                          <w:sz w:val="26"/>
                          <w:szCs w:val="26"/>
                          <w:lang w:val="uk-UA"/>
                        </w:rPr>
                      </w:pPr>
                      <w:r>
                        <w:rPr>
                          <w:sz w:val="26"/>
                          <w:szCs w:val="26"/>
                          <w:lang w:val="uk-UA"/>
                        </w:rPr>
                        <w:t>Первинні к</w:t>
                      </w:r>
                      <w:r w:rsidRPr="00624030">
                        <w:rPr>
                          <w:sz w:val="26"/>
                          <w:szCs w:val="26"/>
                          <w:lang w:val="uk-UA"/>
                        </w:rPr>
                        <w:t>амбіальні</w:t>
                      </w:r>
                    </w:p>
                  </w:txbxContent>
                </v:textbox>
              </v:roundrect>
            </w:pict>
          </mc:Fallback>
        </mc:AlternateContent>
      </w:r>
      <w:r>
        <w:rPr>
          <w:noProof/>
        </w:rPr>
        <mc:AlternateContent>
          <mc:Choice Requires="wps">
            <w:drawing>
              <wp:anchor distT="0" distB="0" distL="114300" distR="114300" simplePos="0" relativeHeight="251908096" behindDoc="0" locked="0" layoutInCell="1" allowOverlap="1">
                <wp:simplePos x="0" y="0"/>
                <wp:positionH relativeFrom="column">
                  <wp:posOffset>1586865</wp:posOffset>
                </wp:positionH>
                <wp:positionV relativeFrom="paragraph">
                  <wp:posOffset>62230</wp:posOffset>
                </wp:positionV>
                <wp:extent cx="1257300" cy="542925"/>
                <wp:effectExtent l="0" t="0" r="19050" b="28575"/>
                <wp:wrapNone/>
                <wp:docPr id="205" name="Скругленный прямоугольник 2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7300" cy="54292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Pr>
                                <w:sz w:val="26"/>
                                <w:szCs w:val="26"/>
                                <w:lang w:val="uk-UA"/>
                              </w:rPr>
                              <w:t>Вторинні к</w:t>
                            </w:r>
                            <w:r w:rsidRPr="00624030">
                              <w:rPr>
                                <w:sz w:val="26"/>
                                <w:szCs w:val="26"/>
                                <w:lang w:val="uk-UA"/>
                              </w:rPr>
                              <w:t>амбіальні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05" o:spid="_x0000_s1151" style="position:absolute;left:0;text-align:left;margin-left:124.95pt;margin-top:4.9pt;width:99pt;height:42.75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" fillcolor="window" strokecolor="windowText" strokeweight=".25pt">
                <v:path arrowok="t"/>
                <v:textbox>
                  <w:txbxContent>
                    <w:p w:rsidR="00D049BC" w:rsidRPr="00624030" w:rsidRDefault="00D049BC" w:rsidP="00B34EA0">
                      <w:pPr>
                        <w:jc w:val="center"/>
                        <w:rPr>
                          <w:sz w:val="26"/>
                          <w:szCs w:val="26"/>
                          <w:lang w:val="uk-UA"/>
                        </w:rPr>
                      </w:pPr>
                      <w:r>
                        <w:rPr>
                          <w:sz w:val="26"/>
                          <w:szCs w:val="26"/>
                          <w:lang w:val="uk-UA"/>
                        </w:rPr>
                        <w:t>Вторинні к</w:t>
                      </w:r>
                      <w:r w:rsidRPr="00624030">
                        <w:rPr>
                          <w:sz w:val="26"/>
                          <w:szCs w:val="26"/>
                          <w:lang w:val="uk-UA"/>
                        </w:rPr>
                        <w:t>амбіальні</w:t>
                      </w:r>
                    </w:p>
                  </w:txbxContent>
                </v:textbox>
              </v:roundrect>
            </w:pict>
          </mc:Fallback>
        </mc:AlternateContent>
      </w:r>
    </w:p>
    <w:p w:rsidR="00B34EA0" w:rsidRPr="009B0228" w:rsidRDefault="00B34EA0" w:rsidP="00B34EA0">
      <w:pPr>
        <w:spacing w:line="360" w:lineRule="auto"/>
        <w:jc w:val="center"/>
        <w:rPr>
          <w:b/>
          <w:sz w:val="22"/>
          <w:szCs w:val="22"/>
          <w:lang w:val="uk-UA" w:bidi="he-IL"/>
        </w:rPr>
      </w:pPr>
    </w:p>
    <w:p w:rsidR="00B34EA0" w:rsidRPr="009B0228" w:rsidRDefault="00B34EA0" w:rsidP="00B34EA0">
      <w:pPr>
        <w:spacing w:line="360" w:lineRule="auto"/>
        <w:jc w:val="center"/>
        <w:rPr>
          <w:b/>
          <w:sz w:val="22"/>
          <w:szCs w:val="22"/>
          <w:lang w:val="uk-UA" w:bidi="he-IL"/>
        </w:rPr>
      </w:pPr>
      <w:r>
        <w:rPr>
          <w:noProof/>
        </w:rPr>
        <mc:AlternateContent>
          <mc:Choice Requires="wps">
            <w:drawing>
              <wp:anchor distT="0" distB="0" distL="114300" distR="114300" simplePos="0" relativeHeight="251923456" behindDoc="0" locked="0" layoutInCell="1" allowOverlap="1">
                <wp:simplePos x="0" y="0"/>
                <wp:positionH relativeFrom="column">
                  <wp:posOffset>3757295</wp:posOffset>
                </wp:positionH>
                <wp:positionV relativeFrom="paragraph">
                  <wp:posOffset>277495</wp:posOffset>
                </wp:positionV>
                <wp:extent cx="200025" cy="9525"/>
                <wp:effectExtent l="71120" t="10795" r="71755" b="17780"/>
                <wp:wrapNone/>
                <wp:docPr id="204" name="Соединительная линия уступом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00025" cy="9525"/>
                        </a:xfrm>
                        <a:prstGeom prst="bentConnector3">
                          <a:avLst>
                            <a:gd name="adj1" fmla="val 49843"/>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CC9BE3" id="Соединительная линия уступом 204" o:spid="_x0000_s1026" type="#_x0000_t34" style="position:absolute;margin-left:295.85pt;margin-top:21.85pt;width:15.75pt;height:.75pt;rotation:90;flip:x;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" adj="10766">
                <v:stroke endarrow="open"/>
              </v:shape>
            </w:pict>
          </mc:Fallback>
        </mc:AlternateContent>
      </w:r>
      <w:r>
        <w:rPr>
          <w:noProof/>
        </w:rPr>
        <mc:AlternateContent>
          <mc:Choice Requires="wps">
            <w:drawing>
              <wp:anchor distT="0" distB="0" distL="114300" distR="114300" simplePos="0" relativeHeight="251921408" behindDoc="0" locked="0" layoutInCell="1" allowOverlap="1">
                <wp:simplePos x="0" y="0"/>
                <wp:positionH relativeFrom="column">
                  <wp:posOffset>517525</wp:posOffset>
                </wp:positionH>
                <wp:positionV relativeFrom="paragraph">
                  <wp:posOffset>247015</wp:posOffset>
                </wp:positionV>
                <wp:extent cx="152400" cy="0"/>
                <wp:effectExtent l="79375" t="8890" r="73025" b="19685"/>
                <wp:wrapNone/>
                <wp:docPr id="203" name="Прямая со стрелкой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5240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0AE29B" id="Прямая со стрелкой 203" o:spid="_x0000_s1026" type="#_x0000_t32" style="position:absolute;margin-left:40.75pt;margin-top:19.45pt;width:12pt;height:0;rotation:90;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">
                <v:stroke endarrow="open"/>
              </v:shape>
            </w:pict>
          </mc:Fallback>
        </mc:AlternateContent>
      </w:r>
      <w:r>
        <w:rPr>
          <w:noProof/>
        </w:rPr>
        <mc:AlternateContent>
          <mc:Choice Requires="wps">
            <w:drawing>
              <wp:anchor distT="0" distB="0" distL="114300" distR="114300" simplePos="0" relativeHeight="251922432" behindDoc="0" locked="0" layoutInCell="1" allowOverlap="1">
                <wp:simplePos x="0" y="0"/>
                <wp:positionH relativeFrom="column">
                  <wp:posOffset>2082165</wp:posOffset>
                </wp:positionH>
                <wp:positionV relativeFrom="paragraph">
                  <wp:posOffset>275590</wp:posOffset>
                </wp:positionV>
                <wp:extent cx="209550" cy="0"/>
                <wp:effectExtent l="72390" t="8890" r="80010" b="19685"/>
                <wp:wrapNone/>
                <wp:docPr id="202" name="Прямая со стрелкой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0955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2EEEBE" id="Прямая со стрелкой 202" o:spid="_x0000_s1026" type="#_x0000_t32" style="position:absolute;margin-left:163.95pt;margin-top:21.7pt;width:16.5pt;height:0;rotation:90;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">
                <v:stroke endarrow="open"/>
              </v:shape>
            </w:pict>
          </mc:Fallback>
        </mc:AlternateContent>
      </w:r>
      <w:r>
        <w:rPr>
          <w:noProof/>
        </w:rPr>
        <mc:AlternateContent>
          <mc:Choice Requires="wps">
            <w:drawing>
              <wp:anchor distT="0" distB="0" distL="114300" distR="114300" simplePos="0" relativeHeight="251924480" behindDoc="0" locked="0" layoutInCell="1" allowOverlap="1">
                <wp:simplePos x="0" y="0"/>
                <wp:positionH relativeFrom="column">
                  <wp:posOffset>5240655</wp:posOffset>
                </wp:positionH>
                <wp:positionV relativeFrom="paragraph">
                  <wp:posOffset>279400</wp:posOffset>
                </wp:positionV>
                <wp:extent cx="201930" cy="0"/>
                <wp:effectExtent l="74295" t="6985" r="78105" b="19685"/>
                <wp:wrapNone/>
                <wp:docPr id="200" name="Прямая со стрелкой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0193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3AF68B29" id="Прямая со стрелкой 200" o:spid="_x0000_s1026" type="#_x0000_t32" style="position:absolute;margin-left:412.65pt;margin-top:22pt;width:15.9pt;height:0;rotation:90;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">
                <v:stroke endarrow="open"/>
              </v:shape>
            </w:pict>
          </mc:Fallback>
        </mc:AlternateContent>
      </w:r>
    </w:p>
    <w:p w:rsidR="00B34EA0" w:rsidRPr="009B0228" w:rsidRDefault="00B34EA0" w:rsidP="00B34EA0">
      <w:pPr>
        <w:spacing w:line="360" w:lineRule="auto"/>
        <w:rPr>
          <w:i/>
          <w:sz w:val="22"/>
          <w:szCs w:val="22"/>
          <w:lang w:val="uk-UA" w:bidi="he-IL"/>
        </w:rPr>
      </w:pPr>
      <w:r>
        <w:rPr>
          <w:noProof/>
        </w:rPr>
        <mc:AlternateContent>
          <mc:Choice Requires="wps">
            <w:drawing>
              <wp:anchor distT="0" distB="0" distL="114300" distR="114300" simplePos="0" relativeHeight="251911168" behindDoc="0" locked="0" layoutInCell="1" allowOverlap="1">
                <wp:simplePos x="0" y="0"/>
                <wp:positionH relativeFrom="column">
                  <wp:posOffset>6985</wp:posOffset>
                </wp:positionH>
                <wp:positionV relativeFrom="paragraph">
                  <wp:posOffset>141605</wp:posOffset>
                </wp:positionV>
                <wp:extent cx="2733675" cy="361950"/>
                <wp:effectExtent l="0" t="0" r="28575" b="19050"/>
                <wp:wrapNone/>
                <wp:docPr id="199" name="Скругленный прямоугольник 1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33675" cy="36195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sidRPr="00624030">
                              <w:rPr>
                                <w:sz w:val="26"/>
                                <w:szCs w:val="26"/>
                                <w:lang w:val="uk-UA"/>
                              </w:rPr>
                              <w:t>Провідні тканини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99" o:spid="_x0000_s1152" style="position:absolute;margin-left:.55pt;margin-top:11.15pt;width:215.25pt;height:28.5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" fillcolor="window" strokecolor="windowText" strokeweight=".25pt">
                <v:path arrowok="t"/>
                <v:textbox>
                  <w:txbxContent>
                    <w:p w:rsidR="00D049BC" w:rsidRPr="00624030" w:rsidRDefault="00D049BC" w:rsidP="00B34EA0">
                      <w:pPr>
                        <w:jc w:val="center"/>
                        <w:rPr>
                          <w:sz w:val="26"/>
                          <w:szCs w:val="26"/>
                          <w:lang w:val="uk-UA"/>
                        </w:rPr>
                      </w:pPr>
                      <w:r w:rsidRPr="00624030">
                        <w:rPr>
                          <w:sz w:val="26"/>
                          <w:szCs w:val="26"/>
                          <w:lang w:val="uk-UA"/>
                        </w:rPr>
                        <w:t>Провідні тканини</w:t>
                      </w:r>
                    </w:p>
                  </w:txbxContent>
                </v:textbox>
              </v:roundrect>
            </w:pict>
          </mc:Fallback>
        </mc:AlternateContent>
      </w:r>
      <w:r>
        <w:rPr>
          <w:noProof/>
        </w:rPr>
        <mc:AlternateContent>
          <mc:Choice Requires="wps">
            <w:drawing>
              <wp:anchor distT="0" distB="0" distL="114300" distR="114300" simplePos="0" relativeHeight="251912192" behindDoc="0" locked="0" layoutInCell="1" allowOverlap="1">
                <wp:simplePos x="0" y="0"/>
                <wp:positionH relativeFrom="column">
                  <wp:posOffset>3298190</wp:posOffset>
                </wp:positionH>
                <wp:positionV relativeFrom="paragraph">
                  <wp:posOffset>141605</wp:posOffset>
                </wp:positionV>
                <wp:extent cx="2733675" cy="361950"/>
                <wp:effectExtent l="0" t="0" r="28575" b="19050"/>
                <wp:wrapNone/>
                <wp:docPr id="198" name="Скругленный прямоугольник 1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33675" cy="36195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sidRPr="00624030">
                              <w:rPr>
                                <w:sz w:val="26"/>
                                <w:szCs w:val="26"/>
                                <w:lang w:val="uk-UA"/>
                              </w:rPr>
                              <w:t>Провідні тканини</w:t>
                            </w:r>
                          </w:p>
                          <w:p w:rsidR="00D049BC" w:rsidRDefault="00D049BC" w:rsidP="00B34E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98" o:spid="_x0000_s1153" style="position:absolute;margin-left:259.7pt;margin-top:11.15pt;width:215.25pt;height:28.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" fillcolor="window" strokecolor="windowText" strokeweight=".25pt">
                <v:path arrowok="t"/>
                <v:textbox>
                  <w:txbxContent>
                    <w:p w:rsidR="00D049BC" w:rsidRPr="00624030" w:rsidRDefault="00D049BC" w:rsidP="00B34EA0">
                      <w:pPr>
                        <w:jc w:val="center"/>
                        <w:rPr>
                          <w:sz w:val="26"/>
                          <w:szCs w:val="26"/>
                          <w:lang w:val="uk-UA"/>
                        </w:rPr>
                      </w:pPr>
                      <w:r w:rsidRPr="00624030">
                        <w:rPr>
                          <w:sz w:val="26"/>
                          <w:szCs w:val="26"/>
                          <w:lang w:val="uk-UA"/>
                        </w:rPr>
                        <w:t>Провідні тканини</w:t>
                      </w:r>
                    </w:p>
                    <w:p w:rsidR="00D049BC" w:rsidRDefault="00D049BC" w:rsidP="00B34EA0">
                      <w:pPr>
                        <w:jc w:val="center"/>
                      </w:pPr>
                    </w:p>
                  </w:txbxContent>
                </v:textbox>
              </v:roundrect>
            </w:pict>
          </mc:Fallback>
        </mc:AlternateContent>
      </w:r>
    </w:p>
    <w:p w:rsidR="00B34EA0" w:rsidRPr="009B0228" w:rsidRDefault="00B34EA0" w:rsidP="00B34EA0">
      <w:pPr>
        <w:spacing w:line="360" w:lineRule="auto"/>
        <w:rPr>
          <w:i/>
          <w:sz w:val="22"/>
          <w:szCs w:val="22"/>
          <w:lang w:val="uk-UA" w:bidi="he-IL"/>
        </w:rPr>
      </w:pPr>
    </w:p>
    <w:p w:rsidR="00B34EA0" w:rsidRPr="009B0228" w:rsidRDefault="00B34EA0" w:rsidP="00B34EA0">
      <w:pPr>
        <w:spacing w:line="360" w:lineRule="auto"/>
        <w:rPr>
          <w:i/>
          <w:sz w:val="22"/>
          <w:szCs w:val="22"/>
          <w:lang w:val="uk-UA" w:bidi="he-IL"/>
        </w:rPr>
      </w:pPr>
      <w:r>
        <w:rPr>
          <w:noProof/>
        </w:rPr>
        <mc:AlternateContent>
          <mc:Choice Requires="wps">
            <w:drawing>
              <wp:anchor distT="0" distB="0" distL="114300" distR="114300" simplePos="0" relativeHeight="251931648" behindDoc="0" locked="0" layoutInCell="1" allowOverlap="1">
                <wp:simplePos x="0" y="0"/>
                <wp:positionH relativeFrom="column">
                  <wp:posOffset>699770</wp:posOffset>
                </wp:positionH>
                <wp:positionV relativeFrom="paragraph">
                  <wp:posOffset>579120</wp:posOffset>
                </wp:positionV>
                <wp:extent cx="1069340" cy="0"/>
                <wp:effectExtent l="72390" t="6350" r="80010" b="19685"/>
                <wp:wrapNone/>
                <wp:docPr id="189" name="Прямая со стрелкой 1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06934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617542" id="Прямая со стрелкой 189" o:spid="_x0000_s1026" type="#_x0000_t32" style="position:absolute;margin-left:55.1pt;margin-top:45.6pt;width:84.2pt;height:0;rotation:90;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">
                <v:stroke endarrow="open"/>
              </v:shape>
            </w:pict>
          </mc:Fallback>
        </mc:AlternateContent>
      </w:r>
      <w:r>
        <w:rPr>
          <w:noProof/>
        </w:rPr>
        <mc:AlternateContent>
          <mc:Choice Requires="wps">
            <w:drawing>
              <wp:anchor distT="0" distB="0" distL="114300" distR="114300" simplePos="0" relativeHeight="251926528" behindDoc="0" locked="0" layoutInCell="1" allowOverlap="1">
                <wp:simplePos x="0" y="0"/>
                <wp:positionH relativeFrom="column">
                  <wp:posOffset>1921510</wp:posOffset>
                </wp:positionH>
                <wp:positionV relativeFrom="paragraph">
                  <wp:posOffset>71120</wp:posOffset>
                </wp:positionV>
                <wp:extent cx="262255" cy="209550"/>
                <wp:effectExtent l="5080" t="6350" r="80645" b="17145"/>
                <wp:wrapNone/>
                <wp:docPr id="188" name="Соединительная линия уступом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62255" cy="209550"/>
                        </a:xfrm>
                        <a:prstGeom prst="bentConnector3">
                          <a:avLst>
                            <a:gd name="adj1" fmla="val 4988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04E8D2CF" id="Соединительная линия уступом 188" o:spid="_x0000_s1026" type="#_x0000_t34" style="position:absolute;margin-left:151.3pt;margin-top:5.6pt;width:20.65pt;height:16.5pt;rotation:90;flip:x;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" adj="10774">
                <v:stroke endarrow="open"/>
              </v:shape>
            </w:pict>
          </mc:Fallback>
        </mc:AlternateContent>
      </w:r>
      <w:r>
        <w:rPr>
          <w:noProof/>
        </w:rPr>
        <mc:AlternateContent>
          <mc:Choice Requires="wps">
            <w:drawing>
              <wp:anchor distT="0" distB="0" distL="114300" distR="114300" simplePos="0" relativeHeight="251925504" behindDoc="0" locked="0" layoutInCell="1" allowOverlap="1">
                <wp:simplePos x="0" y="0"/>
                <wp:positionH relativeFrom="column">
                  <wp:posOffset>382905</wp:posOffset>
                </wp:positionH>
                <wp:positionV relativeFrom="paragraph">
                  <wp:posOffset>103505</wp:posOffset>
                </wp:positionV>
                <wp:extent cx="230505" cy="191135"/>
                <wp:effectExtent l="78740" t="7620" r="6350" b="19050"/>
                <wp:wrapNone/>
                <wp:docPr id="187" name="Соединительная линия уступом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30505" cy="191135"/>
                        </a:xfrm>
                        <a:prstGeom prst="bentConnector3">
                          <a:avLst>
                            <a:gd name="adj1" fmla="val 49861"/>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0D6F51A8" id="Соединительная линия уступом 187" o:spid="_x0000_s1026" type="#_x0000_t34" style="position:absolute;margin-left:30.15pt;margin-top:8.15pt;width:18.15pt;height:15.05pt;rotation:90;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" adj="10770">
                <v:stroke endarrow="open"/>
              </v:shape>
            </w:pict>
          </mc:Fallback>
        </mc:AlternateContent>
      </w:r>
      <w:r>
        <w:rPr>
          <w:noProof/>
        </w:rPr>
        <mc:AlternateContent>
          <mc:Choice Requires="wps">
            <w:drawing>
              <wp:anchor distT="0" distB="0" distL="114300" distR="114300" simplePos="0" relativeHeight="251928576" behindDoc="0" locked="0" layoutInCell="1" allowOverlap="1">
                <wp:simplePos x="0" y="0"/>
                <wp:positionH relativeFrom="column">
                  <wp:posOffset>5350510</wp:posOffset>
                </wp:positionH>
                <wp:positionV relativeFrom="paragraph">
                  <wp:posOffset>188595</wp:posOffset>
                </wp:positionV>
                <wp:extent cx="209550" cy="0"/>
                <wp:effectExtent l="73660" t="7620" r="78740" b="20955"/>
                <wp:wrapNone/>
                <wp:docPr id="186" name="Прямая со стрелкой 1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0955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w14:anchorId="53040A4D" id="Прямая со стрелкой 186" o:spid="_x0000_s1026" type="#_x0000_t32" style="position:absolute;margin-left:421.3pt;margin-top:14.85pt;width:16.5pt;height:0;rotation:90;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">
                <v:stroke endarrow="open"/>
              </v:shape>
            </w:pict>
          </mc:Fallback>
        </mc:AlternateContent>
      </w:r>
      <w:r>
        <w:rPr>
          <w:noProof/>
        </w:rPr>
        <mc:AlternateContent>
          <mc:Choice Requires="wps">
            <w:drawing>
              <wp:anchor distT="0" distB="0" distL="114300" distR="114300" simplePos="0" relativeHeight="251927552" behindDoc="0" locked="0" layoutInCell="1" allowOverlap="1">
                <wp:simplePos x="0" y="0"/>
                <wp:positionH relativeFrom="column">
                  <wp:posOffset>3583305</wp:posOffset>
                </wp:positionH>
                <wp:positionV relativeFrom="paragraph">
                  <wp:posOffset>197485</wp:posOffset>
                </wp:positionV>
                <wp:extent cx="219075" cy="0"/>
                <wp:effectExtent l="73660" t="11430" r="78740" b="17145"/>
                <wp:wrapNone/>
                <wp:docPr id="185" name="Прямая со стрелкой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19075"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BF419E" id="Прямая со стрелкой 185" o:spid="_x0000_s1026" type="#_x0000_t32" style="position:absolute;margin-left:282.15pt;margin-top:15.55pt;width:17.25pt;height:0;rotation:90;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">
                <v:stroke endarrow="open"/>
              </v:shape>
            </w:pict>
          </mc:Fallback>
        </mc:AlternateContent>
      </w:r>
    </w:p>
    <w:p w:rsidR="00B34EA0" w:rsidRPr="009B0228" w:rsidRDefault="00B34EA0" w:rsidP="00B34EA0">
      <w:pPr>
        <w:spacing w:line="360" w:lineRule="auto"/>
        <w:rPr>
          <w:i/>
          <w:sz w:val="22"/>
          <w:szCs w:val="22"/>
          <w:lang w:val="uk-UA" w:bidi="he-IL"/>
        </w:rPr>
      </w:pPr>
      <w:r>
        <w:rPr>
          <w:noProof/>
        </w:rPr>
        <mc:AlternateContent>
          <mc:Choice Requires="wps">
            <w:drawing>
              <wp:anchor distT="0" distB="0" distL="114300" distR="114300" simplePos="0" relativeHeight="251916288" behindDoc="0" locked="0" layoutInCell="1" allowOverlap="1">
                <wp:simplePos x="0" y="0"/>
                <wp:positionH relativeFrom="column">
                  <wp:posOffset>4761230</wp:posOffset>
                </wp:positionH>
                <wp:positionV relativeFrom="paragraph">
                  <wp:posOffset>85090</wp:posOffset>
                </wp:positionV>
                <wp:extent cx="1270635" cy="561975"/>
                <wp:effectExtent l="0" t="0" r="24765" b="28575"/>
                <wp:wrapNone/>
                <wp:docPr id="184" name="Скругленный прямоугольник 1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635" cy="56197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sidRPr="00624030">
                              <w:rPr>
                                <w:sz w:val="26"/>
                                <w:szCs w:val="26"/>
                                <w:lang w:val="uk-UA"/>
                              </w:rPr>
                              <w:t>Клітини супутниці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84" o:spid="_x0000_s1154" style="position:absolute;margin-left:374.9pt;margin-top:6.7pt;width:100.05pt;height:44.2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" fillcolor="window" strokecolor="windowText" strokeweight=".25pt">
                <v:path arrowok="t"/>
                <v:textbox>
                  <w:txbxContent>
                    <w:p w:rsidR="00D049BC" w:rsidRPr="00624030" w:rsidRDefault="00D049BC" w:rsidP="00B34EA0">
                      <w:pPr>
                        <w:jc w:val="center"/>
                        <w:rPr>
                          <w:sz w:val="26"/>
                          <w:szCs w:val="26"/>
                          <w:lang w:val="uk-UA"/>
                        </w:rPr>
                      </w:pPr>
                      <w:r w:rsidRPr="00624030">
                        <w:rPr>
                          <w:sz w:val="26"/>
                          <w:szCs w:val="26"/>
                          <w:lang w:val="uk-UA"/>
                        </w:rPr>
                        <w:t>Клітини супутниці</w:t>
                      </w:r>
                    </w:p>
                  </w:txbxContent>
                </v:textbox>
              </v:roundrect>
            </w:pict>
          </mc:Fallback>
        </mc:AlternateContent>
      </w:r>
      <w:r>
        <w:rPr>
          <w:noProof/>
        </w:rPr>
        <mc:AlternateContent>
          <mc:Choice Requires="wps">
            <w:drawing>
              <wp:anchor distT="0" distB="0" distL="114300" distR="114300" simplePos="0" relativeHeight="251914240" behindDoc="0" locked="0" layoutInCell="1" allowOverlap="1">
                <wp:simplePos x="0" y="0"/>
                <wp:positionH relativeFrom="column">
                  <wp:posOffset>1657350</wp:posOffset>
                </wp:positionH>
                <wp:positionV relativeFrom="paragraph">
                  <wp:posOffset>101600</wp:posOffset>
                </wp:positionV>
                <wp:extent cx="1046480" cy="342900"/>
                <wp:effectExtent l="0" t="0" r="20320" b="19050"/>
                <wp:wrapNone/>
                <wp:docPr id="183" name="Скругленный прямоугольник 1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6480" cy="34290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sidRPr="00624030">
                              <w:rPr>
                                <w:sz w:val="26"/>
                                <w:szCs w:val="26"/>
                                <w:lang w:val="uk-UA"/>
                              </w:rPr>
                              <w:t>Трахеїди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83" o:spid="_x0000_s1155" style="position:absolute;margin-left:130.5pt;margin-top:8pt;width:82.4pt;height:27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" fillcolor="window" strokecolor="windowText" strokeweight=".25pt">
                <v:path arrowok="t"/>
                <v:textbox>
                  <w:txbxContent>
                    <w:p w:rsidR="00D049BC" w:rsidRPr="00624030" w:rsidRDefault="00D049BC" w:rsidP="00B34EA0">
                      <w:pPr>
                        <w:jc w:val="center"/>
                        <w:rPr>
                          <w:sz w:val="26"/>
                          <w:szCs w:val="26"/>
                          <w:lang w:val="uk-UA"/>
                        </w:rPr>
                      </w:pPr>
                      <w:r w:rsidRPr="00624030">
                        <w:rPr>
                          <w:sz w:val="26"/>
                          <w:szCs w:val="26"/>
                          <w:lang w:val="uk-UA"/>
                        </w:rPr>
                        <w:t>Трахеїди</w:t>
                      </w:r>
                    </w:p>
                  </w:txbxContent>
                </v:textbox>
              </v:roundrect>
            </w:pict>
          </mc:Fallback>
        </mc:AlternateContent>
      </w:r>
      <w:r>
        <w:rPr>
          <w:noProof/>
        </w:rPr>
        <mc:AlternateContent>
          <mc:Choice Requires="wps">
            <w:drawing>
              <wp:anchor distT="0" distB="0" distL="114300" distR="114300" simplePos="0" relativeHeight="251913216" behindDoc="0" locked="0" layoutInCell="1" allowOverlap="1">
                <wp:simplePos x="0" y="0"/>
                <wp:positionH relativeFrom="column">
                  <wp:posOffset>-203835</wp:posOffset>
                </wp:positionH>
                <wp:positionV relativeFrom="paragraph">
                  <wp:posOffset>101600</wp:posOffset>
                </wp:positionV>
                <wp:extent cx="1210310" cy="342900"/>
                <wp:effectExtent l="0" t="0" r="27940" b="19050"/>
                <wp:wrapNone/>
                <wp:docPr id="181" name="Скругленный прямоугольник 1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10310" cy="34290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sidRPr="00624030">
                              <w:rPr>
                                <w:sz w:val="26"/>
                                <w:szCs w:val="26"/>
                                <w:lang w:val="uk-UA"/>
                              </w:rPr>
                              <w:t>Судини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81" o:spid="_x0000_s1156" style="position:absolute;margin-left:-16.05pt;margin-top:8pt;width:95.3pt;height:27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" fillcolor="window" strokecolor="windowText" strokeweight=".25pt">
                <v:path arrowok="t"/>
                <v:textbox>
                  <w:txbxContent>
                    <w:p w:rsidR="00D049BC" w:rsidRPr="00624030" w:rsidRDefault="00D049BC" w:rsidP="00B34EA0">
                      <w:pPr>
                        <w:jc w:val="center"/>
                        <w:rPr>
                          <w:sz w:val="26"/>
                          <w:szCs w:val="26"/>
                          <w:lang w:val="uk-UA"/>
                        </w:rPr>
                      </w:pPr>
                      <w:r w:rsidRPr="00624030">
                        <w:rPr>
                          <w:sz w:val="26"/>
                          <w:szCs w:val="26"/>
                          <w:lang w:val="uk-UA"/>
                        </w:rPr>
                        <w:t>Судини</w:t>
                      </w:r>
                    </w:p>
                  </w:txbxContent>
                </v:textbox>
              </v:roundrect>
            </w:pict>
          </mc:Fallback>
        </mc:AlternateContent>
      </w:r>
      <w:r>
        <w:rPr>
          <w:noProof/>
        </w:rPr>
        <mc:AlternateContent>
          <mc:Choice Requires="wps">
            <w:drawing>
              <wp:anchor distT="0" distB="0" distL="114300" distR="114300" simplePos="0" relativeHeight="251915264" behindDoc="0" locked="0" layoutInCell="1" allowOverlap="1">
                <wp:simplePos x="0" y="0"/>
                <wp:positionH relativeFrom="column">
                  <wp:posOffset>2935605</wp:posOffset>
                </wp:positionH>
                <wp:positionV relativeFrom="paragraph">
                  <wp:posOffset>101600</wp:posOffset>
                </wp:positionV>
                <wp:extent cx="1371600" cy="552450"/>
                <wp:effectExtent l="0" t="0" r="19050" b="19050"/>
                <wp:wrapNone/>
                <wp:docPr id="177" name="Скругленный прямоугольник 1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71600" cy="55245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sidRPr="00624030">
                              <w:rPr>
                                <w:sz w:val="26"/>
                                <w:szCs w:val="26"/>
                                <w:lang w:val="uk-UA"/>
                              </w:rPr>
                              <w:t>Ситовидні трубки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177" o:spid="_x0000_s1157" style="position:absolute;margin-left:231.15pt;margin-top:8pt;width:108pt;height:43.5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" fillcolor="window" strokecolor="windowText" strokeweight=".25pt">
                <v:path arrowok="t"/>
                <v:textbox>
                  <w:txbxContent>
                    <w:p w:rsidR="00D049BC" w:rsidRPr="00624030" w:rsidRDefault="00D049BC" w:rsidP="00B34EA0">
                      <w:pPr>
                        <w:jc w:val="center"/>
                        <w:rPr>
                          <w:sz w:val="26"/>
                          <w:szCs w:val="26"/>
                          <w:lang w:val="uk-UA"/>
                        </w:rPr>
                      </w:pPr>
                      <w:r w:rsidRPr="00624030">
                        <w:rPr>
                          <w:sz w:val="26"/>
                          <w:szCs w:val="26"/>
                          <w:lang w:val="uk-UA"/>
                        </w:rPr>
                        <w:t>Ситовидні трубки</w:t>
                      </w:r>
                    </w:p>
                  </w:txbxContent>
                </v:textbox>
              </v:roundrect>
            </w:pict>
          </mc:Fallback>
        </mc:AlternateContent>
      </w:r>
    </w:p>
    <w:p w:rsidR="00B34EA0" w:rsidRPr="009B0228" w:rsidRDefault="00B34EA0" w:rsidP="00B34EA0">
      <w:pPr>
        <w:spacing w:line="360" w:lineRule="auto"/>
        <w:rPr>
          <w:i/>
          <w:sz w:val="22"/>
          <w:szCs w:val="22"/>
          <w:lang w:val="uk-UA" w:bidi="he-IL"/>
        </w:rPr>
      </w:pPr>
    </w:p>
    <w:p w:rsidR="00B34EA0" w:rsidRPr="009B0228" w:rsidRDefault="00B34EA0" w:rsidP="00B34EA0">
      <w:pPr>
        <w:spacing w:line="360" w:lineRule="auto"/>
        <w:rPr>
          <w:i/>
          <w:sz w:val="22"/>
          <w:szCs w:val="22"/>
          <w:lang w:val="uk-UA" w:bidi="he-IL"/>
        </w:rPr>
      </w:pPr>
      <w:r>
        <w:rPr>
          <w:noProof/>
        </w:rPr>
        <mc:AlternateContent>
          <mc:Choice Requires="wps">
            <w:drawing>
              <wp:anchor distT="0" distB="0" distL="114300" distR="114300" simplePos="0" relativeHeight="251932672" behindDoc="0" locked="0" layoutInCell="1" allowOverlap="1">
                <wp:simplePos x="0" y="0"/>
                <wp:positionH relativeFrom="column">
                  <wp:posOffset>4043680</wp:posOffset>
                </wp:positionH>
                <wp:positionV relativeFrom="paragraph">
                  <wp:posOffset>201295</wp:posOffset>
                </wp:positionV>
                <wp:extent cx="361315" cy="297180"/>
                <wp:effectExtent l="8890" t="6985" r="74930" b="22225"/>
                <wp:wrapNone/>
                <wp:docPr id="176" name="Соединительная линия уступом 1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361315" cy="297180"/>
                        </a:xfrm>
                        <a:prstGeom prst="bentConnector3">
                          <a:avLst>
                            <a:gd name="adj1" fmla="val 49912"/>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52F31DD7" id="Соединительная линия уступом 176" o:spid="_x0000_s1026" type="#_x0000_t34" style="position:absolute;margin-left:318.4pt;margin-top:15.85pt;width:28.45pt;height:23.4pt;rotation:90;flip:x;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" adj="10781">
                <v:stroke endarrow="open"/>
              </v:shape>
            </w:pict>
          </mc:Fallback>
        </mc:AlternateContent>
      </w:r>
      <w:r>
        <w:rPr>
          <w:noProof/>
        </w:rPr>
        <mc:AlternateContent>
          <mc:Choice Requires="wps">
            <w:drawing>
              <wp:anchor distT="0" distB="0" distL="114300" distR="114300" simplePos="0" relativeHeight="251933696" behindDoc="0" locked="0" layoutInCell="1" allowOverlap="1">
                <wp:simplePos x="0" y="0"/>
                <wp:positionH relativeFrom="column">
                  <wp:posOffset>5137150</wp:posOffset>
                </wp:positionH>
                <wp:positionV relativeFrom="paragraph">
                  <wp:posOffset>219710</wp:posOffset>
                </wp:positionV>
                <wp:extent cx="361315" cy="260350"/>
                <wp:effectExtent l="73025" t="6985" r="9525" b="22225"/>
                <wp:wrapNone/>
                <wp:docPr id="172" name="Соединительная линия уступом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361315" cy="260350"/>
                        </a:xfrm>
                        <a:prstGeom prst="bentConnector3">
                          <a:avLst>
                            <a:gd name="adj1" fmla="val 49912"/>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03B2D1AE" id="Соединительная линия уступом 172" o:spid="_x0000_s1026" type="#_x0000_t34" style="position:absolute;margin-left:404.5pt;margin-top:17.3pt;width:28.45pt;height:20.5pt;rotation:90;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" adj="10781">
                <v:stroke endarrow="open"/>
              </v:shape>
            </w:pict>
          </mc:Fallback>
        </mc:AlternateContent>
      </w:r>
    </w:p>
    <w:p w:rsidR="00B34EA0" w:rsidRDefault="00B34EA0" w:rsidP="00B34EA0">
      <w:pPr>
        <w:spacing w:line="360" w:lineRule="auto"/>
        <w:rPr>
          <w:i/>
          <w:sz w:val="22"/>
          <w:szCs w:val="22"/>
          <w:lang w:val="uk-UA" w:bidi="he-IL"/>
        </w:rPr>
      </w:pPr>
      <w:r>
        <w:rPr>
          <w:noProof/>
        </w:rPr>
        <mc:AlternateContent>
          <mc:Choice Requires="wps">
            <w:drawing>
              <wp:anchor distT="0" distB="0" distL="114300" distR="114300" simplePos="0" relativeHeight="251929600" behindDoc="0" locked="0" layoutInCell="1" allowOverlap="1">
                <wp:simplePos x="0" y="0"/>
                <wp:positionH relativeFrom="column">
                  <wp:posOffset>-76200</wp:posOffset>
                </wp:positionH>
                <wp:positionV relativeFrom="paragraph">
                  <wp:posOffset>149860</wp:posOffset>
                </wp:positionV>
                <wp:extent cx="2152650" cy="952500"/>
                <wp:effectExtent l="0" t="0" r="19050" b="19050"/>
                <wp:wrapNone/>
                <wp:docPr id="161" name="Скругленный прямоугольник 1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52650" cy="95250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rPr>
                            </w:pPr>
                            <w:r>
                              <w:rPr>
                                <w:sz w:val="26"/>
                                <w:szCs w:val="26"/>
                                <w:lang w:val="uk-UA" w:bidi="he-IL"/>
                              </w:rPr>
                              <w:t>З</w:t>
                            </w:r>
                            <w:r w:rsidRPr="00624030">
                              <w:rPr>
                                <w:sz w:val="26"/>
                                <w:szCs w:val="26"/>
                                <w:lang w:val="uk-UA" w:bidi="he-IL"/>
                              </w:rPr>
                              <w:t>апасаючі тканини – деревинна (ксилемна) паренхіма та ксилемні волокна.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61" o:spid="_x0000_s1158" style="position:absolute;margin-left:-6pt;margin-top:11.8pt;width:169.5pt;height:75pt;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" fillcolor="window" strokecolor="windowText" strokeweight=".25pt">
                <v:path arrowok="t"/>
                <v:textbox>
                  <w:txbxContent>
                    <w:p w:rsidR="00D049BC" w:rsidRPr="00624030" w:rsidRDefault="00D049BC" w:rsidP="00B34EA0">
                      <w:pPr>
                        <w:jc w:val="center"/>
                        <w:rPr>
                          <w:sz w:val="26"/>
                          <w:szCs w:val="26"/>
                        </w:rPr>
                      </w:pPr>
                      <w:r>
                        <w:rPr>
                          <w:sz w:val="26"/>
                          <w:szCs w:val="26"/>
                          <w:lang w:val="uk-UA" w:bidi="he-IL"/>
                        </w:rPr>
                        <w:t>З</w:t>
                      </w:r>
                      <w:r w:rsidRPr="00624030">
                        <w:rPr>
                          <w:sz w:val="26"/>
                          <w:szCs w:val="26"/>
                          <w:lang w:val="uk-UA" w:bidi="he-IL"/>
                        </w:rPr>
                        <w:t>апасаючі тканини – деревинна (ксилемна) паренхіма та ксилемні волокна.</w:t>
                      </w:r>
                    </w:p>
                  </w:txbxContent>
                </v:textbox>
              </v:roundrect>
            </w:pict>
          </mc:Fallback>
        </mc:AlternateContent>
      </w:r>
      <w:r w:rsidRPr="009B0228">
        <w:rPr>
          <w:i/>
          <w:sz w:val="22"/>
          <w:szCs w:val="22"/>
          <w:lang w:val="uk-UA" w:bidi="he-IL"/>
        </w:rPr>
        <w:t xml:space="preserve">                                              </w:t>
      </w:r>
    </w:p>
    <w:p w:rsidR="00B34EA0" w:rsidRDefault="00B34EA0" w:rsidP="00B34EA0">
      <w:pPr>
        <w:spacing w:line="360" w:lineRule="auto"/>
        <w:rPr>
          <w:i/>
          <w:sz w:val="22"/>
          <w:szCs w:val="22"/>
          <w:lang w:val="uk-UA" w:bidi="he-IL"/>
        </w:rPr>
      </w:pPr>
      <w:r>
        <w:rPr>
          <w:noProof/>
        </w:rPr>
        <mc:AlternateContent>
          <mc:Choice Requires="wps">
            <w:drawing>
              <wp:anchor distT="0" distB="0" distL="114300" distR="114300" simplePos="0" relativeHeight="251930624" behindDoc="0" locked="0" layoutInCell="1" allowOverlap="1">
                <wp:simplePos x="0" y="0"/>
                <wp:positionH relativeFrom="column">
                  <wp:posOffset>4185285</wp:posOffset>
                </wp:positionH>
                <wp:positionV relativeFrom="paragraph">
                  <wp:posOffset>62865</wp:posOffset>
                </wp:positionV>
                <wp:extent cx="1504950" cy="971550"/>
                <wp:effectExtent l="0" t="0" r="19050" b="19050"/>
                <wp:wrapNone/>
                <wp:docPr id="153" name="Скругленный прямоугольник 1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4950" cy="97155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624030" w:rsidRDefault="00D049BC" w:rsidP="00B34EA0">
                            <w:pPr>
                              <w:jc w:val="center"/>
                              <w:rPr>
                                <w:sz w:val="26"/>
                                <w:szCs w:val="26"/>
                                <w:lang w:val="uk-UA"/>
                              </w:rPr>
                            </w:pPr>
                            <w:r>
                              <w:rPr>
                                <w:sz w:val="26"/>
                                <w:szCs w:val="26"/>
                                <w:lang w:val="uk-UA"/>
                              </w:rPr>
                              <w:t>Т</w:t>
                            </w:r>
                            <w:r w:rsidRPr="00624030">
                              <w:rPr>
                                <w:sz w:val="26"/>
                                <w:szCs w:val="26"/>
                                <w:lang w:val="uk-UA"/>
                              </w:rPr>
                              <w:t xml:space="preserve">овстостінна складається з </w:t>
                            </w:r>
                            <w:r w:rsidRPr="00624030">
                              <w:rPr>
                                <w:sz w:val="26"/>
                                <w:szCs w:val="26"/>
                                <w:lang w:val="uk-UA" w:bidi="he-IL"/>
                              </w:rPr>
                              <w:t>луб’яних волокон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53" o:spid="_x0000_s1159" style="position:absolute;margin-left:329.55pt;margin-top:4.95pt;width:118.5pt;height:76.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" fillcolor="window" strokecolor="windowText" strokeweight=".25pt">
                <v:path arrowok="t"/>
                <v:textbox>
                  <w:txbxContent>
                    <w:p w:rsidR="00D049BC" w:rsidRPr="00624030" w:rsidRDefault="00D049BC" w:rsidP="00B34EA0">
                      <w:pPr>
                        <w:jc w:val="center"/>
                        <w:rPr>
                          <w:sz w:val="26"/>
                          <w:szCs w:val="26"/>
                          <w:lang w:val="uk-UA"/>
                        </w:rPr>
                      </w:pPr>
                      <w:r>
                        <w:rPr>
                          <w:sz w:val="26"/>
                          <w:szCs w:val="26"/>
                          <w:lang w:val="uk-UA"/>
                        </w:rPr>
                        <w:t>Т</w:t>
                      </w:r>
                      <w:r w:rsidRPr="00624030">
                        <w:rPr>
                          <w:sz w:val="26"/>
                          <w:szCs w:val="26"/>
                          <w:lang w:val="uk-UA"/>
                        </w:rPr>
                        <w:t xml:space="preserve">овстостінна складається з </w:t>
                      </w:r>
                      <w:r w:rsidRPr="00624030">
                        <w:rPr>
                          <w:sz w:val="26"/>
                          <w:szCs w:val="26"/>
                          <w:lang w:val="uk-UA" w:bidi="he-IL"/>
                        </w:rPr>
                        <w:t>луб’яних волокон</w:t>
                      </w:r>
                    </w:p>
                  </w:txbxContent>
                </v:textbox>
              </v:roundrect>
            </w:pict>
          </mc:Fallback>
        </mc:AlternateContent>
      </w:r>
      <w:r w:rsidRPr="009B0228">
        <w:rPr>
          <w:i/>
          <w:sz w:val="22"/>
          <w:szCs w:val="22"/>
          <w:lang w:val="uk-UA" w:bidi="he-IL"/>
        </w:rPr>
        <w:t xml:space="preserve"> </w:t>
      </w:r>
    </w:p>
    <w:p w:rsidR="00B34EA0" w:rsidRDefault="00B34EA0"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Default="00B34EA0" w:rsidP="00B36973">
      <w:pPr>
        <w:ind w:firstLine="420"/>
        <w:jc w:val="center"/>
        <w:rPr>
          <w:rFonts w:ascii="Times New Roman" w:hAnsi="Times New Roman" w:cs="Times New Roman"/>
          <w:b/>
          <w:bCs/>
          <w:sz w:val="24"/>
          <w:szCs w:val="24"/>
          <w:lang w:val="uk-UA"/>
        </w:rPr>
      </w:pPr>
    </w:p>
    <w:p w:rsidR="00B34EA0" w:rsidRP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p>
    <w:p w:rsidR="00B34EA0" w:rsidRDefault="00B34EA0" w:rsidP="00B34EA0">
      <w:pPr>
        <w:ind w:firstLine="420"/>
        <w:jc w:val="right"/>
        <w:rPr>
          <w:rFonts w:ascii="Times New Roman" w:hAnsi="Times New Roman" w:cs="Times New Roman"/>
          <w:bCs/>
          <w:sz w:val="24"/>
          <w:szCs w:val="24"/>
          <w:lang w:val="uk-UA"/>
        </w:rPr>
      </w:pPr>
      <w:r w:rsidRPr="00B34EA0">
        <w:rPr>
          <w:rFonts w:ascii="Times New Roman" w:hAnsi="Times New Roman" w:cs="Times New Roman"/>
          <w:bCs/>
          <w:sz w:val="24"/>
          <w:szCs w:val="24"/>
          <w:lang w:val="uk-UA"/>
        </w:rPr>
        <w:t>Додаток 18</w:t>
      </w:r>
    </w:p>
    <w:p w:rsidR="00B34EA0" w:rsidRPr="00B34EA0" w:rsidRDefault="00B34EA0" w:rsidP="00B34EA0">
      <w:pPr>
        <w:ind w:firstLine="420"/>
        <w:jc w:val="center"/>
        <w:rPr>
          <w:rFonts w:ascii="Times New Roman" w:hAnsi="Times New Roman" w:cs="Times New Roman"/>
          <w:b/>
          <w:bCs/>
          <w:sz w:val="24"/>
          <w:szCs w:val="24"/>
          <w:lang w:val="uk-UA"/>
        </w:rPr>
      </w:pPr>
      <w:r w:rsidRPr="00B34EA0">
        <w:rPr>
          <w:rFonts w:ascii="Times New Roman" w:hAnsi="Times New Roman" w:cs="Times New Roman"/>
          <w:b/>
          <w:bCs/>
          <w:sz w:val="24"/>
          <w:szCs w:val="24"/>
          <w:lang w:val="uk-UA"/>
        </w:rPr>
        <w:t>Провідні пучки</w:t>
      </w:r>
    </w:p>
    <w:p w:rsidR="00B34EA0" w:rsidRPr="00B34EA0" w:rsidRDefault="00B34EA0" w:rsidP="00B34EA0">
      <w:pPr>
        <w:rPr>
          <w:rFonts w:ascii="Times New Roman" w:hAnsi="Times New Roman" w:cs="Times New Roman"/>
          <w:sz w:val="22"/>
          <w:szCs w:val="22"/>
          <w:lang w:val="uk-UA"/>
        </w:rPr>
      </w:pPr>
      <w:r w:rsidRPr="00B34EA0">
        <w:rPr>
          <w:rFonts w:ascii="Times New Roman" w:hAnsi="Times New Roman" w:cs="Times New Roman"/>
          <w:noProof/>
          <w:sz w:val="22"/>
          <w:szCs w:val="22"/>
        </w:rPr>
        <w:drawing>
          <wp:anchor distT="0" distB="0" distL="114300" distR="114300" simplePos="0" relativeHeight="251947008" behindDoc="0" locked="0" layoutInCell="1" allowOverlap="1">
            <wp:simplePos x="0" y="0"/>
            <wp:positionH relativeFrom="column">
              <wp:posOffset>0</wp:posOffset>
            </wp:positionH>
            <wp:positionV relativeFrom="paragraph">
              <wp:posOffset>19685</wp:posOffset>
            </wp:positionV>
            <wp:extent cx="3592830" cy="2366645"/>
            <wp:effectExtent l="0" t="0" r="7620" b="0"/>
            <wp:wrapSquare wrapText="bothSides"/>
            <wp:docPr id="250" name="Рисунок 250"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image"/>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592830" cy="2366645"/>
                    </a:xfrm>
                    <a:prstGeom prst="rect">
                      <a:avLst/>
                    </a:prstGeom>
                    <a:noFill/>
                  </pic:spPr>
                </pic:pic>
              </a:graphicData>
            </a:graphic>
            <wp14:sizeRelH relativeFrom="page">
              <wp14:pctWidth>0</wp14:pctWidth>
            </wp14:sizeRelH>
            <wp14:sizeRelV relativeFrom="page">
              <wp14:pctHeight>0</wp14:pctHeight>
            </wp14:sizeRelV>
          </wp:anchor>
        </w:drawing>
      </w:r>
      <w:r w:rsidRPr="00B34EA0">
        <w:rPr>
          <w:rFonts w:ascii="Times New Roman" w:hAnsi="Times New Roman" w:cs="Times New Roman"/>
          <w:sz w:val="22"/>
          <w:szCs w:val="22"/>
        </w:rPr>
        <w:t>А – колатеральн</w:t>
      </w:r>
      <w:r w:rsidRPr="00B34EA0">
        <w:rPr>
          <w:rFonts w:ascii="Times New Roman" w:hAnsi="Times New Roman" w:cs="Times New Roman"/>
          <w:sz w:val="22"/>
          <w:szCs w:val="22"/>
          <w:lang w:val="uk-UA"/>
        </w:rPr>
        <w:t>и</w:t>
      </w:r>
      <w:r w:rsidRPr="00B34EA0">
        <w:rPr>
          <w:rFonts w:ascii="Times New Roman" w:hAnsi="Times New Roman" w:cs="Times New Roman"/>
          <w:sz w:val="22"/>
          <w:szCs w:val="22"/>
        </w:rPr>
        <w:t>й закр</w:t>
      </w:r>
      <w:r w:rsidRPr="00B34EA0">
        <w:rPr>
          <w:rFonts w:ascii="Times New Roman" w:hAnsi="Times New Roman" w:cs="Times New Roman"/>
          <w:sz w:val="22"/>
          <w:szCs w:val="22"/>
          <w:lang w:val="uk-UA"/>
        </w:rPr>
        <w:t>и</w:t>
      </w:r>
      <w:r w:rsidRPr="00B34EA0">
        <w:rPr>
          <w:rFonts w:ascii="Times New Roman" w:hAnsi="Times New Roman" w:cs="Times New Roman"/>
          <w:sz w:val="22"/>
          <w:szCs w:val="22"/>
        </w:rPr>
        <w:t>т</w:t>
      </w:r>
      <w:r w:rsidRPr="00B34EA0">
        <w:rPr>
          <w:rFonts w:ascii="Times New Roman" w:hAnsi="Times New Roman" w:cs="Times New Roman"/>
          <w:sz w:val="22"/>
          <w:szCs w:val="22"/>
          <w:lang w:val="uk-UA"/>
        </w:rPr>
        <w:t>и</w:t>
      </w:r>
      <w:r w:rsidRPr="00B34EA0">
        <w:rPr>
          <w:rFonts w:ascii="Times New Roman" w:hAnsi="Times New Roman" w:cs="Times New Roman"/>
          <w:sz w:val="22"/>
          <w:szCs w:val="22"/>
        </w:rPr>
        <w:t>й,</w:t>
      </w:r>
      <w:r w:rsidRPr="00B34EA0">
        <w:rPr>
          <w:rFonts w:ascii="Times New Roman" w:hAnsi="Times New Roman" w:cs="Times New Roman"/>
          <w:sz w:val="22"/>
          <w:szCs w:val="22"/>
        </w:rPr>
        <w:br/>
        <w:t>Б – колатеральн</w:t>
      </w:r>
      <w:r w:rsidRPr="00B34EA0">
        <w:rPr>
          <w:rFonts w:ascii="Times New Roman" w:hAnsi="Times New Roman" w:cs="Times New Roman"/>
          <w:sz w:val="22"/>
          <w:szCs w:val="22"/>
          <w:lang w:val="uk-UA"/>
        </w:rPr>
        <w:t>и</w:t>
      </w:r>
      <w:r w:rsidRPr="00B34EA0">
        <w:rPr>
          <w:rFonts w:ascii="Times New Roman" w:hAnsi="Times New Roman" w:cs="Times New Roman"/>
          <w:sz w:val="22"/>
          <w:szCs w:val="22"/>
        </w:rPr>
        <w:t xml:space="preserve">й </w:t>
      </w:r>
      <w:r w:rsidRPr="00B34EA0">
        <w:rPr>
          <w:rFonts w:ascii="Times New Roman" w:hAnsi="Times New Roman" w:cs="Times New Roman"/>
          <w:sz w:val="22"/>
          <w:szCs w:val="22"/>
          <w:lang w:val="uk-UA"/>
        </w:rPr>
        <w:t>відкритий</w:t>
      </w:r>
      <w:r w:rsidRPr="00B34EA0">
        <w:rPr>
          <w:rFonts w:ascii="Times New Roman" w:hAnsi="Times New Roman" w:cs="Times New Roman"/>
          <w:sz w:val="22"/>
          <w:szCs w:val="22"/>
        </w:rPr>
        <w:t>,</w:t>
      </w:r>
      <w:r w:rsidRPr="00B34EA0">
        <w:rPr>
          <w:rFonts w:ascii="Times New Roman" w:hAnsi="Times New Roman" w:cs="Times New Roman"/>
          <w:sz w:val="22"/>
          <w:szCs w:val="22"/>
        </w:rPr>
        <w:br/>
        <w:t>В – б</w:t>
      </w:r>
      <w:r w:rsidRPr="00B34EA0">
        <w:rPr>
          <w:rFonts w:ascii="Times New Roman" w:hAnsi="Times New Roman" w:cs="Times New Roman"/>
          <w:sz w:val="22"/>
          <w:szCs w:val="22"/>
          <w:lang w:val="uk-UA"/>
        </w:rPr>
        <w:t>і</w:t>
      </w:r>
      <w:r w:rsidRPr="00B34EA0">
        <w:rPr>
          <w:rFonts w:ascii="Times New Roman" w:hAnsi="Times New Roman" w:cs="Times New Roman"/>
          <w:sz w:val="22"/>
          <w:szCs w:val="22"/>
        </w:rPr>
        <w:t>колатеральн</w:t>
      </w:r>
      <w:r w:rsidRPr="00B34EA0">
        <w:rPr>
          <w:rFonts w:ascii="Times New Roman" w:hAnsi="Times New Roman" w:cs="Times New Roman"/>
          <w:sz w:val="22"/>
          <w:szCs w:val="22"/>
          <w:lang w:val="uk-UA"/>
        </w:rPr>
        <w:t>и</w:t>
      </w:r>
      <w:r w:rsidRPr="00B34EA0">
        <w:rPr>
          <w:rFonts w:ascii="Times New Roman" w:hAnsi="Times New Roman" w:cs="Times New Roman"/>
          <w:sz w:val="22"/>
          <w:szCs w:val="22"/>
        </w:rPr>
        <w:t xml:space="preserve">й </w:t>
      </w:r>
      <w:r w:rsidRPr="00B34EA0">
        <w:rPr>
          <w:rFonts w:ascii="Times New Roman" w:hAnsi="Times New Roman" w:cs="Times New Roman"/>
          <w:sz w:val="22"/>
          <w:szCs w:val="22"/>
          <w:lang w:val="uk-UA"/>
        </w:rPr>
        <w:t>відкритий</w:t>
      </w:r>
      <w:r w:rsidRPr="00B34EA0">
        <w:rPr>
          <w:rFonts w:ascii="Times New Roman" w:hAnsi="Times New Roman" w:cs="Times New Roman"/>
          <w:sz w:val="22"/>
          <w:szCs w:val="22"/>
        </w:rPr>
        <w:t>,</w:t>
      </w:r>
      <w:r w:rsidRPr="00B34EA0">
        <w:rPr>
          <w:rFonts w:ascii="Times New Roman" w:hAnsi="Times New Roman" w:cs="Times New Roman"/>
          <w:sz w:val="22"/>
          <w:szCs w:val="22"/>
        </w:rPr>
        <w:br/>
        <w:t>Г – концентрич</w:t>
      </w:r>
      <w:r w:rsidRPr="00B34EA0">
        <w:rPr>
          <w:rFonts w:ascii="Times New Roman" w:hAnsi="Times New Roman" w:cs="Times New Roman"/>
          <w:sz w:val="22"/>
          <w:szCs w:val="22"/>
          <w:lang w:val="uk-UA"/>
        </w:rPr>
        <w:t>ний</w:t>
      </w:r>
      <w:r w:rsidRPr="00B34EA0">
        <w:rPr>
          <w:rFonts w:ascii="Times New Roman" w:hAnsi="Times New Roman" w:cs="Times New Roman"/>
          <w:sz w:val="22"/>
          <w:szCs w:val="22"/>
        </w:rPr>
        <w:t xml:space="preserve"> </w:t>
      </w:r>
      <w:r w:rsidRPr="00B34EA0">
        <w:rPr>
          <w:rFonts w:ascii="Times New Roman" w:hAnsi="Times New Roman" w:cs="Times New Roman"/>
          <w:sz w:val="22"/>
          <w:szCs w:val="22"/>
          <w:lang w:val="uk-UA"/>
        </w:rPr>
        <w:t>із</w:t>
      </w:r>
      <w:r w:rsidRPr="00B34EA0">
        <w:rPr>
          <w:rFonts w:ascii="Times New Roman" w:hAnsi="Times New Roman" w:cs="Times New Roman"/>
          <w:sz w:val="22"/>
          <w:szCs w:val="22"/>
        </w:rPr>
        <w:t xml:space="preserve">  </w:t>
      </w:r>
      <w:r w:rsidRPr="00B34EA0">
        <w:rPr>
          <w:rFonts w:ascii="Times New Roman" w:hAnsi="Times New Roman" w:cs="Times New Roman"/>
          <w:sz w:val="22"/>
          <w:szCs w:val="22"/>
          <w:lang w:val="uk-UA"/>
        </w:rPr>
        <w:t xml:space="preserve">зовнішною </w:t>
      </w:r>
      <w:r w:rsidRPr="00B34EA0">
        <w:rPr>
          <w:rFonts w:ascii="Times New Roman" w:hAnsi="Times New Roman" w:cs="Times New Roman"/>
          <w:sz w:val="22"/>
          <w:szCs w:val="22"/>
        </w:rPr>
        <w:t>ксилемо</w:t>
      </w:r>
      <w:r w:rsidRPr="00B34EA0">
        <w:rPr>
          <w:rFonts w:ascii="Times New Roman" w:hAnsi="Times New Roman" w:cs="Times New Roman"/>
          <w:sz w:val="22"/>
          <w:szCs w:val="22"/>
          <w:lang w:val="uk-UA"/>
        </w:rPr>
        <w:t>ю (центрофлоемний),</w:t>
      </w:r>
      <w:r w:rsidRPr="00B34EA0">
        <w:rPr>
          <w:rFonts w:ascii="Times New Roman" w:hAnsi="Times New Roman" w:cs="Times New Roman"/>
          <w:sz w:val="22"/>
          <w:szCs w:val="22"/>
          <w:lang w:val="uk-UA"/>
        </w:rPr>
        <w:br/>
        <w:t>Д – концентричний із внутрішною ксилемою</w:t>
      </w:r>
    </w:p>
    <w:p w:rsidR="00B34EA0" w:rsidRPr="00B34EA0" w:rsidRDefault="00B34EA0" w:rsidP="00B34EA0">
      <w:pPr>
        <w:rPr>
          <w:rFonts w:ascii="Times New Roman" w:hAnsi="Times New Roman" w:cs="Times New Roman"/>
          <w:b/>
          <w:sz w:val="22"/>
          <w:szCs w:val="22"/>
          <w:lang w:val="uk-UA"/>
        </w:rPr>
      </w:pPr>
      <w:r w:rsidRPr="00B34EA0">
        <w:rPr>
          <w:rFonts w:ascii="Times New Roman" w:hAnsi="Times New Roman" w:cs="Times New Roman"/>
          <w:sz w:val="22"/>
          <w:szCs w:val="22"/>
          <w:lang w:val="uk-UA"/>
        </w:rPr>
        <w:t>(центроксилемний),</w:t>
      </w:r>
      <w:r w:rsidRPr="00B34EA0">
        <w:rPr>
          <w:rFonts w:ascii="Times New Roman" w:hAnsi="Times New Roman" w:cs="Times New Roman"/>
          <w:sz w:val="22"/>
          <w:szCs w:val="22"/>
          <w:lang w:val="uk-UA"/>
        </w:rPr>
        <w:br/>
        <w:t>Е –  радіальний,</w:t>
      </w:r>
      <w:r w:rsidRPr="00B34EA0">
        <w:rPr>
          <w:rFonts w:ascii="Times New Roman" w:hAnsi="Times New Roman" w:cs="Times New Roman"/>
          <w:sz w:val="22"/>
          <w:szCs w:val="22"/>
          <w:lang w:val="uk-UA"/>
        </w:rPr>
        <w:br/>
        <w:t>1 – флоема,</w:t>
      </w:r>
      <w:r w:rsidRPr="00B34EA0">
        <w:rPr>
          <w:rFonts w:ascii="Times New Roman" w:hAnsi="Times New Roman" w:cs="Times New Roman"/>
          <w:sz w:val="22"/>
          <w:szCs w:val="22"/>
          <w:lang w:val="uk-UA"/>
        </w:rPr>
        <w:br/>
        <w:t>2 – ксилема,</w:t>
      </w:r>
      <w:r w:rsidRPr="00B34EA0">
        <w:rPr>
          <w:rFonts w:ascii="Times New Roman" w:hAnsi="Times New Roman" w:cs="Times New Roman"/>
          <w:sz w:val="22"/>
          <w:szCs w:val="22"/>
          <w:lang w:val="uk-UA"/>
        </w:rPr>
        <w:br/>
        <w:t>3 – камбій,</w:t>
      </w:r>
      <w:r w:rsidRPr="00B34EA0">
        <w:rPr>
          <w:rFonts w:ascii="Times New Roman" w:hAnsi="Times New Roman" w:cs="Times New Roman"/>
          <w:sz w:val="22"/>
          <w:szCs w:val="22"/>
          <w:lang w:val="uk-UA"/>
        </w:rPr>
        <w:br/>
        <w:t>4 – зовнішня флоема,</w:t>
      </w:r>
      <w:r w:rsidRPr="00B34EA0">
        <w:rPr>
          <w:rFonts w:ascii="Times New Roman" w:hAnsi="Times New Roman" w:cs="Times New Roman"/>
          <w:sz w:val="22"/>
          <w:szCs w:val="22"/>
          <w:lang w:val="uk-UA"/>
        </w:rPr>
        <w:br/>
        <w:t>5 – внутрішня флоема.</w:t>
      </w:r>
    </w:p>
    <w:p w:rsidR="00B34EA0" w:rsidRPr="00B34EA0" w:rsidRDefault="00B34EA0" w:rsidP="00B34EA0">
      <w:pPr>
        <w:spacing w:line="360" w:lineRule="auto"/>
        <w:ind w:firstLine="567"/>
        <w:jc w:val="both"/>
        <w:rPr>
          <w:rFonts w:ascii="Times New Roman" w:hAnsi="Times New Roman" w:cs="Times New Roman"/>
          <w:sz w:val="22"/>
          <w:szCs w:val="22"/>
          <w:lang w:val="uk-UA" w:bidi="he-IL"/>
        </w:rPr>
      </w:pPr>
    </w:p>
    <w:p w:rsidR="00B34EA0" w:rsidRPr="004D1C68" w:rsidRDefault="00B34EA0" w:rsidP="00B34EA0">
      <w:pPr>
        <w:spacing w:line="360" w:lineRule="auto"/>
        <w:rPr>
          <w:b/>
          <w:i/>
          <w:sz w:val="22"/>
          <w:szCs w:val="22"/>
          <w:lang w:val="uk-UA" w:bidi="he-IL"/>
        </w:rPr>
      </w:pPr>
      <w:r>
        <w:rPr>
          <w:noProof/>
        </w:rPr>
        <mc:AlternateContent>
          <mc:Choice Requires="wps">
            <w:drawing>
              <wp:anchor distT="0" distB="0" distL="114300" distR="114300" simplePos="0" relativeHeight="251938816" behindDoc="0" locked="0" layoutInCell="1" allowOverlap="1">
                <wp:simplePos x="0" y="0"/>
                <wp:positionH relativeFrom="column">
                  <wp:posOffset>-603885</wp:posOffset>
                </wp:positionH>
                <wp:positionV relativeFrom="paragraph">
                  <wp:posOffset>188595</wp:posOffset>
                </wp:positionV>
                <wp:extent cx="845185" cy="5248275"/>
                <wp:effectExtent l="0" t="0" r="12065" b="28575"/>
                <wp:wrapNone/>
                <wp:docPr id="249" name="Скругленный прямоугольник 2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45185" cy="52482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Pr="00B34EA0" w:rsidRDefault="00D049BC" w:rsidP="00B34EA0">
                            <w:pPr>
                              <w:jc w:val="center"/>
                              <w:rPr>
                                <w:rFonts w:ascii="Times New Roman" w:hAnsi="Times New Roman" w:cs="Times New Roman"/>
                                <w:lang w:val="uk-UA"/>
                              </w:rPr>
                            </w:pPr>
                            <w:r w:rsidRPr="00B34EA0">
                              <w:rPr>
                                <w:rFonts w:ascii="Times New Roman" w:hAnsi="Times New Roman" w:cs="Times New Roman"/>
                                <w:lang w:val="uk-UA"/>
                              </w:rPr>
                              <w:t>Провідні пучки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49" o:spid="_x0000_s1160" style="position:absolute;margin-left:-47.55pt;margin-top:14.85pt;width:66.55pt;height:413.2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" fillcolor="window" strokecolor="windowText">
                <v:path arrowok="t"/>
                <v:textbox>
                  <w:txbxContent>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Pr="00B34EA0" w:rsidRDefault="00D049BC" w:rsidP="00B34EA0">
                      <w:pPr>
                        <w:jc w:val="center"/>
                        <w:rPr>
                          <w:rFonts w:ascii="Times New Roman" w:hAnsi="Times New Roman" w:cs="Times New Roman"/>
                          <w:lang w:val="uk-UA"/>
                        </w:rPr>
                      </w:pPr>
                      <w:r w:rsidRPr="00B34EA0">
                        <w:rPr>
                          <w:rFonts w:ascii="Times New Roman" w:hAnsi="Times New Roman" w:cs="Times New Roman"/>
                          <w:lang w:val="uk-UA"/>
                        </w:rPr>
                        <w:t>Провідні пучки</w:t>
                      </w:r>
                    </w:p>
                  </w:txbxContent>
                </v:textbox>
              </v:roundrect>
            </w:pict>
          </mc:Fallback>
        </mc:AlternateContent>
      </w:r>
      <w:r>
        <w:rPr>
          <w:noProof/>
        </w:rPr>
        <mc:AlternateContent>
          <mc:Choice Requires="wps">
            <w:drawing>
              <wp:anchor distT="0" distB="0" distL="114300" distR="114300" simplePos="0" relativeHeight="251937792" behindDoc="0" locked="0" layoutInCell="1" allowOverlap="1">
                <wp:simplePos x="0" y="0"/>
                <wp:positionH relativeFrom="column">
                  <wp:posOffset>453390</wp:posOffset>
                </wp:positionH>
                <wp:positionV relativeFrom="paragraph">
                  <wp:posOffset>188595</wp:posOffset>
                </wp:positionV>
                <wp:extent cx="5487035" cy="1581150"/>
                <wp:effectExtent l="57150" t="38100" r="75565" b="95250"/>
                <wp:wrapNone/>
                <wp:docPr id="242" name="Скругленный прямоугольник 2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7035" cy="1581150"/>
                        </a:xfrm>
                        <a:prstGeom prst="roundRect">
                          <a:avLst/>
                        </a:prstGeom>
                        <a:no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D049BC" w:rsidRPr="00B34EA0" w:rsidRDefault="00D049BC" w:rsidP="00B34EA0">
                            <w:pPr>
                              <w:spacing w:after="100" w:afterAutospacing="1" w:line="360" w:lineRule="auto"/>
                              <w:rPr>
                                <w:rFonts w:ascii="Times New Roman" w:hAnsi="Times New Roman" w:cs="Times New Roman"/>
                                <w:sz w:val="24"/>
                                <w:szCs w:val="24"/>
                                <w:lang w:val="uk-UA" w:bidi="he-IL"/>
                              </w:rPr>
                            </w:pPr>
                            <w:r w:rsidRPr="00B34EA0">
                              <w:rPr>
                                <w:rFonts w:ascii="Times New Roman" w:hAnsi="Times New Roman" w:cs="Times New Roman"/>
                                <w:i/>
                                <w:sz w:val="24"/>
                                <w:szCs w:val="24"/>
                                <w:u w:val="single"/>
                                <w:lang w:val="uk-UA" w:bidi="he-IL"/>
                              </w:rPr>
                              <w:t>Колатеральні</w:t>
                            </w:r>
                            <w:r w:rsidRPr="00B34EA0">
                              <w:rPr>
                                <w:rFonts w:ascii="Times New Roman" w:hAnsi="Times New Roman" w:cs="Times New Roman"/>
                                <w:sz w:val="24"/>
                                <w:szCs w:val="24"/>
                                <w:lang w:val="uk-UA" w:bidi="he-IL"/>
                              </w:rPr>
                              <w:t xml:space="preserve">-флоема і ксилема розташована бік у бік на одному радіусі.В осьових органах флоема займає зовнішню частину пучка, ксилема внутрішню: в листках – флоема обернена до верхньої епідерми, а флоема до нижньої. Колатеральні пучки можуть бути </w:t>
                            </w:r>
                            <w:r w:rsidRPr="00B34EA0">
                              <w:rPr>
                                <w:rFonts w:ascii="Times New Roman" w:hAnsi="Times New Roman" w:cs="Times New Roman"/>
                                <w:i/>
                                <w:sz w:val="24"/>
                                <w:szCs w:val="24"/>
                                <w:lang w:val="uk-UA" w:bidi="he-IL"/>
                              </w:rPr>
                              <w:t>закритими</w:t>
                            </w:r>
                            <w:r w:rsidRPr="00B34EA0">
                              <w:rPr>
                                <w:rFonts w:ascii="Times New Roman" w:hAnsi="Times New Roman" w:cs="Times New Roman"/>
                                <w:sz w:val="24"/>
                                <w:szCs w:val="24"/>
                                <w:lang w:val="uk-UA" w:bidi="he-IL"/>
                              </w:rPr>
                              <w:t xml:space="preserve"> (односім’ядольні, деякі двосім’ядольні) та відкритими (двосім’ядольні) наявність камбію.</w:t>
                            </w:r>
                          </w:p>
                          <w:p w:rsidR="00D049BC" w:rsidRPr="009E3A13" w:rsidRDefault="00D049BC" w:rsidP="00B34EA0">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42" o:spid="_x0000_s1161" style="position:absolute;margin-left:35.7pt;margin-top:14.85pt;width:432.05pt;height:124.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" filled="f">
                <v:shadow on="t" color="black" opacity="24903f" origin=",.5" offset="0,.55556mm"/>
                <v:path arrowok="t"/>
                <v:textbox>
                  <w:txbxContent>
                    <w:p w:rsidR="00D049BC" w:rsidRPr="00B34EA0" w:rsidRDefault="00D049BC" w:rsidP="00B34EA0">
                      <w:pPr>
                        <w:spacing w:after="100" w:afterAutospacing="1" w:line="360" w:lineRule="auto"/>
                        <w:rPr>
                          <w:rFonts w:ascii="Times New Roman" w:hAnsi="Times New Roman" w:cs="Times New Roman"/>
                          <w:sz w:val="24"/>
                          <w:szCs w:val="24"/>
                          <w:lang w:val="uk-UA" w:bidi="he-IL"/>
                        </w:rPr>
                      </w:pPr>
                      <w:r w:rsidRPr="00B34EA0">
                        <w:rPr>
                          <w:rFonts w:ascii="Times New Roman" w:hAnsi="Times New Roman" w:cs="Times New Roman"/>
                          <w:i/>
                          <w:sz w:val="24"/>
                          <w:szCs w:val="24"/>
                          <w:u w:val="single"/>
                          <w:lang w:val="uk-UA" w:bidi="he-IL"/>
                        </w:rPr>
                        <w:t>Колатеральні</w:t>
                      </w:r>
                      <w:r w:rsidRPr="00B34EA0">
                        <w:rPr>
                          <w:rFonts w:ascii="Times New Roman" w:hAnsi="Times New Roman" w:cs="Times New Roman"/>
                          <w:sz w:val="24"/>
                          <w:szCs w:val="24"/>
                          <w:lang w:val="uk-UA" w:bidi="he-IL"/>
                        </w:rPr>
                        <w:t xml:space="preserve">-флоема і ксилема розташована бік у бік на одному радіусі.В осьових органах флоема займає зовнішню частину пучка, ксилема внутрішню: в листках – флоема обернена до верхньої епідерми, а флоема до нижньої. Колатеральні пучки можуть бути </w:t>
                      </w:r>
                      <w:r w:rsidRPr="00B34EA0">
                        <w:rPr>
                          <w:rFonts w:ascii="Times New Roman" w:hAnsi="Times New Roman" w:cs="Times New Roman"/>
                          <w:i/>
                          <w:sz w:val="24"/>
                          <w:szCs w:val="24"/>
                          <w:lang w:val="uk-UA" w:bidi="he-IL"/>
                        </w:rPr>
                        <w:t>закритими</w:t>
                      </w:r>
                      <w:r w:rsidRPr="00B34EA0">
                        <w:rPr>
                          <w:rFonts w:ascii="Times New Roman" w:hAnsi="Times New Roman" w:cs="Times New Roman"/>
                          <w:sz w:val="24"/>
                          <w:szCs w:val="24"/>
                          <w:lang w:val="uk-UA" w:bidi="he-IL"/>
                        </w:rPr>
                        <w:t xml:space="preserve"> (односім’ядольні, деякі двосім’ядольні) та відкритими (двосім’ядольні) наявність камбію.</w:t>
                      </w:r>
                    </w:p>
                    <w:p w:rsidR="00D049BC" w:rsidRPr="009E3A13" w:rsidRDefault="00D049BC" w:rsidP="00B34EA0">
                      <w:pPr>
                        <w:jc w:val="center"/>
                        <w:rPr>
                          <w:lang w:val="uk-UA"/>
                        </w:rPr>
                      </w:pPr>
                    </w:p>
                  </w:txbxContent>
                </v:textbox>
              </v:roundrect>
            </w:pict>
          </mc:Fallback>
        </mc:AlternateContent>
      </w:r>
      <w:r>
        <w:rPr>
          <w:i/>
          <w:sz w:val="22"/>
          <w:szCs w:val="22"/>
          <w:lang w:val="uk-UA" w:bidi="he-IL"/>
        </w:rPr>
        <w:t xml:space="preserve">                                   </w:t>
      </w:r>
    </w:p>
    <w:p w:rsidR="00B34EA0" w:rsidRDefault="00B34EA0" w:rsidP="00B34EA0">
      <w:pPr>
        <w:spacing w:line="360" w:lineRule="auto"/>
        <w:rPr>
          <w:i/>
          <w:sz w:val="22"/>
          <w:szCs w:val="22"/>
          <w:lang w:val="uk-UA" w:bidi="he-IL"/>
        </w:rPr>
      </w:pPr>
    </w:p>
    <w:p w:rsidR="00B34EA0" w:rsidRDefault="00B34EA0" w:rsidP="00B34EA0">
      <w:pPr>
        <w:spacing w:line="360" w:lineRule="auto"/>
        <w:rPr>
          <w:i/>
          <w:sz w:val="22"/>
          <w:szCs w:val="22"/>
          <w:lang w:val="uk-UA" w:bidi="he-IL"/>
        </w:rPr>
      </w:pPr>
    </w:p>
    <w:p w:rsidR="00B34EA0" w:rsidRDefault="00B34EA0" w:rsidP="00B34EA0">
      <w:pPr>
        <w:spacing w:line="360" w:lineRule="auto"/>
        <w:rPr>
          <w:i/>
          <w:sz w:val="22"/>
          <w:szCs w:val="22"/>
          <w:lang w:val="uk-UA" w:bidi="he-IL"/>
        </w:rPr>
      </w:pPr>
    </w:p>
    <w:p w:rsidR="00B34EA0" w:rsidRDefault="00B34EA0" w:rsidP="00B34EA0">
      <w:pPr>
        <w:spacing w:line="360" w:lineRule="auto"/>
        <w:rPr>
          <w:i/>
          <w:sz w:val="22"/>
          <w:szCs w:val="22"/>
          <w:lang w:val="uk-UA" w:bidi="he-IL"/>
        </w:rPr>
      </w:pPr>
      <w:r>
        <w:rPr>
          <w:noProof/>
        </w:rPr>
        <mc:AlternateContent>
          <mc:Choice Requires="wps">
            <w:drawing>
              <wp:anchor distT="0" distB="0" distL="114300" distR="114300" simplePos="0" relativeHeight="251942912" behindDoc="0" locked="0" layoutInCell="1" allowOverlap="1">
                <wp:simplePos x="0" y="0"/>
                <wp:positionH relativeFrom="column">
                  <wp:posOffset>241300</wp:posOffset>
                </wp:positionH>
                <wp:positionV relativeFrom="paragraph">
                  <wp:posOffset>52705</wp:posOffset>
                </wp:positionV>
                <wp:extent cx="209550" cy="635"/>
                <wp:effectExtent l="12700" t="71755" r="15875" b="80010"/>
                <wp:wrapNone/>
                <wp:docPr id="241" name="Соединительная линия уступом 2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63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25BD12" id="Соединительная линия уступом 241" o:spid="_x0000_s1026" type="#_x0000_t34" style="position:absolute;margin-left:19pt;margin-top:4.15pt;width:16.5pt;height:.05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">
                <v:stroke endarrow="open"/>
              </v:shape>
            </w:pict>
          </mc:Fallback>
        </mc:AlternateContent>
      </w:r>
    </w:p>
    <w:p w:rsidR="00B34EA0" w:rsidRDefault="00B34EA0" w:rsidP="00B34EA0">
      <w:pPr>
        <w:spacing w:line="360" w:lineRule="auto"/>
        <w:rPr>
          <w:i/>
          <w:sz w:val="22"/>
          <w:szCs w:val="22"/>
          <w:lang w:val="uk-UA" w:bidi="he-IL"/>
        </w:rPr>
      </w:pPr>
    </w:p>
    <w:p w:rsidR="00B34EA0" w:rsidRDefault="00B34EA0" w:rsidP="00B34EA0">
      <w:pPr>
        <w:spacing w:line="360" w:lineRule="auto"/>
        <w:rPr>
          <w:i/>
          <w:sz w:val="22"/>
          <w:szCs w:val="22"/>
          <w:lang w:val="uk-UA" w:bidi="he-IL"/>
        </w:rPr>
      </w:pPr>
    </w:p>
    <w:p w:rsidR="00B34EA0" w:rsidRDefault="00B34EA0" w:rsidP="00B34EA0">
      <w:pPr>
        <w:spacing w:line="360" w:lineRule="auto"/>
        <w:rPr>
          <w:i/>
          <w:sz w:val="22"/>
          <w:szCs w:val="22"/>
          <w:lang w:val="uk-UA" w:bidi="he-IL"/>
        </w:rPr>
      </w:pPr>
    </w:p>
    <w:p w:rsidR="00B34EA0" w:rsidRDefault="00B34EA0" w:rsidP="00B34EA0">
      <w:pPr>
        <w:spacing w:line="360" w:lineRule="auto"/>
        <w:rPr>
          <w:i/>
          <w:sz w:val="22"/>
          <w:szCs w:val="22"/>
          <w:lang w:val="uk-UA" w:bidi="he-IL"/>
        </w:rPr>
      </w:pPr>
      <w:r>
        <w:rPr>
          <w:noProof/>
        </w:rPr>
        <mc:AlternateContent>
          <mc:Choice Requires="wps">
            <w:drawing>
              <wp:anchor distT="0" distB="0" distL="114300" distR="114300" simplePos="0" relativeHeight="251940864" behindDoc="0" locked="0" layoutInCell="1" allowOverlap="1">
                <wp:simplePos x="0" y="0"/>
                <wp:positionH relativeFrom="column">
                  <wp:posOffset>443230</wp:posOffset>
                </wp:positionH>
                <wp:positionV relativeFrom="paragraph">
                  <wp:posOffset>108585</wp:posOffset>
                </wp:positionV>
                <wp:extent cx="5497195" cy="981075"/>
                <wp:effectExtent l="0" t="0" r="27305" b="28575"/>
                <wp:wrapNone/>
                <wp:docPr id="239" name="Скругленный прямоугольник 2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97195" cy="98107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624030" w:rsidRDefault="00D049BC" w:rsidP="00B34EA0">
                            <w:pPr>
                              <w:spacing w:line="360" w:lineRule="auto"/>
                              <w:rPr>
                                <w:sz w:val="26"/>
                                <w:szCs w:val="26"/>
                              </w:rPr>
                            </w:pPr>
                            <w:r w:rsidRPr="00B34EA0">
                              <w:rPr>
                                <w:rFonts w:ascii="Times New Roman" w:hAnsi="Times New Roman" w:cs="Times New Roman"/>
                                <w:i/>
                                <w:sz w:val="24"/>
                                <w:szCs w:val="24"/>
                                <w:u w:val="single"/>
                                <w:lang w:val="uk-UA" w:bidi="he-IL"/>
                              </w:rPr>
                              <w:t>Концентричні пучки</w:t>
                            </w:r>
                            <w:r w:rsidRPr="00B34EA0">
                              <w:rPr>
                                <w:rFonts w:ascii="Times New Roman" w:hAnsi="Times New Roman" w:cs="Times New Roman"/>
                                <w:sz w:val="24"/>
                                <w:szCs w:val="24"/>
                                <w:lang w:val="uk-UA" w:bidi="he-IL"/>
                              </w:rPr>
                              <w:t xml:space="preserve"> закриті, бувають центрофлоемними (амфівазальними), якщо ксилема оточує флоему (односім’ядольні рослини) і центроксилемними (амфікребральними), якщо флоема</w:t>
                            </w:r>
                            <w:r w:rsidRPr="00624030">
                              <w:rPr>
                                <w:sz w:val="26"/>
                                <w:szCs w:val="26"/>
                                <w:lang w:val="uk-UA" w:bidi="he-IL"/>
                              </w:rPr>
                              <w:t xml:space="preserve"> оточує ксилему (папороті).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39" o:spid="_x0000_s1162" style="position:absolute;margin-left:34.9pt;margin-top:8.55pt;width:432.85pt;height:77.2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" fillcolor="window" strokecolor="windowText">
                <v:path arrowok="t"/>
                <v:textbox>
                  <w:txbxContent>
                    <w:p w:rsidR="00D049BC" w:rsidRPr="00624030" w:rsidRDefault="00D049BC" w:rsidP="00B34EA0">
                      <w:pPr>
                        <w:spacing w:line="360" w:lineRule="auto"/>
                        <w:rPr>
                          <w:sz w:val="26"/>
                          <w:szCs w:val="26"/>
                        </w:rPr>
                      </w:pPr>
                      <w:r w:rsidRPr="00B34EA0">
                        <w:rPr>
                          <w:rFonts w:ascii="Times New Roman" w:hAnsi="Times New Roman" w:cs="Times New Roman"/>
                          <w:i/>
                          <w:sz w:val="24"/>
                          <w:szCs w:val="24"/>
                          <w:u w:val="single"/>
                          <w:lang w:val="uk-UA" w:bidi="he-IL"/>
                        </w:rPr>
                        <w:t>Концентричні пучки</w:t>
                      </w:r>
                      <w:r w:rsidRPr="00B34EA0">
                        <w:rPr>
                          <w:rFonts w:ascii="Times New Roman" w:hAnsi="Times New Roman" w:cs="Times New Roman"/>
                          <w:sz w:val="24"/>
                          <w:szCs w:val="24"/>
                          <w:lang w:val="uk-UA" w:bidi="he-IL"/>
                        </w:rPr>
                        <w:t xml:space="preserve"> закриті, бувають центрофлоемними (амфівазальними), якщо ксилема оточує флоему (односім’ядольні рослини) і центроксилемними (амфікребральними), якщо флоема</w:t>
                      </w:r>
                      <w:r w:rsidRPr="00624030">
                        <w:rPr>
                          <w:sz w:val="26"/>
                          <w:szCs w:val="26"/>
                          <w:lang w:val="uk-UA" w:bidi="he-IL"/>
                        </w:rPr>
                        <w:t xml:space="preserve"> оточує ксилему (папороті).</w:t>
                      </w:r>
                    </w:p>
                  </w:txbxContent>
                </v:textbox>
              </v:roundrect>
            </w:pict>
          </mc:Fallback>
        </mc:AlternateContent>
      </w:r>
    </w:p>
    <w:p w:rsidR="00B34EA0" w:rsidRDefault="00B34EA0" w:rsidP="00B34EA0">
      <w:pPr>
        <w:spacing w:line="360" w:lineRule="auto"/>
        <w:rPr>
          <w:i/>
          <w:sz w:val="22"/>
          <w:szCs w:val="22"/>
          <w:lang w:val="uk-UA" w:bidi="he-IL"/>
        </w:rPr>
      </w:pPr>
    </w:p>
    <w:p w:rsidR="00B34EA0" w:rsidRDefault="00B34EA0" w:rsidP="00B34EA0">
      <w:pPr>
        <w:spacing w:line="360" w:lineRule="auto"/>
        <w:rPr>
          <w:i/>
          <w:sz w:val="22"/>
          <w:szCs w:val="22"/>
          <w:lang w:val="uk-UA" w:bidi="he-IL"/>
        </w:rPr>
      </w:pPr>
      <w:r>
        <w:rPr>
          <w:noProof/>
        </w:rPr>
        <mc:AlternateContent>
          <mc:Choice Requires="wps">
            <w:drawing>
              <wp:anchor distT="0" distB="0" distL="114300" distR="114300" simplePos="0" relativeHeight="251943936" behindDoc="0" locked="0" layoutInCell="1" allowOverlap="1">
                <wp:simplePos x="0" y="0"/>
                <wp:positionH relativeFrom="column">
                  <wp:posOffset>241300</wp:posOffset>
                </wp:positionH>
                <wp:positionV relativeFrom="paragraph">
                  <wp:posOffset>116840</wp:posOffset>
                </wp:positionV>
                <wp:extent cx="212090" cy="635"/>
                <wp:effectExtent l="12700" t="78740" r="22860" b="73025"/>
                <wp:wrapNone/>
                <wp:docPr id="235" name="Соединительная линия уступом 2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2090" cy="63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762C11" id="Соединительная линия уступом 235" o:spid="_x0000_s1026" type="#_x0000_t34" style="position:absolute;margin-left:19pt;margin-top:9.2pt;width:16.7pt;height:.0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">
                <v:stroke endarrow="open"/>
              </v:shape>
            </w:pict>
          </mc:Fallback>
        </mc:AlternateContent>
      </w:r>
    </w:p>
    <w:p w:rsidR="00B34EA0" w:rsidRDefault="00B34EA0" w:rsidP="00B34EA0">
      <w:pPr>
        <w:spacing w:line="360" w:lineRule="auto"/>
        <w:rPr>
          <w:i/>
          <w:sz w:val="22"/>
          <w:szCs w:val="22"/>
          <w:lang w:val="uk-UA" w:bidi="he-IL"/>
        </w:rPr>
      </w:pPr>
    </w:p>
    <w:p w:rsidR="00B34EA0" w:rsidRDefault="00B34EA0" w:rsidP="00B34EA0">
      <w:pPr>
        <w:spacing w:line="360" w:lineRule="auto"/>
        <w:rPr>
          <w:i/>
          <w:sz w:val="22"/>
          <w:szCs w:val="22"/>
          <w:u w:val="single"/>
          <w:lang w:val="uk-UA" w:bidi="he-IL"/>
        </w:rPr>
      </w:pPr>
    </w:p>
    <w:p w:rsidR="00B34EA0" w:rsidRDefault="00B34EA0" w:rsidP="00B34EA0">
      <w:pPr>
        <w:spacing w:line="360" w:lineRule="auto"/>
        <w:rPr>
          <w:i/>
          <w:sz w:val="22"/>
          <w:szCs w:val="22"/>
          <w:u w:val="single"/>
          <w:lang w:val="uk-UA" w:bidi="he-IL"/>
        </w:rPr>
      </w:pPr>
      <w:r>
        <w:rPr>
          <w:noProof/>
        </w:rPr>
        <mc:AlternateContent>
          <mc:Choice Requires="wps">
            <w:drawing>
              <wp:anchor distT="0" distB="0" distL="114300" distR="114300" simplePos="0" relativeHeight="251939840" behindDoc="0" locked="0" layoutInCell="1" allowOverlap="1">
                <wp:simplePos x="0" y="0"/>
                <wp:positionH relativeFrom="column">
                  <wp:posOffset>457835</wp:posOffset>
                </wp:positionH>
                <wp:positionV relativeFrom="paragraph">
                  <wp:posOffset>151765</wp:posOffset>
                </wp:positionV>
                <wp:extent cx="5482590" cy="923925"/>
                <wp:effectExtent l="0" t="0" r="22860" b="28575"/>
                <wp:wrapNone/>
                <wp:docPr id="233" name="Скругленный прямоугольник 2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2590" cy="923925"/>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B34EA0" w:rsidRDefault="00D049BC" w:rsidP="00B34EA0">
                            <w:pPr>
                              <w:spacing w:line="360" w:lineRule="auto"/>
                              <w:rPr>
                                <w:rFonts w:ascii="Times New Roman" w:hAnsi="Times New Roman" w:cs="Times New Roman"/>
                                <w:sz w:val="24"/>
                                <w:szCs w:val="24"/>
                              </w:rPr>
                            </w:pPr>
                            <w:r w:rsidRPr="00B34EA0">
                              <w:rPr>
                                <w:rFonts w:ascii="Times New Roman" w:hAnsi="Times New Roman" w:cs="Times New Roman"/>
                                <w:i/>
                                <w:sz w:val="24"/>
                                <w:szCs w:val="24"/>
                                <w:lang w:val="uk-UA" w:bidi="he-IL"/>
                              </w:rPr>
                              <w:t>Біколатеральні пучки</w:t>
                            </w:r>
                            <w:r w:rsidRPr="00B34EA0">
                              <w:rPr>
                                <w:rFonts w:ascii="Times New Roman" w:hAnsi="Times New Roman" w:cs="Times New Roman"/>
                                <w:sz w:val="24"/>
                                <w:szCs w:val="24"/>
                                <w:lang w:val="uk-UA" w:bidi="he-IL"/>
                              </w:rPr>
                              <w:t xml:space="preserve"> відкриті з двома ділянками флоеми – внутрішньої і зовнішньої. Камбій знаходиться між зовнішньою флоемою і ксилемою. Характерні для представників родини гарбузових, пасльонових.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33" o:spid="_x0000_s1163" style="position:absolute;margin-left:36.05pt;margin-top:11.95pt;width:431.7pt;height:72.7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" fillcolor="window" strokecolor="windowText">
                <v:path arrowok="t"/>
                <v:textbox>
                  <w:txbxContent>
                    <w:p w:rsidR="00D049BC" w:rsidRPr="00B34EA0" w:rsidRDefault="00D049BC" w:rsidP="00B34EA0">
                      <w:pPr>
                        <w:spacing w:line="360" w:lineRule="auto"/>
                        <w:rPr>
                          <w:rFonts w:ascii="Times New Roman" w:hAnsi="Times New Roman" w:cs="Times New Roman"/>
                          <w:sz w:val="24"/>
                          <w:szCs w:val="24"/>
                        </w:rPr>
                      </w:pPr>
                      <w:r w:rsidRPr="00B34EA0">
                        <w:rPr>
                          <w:rFonts w:ascii="Times New Roman" w:hAnsi="Times New Roman" w:cs="Times New Roman"/>
                          <w:i/>
                          <w:sz w:val="24"/>
                          <w:szCs w:val="24"/>
                          <w:lang w:val="uk-UA" w:bidi="he-IL"/>
                        </w:rPr>
                        <w:t>Біколатеральні пучки</w:t>
                      </w:r>
                      <w:r w:rsidRPr="00B34EA0">
                        <w:rPr>
                          <w:rFonts w:ascii="Times New Roman" w:hAnsi="Times New Roman" w:cs="Times New Roman"/>
                          <w:sz w:val="24"/>
                          <w:szCs w:val="24"/>
                          <w:lang w:val="uk-UA" w:bidi="he-IL"/>
                        </w:rPr>
                        <w:t xml:space="preserve"> відкриті з двома ділянками флоеми – внутрішньої і зовнішньої. Камбій знаходиться між зовнішньою флоемою і ксилемою. Характерні для представників родини гарбузових, пасльонових.</w:t>
                      </w:r>
                    </w:p>
                  </w:txbxContent>
                </v:textbox>
              </v:roundrect>
            </w:pict>
          </mc:Fallback>
        </mc:AlternateContent>
      </w:r>
    </w:p>
    <w:p w:rsidR="00B34EA0" w:rsidRDefault="00B34EA0" w:rsidP="00B34EA0">
      <w:pPr>
        <w:spacing w:line="360" w:lineRule="auto"/>
        <w:rPr>
          <w:i/>
          <w:sz w:val="22"/>
          <w:szCs w:val="22"/>
          <w:u w:val="single"/>
          <w:lang w:val="uk-UA" w:bidi="he-IL"/>
        </w:rPr>
      </w:pPr>
    </w:p>
    <w:p w:rsidR="00B34EA0" w:rsidRDefault="00B34EA0" w:rsidP="00B34EA0">
      <w:pPr>
        <w:spacing w:line="360" w:lineRule="auto"/>
        <w:rPr>
          <w:i/>
          <w:sz w:val="22"/>
          <w:szCs w:val="22"/>
          <w:u w:val="single"/>
          <w:lang w:val="uk-UA" w:bidi="he-IL"/>
        </w:rPr>
      </w:pPr>
      <w:r>
        <w:rPr>
          <w:noProof/>
        </w:rPr>
        <mc:AlternateContent>
          <mc:Choice Requires="wps">
            <w:drawing>
              <wp:anchor distT="0" distB="0" distL="114300" distR="114300" simplePos="0" relativeHeight="251944960" behindDoc="0" locked="0" layoutInCell="1" allowOverlap="1">
                <wp:simplePos x="0" y="0"/>
                <wp:positionH relativeFrom="column">
                  <wp:posOffset>241300</wp:posOffset>
                </wp:positionH>
                <wp:positionV relativeFrom="paragraph">
                  <wp:posOffset>144780</wp:posOffset>
                </wp:positionV>
                <wp:extent cx="200660" cy="635"/>
                <wp:effectExtent l="12700" t="78105" r="15240" b="73660"/>
                <wp:wrapNone/>
                <wp:docPr id="231" name="Соединительная линия уступом 2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660" cy="635"/>
                        </a:xfrm>
                        <a:prstGeom prst="bentConnector3">
                          <a:avLst>
                            <a:gd name="adj1" fmla="val 50000"/>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23F4FC" id="Соединительная линия уступом 231" o:spid="_x0000_s1026" type="#_x0000_t34" style="position:absolute;margin-left:19pt;margin-top:11.4pt;width:15.8pt;height:.0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">
                <v:stroke endarrow="open"/>
              </v:shape>
            </w:pict>
          </mc:Fallback>
        </mc:AlternateContent>
      </w:r>
    </w:p>
    <w:p w:rsidR="00B34EA0" w:rsidRDefault="00B34EA0" w:rsidP="00B34EA0">
      <w:pPr>
        <w:spacing w:line="360" w:lineRule="auto"/>
        <w:rPr>
          <w:b/>
          <w:bCs/>
          <w:sz w:val="40"/>
          <w:szCs w:val="40"/>
          <w:lang w:val="uk-UA"/>
        </w:rPr>
      </w:pPr>
    </w:p>
    <w:p w:rsidR="00B34EA0" w:rsidRDefault="00B34EA0" w:rsidP="00B34EA0">
      <w:pPr>
        <w:spacing w:line="360" w:lineRule="auto"/>
        <w:rPr>
          <w:b/>
          <w:bCs/>
          <w:sz w:val="40"/>
          <w:szCs w:val="28"/>
          <w:lang w:val="uk-UA"/>
        </w:rPr>
      </w:pPr>
      <w:r>
        <w:rPr>
          <w:noProof/>
        </w:rPr>
        <mc:AlternateContent>
          <mc:Choice Requires="wps">
            <w:drawing>
              <wp:anchor distT="0" distB="0" distL="114300" distR="114300" simplePos="0" relativeHeight="251941888" behindDoc="0" locked="0" layoutInCell="1" allowOverlap="1">
                <wp:simplePos x="0" y="0"/>
                <wp:positionH relativeFrom="column">
                  <wp:posOffset>457835</wp:posOffset>
                </wp:positionH>
                <wp:positionV relativeFrom="paragraph">
                  <wp:posOffset>70485</wp:posOffset>
                </wp:positionV>
                <wp:extent cx="5801360" cy="1073150"/>
                <wp:effectExtent l="0" t="0" r="27940" b="12700"/>
                <wp:wrapNone/>
                <wp:docPr id="229" name="Скругленный прямоугольник 2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01360" cy="1073150"/>
                        </a:xfrm>
                        <a:prstGeom prst="roundRect">
                          <a:avLst/>
                        </a:prstGeom>
                        <a:solidFill>
                          <a:sysClr val="window" lastClr="FFFFFF"/>
                        </a:solidFill>
                        <a:ln w="9525" cap="flat" cmpd="sng" algn="ctr">
                          <a:solidFill>
                            <a:sysClr val="windowText" lastClr="000000"/>
                          </a:solidFill>
                          <a:prstDash val="solid"/>
                        </a:ln>
                        <a:effectLst/>
                      </wps:spPr>
                      <wps:txbx>
                        <w:txbxContent>
                          <w:p w:rsidR="00D049BC" w:rsidRPr="00624030" w:rsidRDefault="00D049BC" w:rsidP="00B34EA0">
                            <w:pPr>
                              <w:spacing w:line="360" w:lineRule="auto"/>
                              <w:rPr>
                                <w:sz w:val="26"/>
                                <w:szCs w:val="26"/>
                                <w:lang w:val="uk-UA" w:bidi="he-IL"/>
                              </w:rPr>
                            </w:pPr>
                            <w:r w:rsidRPr="00B34EA0">
                              <w:rPr>
                                <w:rFonts w:ascii="Times New Roman" w:hAnsi="Times New Roman" w:cs="Times New Roman"/>
                                <w:i/>
                                <w:sz w:val="24"/>
                                <w:szCs w:val="24"/>
                                <w:u w:val="single"/>
                                <w:lang w:val="uk-UA" w:bidi="he-IL"/>
                              </w:rPr>
                              <w:t>Радіальні пучки</w:t>
                            </w:r>
                            <w:r w:rsidRPr="00B34EA0">
                              <w:rPr>
                                <w:rFonts w:ascii="Times New Roman" w:hAnsi="Times New Roman" w:cs="Times New Roman"/>
                                <w:sz w:val="24"/>
                                <w:szCs w:val="24"/>
                                <w:lang w:val="uk-UA" w:bidi="he-IL"/>
                              </w:rPr>
                              <w:t xml:space="preserve"> закриті, флоема і ксилема чергуються по радіусах. Радіальні поліархні (багатопроменеві) пучки характерні для коренів односім’ядольних, а 2 – 6  променеві для зони всмоктування двосім’ядольних.</w:t>
                            </w:r>
                          </w:p>
                          <w:p w:rsidR="00D049BC" w:rsidRPr="004D1C68" w:rsidRDefault="00D049BC" w:rsidP="00B34EA0">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229" o:spid="_x0000_s1164" style="position:absolute;margin-left:36.05pt;margin-top:5.55pt;width:456.8pt;height:84.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" fillcolor="window" strokecolor="windowText">
                <v:path arrowok="t"/>
                <v:textbox>
                  <w:txbxContent>
                    <w:p w:rsidR="00D049BC" w:rsidRPr="00624030" w:rsidRDefault="00D049BC" w:rsidP="00B34EA0">
                      <w:pPr>
                        <w:spacing w:line="360" w:lineRule="auto"/>
                        <w:rPr>
                          <w:sz w:val="26"/>
                          <w:szCs w:val="26"/>
                          <w:lang w:val="uk-UA" w:bidi="he-IL"/>
                        </w:rPr>
                      </w:pPr>
                      <w:r w:rsidRPr="00B34EA0">
                        <w:rPr>
                          <w:rFonts w:ascii="Times New Roman" w:hAnsi="Times New Roman" w:cs="Times New Roman"/>
                          <w:i/>
                          <w:sz w:val="24"/>
                          <w:szCs w:val="24"/>
                          <w:u w:val="single"/>
                          <w:lang w:val="uk-UA" w:bidi="he-IL"/>
                        </w:rPr>
                        <w:t>Радіальні пучки</w:t>
                      </w:r>
                      <w:r w:rsidRPr="00B34EA0">
                        <w:rPr>
                          <w:rFonts w:ascii="Times New Roman" w:hAnsi="Times New Roman" w:cs="Times New Roman"/>
                          <w:sz w:val="24"/>
                          <w:szCs w:val="24"/>
                          <w:lang w:val="uk-UA" w:bidi="he-IL"/>
                        </w:rPr>
                        <w:t xml:space="preserve"> закриті, флоема і ксилема чергуються по радіусах. Радіальні поліархні (багатопроменеві) пучки характерні для коренів односім’ядольних, а 2 – 6  променеві для зони всмоктування двосім’ядольних.</w:t>
                      </w:r>
                    </w:p>
                    <w:p w:rsidR="00D049BC" w:rsidRPr="004D1C68" w:rsidRDefault="00D049BC" w:rsidP="00B34EA0">
                      <w:pPr>
                        <w:jc w:val="center"/>
                        <w:rPr>
                          <w:lang w:val="uk-UA"/>
                        </w:rPr>
                      </w:pPr>
                    </w:p>
                  </w:txbxContent>
                </v:textbox>
              </v:roundrect>
            </w:pict>
          </mc:Fallback>
        </mc:AlternateContent>
      </w:r>
    </w:p>
    <w:p w:rsidR="00B34EA0" w:rsidRDefault="00B34EA0" w:rsidP="00B34EA0">
      <w:pPr>
        <w:spacing w:line="360" w:lineRule="auto"/>
        <w:rPr>
          <w:b/>
          <w:bCs/>
          <w:sz w:val="40"/>
          <w:szCs w:val="28"/>
          <w:lang w:val="uk-UA"/>
        </w:rPr>
      </w:pPr>
      <w:r>
        <w:rPr>
          <w:noProof/>
        </w:rPr>
        <mc:AlternateContent>
          <mc:Choice Requires="wps">
            <w:drawing>
              <wp:anchor distT="0" distB="0" distL="114300" distR="114300" simplePos="0" relativeHeight="251945984" behindDoc="0" locked="0" layoutInCell="1" allowOverlap="1">
                <wp:simplePos x="0" y="0"/>
                <wp:positionH relativeFrom="column">
                  <wp:posOffset>241300</wp:posOffset>
                </wp:positionH>
                <wp:positionV relativeFrom="paragraph">
                  <wp:posOffset>272415</wp:posOffset>
                </wp:positionV>
                <wp:extent cx="203835" cy="635"/>
                <wp:effectExtent l="12700" t="72390" r="21590" b="79375"/>
                <wp:wrapNone/>
                <wp:docPr id="228" name="Соединительная линия уступом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 cy="635"/>
                        </a:xfrm>
                        <a:prstGeom prst="bentConnector3">
                          <a:avLst>
                            <a:gd name="adj1" fmla="val 49843"/>
                          </a:avLst>
                        </a:prstGeom>
                        <a:noFill/>
                        <a:ln w="952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280E51" id="Соединительная линия уступом 228" o:spid="_x0000_s1026" type="#_x0000_t34" style="position:absolute;margin-left:19pt;margin-top:21.45pt;width:16.05pt;height:.0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" adj="10766">
                <v:stroke endarrow="open"/>
              </v:shape>
            </w:pict>
          </mc:Fallback>
        </mc:AlternateContent>
      </w:r>
    </w:p>
    <w:p w:rsidR="00B34EA0" w:rsidRDefault="00B34EA0" w:rsidP="00B34EA0">
      <w:pPr>
        <w:spacing w:line="360" w:lineRule="auto"/>
        <w:rPr>
          <w:b/>
          <w:bCs/>
          <w:sz w:val="40"/>
          <w:szCs w:val="28"/>
          <w:lang w:val="uk-UA"/>
        </w:rPr>
      </w:pPr>
    </w:p>
    <w:p w:rsidR="00B36973" w:rsidRDefault="00B36973" w:rsidP="00B34EA0">
      <w:pPr>
        <w:ind w:left="2520" w:firstLine="420"/>
        <w:jc w:val="right"/>
        <w:rPr>
          <w:rFonts w:ascii="Times New Roman" w:hAnsi="Times New Roman" w:cs="Times New Roman"/>
          <w:b/>
          <w:bCs/>
          <w:sz w:val="24"/>
          <w:szCs w:val="24"/>
          <w:lang w:val="uk-UA"/>
        </w:rPr>
      </w:pPr>
    </w:p>
    <w:p w:rsidR="00B34EA0" w:rsidRDefault="00B34EA0" w:rsidP="00B34EA0">
      <w:pPr>
        <w:ind w:left="2520" w:firstLine="420"/>
        <w:jc w:val="right"/>
        <w:rPr>
          <w:rFonts w:ascii="Times New Roman" w:hAnsi="Times New Roman" w:cs="Times New Roman"/>
          <w:b/>
          <w:bCs/>
          <w:sz w:val="24"/>
          <w:szCs w:val="24"/>
          <w:lang w:val="uk-UA"/>
        </w:rPr>
      </w:pPr>
    </w:p>
    <w:p w:rsidR="00B34EA0" w:rsidRDefault="00B34EA0" w:rsidP="00B34EA0">
      <w:pPr>
        <w:ind w:left="2520" w:firstLine="420"/>
        <w:jc w:val="right"/>
        <w:rPr>
          <w:rFonts w:ascii="Times New Roman" w:hAnsi="Times New Roman" w:cs="Times New Roman"/>
          <w:b/>
          <w:bCs/>
          <w:sz w:val="24"/>
          <w:szCs w:val="24"/>
          <w:lang w:val="uk-UA"/>
        </w:rPr>
      </w:pPr>
    </w:p>
    <w:p w:rsidR="00B34EA0" w:rsidRDefault="00B34EA0" w:rsidP="00B34EA0">
      <w:pPr>
        <w:ind w:left="2520" w:firstLine="420"/>
        <w:jc w:val="right"/>
        <w:rPr>
          <w:rFonts w:ascii="Times New Roman" w:hAnsi="Times New Roman" w:cs="Times New Roman"/>
          <w:b/>
          <w:bCs/>
          <w:sz w:val="24"/>
          <w:szCs w:val="24"/>
          <w:lang w:val="uk-UA"/>
        </w:rPr>
      </w:pPr>
    </w:p>
    <w:p w:rsidR="00B34EA0" w:rsidRDefault="00B34EA0" w:rsidP="00B34EA0">
      <w:pPr>
        <w:ind w:left="2520" w:firstLine="420"/>
        <w:jc w:val="right"/>
        <w:rPr>
          <w:rFonts w:ascii="Times New Roman" w:hAnsi="Times New Roman" w:cs="Times New Roman"/>
          <w:b/>
          <w:bCs/>
          <w:sz w:val="24"/>
          <w:szCs w:val="24"/>
          <w:lang w:val="uk-UA"/>
        </w:rPr>
      </w:pPr>
    </w:p>
    <w:p w:rsidR="00B34EA0" w:rsidRDefault="00B34EA0" w:rsidP="00B34EA0">
      <w:pPr>
        <w:ind w:left="2520" w:firstLine="420"/>
        <w:jc w:val="right"/>
        <w:rPr>
          <w:rFonts w:ascii="Times New Roman" w:hAnsi="Times New Roman" w:cs="Times New Roman"/>
          <w:bCs/>
          <w:sz w:val="24"/>
          <w:szCs w:val="24"/>
          <w:lang w:val="uk-UA"/>
        </w:rPr>
      </w:pPr>
      <w:r w:rsidRPr="00B34EA0">
        <w:rPr>
          <w:rFonts w:ascii="Times New Roman" w:hAnsi="Times New Roman" w:cs="Times New Roman"/>
          <w:bCs/>
          <w:sz w:val="24"/>
          <w:szCs w:val="24"/>
          <w:lang w:val="uk-UA"/>
        </w:rPr>
        <w:t>Додаток 19</w:t>
      </w:r>
    </w:p>
    <w:p w:rsidR="00B34EA0" w:rsidRPr="00B34EA0" w:rsidRDefault="00B34EA0" w:rsidP="00B34EA0">
      <w:pPr>
        <w:widowControl/>
        <w:autoSpaceDE/>
        <w:autoSpaceDN/>
        <w:adjustRightInd/>
        <w:spacing w:line="360" w:lineRule="auto"/>
        <w:ind w:left="927"/>
        <w:jc w:val="center"/>
        <w:rPr>
          <w:rFonts w:ascii="Times New Roman" w:hAnsi="Times New Roman" w:cs="Times New Roman"/>
          <w:b/>
          <w:bCs/>
          <w:sz w:val="24"/>
          <w:szCs w:val="24"/>
          <w:lang w:val="uk-UA"/>
        </w:rPr>
      </w:pPr>
      <w:r w:rsidRPr="00B34EA0">
        <w:rPr>
          <w:rFonts w:ascii="Times New Roman" w:hAnsi="Times New Roman" w:cs="Times New Roman"/>
          <w:b/>
          <w:bCs/>
          <w:sz w:val="24"/>
          <w:szCs w:val="24"/>
          <w:lang w:val="uk-UA"/>
        </w:rPr>
        <w:t>Основна тканина (паренхіма)</w:t>
      </w:r>
    </w:p>
    <w:p w:rsidR="00B34EA0" w:rsidRDefault="00B34EA0" w:rsidP="00B34EA0">
      <w:pPr>
        <w:spacing w:line="312" w:lineRule="auto"/>
        <w:jc w:val="both"/>
        <w:rPr>
          <w:sz w:val="22"/>
          <w:szCs w:val="22"/>
          <w:lang w:val="uk-UA"/>
        </w:rPr>
      </w:pPr>
    </w:p>
    <w:p w:rsidR="00B34EA0" w:rsidRDefault="00B34EA0" w:rsidP="00B34EA0">
      <w:pPr>
        <w:spacing w:line="312" w:lineRule="auto"/>
        <w:ind w:firstLine="709"/>
        <w:jc w:val="both"/>
        <w:rPr>
          <w:sz w:val="22"/>
          <w:szCs w:val="22"/>
          <w:lang w:val="uk-UA"/>
        </w:rPr>
      </w:pPr>
      <w:r>
        <w:rPr>
          <w:noProof/>
        </w:rPr>
        <mc:AlternateContent>
          <mc:Choice Requires="wps">
            <w:drawing>
              <wp:anchor distT="0" distB="0" distL="114300" distR="114300" simplePos="0" relativeHeight="251964416" behindDoc="0" locked="0" layoutInCell="1" allowOverlap="1">
                <wp:simplePos x="0" y="0"/>
                <wp:positionH relativeFrom="column">
                  <wp:posOffset>1253490</wp:posOffset>
                </wp:positionH>
                <wp:positionV relativeFrom="paragraph">
                  <wp:posOffset>146050</wp:posOffset>
                </wp:positionV>
                <wp:extent cx="4697730" cy="685800"/>
                <wp:effectExtent l="0" t="0" r="26670" b="19050"/>
                <wp:wrapNone/>
                <wp:docPr id="795" name="Скругленный прямоугольник 7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97730" cy="68580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C215FF" w:rsidRDefault="00D049BC" w:rsidP="00B34EA0">
                            <w:pPr>
                              <w:pStyle w:val="af6"/>
                              <w:spacing w:before="0" w:beforeAutospacing="0" w:after="200" w:afterAutospacing="0" w:line="240" w:lineRule="atLeast"/>
                              <w:rPr>
                                <w:sz w:val="26"/>
                                <w:szCs w:val="26"/>
                              </w:rPr>
                            </w:pPr>
                            <w:r w:rsidRPr="00C215FF">
                              <w:rPr>
                                <w:bCs/>
                                <w:i/>
                                <w:iCs/>
                                <w:sz w:val="26"/>
                                <w:szCs w:val="26"/>
                                <w:lang w:val="uk-UA"/>
                              </w:rPr>
                              <w:t>асиміляційна тканина –</w:t>
                            </w:r>
                            <w:r w:rsidRPr="00C215FF">
                              <w:rPr>
                                <w:b/>
                                <w:bCs/>
                                <w:i/>
                                <w:iCs/>
                                <w:sz w:val="26"/>
                                <w:szCs w:val="26"/>
                                <w:lang w:val="uk-UA"/>
                              </w:rPr>
                              <w:t xml:space="preserve"> </w:t>
                            </w:r>
                            <w:r w:rsidRPr="00C215FF">
                              <w:rPr>
                                <w:sz w:val="26"/>
                                <w:szCs w:val="26"/>
                                <w:lang w:val="uk-UA"/>
                              </w:rPr>
                              <w:t>розміщується в зелених частинах рослини, її клітини містять хлоропласти, де здійснюється фотосинтез</w:t>
                            </w:r>
                          </w:p>
                          <w:p w:rsidR="00D049BC" w:rsidRDefault="00D049BC" w:rsidP="00B34E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795" o:spid="_x0000_s1165" style="position:absolute;left:0;text-align:left;margin-left:98.7pt;margin-top:11.5pt;width:369.9pt;height:54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" fillcolor="window" strokecolor="windowText" strokeweight=".25pt">
                <v:path arrowok="t"/>
                <v:textbox>
                  <w:txbxContent>
                    <w:p w:rsidR="00D049BC" w:rsidRPr="00C215FF" w:rsidRDefault="00D049BC" w:rsidP="00B34EA0">
                      <w:pPr>
                        <w:pStyle w:val="af6"/>
                        <w:spacing w:before="0" w:beforeAutospacing="0" w:after="200" w:afterAutospacing="0" w:line="240" w:lineRule="atLeast"/>
                        <w:rPr>
                          <w:sz w:val="26"/>
                          <w:szCs w:val="26"/>
                        </w:rPr>
                      </w:pPr>
                      <w:r w:rsidRPr="00C215FF">
                        <w:rPr>
                          <w:bCs/>
                          <w:i/>
                          <w:iCs/>
                          <w:sz w:val="26"/>
                          <w:szCs w:val="26"/>
                          <w:lang w:val="uk-UA"/>
                        </w:rPr>
                        <w:t>асиміляційна тканина –</w:t>
                      </w:r>
                      <w:r w:rsidRPr="00C215FF">
                        <w:rPr>
                          <w:b/>
                          <w:bCs/>
                          <w:i/>
                          <w:iCs/>
                          <w:sz w:val="26"/>
                          <w:szCs w:val="26"/>
                          <w:lang w:val="uk-UA"/>
                        </w:rPr>
                        <w:t xml:space="preserve"> </w:t>
                      </w:r>
                      <w:r w:rsidRPr="00C215FF">
                        <w:rPr>
                          <w:sz w:val="26"/>
                          <w:szCs w:val="26"/>
                          <w:lang w:val="uk-UA"/>
                        </w:rPr>
                        <w:t>розміщується в зелених частинах рослини, її клітини містять хлоропласти, де здійснюється фотосинтез</w:t>
                      </w:r>
                    </w:p>
                    <w:p w:rsidR="00D049BC" w:rsidRDefault="00D049BC" w:rsidP="00B34EA0">
                      <w:pPr>
                        <w:jc w:val="center"/>
                      </w:pPr>
                    </w:p>
                  </w:txbxContent>
                </v:textbox>
              </v:roundrect>
            </w:pict>
          </mc:Fallback>
        </mc:AlternateContent>
      </w:r>
      <w:r w:rsidRPr="009B0228">
        <w:rPr>
          <w:sz w:val="22"/>
          <w:szCs w:val="22"/>
          <w:lang w:val="uk-UA"/>
        </w:rPr>
        <w:t xml:space="preserve"> </w:t>
      </w:r>
    </w:p>
    <w:p w:rsidR="00B34EA0" w:rsidRDefault="00B34EA0" w:rsidP="00B34EA0">
      <w:pPr>
        <w:spacing w:line="360" w:lineRule="auto"/>
        <w:rPr>
          <w:sz w:val="22"/>
          <w:szCs w:val="22"/>
          <w:lang w:val="uk-UA"/>
        </w:rPr>
      </w:pPr>
      <w:r>
        <w:rPr>
          <w:noProof/>
        </w:rPr>
        <mc:AlternateContent>
          <mc:Choice Requires="wps">
            <w:drawing>
              <wp:anchor distT="0" distB="0" distL="114300" distR="114300" simplePos="0" relativeHeight="251950080" behindDoc="0" locked="0" layoutInCell="1" allowOverlap="1">
                <wp:simplePos x="0" y="0"/>
                <wp:positionH relativeFrom="column">
                  <wp:posOffset>-127635</wp:posOffset>
                </wp:positionH>
                <wp:positionV relativeFrom="paragraph">
                  <wp:posOffset>28575</wp:posOffset>
                </wp:positionV>
                <wp:extent cx="1062355" cy="4149725"/>
                <wp:effectExtent l="0" t="0" r="23495" b="22225"/>
                <wp:wrapNone/>
                <wp:docPr id="659" name="Скругленный прямоугольник 6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2355" cy="414972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Pr="004F0A51" w:rsidRDefault="00D049BC" w:rsidP="00B34EA0">
                            <w:pPr>
                              <w:jc w:val="center"/>
                              <w:rPr>
                                <w:lang w:val="uk-UA"/>
                              </w:rPr>
                            </w:pPr>
                            <w:r>
                              <w:rPr>
                                <w:lang w:val="uk-UA"/>
                              </w:rPr>
                              <w:t>Групи основних тканин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659" o:spid="_x0000_s1166" style="position:absolute;margin-left:-10.05pt;margin-top:2.25pt;width:83.65pt;height:326.75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" fillcolor="window" strokecolor="windowText" strokeweight=".25pt">
                <v:path arrowok="t"/>
                <v:textbox>
                  <w:txbxContent>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Default="00D049BC" w:rsidP="00B34EA0">
                      <w:pPr>
                        <w:jc w:val="center"/>
                        <w:rPr>
                          <w:lang w:val="uk-UA"/>
                        </w:rPr>
                      </w:pPr>
                    </w:p>
                    <w:p w:rsidR="00D049BC" w:rsidRPr="004F0A51" w:rsidRDefault="00D049BC" w:rsidP="00B34EA0">
                      <w:pPr>
                        <w:jc w:val="center"/>
                        <w:rPr>
                          <w:lang w:val="uk-UA"/>
                        </w:rPr>
                      </w:pPr>
                      <w:r>
                        <w:rPr>
                          <w:lang w:val="uk-UA"/>
                        </w:rPr>
                        <w:t>Групи основних тканин</w:t>
                      </w:r>
                    </w:p>
                  </w:txbxContent>
                </v:textbox>
              </v:roundrect>
            </w:pict>
          </mc:Fallback>
        </mc:AlternateContent>
      </w:r>
    </w:p>
    <w:p w:rsidR="00B34EA0" w:rsidRPr="009B0228" w:rsidRDefault="00B34EA0" w:rsidP="00B34EA0">
      <w:pPr>
        <w:spacing w:line="360" w:lineRule="auto"/>
        <w:rPr>
          <w:sz w:val="22"/>
          <w:szCs w:val="22"/>
          <w:lang w:val="uk-UA"/>
        </w:rPr>
      </w:pPr>
      <w:r>
        <w:rPr>
          <w:noProof/>
        </w:rPr>
        <mc:AlternateContent>
          <mc:Choice Requires="wps">
            <w:drawing>
              <wp:anchor distT="0" distB="0" distL="114300" distR="114300" simplePos="0" relativeHeight="251954176" behindDoc="0" locked="0" layoutInCell="1" allowOverlap="1">
                <wp:simplePos x="0" y="0"/>
                <wp:positionH relativeFrom="column">
                  <wp:posOffset>966470</wp:posOffset>
                </wp:positionH>
                <wp:positionV relativeFrom="paragraph">
                  <wp:posOffset>29845</wp:posOffset>
                </wp:positionV>
                <wp:extent cx="304165" cy="0"/>
                <wp:effectExtent l="13970" t="77470" r="15240" b="74930"/>
                <wp:wrapNone/>
                <wp:docPr id="658" name="Прямая со стрелкой 6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165" cy="0"/>
                        </a:xfrm>
                        <a:prstGeom prst="straightConnector1">
                          <a:avLst/>
                        </a:prstGeom>
                        <a:noFill/>
                        <a:ln w="317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3C51B108" id="Прямая со стрелкой 658" o:spid="_x0000_s1026" type="#_x0000_t32" style="position:absolute;margin-left:76.1pt;margin-top:2.35pt;width:23.95pt;height:0;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" strokeweight=".25pt">
                <v:stroke endarrow="open"/>
              </v:shape>
            </w:pict>
          </mc:Fallback>
        </mc:AlternateContent>
      </w:r>
    </w:p>
    <w:p w:rsidR="00B34EA0" w:rsidRPr="009B0228" w:rsidRDefault="00B34EA0" w:rsidP="00B34EA0">
      <w:pPr>
        <w:spacing w:line="360" w:lineRule="auto"/>
        <w:jc w:val="both"/>
        <w:rPr>
          <w:sz w:val="22"/>
          <w:szCs w:val="22"/>
          <w:lang w:val="uk-UA"/>
        </w:rPr>
      </w:pPr>
    </w:p>
    <w:p w:rsidR="00B34EA0" w:rsidRPr="009B0228" w:rsidRDefault="00B34EA0" w:rsidP="00B34EA0">
      <w:pPr>
        <w:spacing w:line="360" w:lineRule="auto"/>
        <w:jc w:val="center"/>
        <w:rPr>
          <w:sz w:val="22"/>
          <w:szCs w:val="22"/>
          <w:lang w:val="uk-UA" w:bidi="he-IL"/>
        </w:rPr>
      </w:pPr>
    </w:p>
    <w:p w:rsidR="00B34EA0" w:rsidRPr="009B0228" w:rsidRDefault="00B34EA0" w:rsidP="00B34EA0">
      <w:pPr>
        <w:spacing w:line="360" w:lineRule="auto"/>
        <w:jc w:val="center"/>
        <w:rPr>
          <w:sz w:val="22"/>
          <w:szCs w:val="22"/>
          <w:lang w:val="uk-UA" w:bidi="he-IL"/>
        </w:rPr>
      </w:pPr>
      <w:r>
        <w:rPr>
          <w:noProof/>
        </w:rPr>
        <mc:AlternateContent>
          <mc:Choice Requires="wps">
            <w:drawing>
              <wp:anchor distT="0" distB="0" distL="114300" distR="114300" simplePos="0" relativeHeight="251963392" behindDoc="0" locked="0" layoutInCell="1" allowOverlap="1">
                <wp:simplePos x="0" y="0"/>
                <wp:positionH relativeFrom="column">
                  <wp:posOffset>1253490</wp:posOffset>
                </wp:positionH>
                <wp:positionV relativeFrom="paragraph">
                  <wp:posOffset>230505</wp:posOffset>
                </wp:positionV>
                <wp:extent cx="4697730" cy="697230"/>
                <wp:effectExtent l="0" t="0" r="26670" b="26670"/>
                <wp:wrapNone/>
                <wp:docPr id="794" name="Скругленный прямоугольник 7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97730" cy="69723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C215FF" w:rsidRDefault="00D049BC" w:rsidP="00B34EA0">
                            <w:pPr>
                              <w:spacing w:line="240" w:lineRule="atLeast"/>
                              <w:rPr>
                                <w:sz w:val="26"/>
                                <w:szCs w:val="26"/>
                                <w:lang w:val="uk-UA"/>
                              </w:rPr>
                            </w:pPr>
                            <w:r w:rsidRPr="00C215FF">
                              <w:rPr>
                                <w:i/>
                                <w:sz w:val="26"/>
                                <w:szCs w:val="26"/>
                                <w:lang w:val="uk-UA"/>
                              </w:rPr>
                              <w:t>запасаюча тканина –</w:t>
                            </w:r>
                            <w:r w:rsidRPr="00C215FF">
                              <w:rPr>
                                <w:b/>
                                <w:i/>
                                <w:sz w:val="26"/>
                                <w:szCs w:val="26"/>
                                <w:lang w:val="uk-UA"/>
                              </w:rPr>
                              <w:t xml:space="preserve"> </w:t>
                            </w:r>
                            <w:r w:rsidRPr="00C215FF">
                              <w:rPr>
                                <w:sz w:val="26"/>
                                <w:szCs w:val="26"/>
                                <w:lang w:val="uk-UA"/>
                              </w:rPr>
                              <w:t xml:space="preserve">заповнює м'які частини листків, плодів, серцевину стебел та коренів. У її клітинах відкладаються на запас поживні речовини </w:t>
                            </w:r>
                          </w:p>
                          <w:p w:rsidR="00D049BC" w:rsidRDefault="00D049BC" w:rsidP="00B34E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Скругленный прямоугольник 794" o:spid="_x0000_s1167" style="position:absolute;left:0;text-align:left;margin-left:98.7pt;margin-top:18.15pt;width:369.9pt;height:54.9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" fillcolor="window" strokecolor="windowText" strokeweight=".25pt">
                <v:path arrowok="t"/>
                <v:textbox>
                  <w:txbxContent>
                    <w:p w:rsidR="00D049BC" w:rsidRPr="00C215FF" w:rsidRDefault="00D049BC" w:rsidP="00B34EA0">
                      <w:pPr>
                        <w:spacing w:line="240" w:lineRule="atLeast"/>
                        <w:rPr>
                          <w:sz w:val="26"/>
                          <w:szCs w:val="26"/>
                          <w:lang w:val="uk-UA"/>
                        </w:rPr>
                      </w:pPr>
                      <w:r w:rsidRPr="00C215FF">
                        <w:rPr>
                          <w:i/>
                          <w:sz w:val="26"/>
                          <w:szCs w:val="26"/>
                          <w:lang w:val="uk-UA"/>
                        </w:rPr>
                        <w:t>запасаюча тканина –</w:t>
                      </w:r>
                      <w:r w:rsidRPr="00C215FF">
                        <w:rPr>
                          <w:b/>
                          <w:i/>
                          <w:sz w:val="26"/>
                          <w:szCs w:val="26"/>
                          <w:lang w:val="uk-UA"/>
                        </w:rPr>
                        <w:t xml:space="preserve"> </w:t>
                      </w:r>
                      <w:r w:rsidRPr="00C215FF">
                        <w:rPr>
                          <w:sz w:val="26"/>
                          <w:szCs w:val="26"/>
                          <w:lang w:val="uk-UA"/>
                        </w:rPr>
                        <w:t xml:space="preserve">заповнює м'які частини листків, плодів, серцевину стебел та коренів. У її клітинах відкладаються на запас поживні речовини </w:t>
                      </w:r>
                    </w:p>
                    <w:p w:rsidR="00D049BC" w:rsidRDefault="00D049BC" w:rsidP="00B34EA0">
                      <w:pPr>
                        <w:jc w:val="center"/>
                      </w:pPr>
                    </w:p>
                  </w:txbxContent>
                </v:textbox>
              </v:roundrect>
            </w:pict>
          </mc:Fallback>
        </mc:AlternateContent>
      </w:r>
    </w:p>
    <w:p w:rsidR="00B34EA0" w:rsidRPr="009B0228" w:rsidRDefault="00B34EA0" w:rsidP="00B34EA0">
      <w:pPr>
        <w:spacing w:line="360" w:lineRule="auto"/>
        <w:jc w:val="center"/>
        <w:rPr>
          <w:sz w:val="22"/>
          <w:szCs w:val="22"/>
          <w:lang w:val="uk-UA" w:bidi="he-IL"/>
        </w:rPr>
      </w:pPr>
    </w:p>
    <w:p w:rsidR="00B34EA0" w:rsidRPr="009B0228" w:rsidRDefault="00B34EA0" w:rsidP="00B34EA0">
      <w:pPr>
        <w:spacing w:line="360" w:lineRule="auto"/>
        <w:rPr>
          <w:sz w:val="22"/>
          <w:szCs w:val="22"/>
          <w:lang w:val="uk-UA" w:bidi="he-IL"/>
        </w:rPr>
      </w:pPr>
      <w:r>
        <w:rPr>
          <w:noProof/>
        </w:rPr>
        <mc:AlternateContent>
          <mc:Choice Requires="wps">
            <w:drawing>
              <wp:anchor distT="0" distB="0" distL="114300" distR="114300" simplePos="0" relativeHeight="251951104" behindDoc="0" locked="0" layoutInCell="1" allowOverlap="1">
                <wp:simplePos x="0" y="0"/>
                <wp:positionH relativeFrom="column">
                  <wp:posOffset>906145</wp:posOffset>
                </wp:positionH>
                <wp:positionV relativeFrom="paragraph">
                  <wp:posOffset>26670</wp:posOffset>
                </wp:positionV>
                <wp:extent cx="318770" cy="0"/>
                <wp:effectExtent l="10795" t="74295" r="22860" b="78105"/>
                <wp:wrapNone/>
                <wp:docPr id="656" name="Прямая со стрелкой 6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8770" cy="0"/>
                        </a:xfrm>
                        <a:prstGeom prst="straightConnector1">
                          <a:avLst/>
                        </a:prstGeom>
                        <a:noFill/>
                        <a:ln w="317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6F4095D8" id="Прямая со стрелкой 656" o:spid="_x0000_s1026" type="#_x0000_t32" style="position:absolute;margin-left:71.35pt;margin-top:2.1pt;width:25.1pt;height:0;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" strokeweight=".25pt">
                <v:stroke endarrow="open"/>
              </v:shape>
            </w:pict>
          </mc:Fallback>
        </mc:AlternateContent>
      </w:r>
    </w:p>
    <w:p w:rsidR="00B34EA0" w:rsidRPr="009B0228" w:rsidRDefault="00B34EA0" w:rsidP="00B34EA0">
      <w:pPr>
        <w:spacing w:line="360" w:lineRule="auto"/>
        <w:rPr>
          <w:sz w:val="22"/>
          <w:szCs w:val="22"/>
          <w:lang w:val="uk-UA" w:bidi="he-IL"/>
        </w:rPr>
      </w:pPr>
    </w:p>
    <w:p w:rsidR="00B34EA0" w:rsidRPr="009B0228" w:rsidRDefault="00B34EA0" w:rsidP="00B34EA0">
      <w:pPr>
        <w:spacing w:line="360" w:lineRule="auto"/>
        <w:rPr>
          <w:sz w:val="22"/>
          <w:szCs w:val="22"/>
          <w:lang w:val="uk-UA" w:bidi="he-IL"/>
        </w:rPr>
      </w:pPr>
    </w:p>
    <w:p w:rsidR="00B34EA0" w:rsidRPr="009B0228" w:rsidRDefault="00B34EA0" w:rsidP="00B34EA0">
      <w:pPr>
        <w:spacing w:line="360" w:lineRule="auto"/>
        <w:rPr>
          <w:sz w:val="22"/>
          <w:szCs w:val="22"/>
          <w:lang w:val="uk-UA" w:bidi="he-IL"/>
        </w:rPr>
      </w:pPr>
      <w:r>
        <w:rPr>
          <w:noProof/>
        </w:rPr>
        <mc:AlternateContent>
          <mc:Choice Requires="wps">
            <w:drawing>
              <wp:anchor distT="0" distB="0" distL="114300" distR="114300" simplePos="0" relativeHeight="251949056" behindDoc="0" locked="0" layoutInCell="1" allowOverlap="1">
                <wp:simplePos x="0" y="0"/>
                <wp:positionH relativeFrom="column">
                  <wp:posOffset>1224915</wp:posOffset>
                </wp:positionH>
                <wp:positionV relativeFrom="paragraph">
                  <wp:posOffset>100965</wp:posOffset>
                </wp:positionV>
                <wp:extent cx="4726305" cy="918210"/>
                <wp:effectExtent l="0" t="0" r="17145" b="15240"/>
                <wp:wrapNone/>
                <wp:docPr id="648" name="Скругленный прямоугольник 6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26305" cy="91821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C215FF" w:rsidRDefault="00D049BC" w:rsidP="00B34EA0">
                            <w:pPr>
                              <w:spacing w:line="240" w:lineRule="atLeast"/>
                              <w:rPr>
                                <w:i/>
                                <w:sz w:val="26"/>
                                <w:szCs w:val="26"/>
                                <w:u w:val="single"/>
                                <w:lang w:val="uk-UA" w:bidi="he-IL"/>
                              </w:rPr>
                            </w:pPr>
                            <w:r>
                              <w:rPr>
                                <w:i/>
                                <w:sz w:val="26"/>
                                <w:szCs w:val="26"/>
                                <w:u w:val="single"/>
                                <w:lang w:val="uk-UA"/>
                              </w:rPr>
                              <w:t>в</w:t>
                            </w:r>
                            <w:r w:rsidRPr="00C215FF">
                              <w:rPr>
                                <w:i/>
                                <w:sz w:val="26"/>
                                <w:szCs w:val="26"/>
                                <w:u w:val="single"/>
                                <w:lang w:val="uk-UA"/>
                              </w:rPr>
                              <w:t>одозапасаюча</w:t>
                            </w:r>
                            <w:r w:rsidRPr="00C215FF">
                              <w:rPr>
                                <w:sz w:val="26"/>
                                <w:szCs w:val="26"/>
                                <w:lang w:val="uk-UA"/>
                              </w:rPr>
                              <w:t>-</w:t>
                            </w:r>
                            <w:r w:rsidRPr="00C215FF">
                              <w:rPr>
                                <w:sz w:val="26"/>
                                <w:szCs w:val="26"/>
                                <w:lang w:val="uk-UA" w:bidi="he-IL"/>
                              </w:rPr>
                              <w:t xml:space="preserve"> накопичує і утримує воду. Характерна для надземних органів гідрофітів і сукулентів</w:t>
                            </w:r>
                            <w:r>
                              <w:rPr>
                                <w:sz w:val="26"/>
                                <w:szCs w:val="26"/>
                                <w:lang w:val="uk-UA" w:bidi="he-IL"/>
                              </w:rPr>
                              <w:t>,</w:t>
                            </w:r>
                            <w:r w:rsidRPr="00C215FF">
                              <w:rPr>
                                <w:sz w:val="26"/>
                                <w:szCs w:val="26"/>
                                <w:lang w:val="uk-UA" w:bidi="he-IL"/>
                              </w:rPr>
                              <w:t xml:space="preserve"> у підземних органах найчастіше відсутня. Клітини великі, тонкостінні, у центрі знаходиться вакуоля з водою.</w:t>
                            </w:r>
                          </w:p>
                          <w:p w:rsidR="00D049BC" w:rsidRPr="00D21857" w:rsidRDefault="00D049BC" w:rsidP="00B34EA0">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648" o:spid="_x0000_s1168" style="position:absolute;margin-left:96.45pt;margin-top:7.95pt;width:372.15pt;height:72.3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" fillcolor="window" strokecolor="windowText" strokeweight=".25pt">
                <v:path arrowok="t"/>
                <v:textbox>
                  <w:txbxContent>
                    <w:p w:rsidR="00D049BC" w:rsidRPr="00C215FF" w:rsidRDefault="00D049BC" w:rsidP="00B34EA0">
                      <w:pPr>
                        <w:spacing w:line="240" w:lineRule="atLeast"/>
                        <w:rPr>
                          <w:i/>
                          <w:sz w:val="26"/>
                          <w:szCs w:val="26"/>
                          <w:u w:val="single"/>
                          <w:lang w:val="uk-UA" w:bidi="he-IL"/>
                        </w:rPr>
                      </w:pPr>
                      <w:r>
                        <w:rPr>
                          <w:i/>
                          <w:sz w:val="26"/>
                          <w:szCs w:val="26"/>
                          <w:u w:val="single"/>
                          <w:lang w:val="uk-UA"/>
                        </w:rPr>
                        <w:t>в</w:t>
                      </w:r>
                      <w:r w:rsidRPr="00C215FF">
                        <w:rPr>
                          <w:i/>
                          <w:sz w:val="26"/>
                          <w:szCs w:val="26"/>
                          <w:u w:val="single"/>
                          <w:lang w:val="uk-UA"/>
                        </w:rPr>
                        <w:t>одозапасаюча</w:t>
                      </w:r>
                      <w:r w:rsidRPr="00C215FF">
                        <w:rPr>
                          <w:sz w:val="26"/>
                          <w:szCs w:val="26"/>
                          <w:lang w:val="uk-UA"/>
                        </w:rPr>
                        <w:t>-</w:t>
                      </w:r>
                      <w:r w:rsidRPr="00C215FF">
                        <w:rPr>
                          <w:sz w:val="26"/>
                          <w:szCs w:val="26"/>
                          <w:lang w:val="uk-UA" w:bidi="he-IL"/>
                        </w:rPr>
                        <w:t xml:space="preserve"> накопичує і утримує воду. Характерна для надземних органів гідрофітів і сукулентів</w:t>
                      </w:r>
                      <w:r>
                        <w:rPr>
                          <w:sz w:val="26"/>
                          <w:szCs w:val="26"/>
                          <w:lang w:val="uk-UA" w:bidi="he-IL"/>
                        </w:rPr>
                        <w:t>,</w:t>
                      </w:r>
                      <w:r w:rsidRPr="00C215FF">
                        <w:rPr>
                          <w:sz w:val="26"/>
                          <w:szCs w:val="26"/>
                          <w:lang w:val="uk-UA" w:bidi="he-IL"/>
                        </w:rPr>
                        <w:t xml:space="preserve"> у підземних органах найчастіше відсутня. Клітини великі, тонкостінні, у центрі знаходиться вакуоля з водою.</w:t>
                      </w:r>
                    </w:p>
                    <w:p w:rsidR="00D049BC" w:rsidRPr="00D21857" w:rsidRDefault="00D049BC" w:rsidP="00B34EA0">
                      <w:pPr>
                        <w:jc w:val="center"/>
                        <w:rPr>
                          <w:lang w:val="uk-UA"/>
                        </w:rPr>
                      </w:pPr>
                    </w:p>
                  </w:txbxContent>
                </v:textbox>
              </v:roundrect>
            </w:pict>
          </mc:Fallback>
        </mc:AlternateContent>
      </w:r>
    </w:p>
    <w:p w:rsidR="00B34EA0" w:rsidRPr="009B0228" w:rsidRDefault="00B34EA0" w:rsidP="00B34EA0">
      <w:pPr>
        <w:spacing w:line="360" w:lineRule="auto"/>
        <w:rPr>
          <w:sz w:val="22"/>
          <w:szCs w:val="22"/>
          <w:lang w:val="uk-UA" w:bidi="he-IL"/>
        </w:rPr>
      </w:pPr>
    </w:p>
    <w:p w:rsidR="00B34EA0" w:rsidRPr="009B0228" w:rsidRDefault="00B34EA0" w:rsidP="00B34EA0">
      <w:pPr>
        <w:spacing w:line="360" w:lineRule="auto"/>
        <w:rPr>
          <w:sz w:val="22"/>
          <w:szCs w:val="22"/>
          <w:lang w:val="uk-UA" w:bidi="he-IL"/>
        </w:rPr>
      </w:pPr>
      <w:r>
        <w:rPr>
          <w:noProof/>
        </w:rPr>
        <mc:AlternateContent>
          <mc:Choice Requires="wps">
            <w:drawing>
              <wp:anchor distT="0" distB="0" distL="114300" distR="114300" simplePos="0" relativeHeight="251952128" behindDoc="0" locked="0" layoutInCell="1" allowOverlap="1">
                <wp:simplePos x="0" y="0"/>
                <wp:positionH relativeFrom="column">
                  <wp:posOffset>920750</wp:posOffset>
                </wp:positionH>
                <wp:positionV relativeFrom="paragraph">
                  <wp:posOffset>78105</wp:posOffset>
                </wp:positionV>
                <wp:extent cx="304165" cy="0"/>
                <wp:effectExtent l="6350" t="78105" r="22860" b="74295"/>
                <wp:wrapNone/>
                <wp:docPr id="647" name="Прямая со стрелкой 6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165" cy="0"/>
                        </a:xfrm>
                        <a:prstGeom prst="straightConnector1">
                          <a:avLst/>
                        </a:prstGeom>
                        <a:noFill/>
                        <a:ln w="317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69749E85" id="Прямая со стрелкой 647" o:spid="_x0000_s1026" type="#_x0000_t32" style="position:absolute;margin-left:72.5pt;margin-top:6.15pt;width:23.95pt;height:0;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" strokeweight=".25pt">
                <v:stroke endarrow="open"/>
              </v:shape>
            </w:pict>
          </mc:Fallback>
        </mc:AlternateContent>
      </w:r>
    </w:p>
    <w:p w:rsidR="00B34EA0" w:rsidRPr="009B0228" w:rsidRDefault="00B34EA0" w:rsidP="00B34EA0">
      <w:pPr>
        <w:spacing w:line="360" w:lineRule="auto"/>
        <w:rPr>
          <w:sz w:val="22"/>
          <w:szCs w:val="22"/>
          <w:lang w:val="uk-UA" w:bidi="he-IL"/>
        </w:rPr>
      </w:pPr>
    </w:p>
    <w:p w:rsidR="00B34EA0" w:rsidRPr="009B0228" w:rsidRDefault="00B34EA0" w:rsidP="00B34EA0">
      <w:pPr>
        <w:spacing w:line="360" w:lineRule="auto"/>
        <w:rPr>
          <w:sz w:val="22"/>
          <w:szCs w:val="22"/>
          <w:lang w:val="uk-UA" w:bidi="he-IL"/>
        </w:rPr>
      </w:pPr>
      <w:r>
        <w:rPr>
          <w:noProof/>
        </w:rPr>
        <mc:AlternateContent>
          <mc:Choice Requires="wps">
            <w:drawing>
              <wp:anchor distT="0" distB="0" distL="114300" distR="114300" simplePos="0" relativeHeight="251955200" behindDoc="0" locked="0" layoutInCell="1" allowOverlap="1">
                <wp:simplePos x="0" y="0"/>
                <wp:positionH relativeFrom="column">
                  <wp:posOffset>1221740</wp:posOffset>
                </wp:positionH>
                <wp:positionV relativeFrom="paragraph">
                  <wp:posOffset>55245</wp:posOffset>
                </wp:positionV>
                <wp:extent cx="4729480" cy="897890"/>
                <wp:effectExtent l="0" t="0" r="13970" b="16510"/>
                <wp:wrapNone/>
                <wp:docPr id="646" name="Скругленный прямоугольник 6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29480" cy="89789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1B4202" w:rsidRDefault="00D049BC" w:rsidP="00B34EA0">
                            <w:pPr>
                              <w:spacing w:line="240" w:lineRule="atLeast"/>
                              <w:rPr>
                                <w:sz w:val="26"/>
                                <w:szCs w:val="26"/>
                                <w:lang w:val="uk-UA"/>
                              </w:rPr>
                            </w:pPr>
                            <w:r>
                              <w:rPr>
                                <w:i/>
                                <w:sz w:val="26"/>
                                <w:szCs w:val="26"/>
                                <w:u w:val="single"/>
                                <w:lang w:val="uk-UA"/>
                              </w:rPr>
                              <w:t>а</w:t>
                            </w:r>
                            <w:r w:rsidRPr="001B4202">
                              <w:rPr>
                                <w:i/>
                                <w:sz w:val="26"/>
                                <w:szCs w:val="26"/>
                                <w:u w:val="single"/>
                                <w:lang w:val="uk-UA"/>
                              </w:rPr>
                              <w:t xml:space="preserve">еренхіма,  або вентилююча, тканина </w:t>
                            </w:r>
                            <w:r w:rsidRPr="001B4202">
                              <w:rPr>
                                <w:i/>
                                <w:sz w:val="26"/>
                                <w:szCs w:val="26"/>
                                <w:lang w:val="uk-UA"/>
                              </w:rPr>
                              <w:t>-</w:t>
                            </w:r>
                            <w:r w:rsidRPr="001B4202">
                              <w:rPr>
                                <w:i/>
                                <w:sz w:val="26"/>
                                <w:szCs w:val="26"/>
                                <w:u w:val="single"/>
                                <w:lang w:val="uk-UA"/>
                              </w:rPr>
                              <w:t xml:space="preserve"> </w:t>
                            </w:r>
                            <w:r w:rsidRPr="001B4202">
                              <w:rPr>
                                <w:sz w:val="26"/>
                                <w:szCs w:val="26"/>
                                <w:lang w:val="uk-UA"/>
                              </w:rPr>
                              <w:t xml:space="preserve">повітроносна тканина з великими міжклітинниками. Особливо добре розвинута у гідро- і гігрофітів. Система міжклітинників тягнеться від листків до коренів, </w:t>
                            </w:r>
                            <w:r>
                              <w:rPr>
                                <w:sz w:val="26"/>
                                <w:szCs w:val="26"/>
                                <w:lang w:val="uk-UA"/>
                              </w:rPr>
                              <w:t>забезпечує  їх аерацію і плавучі</w:t>
                            </w:r>
                            <w:r w:rsidRPr="001B4202">
                              <w:rPr>
                                <w:sz w:val="26"/>
                                <w:szCs w:val="26"/>
                                <w:lang w:val="uk-UA"/>
                              </w:rPr>
                              <w:t>сть.</w:t>
                            </w:r>
                          </w:p>
                          <w:p w:rsidR="00D049BC" w:rsidRPr="00D21857" w:rsidRDefault="00D049BC" w:rsidP="00B34EA0">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646" o:spid="_x0000_s1169" style="position:absolute;margin-left:96.2pt;margin-top:4.35pt;width:372.4pt;height:70.7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" fillcolor="window" strokecolor="windowText" strokeweight=".25pt">
                <v:path arrowok="t"/>
                <v:textbox>
                  <w:txbxContent>
                    <w:p w:rsidR="00D049BC" w:rsidRPr="001B4202" w:rsidRDefault="00D049BC" w:rsidP="00B34EA0">
                      <w:pPr>
                        <w:spacing w:line="240" w:lineRule="atLeast"/>
                        <w:rPr>
                          <w:sz w:val="26"/>
                          <w:szCs w:val="26"/>
                          <w:lang w:val="uk-UA"/>
                        </w:rPr>
                      </w:pPr>
                      <w:r>
                        <w:rPr>
                          <w:i/>
                          <w:sz w:val="26"/>
                          <w:szCs w:val="26"/>
                          <w:u w:val="single"/>
                          <w:lang w:val="uk-UA"/>
                        </w:rPr>
                        <w:t>а</w:t>
                      </w:r>
                      <w:r w:rsidRPr="001B4202">
                        <w:rPr>
                          <w:i/>
                          <w:sz w:val="26"/>
                          <w:szCs w:val="26"/>
                          <w:u w:val="single"/>
                          <w:lang w:val="uk-UA"/>
                        </w:rPr>
                        <w:t xml:space="preserve">еренхіма,  або вентилююча, тканина </w:t>
                      </w:r>
                      <w:r w:rsidRPr="001B4202">
                        <w:rPr>
                          <w:i/>
                          <w:sz w:val="26"/>
                          <w:szCs w:val="26"/>
                          <w:lang w:val="uk-UA"/>
                        </w:rPr>
                        <w:t>-</w:t>
                      </w:r>
                      <w:r w:rsidRPr="001B4202">
                        <w:rPr>
                          <w:i/>
                          <w:sz w:val="26"/>
                          <w:szCs w:val="26"/>
                          <w:u w:val="single"/>
                          <w:lang w:val="uk-UA"/>
                        </w:rPr>
                        <w:t xml:space="preserve"> </w:t>
                      </w:r>
                      <w:r w:rsidRPr="001B4202">
                        <w:rPr>
                          <w:sz w:val="26"/>
                          <w:szCs w:val="26"/>
                          <w:lang w:val="uk-UA"/>
                        </w:rPr>
                        <w:t xml:space="preserve">повітроносна тканина з великими міжклітинниками. Особливо добре розвинута у гідро- і гігрофітів. Система міжклітинників тягнеться від листків до коренів, </w:t>
                      </w:r>
                      <w:r>
                        <w:rPr>
                          <w:sz w:val="26"/>
                          <w:szCs w:val="26"/>
                          <w:lang w:val="uk-UA"/>
                        </w:rPr>
                        <w:t>забезпечує  їх аерацію і плавучі</w:t>
                      </w:r>
                      <w:r w:rsidRPr="001B4202">
                        <w:rPr>
                          <w:sz w:val="26"/>
                          <w:szCs w:val="26"/>
                          <w:lang w:val="uk-UA"/>
                        </w:rPr>
                        <w:t>сть.</w:t>
                      </w:r>
                    </w:p>
                    <w:p w:rsidR="00D049BC" w:rsidRPr="00D21857" w:rsidRDefault="00D049BC" w:rsidP="00B34EA0">
                      <w:pPr>
                        <w:jc w:val="center"/>
                        <w:rPr>
                          <w:lang w:val="uk-UA"/>
                        </w:rPr>
                      </w:pPr>
                    </w:p>
                  </w:txbxContent>
                </v:textbox>
              </v:roundrect>
            </w:pict>
          </mc:Fallback>
        </mc:AlternateContent>
      </w:r>
      <w:r>
        <w:rPr>
          <w:noProof/>
        </w:rPr>
        <mc:AlternateContent>
          <mc:Choice Requires="wps">
            <w:drawing>
              <wp:anchor distT="0" distB="0" distL="114300" distR="114300" simplePos="0" relativeHeight="251953152" behindDoc="0" locked="0" layoutInCell="1" allowOverlap="1">
                <wp:simplePos x="0" y="0"/>
                <wp:positionH relativeFrom="column">
                  <wp:posOffset>934720</wp:posOffset>
                </wp:positionH>
                <wp:positionV relativeFrom="paragraph">
                  <wp:posOffset>64135</wp:posOffset>
                </wp:positionV>
                <wp:extent cx="304165" cy="0"/>
                <wp:effectExtent l="10795" t="73660" r="18415" b="78740"/>
                <wp:wrapNone/>
                <wp:docPr id="645" name="Прямая со стрелкой 6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165" cy="0"/>
                        </a:xfrm>
                        <a:prstGeom prst="straightConnector1">
                          <a:avLst/>
                        </a:prstGeom>
                        <a:noFill/>
                        <a:ln w="317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77B2AAC4" id="Прямая со стрелкой 645" o:spid="_x0000_s1026" type="#_x0000_t32" style="position:absolute;margin-left:73.6pt;margin-top:5.05pt;width:23.95pt;height:0;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" strokeweight=".25pt">
                <v:stroke endarrow="open"/>
              </v:shape>
            </w:pict>
          </mc:Fallback>
        </mc:AlternateContent>
      </w:r>
    </w:p>
    <w:p w:rsidR="00B34EA0" w:rsidRPr="009B0228" w:rsidRDefault="00B34EA0" w:rsidP="00B34EA0">
      <w:pPr>
        <w:spacing w:line="360" w:lineRule="auto"/>
        <w:rPr>
          <w:sz w:val="22"/>
          <w:szCs w:val="22"/>
          <w:lang w:val="uk-UA" w:bidi="he-IL"/>
        </w:rPr>
      </w:pPr>
    </w:p>
    <w:p w:rsidR="00B34EA0" w:rsidRPr="009B0228" w:rsidRDefault="00B34EA0" w:rsidP="00B34EA0">
      <w:pPr>
        <w:spacing w:line="360" w:lineRule="auto"/>
        <w:rPr>
          <w:sz w:val="22"/>
          <w:szCs w:val="22"/>
          <w:lang w:val="uk-UA" w:bidi="he-IL"/>
        </w:rPr>
      </w:pPr>
    </w:p>
    <w:p w:rsidR="00B34EA0" w:rsidRDefault="00B34EA0" w:rsidP="00B34EA0">
      <w:pPr>
        <w:spacing w:line="360" w:lineRule="auto"/>
        <w:jc w:val="center"/>
        <w:rPr>
          <w:b/>
          <w:sz w:val="22"/>
          <w:szCs w:val="22"/>
          <w:lang w:val="uk-UA"/>
        </w:rPr>
      </w:pPr>
      <w:r>
        <w:rPr>
          <w:noProof/>
        </w:rPr>
        <mc:AlternateContent>
          <mc:Choice Requires="wps">
            <w:drawing>
              <wp:anchor distT="0" distB="0" distL="114300" distR="114300" simplePos="0" relativeHeight="251956224" behindDoc="0" locked="0" layoutInCell="1" allowOverlap="1">
                <wp:simplePos x="0" y="0"/>
                <wp:positionH relativeFrom="column">
                  <wp:posOffset>-127635</wp:posOffset>
                </wp:positionH>
                <wp:positionV relativeFrom="paragraph">
                  <wp:posOffset>93980</wp:posOffset>
                </wp:positionV>
                <wp:extent cx="1010285" cy="3036570"/>
                <wp:effectExtent l="0" t="0" r="18415" b="11430"/>
                <wp:wrapNone/>
                <wp:docPr id="644" name="Скругленный прямоугольник 6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10285" cy="303657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Pr="00AC29E8" w:rsidRDefault="00D049BC" w:rsidP="00B34EA0">
                            <w:pPr>
                              <w:jc w:val="center"/>
                              <w:rPr>
                                <w:sz w:val="22"/>
                                <w:szCs w:val="22"/>
                                <w:lang w:val="uk-UA"/>
                              </w:rPr>
                            </w:pPr>
                            <w:r w:rsidRPr="00AC29E8">
                              <w:rPr>
                                <w:sz w:val="22"/>
                                <w:szCs w:val="22"/>
                                <w:lang w:val="uk-UA"/>
                              </w:rPr>
                              <w:t>Хлоренхіма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Скругленный прямоугольник 644" o:spid="_x0000_s1170" style="position:absolute;left:0;text-align:left;margin-left:-10.05pt;margin-top:7.4pt;width:79.55pt;height:239.1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" fillcolor="window" strokecolor="windowText" strokeweight=".25pt">
                <v:path arrowok="t"/>
                <v:textbox>
                  <w:txbxContent>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Default="00D049BC" w:rsidP="00B34EA0">
                      <w:pPr>
                        <w:jc w:val="center"/>
                        <w:rPr>
                          <w:sz w:val="22"/>
                          <w:szCs w:val="22"/>
                          <w:lang w:val="uk-UA"/>
                        </w:rPr>
                      </w:pPr>
                    </w:p>
                    <w:p w:rsidR="00D049BC" w:rsidRPr="00AC29E8" w:rsidRDefault="00D049BC" w:rsidP="00B34EA0">
                      <w:pPr>
                        <w:jc w:val="center"/>
                        <w:rPr>
                          <w:sz w:val="22"/>
                          <w:szCs w:val="22"/>
                          <w:lang w:val="uk-UA"/>
                        </w:rPr>
                      </w:pPr>
                      <w:r w:rsidRPr="00AC29E8">
                        <w:rPr>
                          <w:sz w:val="22"/>
                          <w:szCs w:val="22"/>
                          <w:lang w:val="uk-UA"/>
                        </w:rPr>
                        <w:t>Хлоренхіма</w:t>
                      </w:r>
                    </w:p>
                  </w:txbxContent>
                </v:textbox>
              </v:roundrect>
            </w:pict>
          </mc:Fallback>
        </mc:AlternateContent>
      </w:r>
      <w:r>
        <w:rPr>
          <w:noProof/>
        </w:rPr>
        <mc:AlternateContent>
          <mc:Choice Requires="wps">
            <w:drawing>
              <wp:anchor distT="0" distB="0" distL="114300" distR="114300" simplePos="0" relativeHeight="251957248" behindDoc="0" locked="0" layoutInCell="1" allowOverlap="1">
                <wp:simplePos x="0" y="0"/>
                <wp:positionH relativeFrom="column">
                  <wp:posOffset>1186815</wp:posOffset>
                </wp:positionH>
                <wp:positionV relativeFrom="paragraph">
                  <wp:posOffset>149860</wp:posOffset>
                </wp:positionV>
                <wp:extent cx="4799330" cy="910590"/>
                <wp:effectExtent l="0" t="0" r="20320" b="22860"/>
                <wp:wrapNone/>
                <wp:docPr id="643" name="Скругленный прямоугольник 6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99330" cy="91059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1B4202" w:rsidRDefault="00D049BC" w:rsidP="00B34EA0">
                            <w:pPr>
                              <w:spacing w:line="240" w:lineRule="atLeast"/>
                              <w:rPr>
                                <w:sz w:val="26"/>
                                <w:szCs w:val="26"/>
                                <w:lang w:val="uk-UA" w:bidi="he-IL"/>
                              </w:rPr>
                            </w:pPr>
                            <w:r w:rsidRPr="001B4202">
                              <w:rPr>
                                <w:i/>
                                <w:sz w:val="26"/>
                                <w:szCs w:val="26"/>
                                <w:u w:val="single"/>
                                <w:lang w:val="uk-UA" w:bidi="he-IL"/>
                              </w:rPr>
                              <w:t>Стовбчаста або палісадна</w:t>
                            </w:r>
                            <w:r w:rsidRPr="001B4202">
                              <w:rPr>
                                <w:i/>
                                <w:sz w:val="26"/>
                                <w:szCs w:val="26"/>
                                <w:lang w:val="uk-UA" w:bidi="he-IL"/>
                              </w:rPr>
                              <w:t xml:space="preserve"> </w:t>
                            </w:r>
                            <w:r w:rsidRPr="001B4202">
                              <w:rPr>
                                <w:sz w:val="26"/>
                                <w:szCs w:val="26"/>
                                <w:lang w:val="uk-UA" w:bidi="he-IL"/>
                              </w:rPr>
                              <w:t>– щільна складається з видовжених, розташованих перпендикулярно до поверхні листка клітин з великою кількістю хлоропластів, що забезпечують інтенсивний фотосинтез.</w:t>
                            </w:r>
                          </w:p>
                          <w:p w:rsidR="00D049BC" w:rsidRPr="00AC29E8" w:rsidRDefault="00D049BC" w:rsidP="00B34E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643" o:spid="_x0000_s1171" style="position:absolute;left:0;text-align:left;margin-left:93.45pt;margin-top:11.8pt;width:377.9pt;height:71.7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" fillcolor="window" strokecolor="windowText" strokeweight=".25pt">
                <v:path arrowok="t"/>
                <v:textbox>
                  <w:txbxContent>
                    <w:p w:rsidR="00D049BC" w:rsidRPr="001B4202" w:rsidRDefault="00D049BC" w:rsidP="00B34EA0">
                      <w:pPr>
                        <w:spacing w:line="240" w:lineRule="atLeast"/>
                        <w:rPr>
                          <w:sz w:val="26"/>
                          <w:szCs w:val="26"/>
                          <w:lang w:val="uk-UA" w:bidi="he-IL"/>
                        </w:rPr>
                      </w:pPr>
                      <w:r w:rsidRPr="001B4202">
                        <w:rPr>
                          <w:i/>
                          <w:sz w:val="26"/>
                          <w:szCs w:val="26"/>
                          <w:u w:val="single"/>
                          <w:lang w:val="uk-UA" w:bidi="he-IL"/>
                        </w:rPr>
                        <w:t>Стовбчаста або палісадна</w:t>
                      </w:r>
                      <w:r w:rsidRPr="001B4202">
                        <w:rPr>
                          <w:i/>
                          <w:sz w:val="26"/>
                          <w:szCs w:val="26"/>
                          <w:lang w:val="uk-UA" w:bidi="he-IL"/>
                        </w:rPr>
                        <w:t xml:space="preserve"> </w:t>
                      </w:r>
                      <w:r w:rsidRPr="001B4202">
                        <w:rPr>
                          <w:sz w:val="26"/>
                          <w:szCs w:val="26"/>
                          <w:lang w:val="uk-UA" w:bidi="he-IL"/>
                        </w:rPr>
                        <w:t>– щільна складається з видовжених, розташованих перпендикулярно до поверхні листка клітин з великою кількістю хлоропластів, що забезпечують інтенсивний фотосинтез.</w:t>
                      </w:r>
                    </w:p>
                    <w:p w:rsidR="00D049BC" w:rsidRPr="00AC29E8" w:rsidRDefault="00D049BC" w:rsidP="00B34EA0">
                      <w:pPr>
                        <w:jc w:val="center"/>
                      </w:pPr>
                    </w:p>
                  </w:txbxContent>
                </v:textbox>
              </v:roundrect>
            </w:pict>
          </mc:Fallback>
        </mc:AlternateContent>
      </w:r>
    </w:p>
    <w:p w:rsidR="00B34EA0" w:rsidRDefault="00B34EA0" w:rsidP="00B34EA0">
      <w:pPr>
        <w:spacing w:line="360" w:lineRule="auto"/>
        <w:jc w:val="center"/>
        <w:rPr>
          <w:b/>
          <w:i/>
          <w:sz w:val="36"/>
          <w:szCs w:val="28"/>
          <w:lang w:val="uk-UA"/>
        </w:rPr>
      </w:pPr>
      <w:r>
        <w:rPr>
          <w:noProof/>
        </w:rPr>
        <mc:AlternateContent>
          <mc:Choice Requires="wps">
            <w:drawing>
              <wp:anchor distT="0" distB="0" distL="114300" distR="114300" simplePos="0" relativeHeight="251962368" behindDoc="0" locked="0" layoutInCell="1" allowOverlap="1">
                <wp:simplePos x="0" y="0"/>
                <wp:positionH relativeFrom="column">
                  <wp:posOffset>882650</wp:posOffset>
                </wp:positionH>
                <wp:positionV relativeFrom="paragraph">
                  <wp:posOffset>321310</wp:posOffset>
                </wp:positionV>
                <wp:extent cx="288290" cy="635"/>
                <wp:effectExtent l="6350" t="73660" r="19685" b="78105"/>
                <wp:wrapNone/>
                <wp:docPr id="642" name="Соединительная линия уступом 6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8290" cy="635"/>
                        </a:xfrm>
                        <a:prstGeom prst="bentConnector3">
                          <a:avLst>
                            <a:gd name="adj1" fmla="val 50000"/>
                          </a:avLst>
                        </a:prstGeom>
                        <a:noFill/>
                        <a:ln w="317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55E1F914" id="Соединительная линия уступом 642" o:spid="_x0000_s1026" type="#_x0000_t34" style="position:absolute;margin-left:69.5pt;margin-top:25.3pt;width:22.7pt;height:.0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" strokeweight=".25pt">
                <v:stroke endarrow="open"/>
              </v:shape>
            </w:pict>
          </mc:Fallback>
        </mc:AlternateContent>
      </w:r>
    </w:p>
    <w:p w:rsidR="00B34EA0" w:rsidRDefault="00B34EA0" w:rsidP="00B34EA0">
      <w:pPr>
        <w:spacing w:line="360" w:lineRule="auto"/>
        <w:jc w:val="center"/>
        <w:rPr>
          <w:b/>
          <w:i/>
          <w:sz w:val="36"/>
          <w:szCs w:val="28"/>
          <w:lang w:val="uk-UA"/>
        </w:rPr>
      </w:pPr>
    </w:p>
    <w:p w:rsidR="00B34EA0" w:rsidRDefault="00B34EA0" w:rsidP="00B34EA0">
      <w:pPr>
        <w:spacing w:line="360" w:lineRule="auto"/>
        <w:jc w:val="center"/>
        <w:rPr>
          <w:b/>
          <w:i/>
          <w:sz w:val="36"/>
          <w:szCs w:val="28"/>
          <w:lang w:val="uk-UA"/>
        </w:rPr>
      </w:pPr>
      <w:r>
        <w:rPr>
          <w:noProof/>
        </w:rPr>
        <mc:AlternateContent>
          <mc:Choice Requires="wps">
            <w:drawing>
              <wp:anchor distT="0" distB="0" distL="114300" distR="114300" simplePos="0" relativeHeight="251958272" behindDoc="0" locked="0" layoutInCell="1" allowOverlap="1">
                <wp:simplePos x="0" y="0"/>
                <wp:positionH relativeFrom="column">
                  <wp:posOffset>1186815</wp:posOffset>
                </wp:positionH>
                <wp:positionV relativeFrom="paragraph">
                  <wp:posOffset>147955</wp:posOffset>
                </wp:positionV>
                <wp:extent cx="4799330" cy="721360"/>
                <wp:effectExtent l="0" t="0" r="20320" b="21590"/>
                <wp:wrapNone/>
                <wp:docPr id="641" name="Скругленный прямоугольник 6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99330" cy="721360"/>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1B4202" w:rsidRDefault="00D049BC" w:rsidP="00B34EA0">
                            <w:pPr>
                              <w:spacing w:line="240" w:lineRule="atLeast"/>
                              <w:rPr>
                                <w:sz w:val="26"/>
                                <w:szCs w:val="26"/>
                                <w:lang w:val="uk-UA" w:bidi="he-IL"/>
                              </w:rPr>
                            </w:pPr>
                            <w:r w:rsidRPr="001B4202">
                              <w:rPr>
                                <w:i/>
                                <w:sz w:val="26"/>
                                <w:szCs w:val="26"/>
                                <w:u w:val="single"/>
                                <w:lang w:val="uk-UA" w:bidi="he-IL"/>
                              </w:rPr>
                              <w:t>Губчаста або пухка</w:t>
                            </w:r>
                            <w:r w:rsidRPr="001B4202">
                              <w:rPr>
                                <w:sz w:val="26"/>
                                <w:szCs w:val="26"/>
                                <w:lang w:val="uk-UA" w:bidi="he-IL"/>
                              </w:rPr>
                              <w:t xml:space="preserve"> – складається з видовжених, овальних чи лопатевих клітин і розвинутої системи міжклітинників (для активного газообміну і транспірації)</w:t>
                            </w:r>
                          </w:p>
                          <w:p w:rsidR="00D049BC" w:rsidRDefault="00D049BC" w:rsidP="00B34E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641" o:spid="_x0000_s1172" style="position:absolute;left:0;text-align:left;margin-left:93.45pt;margin-top:11.65pt;width:377.9pt;height:56.8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" fillcolor="window" strokecolor="windowText" strokeweight=".25pt">
                <v:path arrowok="t"/>
                <v:textbox>
                  <w:txbxContent>
                    <w:p w:rsidR="00D049BC" w:rsidRPr="001B4202" w:rsidRDefault="00D049BC" w:rsidP="00B34EA0">
                      <w:pPr>
                        <w:spacing w:line="240" w:lineRule="atLeast"/>
                        <w:rPr>
                          <w:sz w:val="26"/>
                          <w:szCs w:val="26"/>
                          <w:lang w:val="uk-UA" w:bidi="he-IL"/>
                        </w:rPr>
                      </w:pPr>
                      <w:r w:rsidRPr="001B4202">
                        <w:rPr>
                          <w:i/>
                          <w:sz w:val="26"/>
                          <w:szCs w:val="26"/>
                          <w:u w:val="single"/>
                          <w:lang w:val="uk-UA" w:bidi="he-IL"/>
                        </w:rPr>
                        <w:t>Губчаста або пухка</w:t>
                      </w:r>
                      <w:r w:rsidRPr="001B4202">
                        <w:rPr>
                          <w:sz w:val="26"/>
                          <w:szCs w:val="26"/>
                          <w:lang w:val="uk-UA" w:bidi="he-IL"/>
                        </w:rPr>
                        <w:t xml:space="preserve"> – складається з видовжених, овальних чи лопатевих клітин і розвинутої системи міжклітинників (для активного газообміну і транспірації)</w:t>
                      </w:r>
                    </w:p>
                    <w:p w:rsidR="00D049BC" w:rsidRDefault="00D049BC" w:rsidP="00B34EA0">
                      <w:pPr>
                        <w:jc w:val="center"/>
                      </w:pPr>
                    </w:p>
                  </w:txbxContent>
                </v:textbox>
              </v:roundrect>
            </w:pict>
          </mc:Fallback>
        </mc:AlternateContent>
      </w:r>
    </w:p>
    <w:p w:rsidR="00B34EA0" w:rsidRDefault="00B34EA0" w:rsidP="00B34EA0">
      <w:pPr>
        <w:spacing w:line="360" w:lineRule="auto"/>
        <w:jc w:val="center"/>
        <w:rPr>
          <w:b/>
          <w:i/>
          <w:sz w:val="36"/>
          <w:szCs w:val="28"/>
          <w:lang w:val="uk-UA"/>
        </w:rPr>
      </w:pPr>
      <w:r>
        <w:rPr>
          <w:noProof/>
        </w:rPr>
        <mc:AlternateContent>
          <mc:Choice Requires="wps">
            <w:drawing>
              <wp:anchor distT="0" distB="0" distL="114300" distR="114300" simplePos="0" relativeHeight="251961344" behindDoc="0" locked="0" layoutInCell="1" allowOverlap="1">
                <wp:simplePos x="0" y="0"/>
                <wp:positionH relativeFrom="column">
                  <wp:posOffset>882650</wp:posOffset>
                </wp:positionH>
                <wp:positionV relativeFrom="paragraph">
                  <wp:posOffset>103505</wp:posOffset>
                </wp:positionV>
                <wp:extent cx="304165" cy="0"/>
                <wp:effectExtent l="6350" t="74930" r="22860" b="77470"/>
                <wp:wrapNone/>
                <wp:docPr id="640" name="Прямая со стрелкой 6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165" cy="0"/>
                        </a:xfrm>
                        <a:prstGeom prst="straightConnector1">
                          <a:avLst/>
                        </a:prstGeom>
                        <a:noFill/>
                        <a:ln w="3175" algn="ctr">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043DFB1" id="Прямая со стрелкой 640" o:spid="_x0000_s1026" type="#_x0000_t32" style="position:absolute;margin-left:69.5pt;margin-top:8.15pt;width:23.95pt;height:0;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" strokeweight=".25pt">
                <v:stroke endarrow="open"/>
              </v:shape>
            </w:pict>
          </mc:Fallback>
        </mc:AlternateContent>
      </w:r>
    </w:p>
    <w:p w:rsidR="00B34EA0" w:rsidRDefault="00B34EA0" w:rsidP="00B34EA0">
      <w:pPr>
        <w:spacing w:line="360" w:lineRule="auto"/>
        <w:jc w:val="center"/>
        <w:rPr>
          <w:b/>
          <w:i/>
          <w:sz w:val="36"/>
          <w:szCs w:val="28"/>
          <w:lang w:val="uk-UA"/>
        </w:rPr>
      </w:pPr>
      <w:r>
        <w:rPr>
          <w:noProof/>
        </w:rPr>
        <mc:AlternateContent>
          <mc:Choice Requires="wps">
            <w:drawing>
              <wp:anchor distT="0" distB="0" distL="114300" distR="114300" simplePos="0" relativeHeight="251959296" behindDoc="0" locked="0" layoutInCell="1" allowOverlap="1">
                <wp:simplePos x="0" y="0"/>
                <wp:positionH relativeFrom="column">
                  <wp:posOffset>1148715</wp:posOffset>
                </wp:positionH>
                <wp:positionV relativeFrom="paragraph">
                  <wp:posOffset>165100</wp:posOffset>
                </wp:positionV>
                <wp:extent cx="4837430" cy="1147445"/>
                <wp:effectExtent l="0" t="0" r="20320" b="14605"/>
                <wp:wrapNone/>
                <wp:docPr id="254" name="Скругленный прямоугольник 2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37430" cy="1147445"/>
                        </a:xfrm>
                        <a:prstGeom prst="roundRect">
                          <a:avLst/>
                        </a:prstGeom>
                        <a:solidFill>
                          <a:sysClr val="window" lastClr="FFFFFF"/>
                        </a:solidFill>
                        <a:ln w="3175" cap="flat" cmpd="sng" algn="ctr">
                          <a:solidFill>
                            <a:sysClr val="windowText" lastClr="000000"/>
                          </a:solidFill>
                          <a:prstDash val="solid"/>
                        </a:ln>
                        <a:effectLst/>
                      </wps:spPr>
                      <wps:txbx>
                        <w:txbxContent>
                          <w:p w:rsidR="00D049BC" w:rsidRPr="001B4202" w:rsidRDefault="00D049BC" w:rsidP="00B34EA0">
                            <w:pPr>
                              <w:spacing w:line="240" w:lineRule="atLeast"/>
                              <w:rPr>
                                <w:sz w:val="26"/>
                                <w:szCs w:val="26"/>
                                <w:lang w:val="uk-UA" w:bidi="he-IL"/>
                              </w:rPr>
                            </w:pPr>
                            <w:r w:rsidRPr="001B4202">
                              <w:rPr>
                                <w:i/>
                                <w:sz w:val="26"/>
                                <w:szCs w:val="26"/>
                                <w:u w:val="single"/>
                                <w:lang w:val="uk-UA" w:bidi="he-IL"/>
                              </w:rPr>
                              <w:t>Складчаста</w:t>
                            </w:r>
                            <w:r w:rsidRPr="001B4202">
                              <w:rPr>
                                <w:sz w:val="26"/>
                                <w:szCs w:val="26"/>
                                <w:lang w:val="uk-UA" w:bidi="he-IL"/>
                              </w:rPr>
                              <w:t xml:space="preserve"> склада</w:t>
                            </w:r>
                            <w:r>
                              <w:rPr>
                                <w:sz w:val="26"/>
                                <w:szCs w:val="26"/>
                                <w:lang w:val="uk-UA" w:bidi="he-IL"/>
                              </w:rPr>
                              <w:t>є мезофіл голкоподібних, вузько</w:t>
                            </w:r>
                            <w:r w:rsidRPr="001B4202">
                              <w:rPr>
                                <w:sz w:val="26"/>
                                <w:szCs w:val="26"/>
                                <w:lang w:val="uk-UA" w:bidi="he-IL"/>
                              </w:rPr>
                              <w:t>ланцетних листків деяких в</w:t>
                            </w:r>
                            <w:r>
                              <w:rPr>
                                <w:sz w:val="26"/>
                                <w:szCs w:val="26"/>
                                <w:lang w:val="uk-UA" w:bidi="he-IL"/>
                              </w:rPr>
                              <w:t>идів хвойних і квіткових рослин,</w:t>
                            </w:r>
                            <w:r w:rsidRPr="001B4202">
                              <w:rPr>
                                <w:sz w:val="26"/>
                                <w:szCs w:val="26"/>
                                <w:lang w:val="uk-UA" w:bidi="he-IL"/>
                              </w:rPr>
                              <w:t xml:space="preserve"> оболонки клітин мають внутрішні складки, уздовж яких розміщені хлоропласти. Це збільшує асиміляційну поверхню при незначному об’єму мезофілу.</w:t>
                            </w:r>
                          </w:p>
                          <w:p w:rsidR="00D049BC" w:rsidRDefault="00D049BC" w:rsidP="00B34EA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54" o:spid="_x0000_s1173" style="position:absolute;left:0;text-align:left;margin-left:90.45pt;margin-top:13pt;width:380.9pt;height:90.35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" fillcolor="window" strokecolor="windowText" strokeweight=".25pt">
                <v:path arrowok="t"/>
                <v:textbox>
                  <w:txbxContent>
                    <w:p w:rsidR="00D049BC" w:rsidRPr="001B4202" w:rsidRDefault="00D049BC" w:rsidP="00B34EA0">
                      <w:pPr>
                        <w:spacing w:line="240" w:lineRule="atLeast"/>
                        <w:rPr>
                          <w:sz w:val="26"/>
                          <w:szCs w:val="26"/>
                          <w:lang w:val="uk-UA" w:bidi="he-IL"/>
                        </w:rPr>
                      </w:pPr>
                      <w:r w:rsidRPr="001B4202">
                        <w:rPr>
                          <w:i/>
                          <w:sz w:val="26"/>
                          <w:szCs w:val="26"/>
                          <w:u w:val="single"/>
                          <w:lang w:val="uk-UA" w:bidi="he-IL"/>
                        </w:rPr>
                        <w:t>Складчаста</w:t>
                      </w:r>
                      <w:r w:rsidRPr="001B4202">
                        <w:rPr>
                          <w:sz w:val="26"/>
                          <w:szCs w:val="26"/>
                          <w:lang w:val="uk-UA" w:bidi="he-IL"/>
                        </w:rPr>
                        <w:t xml:space="preserve"> склада</w:t>
                      </w:r>
                      <w:r>
                        <w:rPr>
                          <w:sz w:val="26"/>
                          <w:szCs w:val="26"/>
                          <w:lang w:val="uk-UA" w:bidi="he-IL"/>
                        </w:rPr>
                        <w:t>є мезофіл голкоподібних, вузько</w:t>
                      </w:r>
                      <w:r w:rsidRPr="001B4202">
                        <w:rPr>
                          <w:sz w:val="26"/>
                          <w:szCs w:val="26"/>
                          <w:lang w:val="uk-UA" w:bidi="he-IL"/>
                        </w:rPr>
                        <w:t>ланцетних листків деяких в</w:t>
                      </w:r>
                      <w:r>
                        <w:rPr>
                          <w:sz w:val="26"/>
                          <w:szCs w:val="26"/>
                          <w:lang w:val="uk-UA" w:bidi="he-IL"/>
                        </w:rPr>
                        <w:t>идів хвойних і квіткових рослин,</w:t>
                      </w:r>
                      <w:r w:rsidRPr="001B4202">
                        <w:rPr>
                          <w:sz w:val="26"/>
                          <w:szCs w:val="26"/>
                          <w:lang w:val="uk-UA" w:bidi="he-IL"/>
                        </w:rPr>
                        <w:t xml:space="preserve"> оболонки клітин мають внутрішні складки, уздовж яких розміщені хлоропласти. Це збільшує асиміляційну поверхню при незначному об’єму мезофілу.</w:t>
                      </w:r>
                    </w:p>
                    <w:p w:rsidR="00D049BC" w:rsidRDefault="00D049BC" w:rsidP="00B34EA0">
                      <w:pPr>
                        <w:jc w:val="center"/>
                      </w:pPr>
                    </w:p>
                  </w:txbxContent>
                </v:textbox>
              </v:roundrect>
            </w:pict>
          </mc:Fallback>
        </mc:AlternateContent>
      </w:r>
    </w:p>
    <w:p w:rsidR="00B34EA0" w:rsidRDefault="00B34EA0" w:rsidP="00B34EA0">
      <w:pPr>
        <w:spacing w:line="360" w:lineRule="auto"/>
        <w:jc w:val="center"/>
        <w:rPr>
          <w:b/>
          <w:i/>
          <w:sz w:val="36"/>
          <w:szCs w:val="28"/>
          <w:lang w:val="uk-UA"/>
        </w:rPr>
      </w:pPr>
    </w:p>
    <w:p w:rsidR="00B34EA0" w:rsidRDefault="00B34EA0" w:rsidP="00B34EA0">
      <w:pPr>
        <w:spacing w:line="360" w:lineRule="auto"/>
        <w:jc w:val="center"/>
        <w:rPr>
          <w:b/>
          <w:i/>
          <w:sz w:val="36"/>
          <w:szCs w:val="28"/>
          <w:lang w:val="uk-UA"/>
        </w:rPr>
      </w:pPr>
    </w:p>
    <w:p w:rsidR="00B34EA0" w:rsidRDefault="00B34EA0" w:rsidP="00B34EA0">
      <w:pPr>
        <w:spacing w:line="360" w:lineRule="auto"/>
        <w:jc w:val="center"/>
        <w:rPr>
          <w:b/>
          <w:i/>
          <w:sz w:val="36"/>
          <w:szCs w:val="28"/>
          <w:lang w:val="uk-UA"/>
        </w:rPr>
      </w:pPr>
      <w:r>
        <w:rPr>
          <w:noProof/>
        </w:rPr>
        <mc:AlternateContent>
          <mc:Choice Requires="wps">
            <w:drawing>
              <wp:anchor distT="0" distB="0" distL="114300" distR="114300" simplePos="0" relativeHeight="251960320" behindDoc="0" locked="0" layoutInCell="1" allowOverlap="1">
                <wp:simplePos x="0" y="0"/>
                <wp:positionH relativeFrom="column">
                  <wp:posOffset>882650</wp:posOffset>
                </wp:positionH>
                <wp:positionV relativeFrom="paragraph">
                  <wp:posOffset>323850</wp:posOffset>
                </wp:positionV>
                <wp:extent cx="266065" cy="635"/>
                <wp:effectExtent l="6350" t="76200" r="22860" b="75565"/>
                <wp:wrapNone/>
                <wp:docPr id="253" name="Соединительная линия уступом 2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065" cy="635"/>
                        </a:xfrm>
                        <a:prstGeom prst="bentConnector3">
                          <a:avLst>
                            <a:gd name="adj1" fmla="val 49880"/>
                          </a:avLst>
                        </a:prstGeom>
                        <a:noFill/>
                        <a:ln w="3175"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1F62F868" id="Соединительная линия уступом 253" o:spid="_x0000_s1026" type="#_x0000_t34" style="position:absolute;margin-left:69.5pt;margin-top:25.5pt;width:20.95pt;height:.0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" adj="10774" strokeweight=".25pt">
                <v:stroke endarrow="open"/>
              </v:shape>
            </w:pict>
          </mc:Fallback>
        </mc:AlternateContent>
      </w:r>
    </w:p>
    <w:p w:rsidR="00B34EA0" w:rsidRDefault="00B34EA0" w:rsidP="00B34EA0">
      <w:pPr>
        <w:ind w:left="2520" w:firstLine="420"/>
        <w:jc w:val="right"/>
        <w:rPr>
          <w:rFonts w:ascii="Times New Roman" w:hAnsi="Times New Roman" w:cs="Times New Roman"/>
          <w:bCs/>
          <w:sz w:val="24"/>
          <w:szCs w:val="24"/>
          <w:lang w:val="uk-UA"/>
        </w:rPr>
      </w:pPr>
    </w:p>
    <w:p w:rsidR="00B34EA0" w:rsidRDefault="00B34EA0" w:rsidP="00B34EA0">
      <w:pPr>
        <w:ind w:left="2520" w:firstLine="420"/>
        <w:jc w:val="right"/>
        <w:rPr>
          <w:rFonts w:ascii="Times New Roman" w:hAnsi="Times New Roman" w:cs="Times New Roman"/>
          <w:bCs/>
          <w:sz w:val="24"/>
          <w:szCs w:val="24"/>
          <w:lang w:val="uk-UA"/>
        </w:rPr>
      </w:pPr>
    </w:p>
    <w:p w:rsidR="00B34EA0" w:rsidRDefault="00B34EA0" w:rsidP="00B34EA0">
      <w:pPr>
        <w:ind w:left="2520" w:firstLine="420"/>
        <w:jc w:val="right"/>
        <w:rPr>
          <w:rFonts w:ascii="Times New Roman" w:hAnsi="Times New Roman" w:cs="Times New Roman"/>
          <w:bCs/>
          <w:sz w:val="24"/>
          <w:szCs w:val="24"/>
          <w:lang w:val="uk-UA"/>
        </w:rPr>
      </w:pPr>
    </w:p>
    <w:p w:rsidR="00B34EA0" w:rsidRDefault="00B34EA0" w:rsidP="00B34EA0">
      <w:pPr>
        <w:ind w:left="2520" w:firstLine="420"/>
        <w:jc w:val="right"/>
        <w:rPr>
          <w:rFonts w:ascii="Times New Roman" w:hAnsi="Times New Roman" w:cs="Times New Roman"/>
          <w:bCs/>
          <w:sz w:val="24"/>
          <w:szCs w:val="24"/>
          <w:lang w:val="uk-UA"/>
        </w:rPr>
      </w:pPr>
    </w:p>
    <w:p w:rsidR="00B34EA0" w:rsidRDefault="00B34EA0" w:rsidP="00B34EA0">
      <w:pPr>
        <w:ind w:left="2520" w:firstLine="420"/>
        <w:jc w:val="right"/>
        <w:rPr>
          <w:rFonts w:ascii="Times New Roman" w:hAnsi="Times New Roman" w:cs="Times New Roman"/>
          <w:bCs/>
          <w:sz w:val="24"/>
          <w:szCs w:val="24"/>
          <w:lang w:val="uk-UA"/>
        </w:rPr>
      </w:pPr>
    </w:p>
    <w:p w:rsidR="00B34EA0" w:rsidRDefault="00B34EA0" w:rsidP="00B34EA0">
      <w:pPr>
        <w:ind w:left="2520" w:firstLine="420"/>
        <w:jc w:val="right"/>
        <w:rPr>
          <w:rFonts w:ascii="Times New Roman" w:hAnsi="Times New Roman" w:cs="Times New Roman"/>
          <w:bCs/>
          <w:sz w:val="24"/>
          <w:szCs w:val="24"/>
          <w:lang w:val="uk-UA"/>
        </w:rPr>
      </w:pPr>
    </w:p>
    <w:p w:rsidR="00537C02" w:rsidRDefault="00537C02" w:rsidP="00B34EA0">
      <w:pPr>
        <w:ind w:left="2520" w:firstLine="420"/>
        <w:jc w:val="right"/>
        <w:rPr>
          <w:rFonts w:ascii="Times New Roman" w:hAnsi="Times New Roman" w:cs="Times New Roman"/>
          <w:bCs/>
          <w:sz w:val="24"/>
          <w:szCs w:val="24"/>
          <w:lang w:val="uk-UA"/>
        </w:rPr>
      </w:pPr>
    </w:p>
    <w:p w:rsidR="00537C02" w:rsidRDefault="00537C02" w:rsidP="00B34EA0">
      <w:pPr>
        <w:ind w:left="2520" w:firstLine="420"/>
        <w:jc w:val="right"/>
        <w:rPr>
          <w:rFonts w:ascii="Times New Roman" w:hAnsi="Times New Roman" w:cs="Times New Roman"/>
          <w:bCs/>
          <w:sz w:val="24"/>
          <w:szCs w:val="24"/>
          <w:lang w:val="uk-UA"/>
        </w:rPr>
      </w:pPr>
    </w:p>
    <w:p w:rsidR="00B34EA0" w:rsidRDefault="00B34EA0" w:rsidP="00B34EA0">
      <w:pPr>
        <w:ind w:left="2520" w:firstLine="420"/>
        <w:jc w:val="right"/>
        <w:rPr>
          <w:rFonts w:ascii="Times New Roman" w:hAnsi="Times New Roman" w:cs="Times New Roman"/>
          <w:bCs/>
          <w:sz w:val="24"/>
          <w:szCs w:val="24"/>
          <w:lang w:val="uk-UA"/>
        </w:rPr>
      </w:pPr>
    </w:p>
    <w:p w:rsidR="00B34EA0" w:rsidRDefault="00B34EA0" w:rsidP="00B34EA0">
      <w:pPr>
        <w:ind w:left="2520" w:firstLine="420"/>
        <w:jc w:val="right"/>
        <w:rPr>
          <w:rFonts w:ascii="Times New Roman" w:hAnsi="Times New Roman" w:cs="Times New Roman"/>
          <w:bCs/>
          <w:sz w:val="24"/>
          <w:szCs w:val="24"/>
          <w:lang w:val="uk-UA"/>
        </w:rPr>
      </w:pPr>
      <w:r>
        <w:rPr>
          <w:rFonts w:ascii="Times New Roman" w:hAnsi="Times New Roman" w:cs="Times New Roman"/>
          <w:bCs/>
          <w:sz w:val="24"/>
          <w:szCs w:val="24"/>
          <w:lang w:val="uk-UA"/>
        </w:rPr>
        <w:t>Додаток 20</w:t>
      </w:r>
    </w:p>
    <w:p w:rsidR="00B34EA0" w:rsidRDefault="00B34EA0" w:rsidP="00B34EA0">
      <w:pPr>
        <w:ind w:left="-142" w:firstLine="420"/>
        <w:jc w:val="center"/>
        <w:rPr>
          <w:rFonts w:ascii="Times New Roman" w:hAnsi="Times New Roman" w:cs="Times New Roman"/>
          <w:b/>
          <w:sz w:val="24"/>
          <w:szCs w:val="24"/>
          <w:lang w:val="uk-UA"/>
        </w:rPr>
      </w:pPr>
      <w:r w:rsidRPr="00B34EA0">
        <w:rPr>
          <w:rFonts w:ascii="Times New Roman" w:hAnsi="Times New Roman" w:cs="Times New Roman"/>
          <w:b/>
          <w:sz w:val="24"/>
          <w:szCs w:val="24"/>
          <w:lang w:val="uk-UA"/>
        </w:rPr>
        <w:t>Узагальнена класифікація рослинних тканин</w:t>
      </w:r>
    </w:p>
    <w:tbl>
      <w:tblPr>
        <w:tblW w:w="1039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3"/>
        <w:gridCol w:w="3488"/>
        <w:gridCol w:w="1347"/>
        <w:gridCol w:w="1369"/>
        <w:gridCol w:w="2575"/>
      </w:tblGrid>
      <w:tr w:rsidR="00B34EA0" w:rsidRPr="004A3013" w:rsidTr="004442B9">
        <w:trPr>
          <w:cantSplit/>
          <w:trHeight w:val="1147"/>
        </w:trPr>
        <w:tc>
          <w:tcPr>
            <w:tcW w:w="1697" w:type="dxa"/>
            <w:vMerge w:val="restart"/>
            <w:tcBorders>
              <w:right w:val="single" w:sz="4" w:space="0" w:color="auto"/>
            </w:tcBorders>
            <w:shd w:val="clear" w:color="auto" w:fill="auto"/>
            <w:textDirection w:val="btLr"/>
            <w:vAlign w:val="center"/>
          </w:tcPr>
          <w:p w:rsidR="00B34EA0" w:rsidRPr="00B34EA0" w:rsidRDefault="00B34EA0" w:rsidP="004442B9">
            <w:pPr>
              <w:ind w:right="113"/>
              <w:jc w:val="center"/>
              <w:rPr>
                <w:rFonts w:ascii="Times New Roman" w:hAnsi="Times New Roman" w:cs="Times New Roman"/>
                <w:sz w:val="24"/>
                <w:szCs w:val="24"/>
                <w:lang w:val="uk-UA"/>
              </w:rPr>
            </w:pPr>
            <w:r w:rsidRPr="00B34EA0">
              <w:rPr>
                <w:rFonts w:ascii="Times New Roman" w:hAnsi="Times New Roman" w:cs="Times New Roman"/>
                <w:sz w:val="24"/>
                <w:szCs w:val="24"/>
                <w:lang w:val="uk-UA"/>
              </w:rPr>
              <w:t>Твірні</w:t>
            </w:r>
          </w:p>
          <w:p w:rsidR="00B34EA0" w:rsidRPr="00B34EA0" w:rsidRDefault="00B34EA0" w:rsidP="004442B9">
            <w:pPr>
              <w:ind w:right="113"/>
              <w:jc w:val="center"/>
              <w:rPr>
                <w:rFonts w:ascii="Times New Roman" w:hAnsi="Times New Roman" w:cs="Times New Roman"/>
                <w:sz w:val="24"/>
                <w:szCs w:val="24"/>
                <w:lang w:val="uk-UA"/>
              </w:rPr>
            </w:pPr>
            <w:r w:rsidRPr="00B34EA0">
              <w:rPr>
                <w:rFonts w:ascii="Times New Roman" w:hAnsi="Times New Roman" w:cs="Times New Roman"/>
                <w:sz w:val="24"/>
                <w:szCs w:val="24"/>
                <w:lang w:val="uk-UA"/>
              </w:rPr>
              <w:t>(меристеми)</w:t>
            </w:r>
          </w:p>
        </w:tc>
        <w:tc>
          <w:tcPr>
            <w:tcW w:w="3254" w:type="dxa"/>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Первинні</w:t>
            </w:r>
          </w:p>
        </w:tc>
        <w:tc>
          <w:tcPr>
            <w:tcW w:w="5441" w:type="dxa"/>
            <w:gridSpan w:val="3"/>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Апікальна (верхівкова)</w:t>
            </w:r>
            <w:r w:rsidRPr="00B34EA0">
              <w:rPr>
                <w:rFonts w:ascii="Times New Roman" w:hAnsi="Times New Roman" w:cs="Times New Roman"/>
                <w:sz w:val="24"/>
                <w:szCs w:val="24"/>
                <w:lang w:val="uk-UA"/>
              </w:rPr>
              <w:t xml:space="preserve"> утворюється в апексах, забезпечує ріст органів у довжину. </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Інтеркалярна (вставна)</w:t>
            </w:r>
            <w:r w:rsidRPr="00B34EA0">
              <w:rPr>
                <w:rFonts w:ascii="Times New Roman" w:hAnsi="Times New Roman" w:cs="Times New Roman"/>
                <w:sz w:val="24"/>
                <w:szCs w:val="24"/>
                <w:lang w:val="uk-UA"/>
              </w:rPr>
              <w:t xml:space="preserve"> розташовані біля основи листків, міжвузлів пагонів, забезпечують їх подовження.</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Латеральні (бічні)</w:t>
            </w:r>
            <w:r w:rsidRPr="00B34EA0">
              <w:rPr>
                <w:rFonts w:ascii="Times New Roman" w:hAnsi="Times New Roman" w:cs="Times New Roman"/>
                <w:sz w:val="24"/>
                <w:szCs w:val="24"/>
                <w:lang w:val="uk-UA"/>
              </w:rPr>
              <w:t xml:space="preserve"> розташовуються уздовж осі органів і обумовлюють їх потовщення:</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-перицикл (утворює бічні корені, первинну склеренхіму і паренхіму )</w:t>
            </w:r>
          </w:p>
          <w:p w:rsidR="00B34EA0" w:rsidRPr="00B34EA0" w:rsidRDefault="00B34EA0" w:rsidP="004442B9">
            <w:pPr>
              <w:rPr>
                <w:rFonts w:ascii="Times New Roman" w:hAnsi="Times New Roman" w:cs="Times New Roman"/>
                <w:sz w:val="24"/>
                <w:szCs w:val="24"/>
              </w:rPr>
            </w:pPr>
            <w:r w:rsidRPr="00B34EA0">
              <w:rPr>
                <w:rFonts w:ascii="Times New Roman" w:hAnsi="Times New Roman" w:cs="Times New Roman"/>
                <w:sz w:val="24"/>
                <w:szCs w:val="24"/>
                <w:lang w:val="uk-UA"/>
              </w:rPr>
              <w:t>-прокамбій ( утворює первинну флоему і ксилему)</w:t>
            </w:r>
          </w:p>
        </w:tc>
      </w:tr>
      <w:tr w:rsidR="00B34EA0" w:rsidRPr="00115E10" w:rsidTr="004442B9">
        <w:trPr>
          <w:cantSplit/>
          <w:trHeight w:val="1147"/>
        </w:trPr>
        <w:tc>
          <w:tcPr>
            <w:tcW w:w="1697" w:type="dxa"/>
            <w:vMerge/>
            <w:tcBorders>
              <w:bottom w:val="single" w:sz="4" w:space="0" w:color="auto"/>
              <w:right w:val="single" w:sz="4" w:space="0" w:color="auto"/>
            </w:tcBorders>
            <w:shd w:val="clear" w:color="auto" w:fill="auto"/>
          </w:tcPr>
          <w:p w:rsidR="00B34EA0" w:rsidRPr="00B34EA0" w:rsidRDefault="00B34EA0" w:rsidP="004442B9">
            <w:pPr>
              <w:rPr>
                <w:rFonts w:ascii="Times New Roman" w:hAnsi="Times New Roman" w:cs="Times New Roman"/>
                <w:sz w:val="24"/>
                <w:szCs w:val="24"/>
              </w:rPr>
            </w:pPr>
          </w:p>
        </w:tc>
        <w:tc>
          <w:tcPr>
            <w:tcW w:w="3254" w:type="dxa"/>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Вторинні</w:t>
            </w:r>
          </w:p>
        </w:tc>
        <w:tc>
          <w:tcPr>
            <w:tcW w:w="5441" w:type="dxa"/>
            <w:gridSpan w:val="3"/>
            <w:shd w:val="clear" w:color="auto" w:fill="auto"/>
          </w:tcPr>
          <w:p w:rsidR="00B34EA0" w:rsidRPr="00B34EA0" w:rsidRDefault="00B34EA0" w:rsidP="004442B9">
            <w:pPr>
              <w:rPr>
                <w:rFonts w:ascii="Times New Roman" w:hAnsi="Times New Roman" w:cs="Times New Roman"/>
                <w:i/>
                <w:sz w:val="24"/>
                <w:szCs w:val="24"/>
                <w:lang w:val="uk-UA"/>
              </w:rPr>
            </w:pPr>
            <w:r w:rsidRPr="00B34EA0">
              <w:rPr>
                <w:rFonts w:ascii="Times New Roman" w:hAnsi="Times New Roman" w:cs="Times New Roman"/>
                <w:i/>
                <w:sz w:val="24"/>
                <w:szCs w:val="24"/>
                <w:lang w:val="uk-UA"/>
              </w:rPr>
              <w:t>Латеральні:</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-камбій (утворює вторинну флоему і ксилему)</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 xml:space="preserve">- фелоген (утворює перидерму) </w:t>
            </w:r>
          </w:p>
          <w:p w:rsidR="00B34EA0" w:rsidRPr="00B34EA0" w:rsidRDefault="00B34EA0" w:rsidP="004442B9">
            <w:pPr>
              <w:rPr>
                <w:rFonts w:ascii="Times New Roman" w:hAnsi="Times New Roman" w:cs="Times New Roman"/>
                <w:i/>
                <w:sz w:val="24"/>
                <w:szCs w:val="24"/>
                <w:lang w:val="uk-UA"/>
              </w:rPr>
            </w:pPr>
            <w:r w:rsidRPr="00B34EA0">
              <w:rPr>
                <w:rFonts w:ascii="Times New Roman" w:hAnsi="Times New Roman" w:cs="Times New Roman"/>
                <w:i/>
                <w:sz w:val="24"/>
                <w:szCs w:val="24"/>
                <w:lang w:val="uk-UA"/>
              </w:rPr>
              <w:t>Ранова або травматична</w:t>
            </w:r>
          </w:p>
        </w:tc>
      </w:tr>
      <w:tr w:rsidR="00B34EA0" w:rsidRPr="005E30A4" w:rsidTr="004442B9">
        <w:trPr>
          <w:trHeight w:val="553"/>
        </w:trPr>
        <w:tc>
          <w:tcPr>
            <w:tcW w:w="1697" w:type="dxa"/>
            <w:vMerge w:val="restart"/>
            <w:tcBorders>
              <w:top w:val="single" w:sz="4" w:space="0" w:color="auto"/>
              <w:right w:val="single" w:sz="4" w:space="0" w:color="auto"/>
            </w:tcBorders>
            <w:shd w:val="clear" w:color="auto" w:fill="auto"/>
            <w:textDirection w:val="btLr"/>
          </w:tcPr>
          <w:p w:rsidR="00B34EA0" w:rsidRPr="00B34EA0" w:rsidRDefault="00B34EA0" w:rsidP="004442B9">
            <w:pPr>
              <w:ind w:right="113"/>
              <w:jc w:val="right"/>
              <w:rPr>
                <w:rFonts w:ascii="Times New Roman" w:hAnsi="Times New Roman" w:cs="Times New Roman"/>
                <w:sz w:val="24"/>
                <w:szCs w:val="24"/>
                <w:lang w:val="uk-UA"/>
              </w:rPr>
            </w:pPr>
          </w:p>
          <w:p w:rsidR="00B34EA0" w:rsidRPr="00B34EA0" w:rsidRDefault="00B34EA0" w:rsidP="004442B9">
            <w:pPr>
              <w:ind w:right="113"/>
              <w:jc w:val="right"/>
              <w:rPr>
                <w:rFonts w:ascii="Times New Roman" w:hAnsi="Times New Roman" w:cs="Times New Roman"/>
                <w:sz w:val="24"/>
                <w:szCs w:val="24"/>
                <w:lang w:val="uk-UA"/>
              </w:rPr>
            </w:pPr>
          </w:p>
          <w:p w:rsidR="00B34EA0" w:rsidRPr="00B34EA0" w:rsidRDefault="00B34EA0" w:rsidP="004442B9">
            <w:pPr>
              <w:ind w:right="113"/>
              <w:jc w:val="right"/>
              <w:rPr>
                <w:rFonts w:ascii="Times New Roman" w:hAnsi="Times New Roman" w:cs="Times New Roman"/>
                <w:sz w:val="24"/>
                <w:szCs w:val="24"/>
                <w:lang w:val="uk-UA"/>
              </w:rPr>
            </w:pPr>
            <w:r w:rsidRPr="00B34EA0">
              <w:rPr>
                <w:rFonts w:ascii="Times New Roman" w:hAnsi="Times New Roman" w:cs="Times New Roman"/>
                <w:sz w:val="24"/>
                <w:szCs w:val="24"/>
                <w:lang w:val="uk-UA"/>
              </w:rPr>
              <w:t xml:space="preserve">Покривні </w:t>
            </w:r>
          </w:p>
        </w:tc>
        <w:tc>
          <w:tcPr>
            <w:tcW w:w="3254" w:type="dxa"/>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Первинні</w:t>
            </w:r>
          </w:p>
        </w:tc>
        <w:tc>
          <w:tcPr>
            <w:tcW w:w="5441" w:type="dxa"/>
            <w:gridSpan w:val="3"/>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Епідерма з продихами</w:t>
            </w:r>
            <w:r w:rsidRPr="00B34EA0">
              <w:rPr>
                <w:rFonts w:ascii="Times New Roman" w:hAnsi="Times New Roman" w:cs="Times New Roman"/>
                <w:sz w:val="24"/>
                <w:szCs w:val="24"/>
                <w:lang w:val="uk-UA"/>
              </w:rPr>
              <w:t xml:space="preserve"> ( поліфункціональна )</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 xml:space="preserve">листя, стебла трав'янистих рослин. </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Епідерма без продихів</w:t>
            </w:r>
            <w:r w:rsidRPr="00B34EA0">
              <w:rPr>
                <w:rFonts w:ascii="Times New Roman" w:hAnsi="Times New Roman" w:cs="Times New Roman"/>
                <w:sz w:val="24"/>
                <w:szCs w:val="24"/>
                <w:lang w:val="uk-UA"/>
              </w:rPr>
              <w:t>-кореневища однодольних рослин.</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Епіблема з кореневими волосками</w:t>
            </w:r>
            <w:r w:rsidRPr="00B34EA0">
              <w:rPr>
                <w:rFonts w:ascii="Times New Roman" w:hAnsi="Times New Roman" w:cs="Times New Roman"/>
                <w:sz w:val="24"/>
                <w:szCs w:val="24"/>
                <w:lang w:val="uk-UA"/>
              </w:rPr>
              <w:t xml:space="preserve"> ( трихобласти, атрихобласти ) – корені.</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lastRenderedPageBreak/>
              <w:t>Веламен</w:t>
            </w:r>
            <w:r w:rsidRPr="00B34EA0">
              <w:rPr>
                <w:rFonts w:ascii="Times New Roman" w:hAnsi="Times New Roman" w:cs="Times New Roman"/>
                <w:sz w:val="24"/>
                <w:szCs w:val="24"/>
                <w:lang w:val="uk-UA"/>
              </w:rPr>
              <w:t xml:space="preserve"> забезпечує захист від механічних ушкоджень та втрати води - повітряні корені.</w:t>
            </w:r>
          </w:p>
        </w:tc>
      </w:tr>
      <w:tr w:rsidR="00B34EA0" w:rsidRPr="00115E10" w:rsidTr="004442B9">
        <w:tblPrEx>
          <w:tblLook w:val="0000" w:firstRow="0" w:lastRow="0" w:firstColumn="0" w:lastColumn="0" w:noHBand="0" w:noVBand="0"/>
        </w:tblPrEx>
        <w:trPr>
          <w:trHeight w:val="458"/>
        </w:trPr>
        <w:tc>
          <w:tcPr>
            <w:tcW w:w="1697" w:type="dxa"/>
            <w:vMerge/>
            <w:tcBorders>
              <w:righ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p>
        </w:tc>
        <w:tc>
          <w:tcPr>
            <w:tcW w:w="3254" w:type="dxa"/>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Вторинні</w:t>
            </w:r>
          </w:p>
        </w:tc>
        <w:tc>
          <w:tcPr>
            <w:tcW w:w="5441" w:type="dxa"/>
            <w:gridSpan w:val="3"/>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Перидерма</w:t>
            </w:r>
            <w:r w:rsidRPr="00B34EA0">
              <w:rPr>
                <w:rFonts w:ascii="Times New Roman" w:hAnsi="Times New Roman" w:cs="Times New Roman"/>
                <w:sz w:val="24"/>
                <w:szCs w:val="24"/>
                <w:lang w:val="uk-UA"/>
              </w:rPr>
              <w:t xml:space="preserve"> (складається з фелогену і його похідних – пробки і фелодерми ), захищає стебла деревних рослин, більшість підземних органів, зрідка – плоди й інші частини рослин.</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 xml:space="preserve">Кірка </w:t>
            </w:r>
            <w:r w:rsidRPr="00B34EA0">
              <w:rPr>
                <w:rFonts w:ascii="Times New Roman" w:hAnsi="Times New Roman" w:cs="Times New Roman"/>
                <w:sz w:val="24"/>
                <w:szCs w:val="24"/>
                <w:lang w:val="uk-UA"/>
              </w:rPr>
              <w:t>( сукупність перидерм) вторинна чи третинна покривна тканина:</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 кірка луската;</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 кірка кільчаста.</w:t>
            </w:r>
          </w:p>
        </w:tc>
      </w:tr>
      <w:tr w:rsidR="00B34EA0" w:rsidRPr="004A3013" w:rsidTr="004442B9">
        <w:tblPrEx>
          <w:tblLook w:val="0000" w:firstRow="0" w:lastRow="0" w:firstColumn="0" w:lastColumn="0" w:noHBand="0" w:noVBand="0"/>
        </w:tblPrEx>
        <w:trPr>
          <w:cantSplit/>
          <w:trHeight w:val="918"/>
        </w:trPr>
        <w:tc>
          <w:tcPr>
            <w:tcW w:w="1697" w:type="dxa"/>
            <w:vMerge w:val="restart"/>
            <w:tcBorders>
              <w:right w:val="single" w:sz="4" w:space="0" w:color="auto"/>
            </w:tcBorders>
            <w:shd w:val="clear" w:color="auto" w:fill="auto"/>
            <w:textDirection w:val="btLr"/>
          </w:tcPr>
          <w:p w:rsidR="00B34EA0" w:rsidRPr="00B34EA0" w:rsidRDefault="00B34EA0" w:rsidP="004442B9">
            <w:pPr>
              <w:ind w:left="1288" w:right="113"/>
              <w:jc w:val="center"/>
              <w:rPr>
                <w:rFonts w:ascii="Times New Roman" w:hAnsi="Times New Roman" w:cs="Times New Roman"/>
                <w:sz w:val="24"/>
                <w:szCs w:val="24"/>
                <w:lang w:val="uk-UA"/>
              </w:rPr>
            </w:pPr>
            <w:r w:rsidRPr="00B34EA0">
              <w:rPr>
                <w:rFonts w:ascii="Times New Roman" w:hAnsi="Times New Roman" w:cs="Times New Roman"/>
                <w:sz w:val="24"/>
                <w:szCs w:val="24"/>
                <w:lang w:val="uk-UA"/>
              </w:rPr>
              <w:t xml:space="preserve">Видільні   </w:t>
            </w:r>
          </w:p>
          <w:p w:rsidR="00B34EA0" w:rsidRPr="00B34EA0" w:rsidRDefault="00B34EA0" w:rsidP="004442B9">
            <w:pPr>
              <w:ind w:right="113"/>
              <w:jc w:val="center"/>
              <w:rPr>
                <w:rFonts w:ascii="Times New Roman" w:hAnsi="Times New Roman" w:cs="Times New Roman"/>
                <w:sz w:val="24"/>
                <w:szCs w:val="24"/>
                <w:lang w:val="uk-UA"/>
              </w:rPr>
            </w:pPr>
            <w:r w:rsidRPr="00B34EA0">
              <w:rPr>
                <w:rFonts w:ascii="Times New Roman" w:hAnsi="Times New Roman" w:cs="Times New Roman"/>
                <w:sz w:val="24"/>
                <w:szCs w:val="24"/>
                <w:lang w:val="uk-UA"/>
              </w:rPr>
              <w:t xml:space="preserve">                           (секреторні)</w:t>
            </w:r>
          </w:p>
        </w:tc>
        <w:tc>
          <w:tcPr>
            <w:tcW w:w="3254" w:type="dxa"/>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rPr>
              <w:t>Екзогенні ( зовнішньої сереції</w:t>
            </w:r>
            <w:r w:rsidRPr="00B34EA0">
              <w:rPr>
                <w:rFonts w:ascii="Times New Roman" w:hAnsi="Times New Roman" w:cs="Times New Roman"/>
                <w:sz w:val="24"/>
                <w:szCs w:val="24"/>
                <w:lang w:val="uk-UA"/>
              </w:rPr>
              <w:t>)</w:t>
            </w:r>
          </w:p>
        </w:tc>
        <w:tc>
          <w:tcPr>
            <w:tcW w:w="5441" w:type="dxa"/>
            <w:gridSpan w:val="3"/>
            <w:tcBorders>
              <w:left w:val="single" w:sz="4" w:space="0" w:color="auto"/>
            </w:tcBorders>
            <w:shd w:val="clear" w:color="auto" w:fill="auto"/>
          </w:tcPr>
          <w:p w:rsidR="00B34EA0" w:rsidRPr="00B34EA0" w:rsidRDefault="00B34EA0" w:rsidP="004442B9">
            <w:pPr>
              <w:rPr>
                <w:rFonts w:ascii="Times New Roman" w:hAnsi="Times New Roman" w:cs="Times New Roman"/>
                <w:i/>
                <w:sz w:val="24"/>
                <w:szCs w:val="24"/>
                <w:lang w:val="uk-UA"/>
              </w:rPr>
            </w:pPr>
            <w:r w:rsidRPr="00B34EA0">
              <w:rPr>
                <w:rFonts w:ascii="Times New Roman" w:hAnsi="Times New Roman" w:cs="Times New Roman"/>
                <w:i/>
                <w:sz w:val="24"/>
                <w:szCs w:val="24"/>
                <w:lang w:val="uk-UA"/>
              </w:rPr>
              <w:t>Залозисті волоски, залозки, емергенці, лусочки– залозисті трихоми</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 xml:space="preserve"> Нектарники,  осмофори</w:t>
            </w:r>
            <w:r w:rsidRPr="00B34EA0">
              <w:rPr>
                <w:rFonts w:ascii="Times New Roman" w:hAnsi="Times New Roman" w:cs="Times New Roman"/>
                <w:sz w:val="24"/>
                <w:szCs w:val="24"/>
                <w:lang w:val="uk-UA"/>
              </w:rPr>
              <w:t>- виробляють цукристі речовини – нектар.</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 xml:space="preserve">Гідатоди </w:t>
            </w:r>
            <w:r w:rsidRPr="00B34EA0">
              <w:rPr>
                <w:rFonts w:ascii="Times New Roman" w:hAnsi="Times New Roman" w:cs="Times New Roman"/>
                <w:sz w:val="24"/>
                <w:szCs w:val="24"/>
                <w:lang w:val="uk-UA"/>
              </w:rPr>
              <w:t>– пристосування до гутації – виділення у вигляді крапель слабких розчинів мінеральних, рідше – органічних речовин.</w:t>
            </w:r>
          </w:p>
        </w:tc>
      </w:tr>
      <w:tr w:rsidR="00B34EA0" w:rsidRPr="004A3013" w:rsidTr="004442B9">
        <w:tblPrEx>
          <w:tblLook w:val="0000" w:firstRow="0" w:lastRow="0" w:firstColumn="0" w:lastColumn="0" w:noHBand="0" w:noVBand="0"/>
        </w:tblPrEx>
        <w:trPr>
          <w:cantSplit/>
          <w:trHeight w:val="459"/>
        </w:trPr>
        <w:tc>
          <w:tcPr>
            <w:tcW w:w="1697" w:type="dxa"/>
            <w:vMerge/>
            <w:tcBorders>
              <w:right w:val="single" w:sz="4" w:space="0" w:color="auto"/>
            </w:tcBorders>
            <w:shd w:val="clear" w:color="auto" w:fill="auto"/>
            <w:textDirection w:val="btLr"/>
          </w:tcPr>
          <w:p w:rsidR="00B34EA0" w:rsidRPr="00B34EA0" w:rsidRDefault="00B34EA0" w:rsidP="004442B9">
            <w:pPr>
              <w:ind w:left="113" w:right="113"/>
              <w:jc w:val="center"/>
              <w:rPr>
                <w:rFonts w:ascii="Times New Roman" w:hAnsi="Times New Roman" w:cs="Times New Roman"/>
                <w:sz w:val="24"/>
                <w:szCs w:val="24"/>
                <w:lang w:val="uk-UA"/>
              </w:rPr>
            </w:pPr>
          </w:p>
        </w:tc>
        <w:tc>
          <w:tcPr>
            <w:tcW w:w="3254" w:type="dxa"/>
            <w:vMerge w:val="restart"/>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Ендогенні</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(внутрішньої секреції)</w:t>
            </w:r>
          </w:p>
        </w:tc>
        <w:tc>
          <w:tcPr>
            <w:tcW w:w="5441" w:type="dxa"/>
            <w:gridSpan w:val="3"/>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Клітини-ідіобласти</w:t>
            </w:r>
            <w:r w:rsidRPr="00B34EA0">
              <w:rPr>
                <w:rFonts w:ascii="Times New Roman" w:hAnsi="Times New Roman" w:cs="Times New Roman"/>
                <w:sz w:val="24"/>
                <w:szCs w:val="24"/>
                <w:lang w:val="uk-UA"/>
              </w:rPr>
              <w:t xml:space="preserve"> – ці структури знаходяться в будь-яких органах  і частинах тіла.</w:t>
            </w:r>
          </w:p>
        </w:tc>
      </w:tr>
      <w:tr w:rsidR="00B34EA0" w:rsidRPr="00115E10" w:rsidTr="004442B9">
        <w:tblPrEx>
          <w:tblLook w:val="0000" w:firstRow="0" w:lastRow="0" w:firstColumn="0" w:lastColumn="0" w:noHBand="0" w:noVBand="0"/>
        </w:tblPrEx>
        <w:trPr>
          <w:cantSplit/>
          <w:trHeight w:val="617"/>
        </w:trPr>
        <w:tc>
          <w:tcPr>
            <w:tcW w:w="1697" w:type="dxa"/>
            <w:vMerge/>
            <w:tcBorders>
              <w:right w:val="single" w:sz="4" w:space="0" w:color="auto"/>
            </w:tcBorders>
            <w:shd w:val="clear" w:color="auto" w:fill="auto"/>
            <w:textDirection w:val="btLr"/>
          </w:tcPr>
          <w:p w:rsidR="00B34EA0" w:rsidRPr="00B34EA0" w:rsidRDefault="00B34EA0" w:rsidP="004442B9">
            <w:pPr>
              <w:ind w:left="113" w:right="113"/>
              <w:jc w:val="center"/>
              <w:rPr>
                <w:rFonts w:ascii="Times New Roman" w:hAnsi="Times New Roman" w:cs="Times New Roman"/>
                <w:sz w:val="24"/>
                <w:szCs w:val="24"/>
                <w:lang w:val="uk-UA"/>
              </w:rPr>
            </w:pPr>
          </w:p>
        </w:tc>
        <w:tc>
          <w:tcPr>
            <w:tcW w:w="3254" w:type="dxa"/>
            <w:vMerge/>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rPr>
            </w:pPr>
          </w:p>
        </w:tc>
        <w:tc>
          <w:tcPr>
            <w:tcW w:w="1338" w:type="dxa"/>
            <w:vMerge w:val="restart"/>
            <w:tcBorders>
              <w:left w:val="single" w:sz="4" w:space="0" w:color="auto"/>
            </w:tcBorders>
            <w:shd w:val="clear" w:color="auto" w:fill="auto"/>
          </w:tcPr>
          <w:p w:rsidR="00B34EA0" w:rsidRPr="00B34EA0" w:rsidRDefault="00B34EA0" w:rsidP="004442B9">
            <w:pPr>
              <w:rPr>
                <w:rFonts w:ascii="Times New Roman" w:hAnsi="Times New Roman" w:cs="Times New Roman"/>
                <w:i/>
                <w:sz w:val="24"/>
                <w:szCs w:val="24"/>
                <w:lang w:val="uk-UA"/>
              </w:rPr>
            </w:pPr>
            <w:r w:rsidRPr="00B34EA0">
              <w:rPr>
                <w:rFonts w:ascii="Times New Roman" w:hAnsi="Times New Roman" w:cs="Times New Roman"/>
                <w:i/>
                <w:sz w:val="24"/>
                <w:szCs w:val="24"/>
                <w:lang w:val="uk-UA"/>
              </w:rPr>
              <w:t>Молочники</w:t>
            </w:r>
          </w:p>
        </w:tc>
        <w:tc>
          <w:tcPr>
            <w:tcW w:w="1395" w:type="dxa"/>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Членисті:</w:t>
            </w:r>
          </w:p>
        </w:tc>
        <w:tc>
          <w:tcPr>
            <w:tcW w:w="2708" w:type="dxa"/>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з анастамозами</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без анастомозів</w:t>
            </w:r>
          </w:p>
        </w:tc>
      </w:tr>
      <w:tr w:rsidR="00B34EA0" w:rsidRPr="00115E10" w:rsidTr="004442B9">
        <w:tblPrEx>
          <w:tblLook w:val="0000" w:firstRow="0" w:lastRow="0" w:firstColumn="0" w:lastColumn="0" w:noHBand="0" w:noVBand="0"/>
        </w:tblPrEx>
        <w:trPr>
          <w:cantSplit/>
          <w:trHeight w:val="606"/>
        </w:trPr>
        <w:tc>
          <w:tcPr>
            <w:tcW w:w="1697" w:type="dxa"/>
            <w:vMerge/>
            <w:tcBorders>
              <w:right w:val="single" w:sz="4" w:space="0" w:color="auto"/>
            </w:tcBorders>
            <w:shd w:val="clear" w:color="auto" w:fill="auto"/>
            <w:textDirection w:val="btLr"/>
          </w:tcPr>
          <w:p w:rsidR="00B34EA0" w:rsidRPr="00B34EA0" w:rsidRDefault="00B34EA0" w:rsidP="004442B9">
            <w:pPr>
              <w:ind w:left="113" w:right="113"/>
              <w:jc w:val="center"/>
              <w:rPr>
                <w:rFonts w:ascii="Times New Roman" w:hAnsi="Times New Roman" w:cs="Times New Roman"/>
                <w:sz w:val="24"/>
                <w:szCs w:val="24"/>
                <w:lang w:val="uk-UA"/>
              </w:rPr>
            </w:pPr>
          </w:p>
        </w:tc>
        <w:tc>
          <w:tcPr>
            <w:tcW w:w="3254" w:type="dxa"/>
            <w:vMerge/>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rPr>
            </w:pPr>
          </w:p>
        </w:tc>
        <w:tc>
          <w:tcPr>
            <w:tcW w:w="1338" w:type="dxa"/>
            <w:vMerge/>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rPr>
            </w:pPr>
          </w:p>
        </w:tc>
        <w:tc>
          <w:tcPr>
            <w:tcW w:w="1395" w:type="dxa"/>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Не членисті:</w:t>
            </w:r>
          </w:p>
        </w:tc>
        <w:tc>
          <w:tcPr>
            <w:tcW w:w="2708" w:type="dxa"/>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розгалужені</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 xml:space="preserve">нерозгалужені </w:t>
            </w:r>
          </w:p>
        </w:tc>
      </w:tr>
      <w:tr w:rsidR="00B34EA0" w:rsidRPr="006346E7" w:rsidTr="004442B9">
        <w:tblPrEx>
          <w:tblLook w:val="0000" w:firstRow="0" w:lastRow="0" w:firstColumn="0" w:lastColumn="0" w:noHBand="0" w:noVBand="0"/>
        </w:tblPrEx>
        <w:trPr>
          <w:cantSplit/>
          <w:trHeight w:val="340"/>
        </w:trPr>
        <w:tc>
          <w:tcPr>
            <w:tcW w:w="1697" w:type="dxa"/>
            <w:vMerge/>
            <w:tcBorders>
              <w:right w:val="single" w:sz="4" w:space="0" w:color="auto"/>
            </w:tcBorders>
            <w:shd w:val="clear" w:color="auto" w:fill="auto"/>
            <w:textDirection w:val="btLr"/>
          </w:tcPr>
          <w:p w:rsidR="00B34EA0" w:rsidRPr="00B34EA0" w:rsidRDefault="00B34EA0" w:rsidP="004442B9">
            <w:pPr>
              <w:ind w:left="113" w:right="113"/>
              <w:jc w:val="center"/>
              <w:rPr>
                <w:rFonts w:ascii="Times New Roman" w:hAnsi="Times New Roman" w:cs="Times New Roman"/>
                <w:sz w:val="24"/>
                <w:szCs w:val="24"/>
                <w:lang w:val="uk-UA"/>
              </w:rPr>
            </w:pPr>
          </w:p>
        </w:tc>
        <w:tc>
          <w:tcPr>
            <w:tcW w:w="3254" w:type="dxa"/>
            <w:vMerge/>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rPr>
            </w:pPr>
          </w:p>
        </w:tc>
        <w:tc>
          <w:tcPr>
            <w:tcW w:w="1338" w:type="dxa"/>
            <w:vMerge w:val="restart"/>
            <w:tcBorders>
              <w:left w:val="single" w:sz="4" w:space="0" w:color="auto"/>
            </w:tcBorders>
            <w:shd w:val="clear" w:color="auto" w:fill="auto"/>
          </w:tcPr>
          <w:p w:rsidR="00B34EA0" w:rsidRPr="00B34EA0" w:rsidRDefault="00B34EA0" w:rsidP="004442B9">
            <w:pPr>
              <w:rPr>
                <w:rFonts w:ascii="Times New Roman" w:hAnsi="Times New Roman" w:cs="Times New Roman"/>
                <w:i/>
                <w:sz w:val="24"/>
                <w:szCs w:val="24"/>
                <w:lang w:val="uk-UA"/>
              </w:rPr>
            </w:pPr>
            <w:r w:rsidRPr="00B34EA0">
              <w:rPr>
                <w:rFonts w:ascii="Times New Roman" w:hAnsi="Times New Roman" w:cs="Times New Roman"/>
                <w:i/>
                <w:sz w:val="24"/>
                <w:szCs w:val="24"/>
                <w:lang w:val="uk-UA"/>
              </w:rPr>
              <w:t>Вмістища,</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ходи, канальці</w:t>
            </w:r>
          </w:p>
        </w:tc>
        <w:tc>
          <w:tcPr>
            <w:tcW w:w="4103" w:type="dxa"/>
            <w:gridSpan w:val="2"/>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 xml:space="preserve">Лізигенні </w:t>
            </w:r>
            <w:r w:rsidRPr="00B34EA0">
              <w:rPr>
                <w:rFonts w:ascii="Times New Roman" w:hAnsi="Times New Roman" w:cs="Times New Roman"/>
                <w:sz w:val="24"/>
                <w:szCs w:val="24"/>
                <w:lang w:val="uk-UA"/>
              </w:rPr>
              <w:t>– утворюються при нагромадженні секрету  в одній клітині  яка відмирає і руйнується, а секрет залишається  в утвореній порожнині. Шкірки плодів цитрусових, кореневища оману.</w:t>
            </w:r>
          </w:p>
        </w:tc>
      </w:tr>
      <w:tr w:rsidR="00B34EA0" w:rsidRPr="00601BB6" w:rsidTr="004442B9">
        <w:tblPrEx>
          <w:tblLook w:val="0000" w:firstRow="0" w:lastRow="0" w:firstColumn="0" w:lastColumn="0" w:noHBand="0" w:noVBand="0"/>
        </w:tblPrEx>
        <w:trPr>
          <w:cantSplit/>
          <w:trHeight w:val="316"/>
        </w:trPr>
        <w:tc>
          <w:tcPr>
            <w:tcW w:w="1697" w:type="dxa"/>
            <w:vMerge/>
            <w:tcBorders>
              <w:right w:val="single" w:sz="4" w:space="0" w:color="auto"/>
            </w:tcBorders>
            <w:shd w:val="clear" w:color="auto" w:fill="auto"/>
            <w:textDirection w:val="btLr"/>
          </w:tcPr>
          <w:p w:rsidR="00B34EA0" w:rsidRPr="00B34EA0" w:rsidRDefault="00B34EA0" w:rsidP="004442B9">
            <w:pPr>
              <w:ind w:left="113" w:right="113"/>
              <w:jc w:val="center"/>
              <w:rPr>
                <w:rFonts w:ascii="Times New Roman" w:hAnsi="Times New Roman" w:cs="Times New Roman"/>
                <w:sz w:val="24"/>
                <w:szCs w:val="24"/>
                <w:lang w:val="uk-UA"/>
              </w:rPr>
            </w:pPr>
          </w:p>
        </w:tc>
        <w:tc>
          <w:tcPr>
            <w:tcW w:w="3254" w:type="dxa"/>
            <w:vMerge/>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p>
        </w:tc>
        <w:tc>
          <w:tcPr>
            <w:tcW w:w="1338" w:type="dxa"/>
            <w:vMerge/>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p>
        </w:tc>
        <w:tc>
          <w:tcPr>
            <w:tcW w:w="4103" w:type="dxa"/>
            <w:gridSpan w:val="2"/>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 xml:space="preserve">Схизогенні </w:t>
            </w:r>
            <w:r w:rsidRPr="00B34EA0">
              <w:rPr>
                <w:rFonts w:ascii="Times New Roman" w:hAnsi="Times New Roman" w:cs="Times New Roman"/>
                <w:sz w:val="24"/>
                <w:szCs w:val="24"/>
                <w:lang w:val="uk-UA"/>
              </w:rPr>
              <w:t>– утворюються при відкладанні виділених речовин у міжклітинниках. Прикладом є смоляні ходи   хвойних; селерові, евкаліпт. Мають чіткі межі вмістища.</w:t>
            </w:r>
          </w:p>
        </w:tc>
      </w:tr>
      <w:tr w:rsidR="00B34EA0" w:rsidRPr="00601BB6" w:rsidTr="004442B9">
        <w:tblPrEx>
          <w:tblLook w:val="0000" w:firstRow="0" w:lastRow="0" w:firstColumn="0" w:lastColumn="0" w:noHBand="0" w:noVBand="0"/>
        </w:tblPrEx>
        <w:trPr>
          <w:cantSplit/>
          <w:trHeight w:val="284"/>
        </w:trPr>
        <w:tc>
          <w:tcPr>
            <w:tcW w:w="1697" w:type="dxa"/>
            <w:vMerge/>
            <w:tcBorders>
              <w:right w:val="single" w:sz="4" w:space="0" w:color="auto"/>
            </w:tcBorders>
            <w:shd w:val="clear" w:color="auto" w:fill="auto"/>
            <w:textDirection w:val="btLr"/>
          </w:tcPr>
          <w:p w:rsidR="00B34EA0" w:rsidRPr="00B34EA0" w:rsidRDefault="00B34EA0" w:rsidP="004442B9">
            <w:pPr>
              <w:ind w:left="113" w:right="113"/>
              <w:jc w:val="center"/>
              <w:rPr>
                <w:rFonts w:ascii="Times New Roman" w:hAnsi="Times New Roman" w:cs="Times New Roman"/>
                <w:sz w:val="24"/>
                <w:szCs w:val="24"/>
                <w:lang w:val="uk-UA"/>
              </w:rPr>
            </w:pPr>
          </w:p>
        </w:tc>
        <w:tc>
          <w:tcPr>
            <w:tcW w:w="3254" w:type="dxa"/>
            <w:vMerge/>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p>
        </w:tc>
        <w:tc>
          <w:tcPr>
            <w:tcW w:w="1338" w:type="dxa"/>
            <w:vMerge/>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p>
        </w:tc>
        <w:tc>
          <w:tcPr>
            <w:tcW w:w="4103" w:type="dxa"/>
            <w:gridSpan w:val="2"/>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Схизо-лізигенні</w:t>
            </w:r>
            <w:r w:rsidRPr="00B34EA0">
              <w:rPr>
                <w:rFonts w:ascii="Times New Roman" w:hAnsi="Times New Roman" w:cs="Times New Roman"/>
                <w:sz w:val="24"/>
                <w:szCs w:val="24"/>
                <w:lang w:val="uk-UA"/>
              </w:rPr>
              <w:t xml:space="preserve"> – утворюються в міжклітинниках рослин, стебел, коренів, кореневищ, їх оточують секреторні клітини, які здатні ділитись.</w:t>
            </w:r>
          </w:p>
        </w:tc>
      </w:tr>
      <w:tr w:rsidR="00B34EA0" w:rsidRPr="00601BB6" w:rsidTr="004442B9">
        <w:tblPrEx>
          <w:tblLook w:val="0000" w:firstRow="0" w:lastRow="0" w:firstColumn="0" w:lastColumn="0" w:noHBand="0" w:noVBand="0"/>
        </w:tblPrEx>
        <w:trPr>
          <w:cantSplit/>
          <w:trHeight w:val="823"/>
        </w:trPr>
        <w:tc>
          <w:tcPr>
            <w:tcW w:w="1697" w:type="dxa"/>
            <w:vMerge w:val="restart"/>
            <w:tcBorders>
              <w:right w:val="single" w:sz="4" w:space="0" w:color="auto"/>
            </w:tcBorders>
            <w:shd w:val="clear" w:color="auto" w:fill="auto"/>
            <w:textDirection w:val="btLr"/>
          </w:tcPr>
          <w:p w:rsidR="00B34EA0" w:rsidRPr="00B34EA0" w:rsidRDefault="00B34EA0" w:rsidP="004442B9">
            <w:pPr>
              <w:ind w:right="113"/>
              <w:jc w:val="center"/>
              <w:rPr>
                <w:rFonts w:ascii="Times New Roman" w:hAnsi="Times New Roman" w:cs="Times New Roman"/>
                <w:sz w:val="24"/>
                <w:szCs w:val="24"/>
                <w:lang w:val="uk-UA"/>
              </w:rPr>
            </w:pPr>
            <w:r w:rsidRPr="00B34EA0">
              <w:rPr>
                <w:rFonts w:ascii="Times New Roman" w:hAnsi="Times New Roman" w:cs="Times New Roman"/>
                <w:sz w:val="24"/>
                <w:szCs w:val="24"/>
                <w:lang w:val="uk-UA"/>
              </w:rPr>
              <w:t>Основні</w:t>
            </w:r>
          </w:p>
          <w:p w:rsidR="00B34EA0" w:rsidRPr="00B34EA0" w:rsidRDefault="00B34EA0" w:rsidP="004442B9">
            <w:pPr>
              <w:ind w:right="113"/>
              <w:jc w:val="right"/>
              <w:rPr>
                <w:rFonts w:ascii="Times New Roman" w:hAnsi="Times New Roman" w:cs="Times New Roman"/>
                <w:sz w:val="24"/>
                <w:szCs w:val="24"/>
                <w:lang w:val="uk-UA"/>
              </w:rPr>
            </w:pPr>
          </w:p>
          <w:p w:rsidR="00B34EA0" w:rsidRPr="00B34EA0" w:rsidRDefault="00B34EA0" w:rsidP="004442B9">
            <w:pPr>
              <w:rPr>
                <w:rFonts w:ascii="Times New Roman" w:hAnsi="Times New Roman" w:cs="Times New Roman"/>
                <w:sz w:val="24"/>
                <w:szCs w:val="24"/>
                <w:lang w:val="uk-UA"/>
              </w:rPr>
            </w:pPr>
          </w:p>
        </w:tc>
        <w:tc>
          <w:tcPr>
            <w:tcW w:w="3254" w:type="dxa"/>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Асиміляційна(фотосинтезуюча)</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паренхіма (хлоренхіма )</w:t>
            </w:r>
          </w:p>
        </w:tc>
        <w:tc>
          <w:tcPr>
            <w:tcW w:w="5441" w:type="dxa"/>
            <w:gridSpan w:val="3"/>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sz w:val="24"/>
                <w:szCs w:val="24"/>
                <w:lang w:val="uk-UA"/>
              </w:rPr>
              <w:t xml:space="preserve"> </w:t>
            </w:r>
            <w:r w:rsidRPr="00B34EA0">
              <w:rPr>
                <w:rFonts w:ascii="Times New Roman" w:hAnsi="Times New Roman" w:cs="Times New Roman"/>
                <w:i/>
                <w:sz w:val="24"/>
                <w:szCs w:val="24"/>
                <w:lang w:val="uk-UA"/>
              </w:rPr>
              <w:t>Стовпчаста, або палісадна</w:t>
            </w:r>
            <w:r w:rsidRPr="00B34EA0">
              <w:rPr>
                <w:rFonts w:ascii="Times New Roman" w:hAnsi="Times New Roman" w:cs="Times New Roman"/>
                <w:sz w:val="24"/>
                <w:szCs w:val="24"/>
                <w:lang w:val="uk-UA"/>
              </w:rPr>
              <w:t xml:space="preserve"> -  з великою кількістю хлоропластів,що забезпечують інтенсивний фотосинтез.</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Губчата, або пухка</w:t>
            </w:r>
            <w:r w:rsidRPr="00B34EA0">
              <w:rPr>
                <w:rFonts w:ascii="Times New Roman" w:hAnsi="Times New Roman" w:cs="Times New Roman"/>
                <w:sz w:val="24"/>
                <w:szCs w:val="24"/>
                <w:lang w:val="uk-UA"/>
              </w:rPr>
              <w:t xml:space="preserve"> – завдяки наявності міжклітинників відбувається газообмін і транспірація.</w:t>
            </w:r>
          </w:p>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Складчаста –</w:t>
            </w:r>
            <w:r w:rsidRPr="00B34EA0">
              <w:rPr>
                <w:rFonts w:ascii="Times New Roman" w:hAnsi="Times New Roman" w:cs="Times New Roman"/>
                <w:sz w:val="24"/>
                <w:szCs w:val="24"/>
                <w:lang w:val="uk-UA"/>
              </w:rPr>
              <w:t xml:space="preserve"> складає мезофіл голкоподібних, вузько ланцетних  листків деяких видів хвойних і квіткових  рослин.</w:t>
            </w:r>
          </w:p>
        </w:tc>
      </w:tr>
      <w:tr w:rsidR="00B34EA0" w:rsidRPr="004A3013" w:rsidTr="004442B9">
        <w:tblPrEx>
          <w:tblLook w:val="0000" w:firstRow="0" w:lastRow="0" w:firstColumn="0" w:lastColumn="0" w:noHBand="0" w:noVBand="0"/>
        </w:tblPrEx>
        <w:trPr>
          <w:cantSplit/>
          <w:trHeight w:val="363"/>
        </w:trPr>
        <w:tc>
          <w:tcPr>
            <w:tcW w:w="1697" w:type="dxa"/>
            <w:vMerge/>
            <w:tcBorders>
              <w:right w:val="single" w:sz="4" w:space="0" w:color="auto"/>
            </w:tcBorders>
            <w:shd w:val="clear" w:color="auto" w:fill="auto"/>
            <w:textDirection w:val="btLr"/>
          </w:tcPr>
          <w:p w:rsidR="00B34EA0" w:rsidRPr="00B34EA0" w:rsidRDefault="00B34EA0" w:rsidP="004442B9">
            <w:pPr>
              <w:ind w:left="113" w:right="113"/>
              <w:jc w:val="center"/>
              <w:rPr>
                <w:rFonts w:ascii="Times New Roman" w:hAnsi="Times New Roman" w:cs="Times New Roman"/>
                <w:sz w:val="24"/>
                <w:szCs w:val="24"/>
                <w:lang w:val="uk-UA"/>
              </w:rPr>
            </w:pPr>
          </w:p>
        </w:tc>
        <w:tc>
          <w:tcPr>
            <w:tcW w:w="8695" w:type="dxa"/>
            <w:gridSpan w:val="4"/>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Запасаюча</w:t>
            </w:r>
            <w:r w:rsidRPr="00B34EA0">
              <w:rPr>
                <w:rFonts w:ascii="Times New Roman" w:hAnsi="Times New Roman" w:cs="Times New Roman"/>
                <w:sz w:val="24"/>
                <w:szCs w:val="24"/>
                <w:lang w:val="uk-UA"/>
              </w:rPr>
              <w:t xml:space="preserve"> містить крохмальні, алейронові зерна, жирну олію.</w:t>
            </w:r>
          </w:p>
        </w:tc>
      </w:tr>
      <w:tr w:rsidR="00B34EA0" w:rsidRPr="004A3013" w:rsidTr="004442B9">
        <w:tblPrEx>
          <w:tblLook w:val="0000" w:firstRow="0" w:lastRow="0" w:firstColumn="0" w:lastColumn="0" w:noHBand="0" w:noVBand="0"/>
        </w:tblPrEx>
        <w:trPr>
          <w:cantSplit/>
          <w:trHeight w:val="285"/>
        </w:trPr>
        <w:tc>
          <w:tcPr>
            <w:tcW w:w="1697" w:type="dxa"/>
            <w:vMerge/>
            <w:tcBorders>
              <w:right w:val="single" w:sz="4" w:space="0" w:color="auto"/>
            </w:tcBorders>
            <w:shd w:val="clear" w:color="auto" w:fill="auto"/>
            <w:textDirection w:val="btLr"/>
          </w:tcPr>
          <w:p w:rsidR="00B34EA0" w:rsidRPr="00B34EA0" w:rsidRDefault="00B34EA0" w:rsidP="004442B9">
            <w:pPr>
              <w:ind w:left="113" w:right="113"/>
              <w:jc w:val="center"/>
              <w:rPr>
                <w:rFonts w:ascii="Times New Roman" w:hAnsi="Times New Roman" w:cs="Times New Roman"/>
                <w:sz w:val="24"/>
                <w:szCs w:val="24"/>
                <w:lang w:val="uk-UA"/>
              </w:rPr>
            </w:pPr>
          </w:p>
        </w:tc>
        <w:tc>
          <w:tcPr>
            <w:tcW w:w="8695" w:type="dxa"/>
            <w:gridSpan w:val="4"/>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Водонакопичувальна ( гідропаренхіма)</w:t>
            </w:r>
            <w:r w:rsidRPr="00B34EA0">
              <w:rPr>
                <w:rFonts w:ascii="Times New Roman" w:hAnsi="Times New Roman" w:cs="Times New Roman"/>
                <w:sz w:val="24"/>
                <w:szCs w:val="24"/>
                <w:lang w:val="uk-UA"/>
              </w:rPr>
              <w:t xml:space="preserve"> характерна для надземних органів гідро-, гігрофітів і сукулентів.</w:t>
            </w:r>
          </w:p>
        </w:tc>
      </w:tr>
      <w:tr w:rsidR="00B34EA0" w:rsidRPr="004A3013" w:rsidTr="004442B9">
        <w:tblPrEx>
          <w:tblLook w:val="0000" w:firstRow="0" w:lastRow="0" w:firstColumn="0" w:lastColumn="0" w:noHBand="0" w:noVBand="0"/>
        </w:tblPrEx>
        <w:trPr>
          <w:cantSplit/>
          <w:trHeight w:val="752"/>
        </w:trPr>
        <w:tc>
          <w:tcPr>
            <w:tcW w:w="1697" w:type="dxa"/>
            <w:vMerge/>
            <w:tcBorders>
              <w:right w:val="single" w:sz="4" w:space="0" w:color="auto"/>
            </w:tcBorders>
            <w:shd w:val="clear" w:color="auto" w:fill="auto"/>
            <w:textDirection w:val="btLr"/>
          </w:tcPr>
          <w:p w:rsidR="00B34EA0" w:rsidRPr="00B34EA0" w:rsidRDefault="00B34EA0" w:rsidP="004442B9">
            <w:pPr>
              <w:ind w:left="113" w:right="113"/>
              <w:jc w:val="center"/>
              <w:rPr>
                <w:rFonts w:ascii="Times New Roman" w:hAnsi="Times New Roman" w:cs="Times New Roman"/>
                <w:sz w:val="24"/>
                <w:szCs w:val="24"/>
                <w:lang w:val="uk-UA"/>
              </w:rPr>
            </w:pPr>
          </w:p>
        </w:tc>
        <w:tc>
          <w:tcPr>
            <w:tcW w:w="8695" w:type="dxa"/>
            <w:gridSpan w:val="4"/>
            <w:tcBorders>
              <w:left w:val="single" w:sz="4" w:space="0" w:color="auto"/>
            </w:tcBorders>
            <w:shd w:val="clear" w:color="auto" w:fill="auto"/>
          </w:tcPr>
          <w:p w:rsidR="00B34EA0" w:rsidRPr="00B34EA0" w:rsidRDefault="00B34EA0" w:rsidP="004442B9">
            <w:pPr>
              <w:rPr>
                <w:rFonts w:ascii="Times New Roman" w:hAnsi="Times New Roman" w:cs="Times New Roman"/>
                <w:sz w:val="24"/>
                <w:szCs w:val="24"/>
                <w:lang w:val="uk-UA"/>
              </w:rPr>
            </w:pPr>
            <w:r w:rsidRPr="00B34EA0">
              <w:rPr>
                <w:rFonts w:ascii="Times New Roman" w:hAnsi="Times New Roman" w:cs="Times New Roman"/>
                <w:i/>
                <w:sz w:val="24"/>
                <w:szCs w:val="24"/>
                <w:lang w:val="uk-UA"/>
              </w:rPr>
              <w:t>Вентилююча, або повітряносна</w:t>
            </w:r>
            <w:r w:rsidRPr="00B34EA0">
              <w:rPr>
                <w:rFonts w:ascii="Times New Roman" w:hAnsi="Times New Roman" w:cs="Times New Roman"/>
                <w:sz w:val="24"/>
                <w:szCs w:val="24"/>
                <w:lang w:val="uk-UA"/>
              </w:rPr>
              <w:t xml:space="preserve">  </w:t>
            </w:r>
            <w:r w:rsidRPr="00B34EA0">
              <w:rPr>
                <w:rFonts w:ascii="Times New Roman" w:hAnsi="Times New Roman" w:cs="Times New Roman"/>
                <w:i/>
                <w:sz w:val="24"/>
                <w:szCs w:val="24"/>
                <w:lang w:val="uk-UA"/>
              </w:rPr>
              <w:t>( аеренхіма)</w:t>
            </w:r>
            <w:r w:rsidRPr="00B34EA0">
              <w:rPr>
                <w:rFonts w:ascii="Times New Roman" w:hAnsi="Times New Roman" w:cs="Times New Roman"/>
                <w:sz w:val="24"/>
                <w:szCs w:val="24"/>
                <w:lang w:val="uk-UA"/>
              </w:rPr>
              <w:t xml:space="preserve"> особливо добре розвинена у гідро- і гігрофітів.</w:t>
            </w:r>
          </w:p>
        </w:tc>
      </w:tr>
    </w:tbl>
    <w:p w:rsidR="00B34EA0" w:rsidRDefault="00B34EA0"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537C02"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p>
    <w:p w:rsidR="00B34EA0" w:rsidRDefault="00537C02" w:rsidP="00537C02">
      <w:pPr>
        <w:shd w:val="clear" w:color="auto" w:fill="FFFFFF"/>
        <w:tabs>
          <w:tab w:val="left" w:pos="274"/>
          <w:tab w:val="left" w:pos="426"/>
          <w:tab w:val="left" w:pos="709"/>
          <w:tab w:val="left" w:pos="9072"/>
        </w:tabs>
        <w:jc w:val="right"/>
        <w:rPr>
          <w:rFonts w:ascii="Times New Roman" w:hAnsi="Times New Roman" w:cs="Times New Roman"/>
          <w:spacing w:val="-18"/>
          <w:sz w:val="24"/>
          <w:szCs w:val="24"/>
          <w:lang w:val="uk-UA"/>
        </w:rPr>
      </w:pPr>
      <w:r w:rsidRPr="00537C02">
        <w:rPr>
          <w:rFonts w:ascii="Times New Roman" w:hAnsi="Times New Roman" w:cs="Times New Roman"/>
          <w:spacing w:val="-18"/>
          <w:sz w:val="24"/>
          <w:szCs w:val="24"/>
          <w:lang w:val="uk-UA"/>
        </w:rPr>
        <w:t>Додаток  21</w:t>
      </w:r>
    </w:p>
    <w:p w:rsidR="00537C02" w:rsidRDefault="00537C02" w:rsidP="00537C02">
      <w:pPr>
        <w:shd w:val="clear" w:color="auto" w:fill="FFFFFF"/>
        <w:tabs>
          <w:tab w:val="left" w:pos="274"/>
          <w:tab w:val="left" w:pos="426"/>
          <w:tab w:val="left" w:pos="709"/>
          <w:tab w:val="left" w:pos="9072"/>
        </w:tabs>
        <w:jc w:val="center"/>
        <w:rPr>
          <w:rFonts w:ascii="Times New Roman" w:hAnsi="Times New Roman" w:cs="Times New Roman"/>
          <w:spacing w:val="-18"/>
          <w:sz w:val="24"/>
          <w:szCs w:val="24"/>
          <w:lang w:val="uk-UA"/>
        </w:rPr>
      </w:pPr>
      <w:r w:rsidRPr="00537C02">
        <w:rPr>
          <w:rFonts w:ascii="Times New Roman" w:hAnsi="Times New Roman" w:cs="Times New Roman"/>
          <w:spacing w:val="-18"/>
          <w:sz w:val="24"/>
          <w:szCs w:val="24"/>
          <w:lang w:val="uk-UA"/>
        </w:rPr>
        <w:t xml:space="preserve">Метаморфози кореня </w:t>
      </w:r>
      <w:r>
        <w:rPr>
          <w:rFonts w:ascii="Times New Roman" w:hAnsi="Times New Roman" w:cs="Times New Roman"/>
          <w:spacing w:val="-18"/>
          <w:sz w:val="24"/>
          <w:szCs w:val="24"/>
          <w:lang w:val="uk-UA"/>
        </w:rPr>
        <w:t>–</w:t>
      </w:r>
      <w:r w:rsidRPr="00537C02">
        <w:rPr>
          <w:rFonts w:ascii="Times New Roman" w:hAnsi="Times New Roman" w:cs="Times New Roman"/>
          <w:spacing w:val="-18"/>
          <w:sz w:val="24"/>
          <w:szCs w:val="24"/>
          <w:lang w:val="uk-UA"/>
        </w:rPr>
        <w:t xml:space="preserve"> коренеплоди</w:t>
      </w:r>
    </w:p>
    <w:tbl>
      <w:tblPr>
        <w:tblpPr w:leftFromText="180" w:rightFromText="180" w:vertAnchor="page" w:horzAnchor="margin" w:tblpXSpec="center" w:tblpY="1740"/>
        <w:tblW w:w="11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78"/>
        <w:gridCol w:w="5818"/>
      </w:tblGrid>
      <w:tr w:rsidR="00537C02" w:rsidTr="00537C02">
        <w:trPr>
          <w:trHeight w:val="3109"/>
        </w:trPr>
        <w:tc>
          <w:tcPr>
            <w:tcW w:w="5378" w:type="dxa"/>
          </w:tcPr>
          <w:p w:rsidR="00537C02" w:rsidRPr="00BB3EEA" w:rsidRDefault="00537C02" w:rsidP="00537C02">
            <w:pPr>
              <w:rPr>
                <w:b/>
                <w:lang w:val="uk-UA"/>
              </w:rPr>
            </w:pPr>
            <w:r w:rsidRPr="00C342FE">
              <w:rPr>
                <w:b/>
                <w:lang w:val="uk-UA"/>
              </w:rPr>
              <w:t xml:space="preserve">Кора і луб </w:t>
            </w:r>
            <w:r w:rsidRPr="00C342FE">
              <w:rPr>
                <w:lang w:val="uk-UA"/>
              </w:rPr>
              <w:t xml:space="preserve">коренеплоду </w:t>
            </w:r>
            <w:r>
              <w:rPr>
                <w:lang w:val="uk-UA"/>
              </w:rPr>
              <w:t xml:space="preserve"> </w:t>
            </w:r>
            <w:r>
              <w:rPr>
                <w:i/>
                <w:lang w:val="uk-UA"/>
              </w:rPr>
              <w:t xml:space="preserve">моркви </w:t>
            </w:r>
            <w:r>
              <w:rPr>
                <w:lang w:val="uk-UA"/>
              </w:rPr>
              <w:t xml:space="preserve">розростаються найбільш інтенсивно і накопичують поживні речовини. Запасаючі поживні речовини відкладаються у флоемі. </w:t>
            </w:r>
          </w:p>
        </w:tc>
        <w:tc>
          <w:tcPr>
            <w:tcW w:w="5818" w:type="dxa"/>
          </w:tcPr>
          <w:p w:rsidR="00537C02" w:rsidRDefault="00537C02" w:rsidP="00537C02">
            <w:pPr>
              <w:rPr>
                <w:b/>
                <w:lang w:val="uk-UA"/>
              </w:rPr>
            </w:pPr>
            <w:r w:rsidRPr="00BB3EEA">
              <w:rPr>
                <w:b/>
                <w:lang w:val="uk-UA"/>
              </w:rPr>
              <w:t xml:space="preserve">                              </w:t>
            </w:r>
            <w:r w:rsidRPr="00BB3EEA">
              <w:rPr>
                <w:b/>
                <w:lang w:val="en-US"/>
              </w:rPr>
              <w:t xml:space="preserve">Daucus carota </w:t>
            </w:r>
            <w:r w:rsidRPr="00BB3EEA">
              <w:rPr>
                <w:b/>
                <w:lang w:val="uk-UA"/>
              </w:rPr>
              <w:t xml:space="preserve">                              </w:t>
            </w:r>
            <w:r w:rsidRPr="00BB3EEA">
              <w:rPr>
                <w:b/>
                <w:lang w:val="en-US"/>
              </w:rPr>
              <w:t xml:space="preserve"> </w:t>
            </w:r>
            <w:r>
              <w:rPr>
                <w:b/>
                <w:lang w:val="uk-UA"/>
              </w:rPr>
              <w:t xml:space="preserve">Родина </w:t>
            </w:r>
            <w:r w:rsidRPr="00BB3EEA">
              <w:rPr>
                <w:b/>
                <w:lang w:val="en-US"/>
              </w:rPr>
              <w:t>Apiaceae</w:t>
            </w:r>
            <w:r w:rsidRPr="00BB3EEA">
              <w:rPr>
                <w:b/>
                <w:lang w:val="uk-UA"/>
              </w:rPr>
              <w:t xml:space="preserve"> </w:t>
            </w:r>
          </w:p>
          <w:p w:rsidR="00537C02" w:rsidRPr="00BB3EEA" w:rsidRDefault="00537C02" w:rsidP="00537C02">
            <w:pPr>
              <w:rPr>
                <w:lang w:val="uk-UA"/>
              </w:rPr>
            </w:pPr>
            <w:r>
              <w:rPr>
                <w:lang w:val="uk-UA"/>
              </w:rPr>
              <w:t xml:space="preserve">             </w:t>
            </w:r>
            <w:r w:rsidRPr="00492DBE">
              <w:rPr>
                <w:noProof/>
              </w:rPr>
              <w:drawing>
                <wp:inline distT="0" distB="0" distL="0" distR="0">
                  <wp:extent cx="2422525" cy="1626870"/>
                  <wp:effectExtent l="0" t="0" r="0" b="0"/>
                  <wp:docPr id="662" name="Рисунок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422525" cy="1626870"/>
                          </a:xfrm>
                          <a:prstGeom prst="rect">
                            <a:avLst/>
                          </a:prstGeom>
                          <a:noFill/>
                          <a:ln>
                            <a:noFill/>
                          </a:ln>
                        </pic:spPr>
                      </pic:pic>
                    </a:graphicData>
                  </a:graphic>
                </wp:inline>
              </w:drawing>
            </w:r>
          </w:p>
        </w:tc>
      </w:tr>
      <w:tr w:rsidR="00537C02" w:rsidTr="00537C02">
        <w:trPr>
          <w:trHeight w:val="2962"/>
        </w:trPr>
        <w:tc>
          <w:tcPr>
            <w:tcW w:w="5378" w:type="dxa"/>
          </w:tcPr>
          <w:p w:rsidR="00537C02" w:rsidRPr="00C342FE" w:rsidRDefault="00537C02" w:rsidP="00537C02">
            <w:pPr>
              <w:rPr>
                <w:lang w:val="uk-UA"/>
              </w:rPr>
            </w:pPr>
            <w:r w:rsidRPr="00C342FE">
              <w:rPr>
                <w:b/>
                <w:lang w:val="uk-UA"/>
              </w:rPr>
              <w:lastRenderedPageBreak/>
              <w:t>Судини</w:t>
            </w:r>
            <w:r>
              <w:rPr>
                <w:b/>
                <w:lang w:val="uk-UA"/>
              </w:rPr>
              <w:t xml:space="preserve"> </w:t>
            </w:r>
            <w:r>
              <w:rPr>
                <w:lang w:val="uk-UA"/>
              </w:rPr>
              <w:t xml:space="preserve">ксилеми коренеплодів типу </w:t>
            </w:r>
            <w:r>
              <w:rPr>
                <w:i/>
                <w:lang w:val="uk-UA"/>
              </w:rPr>
              <w:t xml:space="preserve">редьки </w:t>
            </w:r>
            <w:r>
              <w:rPr>
                <w:lang w:val="uk-UA"/>
              </w:rPr>
              <w:t>з часом збільшуються в діаметрі, дерев</w:t>
            </w:r>
            <w:r w:rsidRPr="00477499">
              <w:rPr>
                <w:rFonts w:cs="Calibri"/>
                <w:lang w:val="uk-UA"/>
              </w:rPr>
              <w:t>'</w:t>
            </w:r>
            <w:r>
              <w:rPr>
                <w:lang w:val="uk-UA"/>
              </w:rPr>
              <w:t>яніють. Запасаючі поживні речовини відкладаються у ксилемній частині.</w:t>
            </w:r>
          </w:p>
        </w:tc>
        <w:tc>
          <w:tcPr>
            <w:tcW w:w="5818" w:type="dxa"/>
          </w:tcPr>
          <w:p w:rsidR="00537C02" w:rsidRPr="00477499" w:rsidRDefault="00537C02" w:rsidP="00537C02">
            <w:pPr>
              <w:rPr>
                <w:rFonts w:cs="Calibri"/>
                <w:b/>
                <w:iCs/>
                <w:color w:val="252525"/>
                <w:shd w:val="clear" w:color="auto" w:fill="FFFFFF"/>
                <w:lang w:val="uk-UA"/>
              </w:rPr>
            </w:pPr>
            <w:r>
              <w:rPr>
                <w:rFonts w:cs="Calibri"/>
                <w:b/>
                <w:iCs/>
                <w:color w:val="252525"/>
                <w:shd w:val="clear" w:color="auto" w:fill="FFFFFF"/>
                <w:lang w:val="uk-UA"/>
              </w:rPr>
              <w:t xml:space="preserve">             </w:t>
            </w:r>
            <w:r w:rsidRPr="00477499">
              <w:rPr>
                <w:rFonts w:cs="Calibri"/>
                <w:b/>
                <w:iCs/>
                <w:color w:val="252525"/>
                <w:shd w:val="clear" w:color="auto" w:fill="FFFFFF"/>
                <w:lang w:val="la-Latn"/>
              </w:rPr>
              <w:t>Raphanus sativus</w:t>
            </w:r>
            <w:r w:rsidRPr="00477499">
              <w:rPr>
                <w:rFonts w:cs="Calibri"/>
                <w:b/>
                <w:iCs/>
                <w:color w:val="252525"/>
                <w:shd w:val="clear" w:color="auto" w:fill="FFFFFF"/>
                <w:lang w:val="uk-UA"/>
              </w:rPr>
              <w:t xml:space="preserve"> </w:t>
            </w:r>
            <w:r w:rsidRPr="00477499">
              <w:rPr>
                <w:rFonts w:cs="Calibri"/>
                <w:b/>
                <w:iCs/>
                <w:color w:val="252525"/>
                <w:shd w:val="clear" w:color="auto" w:fill="FFFFFF"/>
                <w:lang w:val="en-US"/>
              </w:rPr>
              <w:t xml:space="preserve">           </w:t>
            </w:r>
            <w:r>
              <w:rPr>
                <w:rFonts w:cs="Calibri"/>
                <w:b/>
                <w:iCs/>
                <w:color w:val="252525"/>
                <w:shd w:val="clear" w:color="auto" w:fill="FFFFFF"/>
                <w:lang w:val="uk-UA"/>
              </w:rPr>
              <w:t xml:space="preserve">Родина </w:t>
            </w:r>
            <w:r w:rsidRPr="00477499">
              <w:rPr>
                <w:rFonts w:cs="Calibri"/>
                <w:b/>
                <w:iCs/>
                <w:color w:val="252525"/>
                <w:shd w:val="clear" w:color="auto" w:fill="FFFFFF"/>
                <w:lang w:val="en-US"/>
              </w:rPr>
              <w:t xml:space="preserve">Brassicaceae </w:t>
            </w:r>
          </w:p>
          <w:p w:rsidR="00537C02" w:rsidRPr="00477499" w:rsidRDefault="00537C02" w:rsidP="00537C02">
            <w:pPr>
              <w:rPr>
                <w:rFonts w:cs="Calibri"/>
                <w:b/>
                <w:iCs/>
                <w:color w:val="252525"/>
                <w:shd w:val="clear" w:color="auto" w:fill="FFFFFF"/>
                <w:lang w:val="uk-UA"/>
              </w:rPr>
            </w:pPr>
            <w:r w:rsidRPr="00477499">
              <w:rPr>
                <w:rFonts w:cs="Calibri"/>
                <w:b/>
                <w:iCs/>
                <w:color w:val="252525"/>
                <w:shd w:val="clear" w:color="auto" w:fill="FFFFFF"/>
                <w:lang w:val="uk-UA"/>
              </w:rPr>
              <w:t xml:space="preserve">             </w:t>
            </w:r>
            <w:r w:rsidRPr="00477499">
              <w:rPr>
                <w:rFonts w:cs="Calibri"/>
                <w:b/>
                <w:noProof/>
                <w:color w:val="252525"/>
                <w:shd w:val="clear" w:color="auto" w:fill="FFFFFF"/>
              </w:rPr>
              <w:drawing>
                <wp:inline distT="0" distB="0" distL="0" distR="0">
                  <wp:extent cx="2410460" cy="1579245"/>
                  <wp:effectExtent l="0" t="0" r="8890" b="1905"/>
                  <wp:docPr id="661" name="Рисунок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410460" cy="1579245"/>
                          </a:xfrm>
                          <a:prstGeom prst="rect">
                            <a:avLst/>
                          </a:prstGeom>
                          <a:noFill/>
                          <a:ln>
                            <a:noFill/>
                          </a:ln>
                        </pic:spPr>
                      </pic:pic>
                    </a:graphicData>
                  </a:graphic>
                </wp:inline>
              </w:drawing>
            </w:r>
          </w:p>
        </w:tc>
      </w:tr>
      <w:tr w:rsidR="00537C02" w:rsidTr="00537C02">
        <w:trPr>
          <w:trHeight w:val="3103"/>
        </w:trPr>
        <w:tc>
          <w:tcPr>
            <w:tcW w:w="5378" w:type="dxa"/>
          </w:tcPr>
          <w:p w:rsidR="00537C02" w:rsidRDefault="00537C02" w:rsidP="00537C02">
            <w:pPr>
              <w:rPr>
                <w:lang w:val="uk-UA"/>
              </w:rPr>
            </w:pPr>
            <w:r>
              <w:rPr>
                <w:b/>
                <w:lang w:val="uk-UA"/>
              </w:rPr>
              <w:t xml:space="preserve">Вторинне полікамбіальне потовщення </w:t>
            </w:r>
            <w:r>
              <w:rPr>
                <w:lang w:val="uk-UA"/>
              </w:rPr>
              <w:t xml:space="preserve">коренеплоду </w:t>
            </w:r>
            <w:r w:rsidRPr="00C342FE">
              <w:rPr>
                <w:i/>
                <w:lang w:val="uk-UA"/>
              </w:rPr>
              <w:t>буряка</w:t>
            </w:r>
            <w:r>
              <w:rPr>
                <w:i/>
                <w:lang w:val="uk-UA"/>
              </w:rPr>
              <w:t xml:space="preserve"> </w:t>
            </w:r>
            <w:r>
              <w:rPr>
                <w:lang w:val="uk-UA"/>
              </w:rPr>
              <w:t xml:space="preserve">забезпечує від 2 до 20 третинних додаткових кілець камбію лубо-перициклічного походження, що інтенсивно продукують запасаючу паренхіму і колатеральні провідні пучки. Запасаючі поживні речовини відкладаються в колатеральних судинно-волокнистих пучках, у яких фроемна частина більша за ксилемну. </w:t>
            </w:r>
          </w:p>
          <w:p w:rsidR="00537C02" w:rsidRPr="00837CFA" w:rsidRDefault="00537C02" w:rsidP="00537C02">
            <w:pPr>
              <w:rPr>
                <w:lang w:val="uk-UA"/>
              </w:rPr>
            </w:pPr>
          </w:p>
          <w:p w:rsidR="00537C02" w:rsidRPr="00837CFA" w:rsidRDefault="00537C02" w:rsidP="00537C02">
            <w:pPr>
              <w:rPr>
                <w:lang w:val="uk-UA"/>
              </w:rPr>
            </w:pPr>
          </w:p>
          <w:p w:rsidR="00537C02" w:rsidRPr="00837CFA" w:rsidRDefault="00537C02" w:rsidP="00537C02">
            <w:pPr>
              <w:rPr>
                <w:lang w:val="uk-UA"/>
              </w:rPr>
            </w:pPr>
          </w:p>
        </w:tc>
        <w:tc>
          <w:tcPr>
            <w:tcW w:w="5818" w:type="dxa"/>
          </w:tcPr>
          <w:p w:rsidR="00537C02" w:rsidRDefault="00537C02" w:rsidP="00537C02">
            <w:pPr>
              <w:rPr>
                <w:b/>
                <w:noProof/>
                <w:lang w:val="uk-UA"/>
              </w:rPr>
            </w:pPr>
            <w:r w:rsidRPr="00BB3EEA">
              <w:rPr>
                <w:b/>
              </w:rPr>
              <w:t xml:space="preserve">            </w:t>
            </w:r>
            <w:r w:rsidRPr="00BB3EEA">
              <w:rPr>
                <w:b/>
                <w:lang w:val="uk-UA"/>
              </w:rPr>
              <w:t xml:space="preserve">                     </w:t>
            </w:r>
            <w:r w:rsidRPr="00BB3EEA">
              <w:rPr>
                <w:b/>
                <w:lang w:val="en-US"/>
              </w:rPr>
              <w:t>Beta</w:t>
            </w:r>
            <w:r w:rsidRPr="00BB3EEA">
              <w:rPr>
                <w:b/>
              </w:rPr>
              <w:t xml:space="preserve"> </w:t>
            </w:r>
            <w:r w:rsidRPr="00BB3EEA">
              <w:rPr>
                <w:b/>
                <w:lang w:val="en-US"/>
              </w:rPr>
              <w:t>vulgaris</w:t>
            </w:r>
            <w:r w:rsidRPr="00BB3EEA">
              <w:rPr>
                <w:b/>
              </w:rPr>
              <w:t xml:space="preserve"> </w:t>
            </w:r>
            <w:r w:rsidRPr="00BB3EEA">
              <w:rPr>
                <w:b/>
                <w:lang w:val="uk-UA"/>
              </w:rPr>
              <w:t xml:space="preserve">                 </w:t>
            </w:r>
            <w:r>
              <w:rPr>
                <w:b/>
                <w:lang w:val="uk-UA"/>
              </w:rPr>
              <w:t xml:space="preserve">                         Родина</w:t>
            </w:r>
            <w:r w:rsidRPr="00BB3EEA">
              <w:t xml:space="preserve"> </w:t>
            </w:r>
            <w:r w:rsidRPr="00BB3EEA">
              <w:rPr>
                <w:b/>
                <w:lang w:val="uk-UA"/>
              </w:rPr>
              <w:t>Сhenopodiaceae</w:t>
            </w:r>
            <w:r>
              <w:rPr>
                <w:b/>
                <w:lang w:val="uk-UA"/>
              </w:rPr>
              <w:t xml:space="preserve">                                                                 </w:t>
            </w:r>
          </w:p>
          <w:p w:rsidR="00537C02" w:rsidRPr="00C1109D" w:rsidRDefault="00537C02" w:rsidP="00537C02">
            <w:pPr>
              <w:rPr>
                <w:b/>
                <w:lang w:val="uk-UA"/>
              </w:rPr>
            </w:pPr>
            <w:r>
              <w:rPr>
                <w:b/>
                <w:lang w:val="uk-UA"/>
              </w:rPr>
              <w:t xml:space="preserve">             </w:t>
            </w:r>
            <w:r w:rsidRPr="00477499">
              <w:rPr>
                <w:b/>
                <w:noProof/>
              </w:rPr>
              <w:drawing>
                <wp:inline distT="0" distB="0" distL="0" distR="0">
                  <wp:extent cx="2399030" cy="1650365"/>
                  <wp:effectExtent l="0" t="0" r="1270" b="6985"/>
                  <wp:docPr id="660" name="Рисунок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399030" cy="1650365"/>
                          </a:xfrm>
                          <a:prstGeom prst="rect">
                            <a:avLst/>
                          </a:prstGeom>
                          <a:noFill/>
                          <a:ln>
                            <a:noFill/>
                          </a:ln>
                        </pic:spPr>
                      </pic:pic>
                    </a:graphicData>
                  </a:graphic>
                </wp:inline>
              </w:drawing>
            </w:r>
          </w:p>
        </w:tc>
      </w:tr>
    </w:tbl>
    <w:p w:rsidR="00B34EA0" w:rsidRDefault="00B34EA0"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537C02" w:rsidRDefault="00537C02" w:rsidP="00537C02">
      <w:pPr>
        <w:shd w:val="clear" w:color="auto" w:fill="FFFFFF"/>
        <w:tabs>
          <w:tab w:val="left" w:pos="274"/>
          <w:tab w:val="left" w:pos="426"/>
          <w:tab w:val="left" w:pos="709"/>
          <w:tab w:val="left" w:pos="9072"/>
        </w:tabs>
        <w:rPr>
          <w:rFonts w:ascii="Times New Roman" w:hAnsi="Times New Roman" w:cs="Times New Roman"/>
          <w:b/>
          <w:spacing w:val="-18"/>
          <w:sz w:val="24"/>
          <w:szCs w:val="24"/>
          <w:lang w:val="uk-UA"/>
        </w:rPr>
      </w:pPr>
    </w:p>
    <w:p w:rsidR="00F10F23" w:rsidRPr="00AF7B8D" w:rsidRDefault="00F10F23" w:rsidP="00F10F23">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r w:rsidRPr="00AF7B8D">
        <w:rPr>
          <w:rFonts w:ascii="Times New Roman" w:hAnsi="Times New Roman" w:cs="Times New Roman"/>
          <w:b/>
          <w:spacing w:val="-18"/>
          <w:sz w:val="24"/>
          <w:szCs w:val="24"/>
          <w:lang w:val="uk-UA"/>
        </w:rPr>
        <w:t>ЛІТЕРАТУРА</w:t>
      </w:r>
    </w:p>
    <w:p w:rsidR="00F10F23" w:rsidRPr="00AF7B8D" w:rsidRDefault="00F10F23" w:rsidP="00F10F23">
      <w:pPr>
        <w:shd w:val="clear" w:color="auto" w:fill="FFFFFF"/>
        <w:tabs>
          <w:tab w:val="left" w:pos="274"/>
          <w:tab w:val="left" w:pos="426"/>
          <w:tab w:val="left" w:pos="709"/>
          <w:tab w:val="left" w:pos="9072"/>
        </w:tabs>
        <w:jc w:val="both"/>
        <w:rPr>
          <w:rFonts w:ascii="Times New Roman" w:hAnsi="Times New Roman" w:cs="Times New Roman"/>
          <w:b/>
          <w:spacing w:val="-18"/>
          <w:sz w:val="24"/>
          <w:szCs w:val="24"/>
          <w:lang w:val="uk-UA"/>
        </w:rPr>
      </w:pPr>
      <w:r w:rsidRPr="00AF7B8D">
        <w:rPr>
          <w:rFonts w:ascii="Times New Roman" w:hAnsi="Times New Roman" w:cs="Times New Roman"/>
          <w:b/>
          <w:spacing w:val="-18"/>
          <w:sz w:val="24"/>
          <w:szCs w:val="24"/>
          <w:lang w:val="uk-UA"/>
        </w:rPr>
        <w:t>Основна</w:t>
      </w:r>
    </w:p>
    <w:p w:rsidR="00F10F23" w:rsidRPr="00AF7B8D" w:rsidRDefault="00F10F23" w:rsidP="001F3B18">
      <w:pPr>
        <w:pStyle w:val="a3"/>
        <w:numPr>
          <w:ilvl w:val="1"/>
          <w:numId w:val="27"/>
        </w:numPr>
        <w:shd w:val="clear" w:color="auto" w:fill="FFFFFF"/>
        <w:tabs>
          <w:tab w:val="left" w:pos="274"/>
          <w:tab w:val="left" w:pos="426"/>
          <w:tab w:val="left" w:pos="709"/>
          <w:tab w:val="left" w:pos="9072"/>
        </w:tabs>
        <w:jc w:val="both"/>
        <w:rPr>
          <w:rFonts w:ascii="Times New Roman" w:hAnsi="Times New Roman" w:cs="Times New Roman"/>
          <w:spacing w:val="-18"/>
          <w:sz w:val="24"/>
          <w:szCs w:val="24"/>
          <w:lang w:val="uk-UA"/>
        </w:rPr>
      </w:pPr>
      <w:r w:rsidRPr="00AF7B8D">
        <w:rPr>
          <w:rFonts w:ascii="Times New Roman" w:hAnsi="Times New Roman" w:cs="Times New Roman"/>
          <w:spacing w:val="-18"/>
          <w:sz w:val="24"/>
          <w:szCs w:val="24"/>
          <w:lang w:val="uk-UA"/>
        </w:rPr>
        <w:t>Анатомія рослин. Модуль 1 : конспект лекцій  для студ. вищ. навч. закладів /Ю. І. Корнієвський, В. Г. Корнієвська - Запоріжжя. Вид-во ЗДМУ, 2017.- 77 с.</w:t>
      </w:r>
    </w:p>
    <w:p w:rsidR="00F10F23" w:rsidRPr="00AF7B8D" w:rsidRDefault="00F10F23" w:rsidP="001F3B18">
      <w:pPr>
        <w:pStyle w:val="a3"/>
        <w:numPr>
          <w:ilvl w:val="1"/>
          <w:numId w:val="27"/>
        </w:numPr>
        <w:shd w:val="clear" w:color="auto" w:fill="FFFFFF"/>
        <w:tabs>
          <w:tab w:val="left" w:pos="274"/>
          <w:tab w:val="left" w:pos="426"/>
          <w:tab w:val="left" w:pos="709"/>
          <w:tab w:val="left" w:pos="9072"/>
        </w:tabs>
        <w:jc w:val="both"/>
        <w:rPr>
          <w:rFonts w:ascii="Times New Roman" w:hAnsi="Times New Roman" w:cs="Times New Roman"/>
          <w:spacing w:val="-18"/>
          <w:sz w:val="24"/>
          <w:szCs w:val="24"/>
          <w:lang w:val="uk-UA"/>
        </w:rPr>
      </w:pPr>
      <w:r w:rsidRPr="00AF7B8D">
        <w:rPr>
          <w:rFonts w:ascii="Times New Roman" w:hAnsi="Times New Roman" w:cs="Times New Roman"/>
          <w:spacing w:val="-18"/>
          <w:sz w:val="24"/>
          <w:szCs w:val="24"/>
          <w:lang w:val="uk-UA"/>
        </w:rPr>
        <w:t>Анатомія рослин. Модуль 1 : практикум для студ. вищ. навч. закладів /Ю. І. Корнієвський, В. Г. Корнієвська, П. Ю. Шкроботько - Запоріжжя. Вид-во ЗДМУ, 2013.- 88 с.</w:t>
      </w:r>
    </w:p>
    <w:p w:rsidR="00F10F23" w:rsidRPr="00AF7B8D" w:rsidRDefault="00F10F23" w:rsidP="001F3B18">
      <w:pPr>
        <w:pStyle w:val="a3"/>
        <w:numPr>
          <w:ilvl w:val="1"/>
          <w:numId w:val="27"/>
        </w:numPr>
        <w:shd w:val="clear" w:color="auto" w:fill="FFFFFF"/>
        <w:tabs>
          <w:tab w:val="left" w:pos="274"/>
          <w:tab w:val="left" w:pos="426"/>
          <w:tab w:val="left" w:pos="709"/>
          <w:tab w:val="left" w:pos="9072"/>
        </w:tabs>
        <w:jc w:val="both"/>
        <w:rPr>
          <w:rFonts w:ascii="Times New Roman" w:hAnsi="Times New Roman" w:cs="Times New Roman"/>
          <w:spacing w:val="-18"/>
          <w:sz w:val="24"/>
          <w:szCs w:val="24"/>
          <w:lang w:val="uk-UA"/>
        </w:rPr>
      </w:pPr>
      <w:r w:rsidRPr="00AF7B8D">
        <w:rPr>
          <w:rFonts w:ascii="Times New Roman" w:hAnsi="Times New Roman" w:cs="Times New Roman"/>
          <w:spacing w:val="-18"/>
          <w:sz w:val="24"/>
          <w:szCs w:val="24"/>
          <w:lang w:val="uk-UA"/>
        </w:rPr>
        <w:t>Сербін А.Г.,  Сіра Л.М.,  Слободянюк Т.О. Фармацевтична ботаніка. Підручник / Під редакцією Л.М. Сірої.-Вінниця: НОВА КНИГА,  2007.- 488с.</w:t>
      </w:r>
    </w:p>
    <w:p w:rsidR="00F10F23" w:rsidRPr="00AF7B8D" w:rsidRDefault="00F10F23" w:rsidP="001F3B18">
      <w:pPr>
        <w:pStyle w:val="a3"/>
        <w:numPr>
          <w:ilvl w:val="1"/>
          <w:numId w:val="27"/>
        </w:numPr>
        <w:shd w:val="clear" w:color="auto" w:fill="FFFFFF"/>
        <w:tabs>
          <w:tab w:val="left" w:pos="274"/>
          <w:tab w:val="left" w:pos="426"/>
          <w:tab w:val="left" w:pos="709"/>
          <w:tab w:val="left" w:pos="9072"/>
        </w:tabs>
        <w:jc w:val="both"/>
        <w:rPr>
          <w:rFonts w:ascii="Times New Roman" w:hAnsi="Times New Roman" w:cs="Times New Roman"/>
          <w:spacing w:val="-18"/>
          <w:sz w:val="24"/>
          <w:szCs w:val="24"/>
          <w:lang w:val="uk-UA"/>
        </w:rPr>
      </w:pPr>
      <w:r w:rsidRPr="00AF7B8D">
        <w:rPr>
          <w:rFonts w:ascii="Times New Roman" w:hAnsi="Times New Roman" w:cs="Times New Roman"/>
          <w:sz w:val="24"/>
          <w:szCs w:val="24"/>
          <w:lang w:val="uk-UA"/>
        </w:rPr>
        <w:t>Сербін, А. Г. Фармацевтична ботаніка : підруч. / А. Г. Сербін, Л. М. Сіра, Т. О. Слободянюк; за ред. Л. М. Сірої. – Вінниця : НОВА КНИГА, 2015. –  486 с.</w:t>
      </w:r>
    </w:p>
    <w:p w:rsidR="00F10F23" w:rsidRPr="00AF7B8D" w:rsidRDefault="00F10F23" w:rsidP="001F3B18">
      <w:pPr>
        <w:pStyle w:val="a3"/>
        <w:numPr>
          <w:ilvl w:val="1"/>
          <w:numId w:val="27"/>
        </w:numPr>
        <w:shd w:val="clear" w:color="auto" w:fill="FFFFFF"/>
        <w:tabs>
          <w:tab w:val="left" w:pos="274"/>
          <w:tab w:val="left" w:pos="426"/>
          <w:tab w:val="left" w:pos="709"/>
          <w:tab w:val="left" w:pos="9072"/>
        </w:tabs>
        <w:jc w:val="both"/>
        <w:rPr>
          <w:rFonts w:ascii="Times New Roman" w:hAnsi="Times New Roman" w:cs="Times New Roman"/>
          <w:spacing w:val="-18"/>
          <w:sz w:val="24"/>
          <w:szCs w:val="24"/>
          <w:lang w:val="uk-UA"/>
        </w:rPr>
      </w:pPr>
      <w:r w:rsidRPr="00AF7B8D">
        <w:rPr>
          <w:rFonts w:ascii="Times New Roman" w:hAnsi="Times New Roman" w:cs="Times New Roman"/>
          <w:spacing w:val="-18"/>
          <w:sz w:val="24"/>
          <w:szCs w:val="24"/>
          <w:lang w:val="uk-UA"/>
        </w:rPr>
        <w:t>Ткаченко Н.М.,  Сербін А.Г. Ботаніка: Підручник. - Х.: Основа,  1997.- 432 с.</w:t>
      </w:r>
      <w:r w:rsidRPr="00AF7B8D">
        <w:rPr>
          <w:rFonts w:ascii="Times New Roman" w:hAnsi="Times New Roman" w:cs="Times New Roman"/>
          <w:sz w:val="24"/>
          <w:szCs w:val="24"/>
          <w:lang w:val="uk-UA"/>
        </w:rPr>
        <w:t xml:space="preserve"> </w:t>
      </w:r>
    </w:p>
    <w:p w:rsidR="00F10F23" w:rsidRPr="00AF7B8D" w:rsidRDefault="00F10F23" w:rsidP="00F10F23">
      <w:pPr>
        <w:pStyle w:val="a3"/>
        <w:shd w:val="clear" w:color="auto" w:fill="FFFFFF"/>
        <w:tabs>
          <w:tab w:val="left" w:pos="274"/>
          <w:tab w:val="left" w:pos="426"/>
          <w:tab w:val="left" w:pos="709"/>
          <w:tab w:val="left" w:pos="9072"/>
        </w:tabs>
        <w:ind w:left="360"/>
        <w:jc w:val="both"/>
        <w:rPr>
          <w:rFonts w:ascii="Times New Roman" w:hAnsi="Times New Roman" w:cs="Times New Roman"/>
          <w:spacing w:val="-18"/>
          <w:sz w:val="24"/>
          <w:szCs w:val="24"/>
          <w:lang w:val="uk-UA"/>
        </w:rPr>
      </w:pPr>
    </w:p>
    <w:p w:rsidR="00F10F23" w:rsidRPr="00AF7B8D" w:rsidRDefault="00F10F23" w:rsidP="00F10F23">
      <w:pPr>
        <w:shd w:val="clear" w:color="auto" w:fill="FFFFFF"/>
        <w:tabs>
          <w:tab w:val="left" w:pos="274"/>
          <w:tab w:val="left" w:pos="426"/>
          <w:tab w:val="left" w:pos="709"/>
          <w:tab w:val="left" w:pos="9072"/>
        </w:tabs>
        <w:jc w:val="both"/>
        <w:rPr>
          <w:rFonts w:ascii="Times New Roman" w:hAnsi="Times New Roman" w:cs="Times New Roman"/>
          <w:b/>
          <w:spacing w:val="-18"/>
          <w:sz w:val="24"/>
          <w:szCs w:val="24"/>
          <w:lang w:val="uk-UA"/>
        </w:rPr>
      </w:pPr>
      <w:r w:rsidRPr="00AF7B8D">
        <w:rPr>
          <w:rFonts w:ascii="Times New Roman" w:hAnsi="Times New Roman" w:cs="Times New Roman"/>
          <w:b/>
          <w:spacing w:val="-18"/>
          <w:sz w:val="24"/>
          <w:szCs w:val="24"/>
          <w:lang w:val="uk-UA"/>
        </w:rPr>
        <w:t>Додаткова</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spacing w:val="-18"/>
          <w:sz w:val="24"/>
          <w:szCs w:val="24"/>
          <w:lang w:val="uk-UA"/>
        </w:rPr>
        <w:t xml:space="preserve">Атлас по анатомии растений (растительная клетка,  ткани,  органы) /А.Г. Сербин,  Л.С. Карамазова,  В.П. </w:t>
      </w:r>
      <w:r w:rsidRPr="00AF7B8D">
        <w:rPr>
          <w:rFonts w:ascii="Times New Roman" w:hAnsi="Times New Roman" w:cs="Times New Roman"/>
          <w:spacing w:val="-18"/>
          <w:sz w:val="24"/>
          <w:szCs w:val="24"/>
          <w:lang w:val="uk-UA"/>
        </w:rPr>
        <w:lastRenderedPageBreak/>
        <w:t>Руденко,  Т.Н. Гонтовая: Учеб. пособие для студ. высш. уч. заведений.-Х.: Колорит,  2006. – 86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sz w:val="24"/>
          <w:szCs w:val="24"/>
          <w:lang w:val="uk-UA"/>
        </w:rPr>
        <w:t>Билич, Г. Л. Биология. Полный курс: в 3 – х т. Т. 2. Ботаника / Г. Л. Билич, В. А. Крыжановский. – М. : ООО «Издательский дом «ОНИКС 21 век», 2002. – 544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spacing w:val="-18"/>
          <w:sz w:val="24"/>
          <w:szCs w:val="24"/>
          <w:lang w:val="uk-UA"/>
        </w:rPr>
        <w:t>Ботаника в рисунках. Анатомия и морфология растеий  / В.П. Руденко,  Т.Н. Гонтовая,  Л.М. Серая,  В.П.  Гапоненко,   А.Г. Сербин. – Х.,  НФаУ. – 2007. – 65 с.</w:t>
      </w:r>
    </w:p>
    <w:p w:rsidR="00F10F23" w:rsidRPr="00AF7B8D" w:rsidRDefault="00F10F23" w:rsidP="001F3B18">
      <w:pPr>
        <w:pStyle w:val="a3"/>
        <w:widowControl/>
        <w:numPr>
          <w:ilvl w:val="0"/>
          <w:numId w:val="35"/>
        </w:numPr>
        <w:tabs>
          <w:tab w:val="left" w:pos="0"/>
        </w:tabs>
        <w:autoSpaceDE/>
        <w:autoSpaceDN/>
        <w:adjustRightInd/>
        <w:spacing w:after="200"/>
        <w:ind w:left="426" w:hanging="426"/>
        <w:jc w:val="both"/>
        <w:rPr>
          <w:rFonts w:ascii="Times New Roman" w:hAnsi="Times New Roman" w:cs="Times New Roman"/>
          <w:sz w:val="24"/>
          <w:szCs w:val="24"/>
          <w:lang w:val="uk-UA"/>
        </w:rPr>
      </w:pPr>
      <w:r w:rsidRPr="00AF7B8D">
        <w:rPr>
          <w:rFonts w:ascii="Times New Roman" w:hAnsi="Times New Roman" w:cs="Times New Roman"/>
          <w:sz w:val="24"/>
          <w:szCs w:val="24"/>
          <w:lang w:val="uk-UA"/>
        </w:rPr>
        <w:t>Ботаника. Учебно-полевая практика : учеб. пособие для студентов фармац. вузов и фак. / В. П. Руденко, А. Г.Сербин, Л. М. Городнянская и др.; под общ. ред. А. Г. Сербина и В. П. Руденко. – Х. : Изд-во НФАУ: Золотые страницы, 2001. – 338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iCs/>
          <w:sz w:val="24"/>
          <w:szCs w:val="24"/>
          <w:lang w:val="uk-UA"/>
        </w:rPr>
        <w:t>Валерианотерапия нервно-психических болезней / [Н. С. Фурса, Е. А. Григорьева, В.Г. Корниевская и др.] – Запорожье «ИВЦ С/Х», 2000. – 348 с.</w:t>
      </w:r>
    </w:p>
    <w:p w:rsidR="00F10F23" w:rsidRPr="00AF7B8D" w:rsidRDefault="00F10F23" w:rsidP="001F3B18">
      <w:pPr>
        <w:pStyle w:val="a3"/>
        <w:widowControl/>
        <w:numPr>
          <w:ilvl w:val="0"/>
          <w:numId w:val="35"/>
        </w:numPr>
        <w:tabs>
          <w:tab w:val="left" w:pos="0"/>
        </w:tabs>
        <w:autoSpaceDE/>
        <w:autoSpaceDN/>
        <w:adjustRightInd/>
        <w:spacing w:after="200"/>
        <w:ind w:left="426" w:hanging="426"/>
        <w:jc w:val="both"/>
        <w:rPr>
          <w:rFonts w:ascii="Times New Roman" w:hAnsi="Times New Roman" w:cs="Times New Roman"/>
          <w:sz w:val="24"/>
          <w:szCs w:val="24"/>
          <w:lang w:val="uk-UA"/>
        </w:rPr>
      </w:pPr>
      <w:r w:rsidRPr="00AF7B8D">
        <w:rPr>
          <w:rFonts w:ascii="Times New Roman" w:hAnsi="Times New Roman" w:cs="Times New Roman"/>
          <w:sz w:val="24"/>
          <w:szCs w:val="24"/>
          <w:lang w:val="uk-UA"/>
        </w:rPr>
        <w:t>Валеріана лікарська : монографія / Ю. І. Корнієвський, В. Г. Корнієвська, С. В. Панченко, Н. Ю. Богуславська. – Запоріжжя : вид-во ЗДМУ, 2014. – 501с.</w:t>
      </w:r>
    </w:p>
    <w:p w:rsidR="00F10F23" w:rsidRPr="00AF7B8D" w:rsidRDefault="00F10F23" w:rsidP="001F3B18">
      <w:pPr>
        <w:pStyle w:val="a3"/>
        <w:widowControl/>
        <w:numPr>
          <w:ilvl w:val="0"/>
          <w:numId w:val="35"/>
        </w:numPr>
        <w:tabs>
          <w:tab w:val="left" w:pos="0"/>
        </w:tabs>
        <w:autoSpaceDE/>
        <w:autoSpaceDN/>
        <w:adjustRightInd/>
        <w:spacing w:after="200"/>
        <w:ind w:left="426" w:hanging="426"/>
        <w:jc w:val="both"/>
        <w:rPr>
          <w:rFonts w:ascii="Times New Roman" w:hAnsi="Times New Roman" w:cs="Times New Roman"/>
          <w:sz w:val="24"/>
          <w:szCs w:val="24"/>
          <w:lang w:val="uk-UA"/>
        </w:rPr>
      </w:pPr>
      <w:r w:rsidRPr="00AF7B8D">
        <w:rPr>
          <w:rFonts w:ascii="Times New Roman" w:hAnsi="Times New Roman" w:cs="Times New Roman"/>
          <w:sz w:val="24"/>
          <w:szCs w:val="24"/>
          <w:lang w:val="uk-UA"/>
        </w:rPr>
        <w:t>Гулько, Р. М. Словник лікарських рослин світової медицини / Р. М. Гулько.– Львів : Ліга–Прес, 2005. – 506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iCs/>
          <w:sz w:val="24"/>
          <w:szCs w:val="24"/>
          <w:lang w:val="uk-UA"/>
        </w:rPr>
        <w:t>Колесник Ю.М. Ліки Хортиці /| Ю.М.Колесник., Ю.І.Корнієвський, О.І.Панасенко// Навчально-методичний посібник. Рекомендовано МОН молоді і спорту України( лист від 27.11.2012 №23-01-25/305 ).  Запоріжжя ЗДМУ, 2013.-557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iCs/>
          <w:sz w:val="24"/>
          <w:szCs w:val="24"/>
          <w:lang w:val="uk-UA"/>
        </w:rPr>
        <w:t xml:space="preserve">Корнієвський Ю. І. Зелена аптека / [Корнієвський Ю. І., Панасенко О. І., Корнієвська В. Г та ін.]Навчальний посібник. Рекомендовано МОН молоді і спорту України( лист від 03.05.2012 №1/11-6152 27.11.2012 №23-01-25/305– Запоріжжя : Вид-во ЗДМУ, 2012. – 642 с.  </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iCs/>
          <w:sz w:val="24"/>
          <w:szCs w:val="24"/>
          <w:lang w:val="uk-UA"/>
        </w:rPr>
        <w:t xml:space="preserve">Корнієвський Ю. І. Цілюща Хортиця / [Корнієвський Ю. І.,Фурса М. С., Корнієвська В. Г та ін.] – Запоріжжя : Вид-во ЗДМУ, 2012. – 552 с.  </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iCs/>
          <w:sz w:val="24"/>
          <w:szCs w:val="24"/>
          <w:lang w:val="uk-UA"/>
        </w:rPr>
        <w:t>Косметична хімія з елементами фітокосметології</w:t>
      </w:r>
      <w:r w:rsidRPr="00AF7B8D">
        <w:rPr>
          <w:rFonts w:ascii="Times New Roman" w:hAnsi="Times New Roman" w:cs="Times New Roman"/>
          <w:b/>
          <w:iCs/>
          <w:sz w:val="24"/>
          <w:szCs w:val="24"/>
          <w:lang w:val="uk-UA"/>
        </w:rPr>
        <w:t xml:space="preserve">  </w:t>
      </w:r>
      <w:r w:rsidRPr="00AF7B8D">
        <w:rPr>
          <w:rFonts w:ascii="Times New Roman" w:hAnsi="Times New Roman" w:cs="Times New Roman"/>
          <w:iCs/>
          <w:sz w:val="24"/>
          <w:szCs w:val="24"/>
          <w:lang w:val="uk-UA"/>
        </w:rPr>
        <w:t>/О.І. Панасенко, Ю.І.Корнієвський, В.Г.Корнієвська та ін Навчальний посібник</w:t>
      </w:r>
      <w:r w:rsidRPr="00AF7B8D">
        <w:rPr>
          <w:rFonts w:ascii="Times New Roman" w:hAnsi="Times New Roman" w:cs="Times New Roman"/>
          <w:b/>
          <w:iCs/>
          <w:sz w:val="24"/>
          <w:szCs w:val="24"/>
          <w:lang w:val="uk-UA"/>
        </w:rPr>
        <w:t xml:space="preserve"> – </w:t>
      </w:r>
      <w:r w:rsidRPr="00AF7B8D">
        <w:rPr>
          <w:rFonts w:ascii="Times New Roman" w:hAnsi="Times New Roman" w:cs="Times New Roman"/>
          <w:iCs/>
          <w:sz w:val="24"/>
          <w:szCs w:val="24"/>
          <w:lang w:val="uk-UA"/>
        </w:rPr>
        <w:t>Рекомендовано МОН молоді і спорту України( лист від 26.03.2012 №1/11-4070). Запоріжжя: ЗДМУ 2012.- 410 с.</w:t>
      </w:r>
    </w:p>
    <w:p w:rsidR="00F10F23" w:rsidRPr="00AF7B8D" w:rsidRDefault="00F10F23" w:rsidP="001F3B18">
      <w:pPr>
        <w:pStyle w:val="a3"/>
        <w:widowControl/>
        <w:numPr>
          <w:ilvl w:val="0"/>
          <w:numId w:val="35"/>
        </w:numPr>
        <w:tabs>
          <w:tab w:val="left" w:pos="0"/>
        </w:tabs>
        <w:autoSpaceDE/>
        <w:autoSpaceDN/>
        <w:adjustRightInd/>
        <w:spacing w:after="200"/>
        <w:ind w:left="426" w:hanging="426"/>
        <w:jc w:val="both"/>
        <w:rPr>
          <w:rFonts w:ascii="Times New Roman" w:hAnsi="Times New Roman" w:cs="Times New Roman"/>
          <w:sz w:val="24"/>
          <w:szCs w:val="24"/>
          <w:lang w:val="uk-UA"/>
        </w:rPr>
      </w:pPr>
      <w:r w:rsidRPr="00AF7B8D">
        <w:rPr>
          <w:rFonts w:ascii="Times New Roman" w:hAnsi="Times New Roman" w:cs="Times New Roman"/>
          <w:sz w:val="24"/>
          <w:szCs w:val="24"/>
          <w:lang w:val="uk-UA"/>
        </w:rPr>
        <w:t>Крок 1 «Фармация». Ботаника : учеб.–метод. пособие для подготовки к лицензионному экзамену) / А. Г. Сербин, Л. М. Серая, В. П. Руденко и др. ; под ред. А. Г. Сербина, Л. М. Серой. – Х. : НФаУ,  2012. – 51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sz w:val="24"/>
          <w:szCs w:val="24"/>
          <w:lang w:val="uk-UA"/>
        </w:rPr>
        <w:t>Марчишин С.М. Ботаніка. Навчально-польова практика./ Марчишин С.М., Нечай Р.Є., Шанайда М.І. -Тернопіль:ТДМУ, 2006.-200с.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spacing w:val="-18"/>
          <w:sz w:val="24"/>
          <w:szCs w:val="24"/>
          <w:lang w:val="uk-UA"/>
        </w:rPr>
        <w:t>Медицинская ботаника = Botanic medicale = Medical botany: учебник для студентов вузов /А.Г. Сербин,  Л.М. Серая,   Н.М. Ткаченко,  Т.А. Слободянюк; Под общей редакцией Л.М. Серой. – Х.: Изд-во НФаУ: Золотые страницы,  2003. -364 с.</w:t>
      </w:r>
    </w:p>
    <w:p w:rsidR="00F10F23" w:rsidRPr="00AF7B8D" w:rsidRDefault="00F10F23" w:rsidP="001F3B18">
      <w:pPr>
        <w:pStyle w:val="a3"/>
        <w:widowControl/>
        <w:numPr>
          <w:ilvl w:val="0"/>
          <w:numId w:val="35"/>
        </w:numPr>
        <w:tabs>
          <w:tab w:val="left" w:pos="0"/>
        </w:tabs>
        <w:autoSpaceDE/>
        <w:autoSpaceDN/>
        <w:adjustRightInd/>
        <w:spacing w:after="200"/>
        <w:ind w:left="426" w:hanging="426"/>
        <w:jc w:val="both"/>
        <w:rPr>
          <w:rFonts w:ascii="Times New Roman" w:hAnsi="Times New Roman" w:cs="Times New Roman"/>
          <w:sz w:val="24"/>
          <w:szCs w:val="24"/>
          <w:lang w:val="uk-UA"/>
        </w:rPr>
      </w:pPr>
      <w:r w:rsidRPr="00AF7B8D">
        <w:rPr>
          <w:rFonts w:ascii="Times New Roman" w:hAnsi="Times New Roman" w:cs="Times New Roman"/>
          <w:sz w:val="24"/>
          <w:szCs w:val="24"/>
          <w:lang w:val="uk-UA"/>
        </w:rPr>
        <w:t>Сборник тестов с обьяснениями для контроля знаний и подготовки к лицензионному экзамену «Крок-1 Фармация» (Ботаника)./ Ю.И.Корниевский, А.Г.Сербин, В.Г.Корниевская, С.В.Панченко;-Запорожье: Из-во ЗГМУ, 2016.-213с.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sz w:val="24"/>
          <w:szCs w:val="24"/>
          <w:lang w:val="uk-UA"/>
        </w:rPr>
        <w:t>Систематика рослин. Модуль 2: конспект лекцій для студентів 2 курсу фарм. факультетів/Ю. І. Корнієвський, В. Г. Корнієвська - Запоріжжя. Вид-во ЗДМУ, 2017.- 95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spacing w:val="-18"/>
          <w:sz w:val="24"/>
          <w:szCs w:val="24"/>
          <w:lang w:val="uk-UA"/>
        </w:rPr>
        <w:t>Тесты для самоподготовки и самоконтроля по фармацевтической ботанике (анатомия и морфология) / Сост. Л.М. Серая,  В.П. Руденко,  А.Г. Сербин  и  др. – Х.,  НФаУ,  2007. -79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iCs/>
          <w:sz w:val="24"/>
          <w:szCs w:val="24"/>
          <w:lang w:val="uk-UA"/>
        </w:rPr>
        <w:t>Фармацевтична ботаніка. /Ю.І.Корнієвський, В.Г.Корнієвська, П.Ю.Шкроботько// Навчально-польова практика. Рекомендовано МОН молоді і спорту України( лист від 27.11.2012 №23-01-25/311). Запоріжжя: ЗДМУ2013.-128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sz w:val="24"/>
          <w:szCs w:val="24"/>
          <w:lang w:val="uk-UA"/>
        </w:rPr>
        <w:t xml:space="preserve">Фармацевтична ботаніка. Модуль1. Навчально-польова практика з ботаніки. Проект сценарію </w:t>
      </w:r>
      <w:r w:rsidRPr="00AF7B8D">
        <w:rPr>
          <w:rFonts w:ascii="Times New Roman" w:hAnsi="Times New Roman" w:cs="Times New Roman"/>
          <w:sz w:val="24"/>
          <w:szCs w:val="24"/>
          <w:lang w:val="en-US"/>
        </w:rPr>
        <w:t>online</w:t>
      </w:r>
      <w:r w:rsidRPr="00AF7B8D">
        <w:rPr>
          <w:rFonts w:ascii="Times New Roman" w:hAnsi="Times New Roman" w:cs="Times New Roman"/>
          <w:sz w:val="24"/>
          <w:szCs w:val="24"/>
          <w:lang w:val="uk-UA"/>
        </w:rPr>
        <w:t>-курсу самостійна робота./ В. Г. Корнієвська, Ю. І. Корнієвський, Мазулін Г. В.- Запоріжжя. Вид-во ЗДМУ, 2017. – с. 181.</w:t>
      </w:r>
    </w:p>
    <w:p w:rsidR="00F10F23" w:rsidRPr="00AF7B8D" w:rsidRDefault="00F10F23" w:rsidP="001F3B18">
      <w:pPr>
        <w:pStyle w:val="a3"/>
        <w:widowControl/>
        <w:numPr>
          <w:ilvl w:val="0"/>
          <w:numId w:val="35"/>
        </w:numPr>
        <w:tabs>
          <w:tab w:val="left" w:pos="0"/>
        </w:tabs>
        <w:autoSpaceDE/>
        <w:autoSpaceDN/>
        <w:adjustRightInd/>
        <w:spacing w:after="200"/>
        <w:ind w:left="426" w:hanging="426"/>
        <w:jc w:val="both"/>
        <w:rPr>
          <w:rFonts w:ascii="Times New Roman" w:hAnsi="Times New Roman" w:cs="Times New Roman"/>
          <w:sz w:val="24"/>
          <w:szCs w:val="24"/>
          <w:lang w:val="uk-UA"/>
        </w:rPr>
      </w:pPr>
      <w:r w:rsidRPr="00AF7B8D">
        <w:rPr>
          <w:rFonts w:ascii="Times New Roman" w:hAnsi="Times New Roman" w:cs="Times New Roman"/>
          <w:sz w:val="24"/>
          <w:szCs w:val="24"/>
          <w:lang w:val="uk-UA"/>
        </w:rPr>
        <w:t>Фармацевтична ботаніка. Навчально-польова практика//Ю. І. Корнієвський, В. Г. Корнієвська, П. Ю. Шкроботько - Запоріжжя. Вид-во ЗДМУ, 2013.- 122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b/>
          <w:iCs/>
          <w:sz w:val="24"/>
          <w:szCs w:val="24"/>
          <w:lang w:val="uk-UA"/>
        </w:rPr>
        <w:t>Фитотерапия инсомнии</w:t>
      </w:r>
      <w:r w:rsidRPr="00AF7B8D">
        <w:rPr>
          <w:rFonts w:ascii="Times New Roman" w:hAnsi="Times New Roman" w:cs="Times New Roman"/>
          <w:iCs/>
          <w:sz w:val="24"/>
          <w:szCs w:val="24"/>
          <w:lang w:val="uk-UA"/>
        </w:rPr>
        <w:t>/ [Н. С. Фурса, С. Н Соленникова, Ю. И.Корниевский и др.] // Запорожье: ЗГМУ, 2006. – 187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b/>
          <w:iCs/>
          <w:sz w:val="24"/>
          <w:szCs w:val="24"/>
          <w:lang w:val="uk-UA"/>
        </w:rPr>
        <w:t>Фітокосметологія</w:t>
      </w:r>
      <w:r w:rsidRPr="00AF7B8D">
        <w:rPr>
          <w:rFonts w:ascii="Times New Roman" w:hAnsi="Times New Roman" w:cs="Times New Roman"/>
          <w:iCs/>
          <w:sz w:val="24"/>
          <w:szCs w:val="24"/>
          <w:lang w:val="uk-UA"/>
        </w:rPr>
        <w:t xml:space="preserve"> /Ю.І.Корнієвський, В.Г.Корнієвська, С.В.Панченко, </w:t>
      </w:r>
      <w:r w:rsidRPr="00AF7B8D">
        <w:rPr>
          <w:rFonts w:ascii="Times New Roman" w:hAnsi="Times New Roman" w:cs="Times New Roman"/>
          <w:iCs/>
          <w:sz w:val="24"/>
          <w:szCs w:val="24"/>
          <w:lang w:val="uk-UA"/>
        </w:rPr>
        <w:lastRenderedPageBreak/>
        <w:t>Н.Ю.Богуславська// Рекомендовано ЦМР ЗДМУ протокол №6 від 24.02.2015 р. Запоріжжя: ЗДМУ, 2015.-371 с.</w:t>
      </w:r>
    </w:p>
    <w:p w:rsidR="00F10F23" w:rsidRPr="00AF7B8D" w:rsidRDefault="00F10F23" w:rsidP="001F3B18">
      <w:pPr>
        <w:pStyle w:val="a3"/>
        <w:widowControl/>
        <w:numPr>
          <w:ilvl w:val="0"/>
          <w:numId w:val="35"/>
        </w:numPr>
        <w:tabs>
          <w:tab w:val="left" w:pos="0"/>
        </w:tabs>
        <w:autoSpaceDE/>
        <w:autoSpaceDN/>
        <w:adjustRightInd/>
        <w:spacing w:after="200"/>
        <w:ind w:left="426" w:hanging="426"/>
        <w:jc w:val="both"/>
        <w:rPr>
          <w:rFonts w:ascii="Times New Roman" w:hAnsi="Times New Roman" w:cs="Times New Roman"/>
          <w:sz w:val="24"/>
          <w:szCs w:val="24"/>
          <w:lang w:val="uk-UA"/>
        </w:rPr>
      </w:pPr>
      <w:r w:rsidRPr="00AF7B8D">
        <w:rPr>
          <w:rFonts w:ascii="Times New Roman" w:hAnsi="Times New Roman" w:cs="Times New Roman"/>
          <w:sz w:val="24"/>
          <w:szCs w:val="24"/>
          <w:lang w:val="uk-UA"/>
        </w:rPr>
        <w:t>Фітокосметологія: навч. посібник / Ю.І.Корнієвський, В.Г. Корнієвська, С.В. Панченко, Н.Ю.Богуславська –Запоріжжя, вид-во ЗДМУ, 2015.-383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iCs/>
          <w:sz w:val="24"/>
          <w:szCs w:val="24"/>
          <w:lang w:val="uk-UA"/>
        </w:rPr>
        <w:t>Фітотерапія в акушерстві та гінекології / Ю. І. Корнієвський, Н. Ю. Богуславська, Ю. Я. Круть, В. Г. Корнієвська // Навчальний посібник.-Запоріжжя ЗДМУ, 2014.-337 с.</w:t>
      </w:r>
    </w:p>
    <w:p w:rsidR="00F10F23" w:rsidRPr="00AF7B8D" w:rsidRDefault="00F10F23" w:rsidP="001F3B18">
      <w:pPr>
        <w:pStyle w:val="a3"/>
        <w:widowControl/>
        <w:numPr>
          <w:ilvl w:val="0"/>
          <w:numId w:val="35"/>
        </w:numPr>
        <w:tabs>
          <w:tab w:val="left" w:pos="0"/>
        </w:tabs>
        <w:autoSpaceDE/>
        <w:autoSpaceDN/>
        <w:adjustRightInd/>
        <w:spacing w:after="200"/>
        <w:ind w:left="426" w:hanging="426"/>
        <w:jc w:val="both"/>
        <w:rPr>
          <w:rFonts w:ascii="Times New Roman" w:hAnsi="Times New Roman" w:cs="Times New Roman"/>
          <w:sz w:val="24"/>
          <w:szCs w:val="24"/>
          <w:lang w:val="uk-UA"/>
        </w:rPr>
      </w:pPr>
      <w:r w:rsidRPr="00AF7B8D">
        <w:rPr>
          <w:rFonts w:ascii="Times New Roman" w:hAnsi="Times New Roman" w:cs="Times New Roman"/>
          <w:sz w:val="24"/>
          <w:szCs w:val="24"/>
          <w:lang w:val="uk-UA"/>
        </w:rPr>
        <w:t>Фітотерапія в акушерстві та гінекології : навч. посібник / Ю. І. Корнієвський, Н. Ю. Богуславська, Ю. Я. Круть, В. Г. Корнієвська –Запоріжжя, 2014, вид-во ЗДМУ,-337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iCs/>
          <w:sz w:val="24"/>
          <w:szCs w:val="24"/>
          <w:lang w:val="uk-UA"/>
        </w:rPr>
        <w:t>Фітотерапія в практиці сімейного лікаря / В.І.Кривенко, Ю.І.Корнієвський, М.Ю.Колесник та ін.//Навчальний посібник.-Запоріжжя ЗДМУ, 2015.-765с.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iCs/>
          <w:sz w:val="24"/>
          <w:szCs w:val="24"/>
          <w:lang w:val="uk-UA"/>
        </w:rPr>
        <w:t>Фітотерапія в урології / Ю. М. Колесник, Г. В. Бачурін, А. Г. Сербін, Ю. І. Корнієвський// Навчальний посібник.-Запоріжжя ЗДМУ, 2014.-343 с.</w:t>
      </w:r>
    </w:p>
    <w:p w:rsidR="00F10F23" w:rsidRPr="00AF7B8D" w:rsidRDefault="00F10F23" w:rsidP="001F3B18">
      <w:pPr>
        <w:pStyle w:val="a3"/>
        <w:numPr>
          <w:ilvl w:val="0"/>
          <w:numId w:val="35"/>
        </w:numPr>
        <w:ind w:left="426" w:hanging="426"/>
        <w:jc w:val="both"/>
        <w:rPr>
          <w:rFonts w:ascii="Times New Roman" w:hAnsi="Times New Roman" w:cs="Times New Roman"/>
          <w:iCs/>
          <w:sz w:val="24"/>
          <w:szCs w:val="24"/>
          <w:lang w:val="uk-UA"/>
        </w:rPr>
      </w:pPr>
      <w:r w:rsidRPr="00AF7B8D">
        <w:rPr>
          <w:rFonts w:ascii="Times New Roman" w:hAnsi="Times New Roman" w:cs="Times New Roman"/>
          <w:iCs/>
          <w:sz w:val="24"/>
          <w:szCs w:val="24"/>
          <w:lang w:val="uk-UA"/>
        </w:rPr>
        <w:t>Фітотоксикологія. /Ю.І.Корнієвський, В.Г.Корнієвська  Навчальний посібник. Рекомендовано МОН молоді і спорту України( лист від 27.11.2012 №23-01-25/312). Запоріжжя: ЗДМУ2013.-178 с.</w:t>
      </w:r>
    </w:p>
    <w:p w:rsidR="00F10F23" w:rsidRPr="00AF7B8D" w:rsidRDefault="00F10F23" w:rsidP="001F3B18">
      <w:pPr>
        <w:pStyle w:val="a3"/>
        <w:numPr>
          <w:ilvl w:val="0"/>
          <w:numId w:val="35"/>
        </w:numPr>
        <w:ind w:left="426" w:hanging="426"/>
        <w:jc w:val="both"/>
        <w:rPr>
          <w:rFonts w:ascii="Times New Roman" w:hAnsi="Times New Roman" w:cs="Times New Roman"/>
          <w:spacing w:val="-18"/>
          <w:sz w:val="24"/>
          <w:szCs w:val="24"/>
          <w:lang w:val="uk-UA"/>
        </w:rPr>
      </w:pPr>
      <w:r w:rsidRPr="00AF7B8D">
        <w:rPr>
          <w:rFonts w:ascii="Times New Roman" w:hAnsi="Times New Roman" w:cs="Times New Roman"/>
          <w:spacing w:val="-18"/>
          <w:sz w:val="24"/>
          <w:szCs w:val="24"/>
          <w:lang w:val="uk-UA"/>
        </w:rPr>
        <w:t>Яковлев Г.П.,  Челомбитько В.А. Ботаника. – Под ред. чл.-кор. РАН,  професора Р.В. Камелина. – Спб.: Спец.лит.,  издательство СПХФА,  2001.-680 с.</w:t>
      </w:r>
    </w:p>
    <w:p w:rsidR="00F10F23" w:rsidRPr="00AF7B8D" w:rsidRDefault="00F10F23" w:rsidP="001F3B18">
      <w:pPr>
        <w:pStyle w:val="a3"/>
        <w:widowControl/>
        <w:numPr>
          <w:ilvl w:val="0"/>
          <w:numId w:val="35"/>
        </w:numPr>
        <w:tabs>
          <w:tab w:val="left" w:pos="0"/>
        </w:tabs>
        <w:autoSpaceDE/>
        <w:autoSpaceDN/>
        <w:adjustRightInd/>
        <w:spacing w:after="200"/>
        <w:ind w:left="426" w:hanging="426"/>
        <w:jc w:val="both"/>
        <w:rPr>
          <w:rFonts w:ascii="Times New Roman" w:hAnsi="Times New Roman" w:cs="Times New Roman"/>
          <w:sz w:val="24"/>
          <w:szCs w:val="24"/>
          <w:lang w:val="uk-UA"/>
        </w:rPr>
      </w:pPr>
      <w:r w:rsidRPr="00AF7B8D">
        <w:rPr>
          <w:rFonts w:ascii="Times New Roman" w:hAnsi="Times New Roman" w:cs="Times New Roman"/>
          <w:sz w:val="24"/>
          <w:szCs w:val="24"/>
          <w:lang w:val="uk-UA"/>
        </w:rPr>
        <w:t>Dickison W. C. Integrative Plant Anatomy /W. C. Dickison. – 2000. – 358 p.</w:t>
      </w:r>
    </w:p>
    <w:p w:rsidR="00F10F23" w:rsidRPr="00AF7B8D" w:rsidRDefault="00F10F23" w:rsidP="00F10F23">
      <w:pPr>
        <w:pStyle w:val="a3"/>
        <w:tabs>
          <w:tab w:val="left" w:pos="0"/>
        </w:tabs>
        <w:ind w:left="426"/>
        <w:jc w:val="right"/>
        <w:rPr>
          <w:rFonts w:ascii="Times New Roman" w:hAnsi="Times New Roman" w:cs="Times New Roman"/>
          <w:sz w:val="24"/>
          <w:szCs w:val="24"/>
          <w:lang w:val="uk-UA"/>
        </w:rPr>
      </w:pPr>
    </w:p>
    <w:p w:rsidR="00F10F23" w:rsidRPr="005C07D2" w:rsidRDefault="00F10F23" w:rsidP="00F10F23">
      <w:pPr>
        <w:tabs>
          <w:tab w:val="left" w:pos="0"/>
        </w:tabs>
        <w:jc w:val="both"/>
        <w:rPr>
          <w:rFonts w:ascii="Times New Roman" w:hAnsi="Times New Roman" w:cs="Times New Roman"/>
          <w:b/>
          <w:sz w:val="24"/>
          <w:szCs w:val="24"/>
          <w:lang w:val="uk-UA"/>
        </w:rPr>
      </w:pPr>
      <w:r w:rsidRPr="005C07D2">
        <w:rPr>
          <w:rFonts w:ascii="Times New Roman" w:hAnsi="Times New Roman" w:cs="Times New Roman"/>
          <w:b/>
          <w:sz w:val="24"/>
          <w:szCs w:val="24"/>
          <w:lang w:val="uk-UA"/>
        </w:rPr>
        <w:t>Інформаційні ресурси</w:t>
      </w:r>
    </w:p>
    <w:p w:rsidR="00F10F23" w:rsidRPr="005C07D2" w:rsidRDefault="00F10F23" w:rsidP="001F3B18">
      <w:pPr>
        <w:pStyle w:val="a3"/>
        <w:widowControl/>
        <w:numPr>
          <w:ilvl w:val="0"/>
          <w:numId w:val="34"/>
        </w:numPr>
        <w:tabs>
          <w:tab w:val="left" w:pos="0"/>
        </w:tabs>
        <w:autoSpaceDE/>
        <w:autoSpaceDN/>
        <w:adjustRightInd/>
        <w:spacing w:after="200"/>
        <w:ind w:left="426"/>
        <w:jc w:val="both"/>
        <w:rPr>
          <w:rFonts w:ascii="Times New Roman" w:hAnsi="Times New Roman" w:cs="Times New Roman"/>
          <w:sz w:val="24"/>
          <w:szCs w:val="24"/>
          <w:lang w:val="uk-UA"/>
        </w:rPr>
      </w:pPr>
      <w:r w:rsidRPr="005C07D2">
        <w:rPr>
          <w:rFonts w:ascii="Times New Roman" w:hAnsi="Times New Roman" w:cs="Times New Roman"/>
          <w:sz w:val="24"/>
          <w:szCs w:val="24"/>
          <w:lang w:val="uk-UA"/>
        </w:rPr>
        <w:t>Фармацевтична ботаніка : підруч. з гіперпосиланнями [Електронний ресурс] / А. Г. Сербін, Л. М. Сіра, Т. О. Слободянюк, М. А. Кулагіна. – Електрон. текстові, граф. дані, формат PDF (555 Mб). – Х.: НФаУ, 2012. – 1 електр. опт. диск (CD-ROM); кол. сист. вимоги: ПК 486 та вище; 8 Мб ОЗУ; Win 98 і вище; SVGA 32768 та більше кол.; 640х480; 4х CD-ROM дисковод. – Диск у контейнері 18х13 см.</w:t>
      </w:r>
    </w:p>
    <w:p w:rsidR="00F10F23" w:rsidRPr="005C07D2" w:rsidRDefault="00F10F23" w:rsidP="001F3B18">
      <w:pPr>
        <w:pStyle w:val="a3"/>
        <w:widowControl/>
        <w:numPr>
          <w:ilvl w:val="0"/>
          <w:numId w:val="34"/>
        </w:numPr>
        <w:tabs>
          <w:tab w:val="left" w:pos="0"/>
        </w:tabs>
        <w:autoSpaceDE/>
        <w:autoSpaceDN/>
        <w:adjustRightInd/>
        <w:spacing w:after="200"/>
        <w:ind w:left="426"/>
        <w:jc w:val="both"/>
        <w:rPr>
          <w:rFonts w:ascii="Times New Roman" w:hAnsi="Times New Roman" w:cs="Times New Roman"/>
          <w:sz w:val="24"/>
          <w:szCs w:val="24"/>
          <w:lang w:val="uk-UA"/>
        </w:rPr>
      </w:pPr>
      <w:r w:rsidRPr="005C07D2">
        <w:rPr>
          <w:rFonts w:ascii="Times New Roman" w:hAnsi="Times New Roman" w:cs="Times New Roman"/>
          <w:sz w:val="24"/>
          <w:szCs w:val="24"/>
          <w:lang w:val="uk-UA"/>
        </w:rPr>
        <w:t xml:space="preserve">Сайт ЗДМУ: </w:t>
      </w:r>
      <w:hyperlink r:id="rId91" w:history="1">
        <w:r w:rsidRPr="005C07D2">
          <w:rPr>
            <w:rStyle w:val="af5"/>
            <w:rFonts w:ascii="Times New Roman" w:hAnsi="Times New Roman" w:cs="Times New Roman"/>
            <w:sz w:val="24"/>
            <w:szCs w:val="24"/>
            <w:lang w:val="uk-UA"/>
          </w:rPr>
          <w:t>www.zsmu.edu.ua</w:t>
        </w:r>
      </w:hyperlink>
      <w:r w:rsidRPr="005C07D2">
        <w:rPr>
          <w:rFonts w:ascii="Times New Roman" w:hAnsi="Times New Roman" w:cs="Times New Roman"/>
          <w:sz w:val="24"/>
          <w:szCs w:val="24"/>
          <w:lang w:val="uk-UA"/>
        </w:rPr>
        <w:t xml:space="preserve"> ;</w:t>
      </w:r>
    </w:p>
    <w:p w:rsidR="00F10F23" w:rsidRPr="005C07D2" w:rsidRDefault="00F10F23" w:rsidP="001F3B18">
      <w:pPr>
        <w:pStyle w:val="a3"/>
        <w:widowControl/>
        <w:numPr>
          <w:ilvl w:val="0"/>
          <w:numId w:val="34"/>
        </w:numPr>
        <w:tabs>
          <w:tab w:val="left" w:pos="0"/>
        </w:tabs>
        <w:autoSpaceDE/>
        <w:autoSpaceDN/>
        <w:adjustRightInd/>
        <w:spacing w:after="200"/>
        <w:ind w:left="426"/>
        <w:jc w:val="both"/>
        <w:rPr>
          <w:rFonts w:ascii="Times New Roman" w:hAnsi="Times New Roman" w:cs="Times New Roman"/>
          <w:sz w:val="24"/>
          <w:szCs w:val="24"/>
          <w:lang w:val="uk-UA"/>
        </w:rPr>
      </w:pPr>
      <w:r w:rsidRPr="005C07D2">
        <w:rPr>
          <w:rFonts w:ascii="Times New Roman" w:hAnsi="Times New Roman" w:cs="Times New Roman"/>
          <w:sz w:val="24"/>
          <w:szCs w:val="24"/>
          <w:lang w:val="uk-UA"/>
        </w:rPr>
        <w:t xml:space="preserve">Сторінка бібліотеки на сайті ЗДМУ: </w:t>
      </w:r>
      <w:hyperlink r:id="rId92" w:history="1">
        <w:r w:rsidRPr="005C07D2">
          <w:rPr>
            <w:rStyle w:val="af5"/>
            <w:rFonts w:ascii="Times New Roman" w:hAnsi="Times New Roman" w:cs="Times New Roman"/>
            <w:sz w:val="24"/>
            <w:szCs w:val="24"/>
            <w:lang w:val="uk-UA"/>
          </w:rPr>
          <w:t>www.lib.zsmu.edu.ua</w:t>
        </w:r>
      </w:hyperlink>
      <w:r w:rsidRPr="005C07D2">
        <w:rPr>
          <w:rFonts w:ascii="Times New Roman" w:hAnsi="Times New Roman" w:cs="Times New Roman"/>
          <w:sz w:val="24"/>
          <w:szCs w:val="24"/>
          <w:lang w:val="uk-UA"/>
        </w:rPr>
        <w:t xml:space="preserve">, </w:t>
      </w:r>
    </w:p>
    <w:p w:rsidR="00F10F23" w:rsidRPr="005C07D2" w:rsidRDefault="00F10F23" w:rsidP="001F3B18">
      <w:pPr>
        <w:pStyle w:val="a3"/>
        <w:widowControl/>
        <w:numPr>
          <w:ilvl w:val="0"/>
          <w:numId w:val="34"/>
        </w:numPr>
        <w:tabs>
          <w:tab w:val="left" w:pos="0"/>
        </w:tabs>
        <w:autoSpaceDE/>
        <w:autoSpaceDN/>
        <w:adjustRightInd/>
        <w:spacing w:after="200"/>
        <w:ind w:left="426"/>
        <w:jc w:val="both"/>
        <w:rPr>
          <w:rFonts w:ascii="Times New Roman" w:hAnsi="Times New Roman" w:cs="Times New Roman"/>
          <w:sz w:val="24"/>
          <w:szCs w:val="24"/>
          <w:lang w:val="uk-UA"/>
        </w:rPr>
      </w:pPr>
      <w:r w:rsidRPr="005C07D2">
        <w:rPr>
          <w:rFonts w:ascii="Times New Roman" w:hAnsi="Times New Roman" w:cs="Times New Roman"/>
          <w:sz w:val="24"/>
          <w:szCs w:val="24"/>
          <w:lang w:val="uk-UA"/>
        </w:rPr>
        <w:t xml:space="preserve">Сайт фармацевтичної ботаніки  </w:t>
      </w:r>
      <w:hyperlink r:id="rId93" w:history="1">
        <w:r w:rsidRPr="005C07D2">
          <w:rPr>
            <w:rStyle w:val="af5"/>
            <w:rFonts w:ascii="Times New Roman" w:hAnsi="Times New Roman" w:cs="Times New Roman"/>
            <w:sz w:val="24"/>
            <w:szCs w:val="24"/>
            <w:lang w:val="en-US"/>
          </w:rPr>
          <w:t>www</w:t>
        </w:r>
        <w:r w:rsidRPr="005C07D2">
          <w:rPr>
            <w:rStyle w:val="af5"/>
            <w:rFonts w:ascii="Times New Roman" w:hAnsi="Times New Roman" w:cs="Times New Roman"/>
            <w:sz w:val="24"/>
            <w:szCs w:val="24"/>
            <w:lang w:val="uk-UA"/>
          </w:rPr>
          <w:t>.botanica.zsmu.zp.ua</w:t>
        </w:r>
      </w:hyperlink>
      <w:r w:rsidRPr="005C07D2">
        <w:rPr>
          <w:rFonts w:ascii="Times New Roman" w:hAnsi="Times New Roman" w:cs="Times New Roman"/>
          <w:sz w:val="24"/>
          <w:szCs w:val="24"/>
          <w:lang w:val="uk-UA"/>
        </w:rPr>
        <w:t xml:space="preserve"> (додаткова платформа).</w:t>
      </w:r>
    </w:p>
    <w:p w:rsidR="00F10F23" w:rsidRDefault="00F10F23" w:rsidP="00F10F23">
      <w:pPr>
        <w:pStyle w:val="a3"/>
        <w:tabs>
          <w:tab w:val="left" w:pos="0"/>
        </w:tabs>
        <w:ind w:left="426"/>
        <w:jc w:val="both"/>
        <w:rPr>
          <w:rFonts w:ascii="Times New Roman" w:hAnsi="Times New Roman" w:cs="Times New Roman"/>
          <w:sz w:val="28"/>
          <w:lang w:val="uk-UA"/>
        </w:rPr>
      </w:pPr>
    </w:p>
    <w:p w:rsidR="00F10F23" w:rsidRDefault="00F10F23" w:rsidP="00F10F23">
      <w:pPr>
        <w:pStyle w:val="a3"/>
        <w:tabs>
          <w:tab w:val="left" w:pos="0"/>
        </w:tabs>
        <w:ind w:left="426"/>
        <w:jc w:val="both"/>
        <w:rPr>
          <w:rFonts w:ascii="Times New Roman" w:hAnsi="Times New Roman" w:cs="Times New Roman"/>
          <w:sz w:val="28"/>
          <w:lang w:val="uk-UA"/>
        </w:rPr>
      </w:pPr>
    </w:p>
    <w:p w:rsidR="00F10F23" w:rsidRDefault="00F10F23" w:rsidP="00F10F23">
      <w:pPr>
        <w:pStyle w:val="a3"/>
        <w:tabs>
          <w:tab w:val="left" w:pos="0"/>
        </w:tabs>
        <w:ind w:left="426"/>
        <w:jc w:val="both"/>
        <w:rPr>
          <w:rFonts w:ascii="Times New Roman" w:hAnsi="Times New Roman" w:cs="Times New Roman"/>
          <w:sz w:val="28"/>
          <w:lang w:val="uk-UA"/>
        </w:rPr>
      </w:pPr>
    </w:p>
    <w:p w:rsidR="00F10F23" w:rsidRDefault="00F10F23" w:rsidP="00F10F23">
      <w:pPr>
        <w:pStyle w:val="a3"/>
        <w:tabs>
          <w:tab w:val="left" w:pos="0"/>
        </w:tabs>
        <w:ind w:left="426"/>
        <w:jc w:val="both"/>
        <w:rPr>
          <w:rFonts w:ascii="Times New Roman" w:hAnsi="Times New Roman" w:cs="Times New Roman"/>
          <w:sz w:val="28"/>
          <w:lang w:val="uk-UA"/>
        </w:rPr>
      </w:pPr>
    </w:p>
    <w:p w:rsidR="00F10F23" w:rsidRDefault="00F10F23" w:rsidP="00F10F23">
      <w:pPr>
        <w:pStyle w:val="a3"/>
        <w:tabs>
          <w:tab w:val="left" w:pos="0"/>
        </w:tabs>
        <w:ind w:left="426"/>
        <w:jc w:val="both"/>
        <w:rPr>
          <w:rFonts w:ascii="Times New Roman" w:hAnsi="Times New Roman" w:cs="Times New Roman"/>
          <w:sz w:val="28"/>
          <w:lang w:val="uk-UA"/>
        </w:rPr>
      </w:pPr>
    </w:p>
    <w:p w:rsidR="00F10F23" w:rsidRDefault="00F10F23" w:rsidP="00F10F23">
      <w:pPr>
        <w:pStyle w:val="a3"/>
        <w:tabs>
          <w:tab w:val="left" w:pos="0"/>
        </w:tabs>
        <w:ind w:left="426"/>
        <w:jc w:val="both"/>
        <w:rPr>
          <w:rFonts w:ascii="Times New Roman" w:hAnsi="Times New Roman" w:cs="Times New Roman"/>
          <w:sz w:val="28"/>
          <w:lang w:val="uk-UA"/>
        </w:rPr>
      </w:pPr>
    </w:p>
    <w:p w:rsidR="00F10F23" w:rsidRDefault="00F10F23" w:rsidP="00F10F23">
      <w:pPr>
        <w:pStyle w:val="a3"/>
        <w:tabs>
          <w:tab w:val="left" w:pos="0"/>
        </w:tabs>
        <w:ind w:left="426"/>
        <w:jc w:val="both"/>
        <w:rPr>
          <w:rFonts w:ascii="Times New Roman" w:hAnsi="Times New Roman" w:cs="Times New Roman"/>
          <w:sz w:val="28"/>
          <w:lang w:val="uk-UA"/>
        </w:rPr>
      </w:pPr>
    </w:p>
    <w:p w:rsidR="00D03DAD" w:rsidRDefault="00D03DAD"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D03DAD" w:rsidRDefault="00D03DAD" w:rsidP="006113D2">
      <w:pPr>
        <w:shd w:val="clear" w:color="auto" w:fill="FFFFFF"/>
        <w:tabs>
          <w:tab w:val="left" w:pos="426"/>
          <w:tab w:val="left" w:pos="709"/>
          <w:tab w:val="left" w:pos="9072"/>
        </w:tabs>
        <w:spacing w:line="360" w:lineRule="auto"/>
        <w:ind w:left="-567"/>
        <w:jc w:val="both"/>
        <w:rPr>
          <w:rFonts w:ascii="Times New Roman" w:hAnsi="Times New Roman" w:cs="Times New Roman"/>
          <w:sz w:val="24"/>
          <w:szCs w:val="24"/>
          <w:lang w:val="uk-UA"/>
        </w:rPr>
      </w:pPr>
    </w:p>
    <w:p w:rsidR="00AF7B8D" w:rsidRPr="00AF7B8D" w:rsidRDefault="00AF7B8D" w:rsidP="008A57D6">
      <w:pPr>
        <w:jc w:val="center"/>
        <w:rPr>
          <w:rFonts w:ascii="Times New Roman" w:hAnsi="Times New Roman" w:cs="Times New Roman"/>
          <w:b/>
          <w:sz w:val="24"/>
          <w:szCs w:val="24"/>
          <w:lang w:val="uk-UA"/>
        </w:rPr>
      </w:pPr>
      <w:r w:rsidRPr="00AF7B8D">
        <w:rPr>
          <w:rFonts w:ascii="Times New Roman" w:hAnsi="Times New Roman" w:cs="Times New Roman"/>
          <w:b/>
          <w:sz w:val="24"/>
          <w:szCs w:val="24"/>
        </w:rPr>
        <w:t>ЗМ</w:t>
      </w:r>
      <w:r w:rsidRPr="00AF7B8D">
        <w:rPr>
          <w:rFonts w:ascii="Times New Roman" w:hAnsi="Times New Roman" w:cs="Times New Roman"/>
          <w:b/>
          <w:sz w:val="24"/>
          <w:szCs w:val="24"/>
          <w:lang w:val="uk-UA"/>
        </w:rPr>
        <w:t>ІСТ</w:t>
      </w:r>
    </w:p>
    <w:p w:rsidR="00D03DAD" w:rsidRDefault="009278F8" w:rsidP="008A57D6">
      <w:pPr>
        <w:ind w:firstLine="426"/>
        <w:jc w:val="both"/>
        <w:rPr>
          <w:rFonts w:ascii="Times New Roman" w:hAnsi="Times New Roman" w:cs="Times New Roman"/>
          <w:sz w:val="24"/>
          <w:szCs w:val="24"/>
          <w:lang w:val="uk-UA"/>
        </w:rPr>
      </w:pPr>
      <w:r w:rsidRPr="009278F8">
        <w:rPr>
          <w:rFonts w:ascii="Times New Roman" w:hAnsi="Times New Roman" w:cs="Times New Roman"/>
          <w:sz w:val="24"/>
          <w:szCs w:val="24"/>
          <w:lang w:val="uk-UA"/>
        </w:rPr>
        <w:t>МОД</w:t>
      </w:r>
      <w:r>
        <w:rPr>
          <w:rFonts w:ascii="Times New Roman" w:hAnsi="Times New Roman" w:cs="Times New Roman"/>
          <w:sz w:val="24"/>
          <w:szCs w:val="24"/>
          <w:lang w:val="uk-UA"/>
        </w:rPr>
        <w:t xml:space="preserve">УЛЬ I. КЛІТИНА І ТКАНИНИ РОСЛИН. АНАТОМІЯ ВЕГЕТАТИВНИХ ОРГАНІВ.Змістовий модуль 1. </w:t>
      </w:r>
      <w:r w:rsidRPr="009278F8">
        <w:rPr>
          <w:rFonts w:ascii="Times New Roman" w:hAnsi="Times New Roman" w:cs="Times New Roman"/>
          <w:sz w:val="24"/>
          <w:szCs w:val="24"/>
          <w:lang w:val="uk-UA"/>
        </w:rPr>
        <w:t>Рослинна клітина</w:t>
      </w:r>
      <w:r>
        <w:rPr>
          <w:rFonts w:ascii="Times New Roman" w:hAnsi="Times New Roman" w:cs="Times New Roman"/>
          <w:sz w:val="24"/>
          <w:szCs w:val="24"/>
          <w:lang w:val="uk-UA"/>
        </w:rPr>
        <w:t xml:space="preserve">. </w:t>
      </w:r>
      <w:r w:rsidR="00D03DAD">
        <w:rPr>
          <w:rFonts w:ascii="Times New Roman" w:hAnsi="Times New Roman" w:cs="Times New Roman"/>
          <w:sz w:val="24"/>
          <w:szCs w:val="24"/>
          <w:lang w:val="uk-UA"/>
        </w:rPr>
        <w:t xml:space="preserve">Заняття 1 </w:t>
      </w:r>
      <w:r w:rsidR="00D03DAD" w:rsidRPr="00D03DAD">
        <w:rPr>
          <w:rFonts w:ascii="Times New Roman" w:hAnsi="Times New Roman" w:cs="Times New Roman"/>
          <w:sz w:val="24"/>
          <w:szCs w:val="24"/>
          <w:lang w:val="uk-UA"/>
        </w:rPr>
        <w:t>Введення в анатомію рослин. Основи фітоцитології. Будова рослинної клітини, її екскреторні структури Продукти життєдіяльності протопласту - запасні речовини і клітинна оболонка</w:t>
      </w:r>
      <w:r w:rsidR="00D03DAD">
        <w:rPr>
          <w:rFonts w:ascii="Times New Roman" w:hAnsi="Times New Roman" w:cs="Times New Roman"/>
          <w:sz w:val="24"/>
          <w:szCs w:val="24"/>
          <w:lang w:val="uk-UA"/>
        </w:rPr>
        <w:t>……………………………………………………………………………………………</w:t>
      </w:r>
      <w:r>
        <w:rPr>
          <w:rFonts w:ascii="Times New Roman" w:hAnsi="Times New Roman" w:cs="Times New Roman"/>
          <w:sz w:val="24"/>
          <w:szCs w:val="24"/>
          <w:lang w:val="uk-UA"/>
        </w:rPr>
        <w:t>.</w:t>
      </w:r>
      <w:r w:rsidR="00537C02">
        <w:rPr>
          <w:rFonts w:ascii="Times New Roman" w:hAnsi="Times New Roman" w:cs="Times New Roman"/>
          <w:sz w:val="24"/>
          <w:szCs w:val="24"/>
          <w:lang w:val="uk-UA"/>
        </w:rPr>
        <w:t>4</w:t>
      </w:r>
    </w:p>
    <w:p w:rsidR="00D03DAD" w:rsidRPr="00D03DAD" w:rsidRDefault="009278F8" w:rsidP="008A57D6">
      <w:pPr>
        <w:shd w:val="clear" w:color="auto" w:fill="FFFFFF"/>
        <w:tabs>
          <w:tab w:val="left" w:pos="426"/>
          <w:tab w:val="left" w:pos="709"/>
          <w:tab w:val="left" w:pos="9072"/>
        </w:tabs>
        <w:jc w:val="both"/>
        <w:rPr>
          <w:rFonts w:ascii="Times New Roman" w:hAnsi="Times New Roman" w:cs="Times New Roman"/>
          <w:sz w:val="24"/>
          <w:szCs w:val="24"/>
          <w:lang w:val="uk-UA"/>
        </w:rPr>
      </w:pPr>
      <w:r>
        <w:rPr>
          <w:rFonts w:ascii="Times New Roman" w:hAnsi="Times New Roman" w:cs="Times New Roman"/>
          <w:sz w:val="24"/>
          <w:szCs w:val="24"/>
          <w:lang w:val="uk-UA"/>
        </w:rPr>
        <w:tab/>
      </w:r>
      <w:r w:rsidR="00D03DAD">
        <w:rPr>
          <w:rFonts w:ascii="Times New Roman" w:hAnsi="Times New Roman" w:cs="Times New Roman"/>
          <w:sz w:val="24"/>
          <w:szCs w:val="24"/>
          <w:lang w:val="uk-UA"/>
        </w:rPr>
        <w:t>Змістовий модуль 2. Рослинні тканини. Заняття 2</w:t>
      </w:r>
      <w:r w:rsidR="00D03DAD" w:rsidRPr="00D03DAD">
        <w:rPr>
          <w:rFonts w:ascii="Times New Roman" w:hAnsi="Times New Roman" w:cs="Times New Roman"/>
          <w:sz w:val="24"/>
          <w:szCs w:val="24"/>
          <w:lang w:val="uk-UA"/>
        </w:rPr>
        <w:t xml:space="preserve"> Рослинні тканини, їх класифікація. Твірні, покривні і видільні тканини</w:t>
      </w:r>
      <w:r w:rsidR="00537C02">
        <w:rPr>
          <w:rFonts w:ascii="Times New Roman" w:hAnsi="Times New Roman" w:cs="Times New Roman"/>
          <w:sz w:val="24"/>
          <w:szCs w:val="24"/>
          <w:lang w:val="uk-UA"/>
        </w:rPr>
        <w:t>………………………………………………………………16</w:t>
      </w:r>
    </w:p>
    <w:p w:rsidR="00AF7B8D" w:rsidRDefault="009278F8" w:rsidP="008A57D6">
      <w:pPr>
        <w:shd w:val="clear" w:color="auto" w:fill="FFFFFF"/>
        <w:tabs>
          <w:tab w:val="left" w:pos="426"/>
          <w:tab w:val="left" w:pos="709"/>
          <w:tab w:val="left" w:pos="9072"/>
        </w:tabs>
        <w:jc w:val="both"/>
        <w:rPr>
          <w:rFonts w:ascii="Times New Roman" w:hAnsi="Times New Roman" w:cs="Times New Roman"/>
          <w:sz w:val="24"/>
          <w:szCs w:val="24"/>
          <w:lang w:val="uk-UA"/>
        </w:rPr>
      </w:pPr>
      <w:r>
        <w:rPr>
          <w:rFonts w:ascii="Times New Roman" w:hAnsi="Times New Roman" w:cs="Times New Roman"/>
          <w:sz w:val="24"/>
          <w:szCs w:val="24"/>
          <w:lang w:val="uk-UA"/>
        </w:rPr>
        <w:tab/>
        <w:t xml:space="preserve">Заняття 3 </w:t>
      </w:r>
      <w:r w:rsidRPr="009278F8">
        <w:rPr>
          <w:rFonts w:ascii="Times New Roman" w:hAnsi="Times New Roman" w:cs="Times New Roman"/>
          <w:sz w:val="24"/>
          <w:szCs w:val="24"/>
          <w:lang w:val="uk-UA"/>
        </w:rPr>
        <w:t xml:space="preserve"> Механічні, провідні і основні тканини. Флоема, ксилема. Провідні пучки</w:t>
      </w:r>
      <w:r>
        <w:rPr>
          <w:rFonts w:ascii="Times New Roman" w:hAnsi="Times New Roman" w:cs="Times New Roman"/>
          <w:sz w:val="24"/>
          <w:szCs w:val="24"/>
          <w:lang w:val="uk-UA"/>
        </w:rPr>
        <w:t>……</w:t>
      </w:r>
      <w:r w:rsidR="008A57D6">
        <w:rPr>
          <w:rFonts w:ascii="Times New Roman" w:hAnsi="Times New Roman" w:cs="Times New Roman"/>
          <w:sz w:val="24"/>
          <w:szCs w:val="24"/>
          <w:lang w:val="uk-UA"/>
        </w:rPr>
        <w:t>………………………………………………………………………………………….</w:t>
      </w:r>
      <w:r w:rsidR="00537C02">
        <w:rPr>
          <w:rFonts w:ascii="Times New Roman" w:hAnsi="Times New Roman" w:cs="Times New Roman"/>
          <w:sz w:val="24"/>
          <w:szCs w:val="24"/>
          <w:lang w:val="uk-UA"/>
        </w:rPr>
        <w:t>.24</w:t>
      </w:r>
    </w:p>
    <w:p w:rsidR="009278F8" w:rsidRDefault="009278F8" w:rsidP="008A57D6">
      <w:pPr>
        <w:shd w:val="clear" w:color="auto" w:fill="FFFFFF"/>
        <w:tabs>
          <w:tab w:val="left" w:pos="426"/>
          <w:tab w:val="left" w:pos="709"/>
          <w:tab w:val="left" w:pos="9072"/>
        </w:tabs>
        <w:jc w:val="both"/>
        <w:rPr>
          <w:rFonts w:ascii="Times New Roman" w:hAnsi="Times New Roman" w:cs="Times New Roman"/>
          <w:sz w:val="24"/>
          <w:szCs w:val="24"/>
          <w:lang w:val="uk-UA"/>
        </w:rPr>
      </w:pPr>
      <w:r>
        <w:rPr>
          <w:rFonts w:ascii="Times New Roman" w:hAnsi="Times New Roman" w:cs="Times New Roman"/>
          <w:sz w:val="24"/>
          <w:szCs w:val="24"/>
          <w:lang w:val="uk-UA"/>
        </w:rPr>
        <w:tab/>
        <w:t xml:space="preserve">Змістовий модуль 3. </w:t>
      </w:r>
      <w:r w:rsidRPr="009278F8">
        <w:rPr>
          <w:rFonts w:ascii="Times New Roman" w:hAnsi="Times New Roman" w:cs="Times New Roman"/>
          <w:sz w:val="24"/>
          <w:szCs w:val="24"/>
          <w:lang w:val="uk-UA"/>
        </w:rPr>
        <w:t>Анатомія вегетативних органів</w:t>
      </w:r>
      <w:r>
        <w:rPr>
          <w:rFonts w:ascii="Times New Roman" w:hAnsi="Times New Roman" w:cs="Times New Roman"/>
          <w:sz w:val="24"/>
          <w:szCs w:val="24"/>
          <w:lang w:val="uk-UA"/>
        </w:rPr>
        <w:t xml:space="preserve">. Заняття 4 </w:t>
      </w:r>
      <w:r w:rsidRPr="009278F8">
        <w:rPr>
          <w:rFonts w:ascii="Times New Roman" w:hAnsi="Times New Roman" w:cs="Times New Roman"/>
          <w:sz w:val="24"/>
          <w:szCs w:val="24"/>
          <w:lang w:val="uk-UA"/>
        </w:rPr>
        <w:t>Анатомія осьових орга</w:t>
      </w:r>
      <w:r>
        <w:rPr>
          <w:rFonts w:ascii="Times New Roman" w:hAnsi="Times New Roman" w:cs="Times New Roman"/>
          <w:sz w:val="24"/>
          <w:szCs w:val="24"/>
          <w:lang w:val="uk-UA"/>
        </w:rPr>
        <w:t>нів. Корінь. Типи коренеплодів.…………………</w:t>
      </w:r>
      <w:r w:rsidR="008A57D6">
        <w:rPr>
          <w:rFonts w:ascii="Times New Roman" w:hAnsi="Times New Roman" w:cs="Times New Roman"/>
          <w:sz w:val="24"/>
          <w:szCs w:val="24"/>
          <w:lang w:val="uk-UA"/>
        </w:rPr>
        <w:t>…………………………………………………...</w:t>
      </w:r>
      <w:r w:rsidR="00537C02">
        <w:rPr>
          <w:rFonts w:ascii="Times New Roman" w:hAnsi="Times New Roman" w:cs="Times New Roman"/>
          <w:sz w:val="24"/>
          <w:szCs w:val="24"/>
          <w:lang w:val="uk-UA"/>
        </w:rPr>
        <w:t>..30</w:t>
      </w:r>
    </w:p>
    <w:p w:rsidR="00AF7B8D" w:rsidRDefault="009278F8" w:rsidP="008A57D6">
      <w:pPr>
        <w:shd w:val="clear" w:color="auto" w:fill="FFFFFF"/>
        <w:tabs>
          <w:tab w:val="left" w:pos="426"/>
          <w:tab w:val="left" w:pos="709"/>
          <w:tab w:val="left" w:pos="9072"/>
        </w:tabs>
        <w:jc w:val="both"/>
        <w:rPr>
          <w:rFonts w:ascii="Times New Roman" w:hAnsi="Times New Roman" w:cs="Times New Roman"/>
          <w:sz w:val="24"/>
          <w:szCs w:val="24"/>
          <w:lang w:val="uk-UA"/>
        </w:rPr>
      </w:pPr>
      <w:r>
        <w:rPr>
          <w:rFonts w:ascii="Times New Roman" w:hAnsi="Times New Roman" w:cs="Times New Roman"/>
          <w:sz w:val="24"/>
          <w:szCs w:val="24"/>
          <w:lang w:val="uk-UA"/>
        </w:rPr>
        <w:tab/>
      </w:r>
      <w:r w:rsidRPr="009278F8">
        <w:rPr>
          <w:rFonts w:ascii="Times New Roman" w:hAnsi="Times New Roman" w:cs="Times New Roman"/>
          <w:sz w:val="24"/>
          <w:szCs w:val="24"/>
          <w:lang w:val="uk-UA"/>
        </w:rPr>
        <w:t>Заняття 5</w:t>
      </w:r>
      <w:r>
        <w:rPr>
          <w:rFonts w:ascii="Times New Roman" w:hAnsi="Times New Roman" w:cs="Times New Roman"/>
          <w:sz w:val="24"/>
          <w:szCs w:val="24"/>
          <w:lang w:val="uk-UA"/>
        </w:rPr>
        <w:t xml:space="preserve"> </w:t>
      </w:r>
      <w:r w:rsidRPr="009278F8">
        <w:rPr>
          <w:rFonts w:ascii="Times New Roman" w:hAnsi="Times New Roman" w:cs="Times New Roman"/>
          <w:sz w:val="24"/>
          <w:szCs w:val="24"/>
          <w:lang w:val="uk-UA"/>
        </w:rPr>
        <w:t>Морфологічна будова пагон</w:t>
      </w:r>
      <w:r w:rsidR="005C07D2">
        <w:rPr>
          <w:rFonts w:ascii="Times New Roman" w:hAnsi="Times New Roman" w:cs="Times New Roman"/>
          <w:sz w:val="24"/>
          <w:szCs w:val="24"/>
          <w:lang w:val="uk-UA"/>
        </w:rPr>
        <w:t>у</w:t>
      </w:r>
      <w:r w:rsidRPr="009278F8">
        <w:rPr>
          <w:rFonts w:ascii="Times New Roman" w:hAnsi="Times New Roman" w:cs="Times New Roman"/>
          <w:sz w:val="24"/>
          <w:szCs w:val="24"/>
          <w:lang w:val="uk-UA"/>
        </w:rPr>
        <w:t xml:space="preserve">. Анатомічна будова стебел однодольних та дводольних трав’янистих </w:t>
      </w:r>
      <w:r w:rsidRPr="009278F8">
        <w:rPr>
          <w:rFonts w:ascii="Times New Roman" w:hAnsi="Times New Roman" w:cs="Times New Roman"/>
          <w:sz w:val="24"/>
          <w:szCs w:val="24"/>
          <w:lang w:val="uk-UA"/>
        </w:rPr>
        <w:lastRenderedPageBreak/>
        <w:t>рослин</w:t>
      </w:r>
      <w:r>
        <w:rPr>
          <w:rFonts w:ascii="Times New Roman" w:hAnsi="Times New Roman" w:cs="Times New Roman"/>
          <w:sz w:val="24"/>
          <w:szCs w:val="24"/>
          <w:lang w:val="uk-UA"/>
        </w:rPr>
        <w:t>……………………………………</w:t>
      </w:r>
      <w:r w:rsidR="008A57D6">
        <w:rPr>
          <w:rFonts w:ascii="Times New Roman" w:hAnsi="Times New Roman" w:cs="Times New Roman"/>
          <w:sz w:val="24"/>
          <w:szCs w:val="24"/>
          <w:lang w:val="uk-UA"/>
        </w:rPr>
        <w:t>……………………………</w:t>
      </w:r>
      <w:r w:rsidR="00537C02">
        <w:rPr>
          <w:rFonts w:ascii="Times New Roman" w:hAnsi="Times New Roman" w:cs="Times New Roman"/>
          <w:sz w:val="24"/>
          <w:szCs w:val="24"/>
          <w:lang w:val="uk-UA"/>
        </w:rPr>
        <w:t>36</w:t>
      </w:r>
    </w:p>
    <w:p w:rsidR="009278F8" w:rsidRDefault="008A57D6" w:rsidP="008A57D6">
      <w:pPr>
        <w:shd w:val="clear" w:color="auto" w:fill="FFFFFF"/>
        <w:tabs>
          <w:tab w:val="left" w:pos="426"/>
          <w:tab w:val="left" w:pos="709"/>
          <w:tab w:val="left" w:pos="9072"/>
        </w:tabs>
        <w:jc w:val="both"/>
        <w:rPr>
          <w:rFonts w:ascii="Times New Roman" w:hAnsi="Times New Roman" w:cs="Times New Roman"/>
          <w:sz w:val="24"/>
          <w:szCs w:val="24"/>
          <w:lang w:val="uk-UA"/>
        </w:rPr>
      </w:pPr>
      <w:r>
        <w:rPr>
          <w:rFonts w:ascii="Times New Roman" w:hAnsi="Times New Roman" w:cs="Times New Roman"/>
          <w:sz w:val="24"/>
          <w:szCs w:val="24"/>
          <w:lang w:val="uk-UA"/>
        </w:rPr>
        <w:tab/>
      </w:r>
      <w:r w:rsidR="00D73126">
        <w:rPr>
          <w:rFonts w:ascii="Times New Roman" w:hAnsi="Times New Roman" w:cs="Times New Roman"/>
          <w:sz w:val="24"/>
          <w:szCs w:val="24"/>
          <w:lang w:val="uk-UA"/>
        </w:rPr>
        <w:t xml:space="preserve">Заняття 6 </w:t>
      </w:r>
      <w:r w:rsidR="009278F8" w:rsidRPr="009278F8">
        <w:rPr>
          <w:rFonts w:ascii="Times New Roman" w:hAnsi="Times New Roman" w:cs="Times New Roman"/>
          <w:sz w:val="24"/>
          <w:szCs w:val="24"/>
          <w:lang w:val="uk-UA"/>
        </w:rPr>
        <w:t>Анатомічна будова кореневищ однодольних та дводольних трав’янистих рослин. Анатомічна будова стебел дерев’янистих покрито- і голонасінних рослин.</w:t>
      </w:r>
      <w:r w:rsidR="009278F8">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sidR="00537C02">
        <w:rPr>
          <w:rFonts w:ascii="Times New Roman" w:hAnsi="Times New Roman" w:cs="Times New Roman"/>
          <w:sz w:val="24"/>
          <w:szCs w:val="24"/>
          <w:lang w:val="uk-UA"/>
        </w:rPr>
        <w:t>41</w:t>
      </w:r>
    </w:p>
    <w:p w:rsidR="008A57D6" w:rsidRDefault="008A57D6" w:rsidP="008A57D6">
      <w:pPr>
        <w:shd w:val="clear" w:color="auto" w:fill="FFFFFF"/>
        <w:tabs>
          <w:tab w:val="left" w:pos="426"/>
          <w:tab w:val="left" w:pos="709"/>
          <w:tab w:val="left" w:pos="9072"/>
        </w:tabs>
        <w:jc w:val="both"/>
        <w:rPr>
          <w:rFonts w:ascii="Times New Roman" w:hAnsi="Times New Roman" w:cs="Times New Roman"/>
          <w:sz w:val="24"/>
          <w:szCs w:val="24"/>
          <w:lang w:val="uk-UA"/>
        </w:rPr>
      </w:pPr>
      <w:r>
        <w:rPr>
          <w:rFonts w:ascii="Times New Roman" w:hAnsi="Times New Roman" w:cs="Times New Roman"/>
          <w:sz w:val="24"/>
          <w:szCs w:val="24"/>
          <w:lang w:val="uk-UA"/>
        </w:rPr>
        <w:tab/>
        <w:t xml:space="preserve">Заняття № 7 </w:t>
      </w:r>
      <w:r w:rsidRPr="008A57D6">
        <w:rPr>
          <w:rFonts w:ascii="Times New Roman" w:hAnsi="Times New Roman" w:cs="Times New Roman"/>
          <w:sz w:val="24"/>
          <w:szCs w:val="24"/>
          <w:lang w:val="uk-UA"/>
        </w:rPr>
        <w:t xml:space="preserve"> Морфологічна та анатомічна будова листків</w:t>
      </w:r>
      <w:r w:rsidR="00537C02">
        <w:rPr>
          <w:rFonts w:ascii="Times New Roman" w:hAnsi="Times New Roman" w:cs="Times New Roman"/>
          <w:sz w:val="24"/>
          <w:szCs w:val="24"/>
          <w:lang w:val="uk-UA"/>
        </w:rPr>
        <w:t>………………………………...44</w:t>
      </w:r>
    </w:p>
    <w:p w:rsidR="008A57D6" w:rsidRDefault="008A57D6" w:rsidP="008A57D6">
      <w:pPr>
        <w:shd w:val="clear" w:color="auto" w:fill="FFFFFF"/>
        <w:tabs>
          <w:tab w:val="left" w:pos="426"/>
          <w:tab w:val="left" w:pos="709"/>
          <w:tab w:val="left" w:pos="9072"/>
        </w:tabs>
        <w:jc w:val="both"/>
        <w:rPr>
          <w:rFonts w:ascii="Times New Roman" w:hAnsi="Times New Roman" w:cs="Times New Roman"/>
          <w:sz w:val="24"/>
          <w:szCs w:val="24"/>
          <w:lang w:val="uk-UA"/>
        </w:rPr>
      </w:pPr>
      <w:r>
        <w:rPr>
          <w:rFonts w:ascii="Times New Roman" w:hAnsi="Times New Roman" w:cs="Times New Roman"/>
          <w:sz w:val="24"/>
          <w:szCs w:val="24"/>
          <w:lang w:val="uk-UA"/>
        </w:rPr>
        <w:tab/>
        <w:t xml:space="preserve">Заняття №8 </w:t>
      </w:r>
      <w:r w:rsidRPr="008A57D6">
        <w:rPr>
          <w:rFonts w:ascii="Times New Roman" w:hAnsi="Times New Roman" w:cs="Times New Roman"/>
          <w:sz w:val="24"/>
          <w:szCs w:val="24"/>
          <w:lang w:val="uk-UA"/>
        </w:rPr>
        <w:t>Самостійна учбово-дослідницька робота: «Мікроскопічний аналіз осьових органів рослини»</w:t>
      </w:r>
      <w:r w:rsidR="005C07D2">
        <w:rPr>
          <w:rFonts w:ascii="Times New Roman" w:hAnsi="Times New Roman" w:cs="Times New Roman"/>
          <w:sz w:val="24"/>
          <w:szCs w:val="24"/>
          <w:lang w:val="uk-UA"/>
        </w:rPr>
        <w:t>. Контроль Змістовного субмодулю</w:t>
      </w:r>
      <w:r w:rsidRPr="008A57D6">
        <w:rPr>
          <w:rFonts w:ascii="Times New Roman" w:hAnsi="Times New Roman" w:cs="Times New Roman"/>
          <w:sz w:val="24"/>
          <w:szCs w:val="24"/>
          <w:lang w:val="uk-UA"/>
        </w:rPr>
        <w:t xml:space="preserve"> 3 «Анатомія вегетативних органів»</w:t>
      </w:r>
      <w:r w:rsidR="00537C02">
        <w:rPr>
          <w:rFonts w:ascii="Times New Roman" w:hAnsi="Times New Roman" w:cs="Times New Roman"/>
          <w:sz w:val="24"/>
          <w:szCs w:val="24"/>
          <w:lang w:val="uk-UA"/>
        </w:rPr>
        <w:t xml:space="preserve">        51</w:t>
      </w:r>
    </w:p>
    <w:p w:rsidR="008A57D6" w:rsidRDefault="008A57D6" w:rsidP="008A57D6">
      <w:pPr>
        <w:shd w:val="clear" w:color="auto" w:fill="FFFFFF"/>
        <w:tabs>
          <w:tab w:val="left" w:pos="426"/>
          <w:tab w:val="left" w:pos="709"/>
          <w:tab w:val="left" w:pos="9072"/>
        </w:tabs>
        <w:jc w:val="both"/>
        <w:rPr>
          <w:rFonts w:ascii="Times New Roman" w:hAnsi="Times New Roman" w:cs="Times New Roman"/>
          <w:sz w:val="24"/>
          <w:szCs w:val="24"/>
          <w:lang w:val="uk-UA"/>
        </w:rPr>
      </w:pPr>
      <w:r>
        <w:rPr>
          <w:rFonts w:ascii="Times New Roman" w:hAnsi="Times New Roman" w:cs="Times New Roman"/>
          <w:sz w:val="24"/>
          <w:szCs w:val="24"/>
          <w:lang w:val="uk-UA"/>
        </w:rPr>
        <w:tab/>
        <w:t xml:space="preserve">Підсумковий модульний контроль. </w:t>
      </w:r>
      <w:r w:rsidRPr="008A57D6">
        <w:rPr>
          <w:rFonts w:ascii="Times New Roman" w:hAnsi="Times New Roman" w:cs="Times New Roman"/>
          <w:sz w:val="24"/>
          <w:szCs w:val="24"/>
          <w:lang w:val="uk-UA"/>
        </w:rPr>
        <w:t>Тестовий контроль Моду</w:t>
      </w:r>
      <w:r>
        <w:rPr>
          <w:rFonts w:ascii="Times New Roman" w:hAnsi="Times New Roman" w:cs="Times New Roman"/>
          <w:sz w:val="24"/>
          <w:szCs w:val="24"/>
          <w:lang w:val="uk-UA"/>
        </w:rPr>
        <w:t>лю 1 «Анатомія осьових органів». Додатки ……</w:t>
      </w:r>
      <w:r w:rsidR="00537C02">
        <w:rPr>
          <w:rFonts w:ascii="Times New Roman" w:hAnsi="Times New Roman" w:cs="Times New Roman"/>
          <w:sz w:val="24"/>
          <w:szCs w:val="24"/>
          <w:lang w:val="uk-UA"/>
        </w:rPr>
        <w:t>…………………………………………………………………………….52</w:t>
      </w:r>
    </w:p>
    <w:p w:rsidR="00F10F23" w:rsidRDefault="00F10F23" w:rsidP="008A57D6">
      <w:pPr>
        <w:shd w:val="clear" w:color="auto" w:fill="FFFFFF"/>
        <w:tabs>
          <w:tab w:val="left" w:pos="426"/>
          <w:tab w:val="left" w:pos="709"/>
          <w:tab w:val="left" w:pos="9072"/>
        </w:tabs>
        <w:jc w:val="both"/>
        <w:rPr>
          <w:rFonts w:ascii="Times New Roman" w:hAnsi="Times New Roman" w:cs="Times New Roman"/>
          <w:sz w:val="24"/>
          <w:szCs w:val="24"/>
          <w:lang w:val="uk-UA"/>
        </w:rPr>
      </w:pPr>
      <w:r>
        <w:rPr>
          <w:rFonts w:ascii="Times New Roman" w:hAnsi="Times New Roman" w:cs="Times New Roman"/>
          <w:sz w:val="24"/>
          <w:szCs w:val="24"/>
          <w:lang w:val="uk-UA"/>
        </w:rPr>
        <w:t>Література……………</w:t>
      </w:r>
      <w:r w:rsidR="00537C02">
        <w:rPr>
          <w:rFonts w:ascii="Times New Roman" w:hAnsi="Times New Roman" w:cs="Times New Roman"/>
          <w:sz w:val="24"/>
          <w:szCs w:val="24"/>
          <w:lang w:val="uk-UA"/>
        </w:rPr>
        <w:t>…………………………………………………………………………….75</w:t>
      </w:r>
    </w:p>
    <w:p w:rsidR="009278F8" w:rsidRDefault="009278F8" w:rsidP="009278F8">
      <w:pPr>
        <w:shd w:val="clear" w:color="auto" w:fill="FFFFFF"/>
        <w:tabs>
          <w:tab w:val="left" w:pos="426"/>
          <w:tab w:val="left" w:pos="709"/>
          <w:tab w:val="left" w:pos="9072"/>
        </w:tabs>
        <w:spacing w:line="360" w:lineRule="auto"/>
        <w:jc w:val="both"/>
        <w:rPr>
          <w:rFonts w:ascii="Times New Roman" w:hAnsi="Times New Roman" w:cs="Times New Roman"/>
          <w:sz w:val="24"/>
          <w:szCs w:val="24"/>
          <w:lang w:val="uk-UA"/>
        </w:rPr>
      </w:pPr>
    </w:p>
    <w:p w:rsidR="008A57D6" w:rsidRDefault="008A57D6"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8A57D6" w:rsidRDefault="008A57D6"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8A57D6" w:rsidRDefault="008A57D6"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8A57D6" w:rsidRDefault="008A57D6"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646E88" w:rsidRDefault="00646E88" w:rsidP="00D476EB">
      <w:pPr>
        <w:shd w:val="clear" w:color="auto" w:fill="FFFFFF"/>
        <w:tabs>
          <w:tab w:val="left" w:pos="274"/>
          <w:tab w:val="left" w:pos="426"/>
          <w:tab w:val="left" w:pos="709"/>
          <w:tab w:val="left" w:pos="9072"/>
        </w:tabs>
        <w:jc w:val="center"/>
        <w:rPr>
          <w:rFonts w:ascii="Times New Roman" w:hAnsi="Times New Roman" w:cs="Times New Roman"/>
          <w:b/>
          <w:spacing w:val="-18"/>
          <w:sz w:val="24"/>
          <w:szCs w:val="24"/>
          <w:lang w:val="uk-UA"/>
        </w:rPr>
      </w:pPr>
    </w:p>
    <w:p w:rsidR="00D476EB" w:rsidRPr="000A6FE3" w:rsidRDefault="00D476EB" w:rsidP="00F10F23">
      <w:pPr>
        <w:shd w:val="clear" w:color="auto" w:fill="FFFFFF"/>
        <w:tabs>
          <w:tab w:val="left" w:pos="426"/>
          <w:tab w:val="left" w:pos="709"/>
          <w:tab w:val="left" w:pos="9072"/>
        </w:tabs>
        <w:spacing w:line="360" w:lineRule="auto"/>
        <w:jc w:val="both"/>
        <w:rPr>
          <w:rFonts w:ascii="Times New Roman" w:hAnsi="Times New Roman" w:cs="Times New Roman"/>
          <w:sz w:val="24"/>
          <w:szCs w:val="24"/>
          <w:lang w:val="uk-UA"/>
        </w:rPr>
      </w:pPr>
    </w:p>
    <w:sectPr w:rsidR="00D476EB" w:rsidRPr="000A6FE3" w:rsidSect="00450B7A">
      <w:type w:val="continuous"/>
      <w:pgSz w:w="11906" w:h="16838"/>
      <w:pgMar w:top="851" w:right="1134" w:bottom="851"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743E" w:rsidRDefault="0019743E" w:rsidP="004C1BC4">
      <w:r>
        <w:separator/>
      </w:r>
    </w:p>
  </w:endnote>
  <w:endnote w:type="continuationSeparator" w:id="0">
    <w:p w:rsidR="0019743E" w:rsidRDefault="0019743E" w:rsidP="004C1B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49BC" w:rsidRDefault="00D049BC">
    <w:pPr>
      <w:pStyle w:val="a6"/>
      <w:jc w:val="right"/>
    </w:pPr>
    <w:r>
      <w:fldChar w:fldCharType="begin"/>
    </w:r>
    <w:r>
      <w:instrText xml:space="preserve"> PAGE   \* MERGEFORMAT </w:instrText>
    </w:r>
    <w:r>
      <w:fldChar w:fldCharType="separate"/>
    </w:r>
    <w:r w:rsidR="00601BB6">
      <w:rPr>
        <w:noProof/>
      </w:rPr>
      <w:t>4</w:t>
    </w:r>
    <w:r>
      <w:fldChar w:fldCharType="end"/>
    </w:r>
  </w:p>
  <w:p w:rsidR="00D049BC" w:rsidRDefault="00D049B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49BC" w:rsidRDefault="00D049BC" w:rsidP="004C1BC4">
    <w:pPr>
      <w:pStyle w:val="a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743E" w:rsidRDefault="0019743E" w:rsidP="004C1BC4">
      <w:r>
        <w:separator/>
      </w:r>
    </w:p>
  </w:footnote>
  <w:footnote w:type="continuationSeparator" w:id="0">
    <w:p w:rsidR="0019743E" w:rsidRDefault="0019743E" w:rsidP="004C1B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49BC" w:rsidRPr="001D07D7" w:rsidRDefault="00D049BC" w:rsidP="003178EE">
    <w:pPr>
      <w:pStyle w:val="a4"/>
      <w:pBdr>
        <w:bottom w:val="single" w:sz="4" w:space="0" w:color="D9D9D9"/>
      </w:pBdr>
      <w:rPr>
        <w:b/>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w14:anchorId="31D9EA1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2pt;height:6.95pt" o:bullet="t">
        <v:imagedata r:id="rId1" o:title="" chromakey="white"/>
      </v:shape>
    </w:pict>
  </w:numPicBullet>
  <w:numPicBullet w:numPicBulletId="1">
    <w:pict>
      <v:shape id="_x0000_i1030" type="#_x0000_t75" style="width:12pt;height:7.45pt" o:bullet="t">
        <v:imagedata r:id="rId2" o:title="" chromakey="white"/>
      </v:shape>
    </w:pict>
  </w:numPicBullet>
  <w:numPicBullet w:numPicBulletId="2">
    <w:pict>
      <v:shape id="_x0000_i1031" type="#_x0000_t75" style="width:15.1pt;height:9.85pt" o:bullet="t">
        <v:imagedata r:id="rId3" o:title="" chromakey="white"/>
      </v:shape>
    </w:pict>
  </w:numPicBullet>
  <w:abstractNum w:abstractNumId="0">
    <w:nsid w:val="FFFFFFFE"/>
    <w:multiLevelType w:val="singleLevel"/>
    <w:tmpl w:val="910026C2"/>
    <w:lvl w:ilvl="0">
      <w:numFmt w:val="bullet"/>
      <w:lvlText w:val="*"/>
      <w:lvlJc w:val="left"/>
    </w:lvl>
  </w:abstractNum>
  <w:abstractNum w:abstractNumId="1">
    <w:nsid w:val="006F4480"/>
    <w:multiLevelType w:val="singleLevel"/>
    <w:tmpl w:val="7BACD9F6"/>
    <w:lvl w:ilvl="0">
      <w:start w:val="1"/>
      <w:numFmt w:val="decimal"/>
      <w:lvlText w:val="%1"/>
      <w:legacy w:legacy="1" w:legacySpace="0" w:legacyIndent="173"/>
      <w:lvlJc w:val="left"/>
      <w:rPr>
        <w:rFonts w:ascii="Times New Roman" w:hAnsi="Times New Roman" w:cs="Times New Roman" w:hint="default"/>
      </w:rPr>
    </w:lvl>
  </w:abstractNum>
  <w:abstractNum w:abstractNumId="2">
    <w:nsid w:val="00A264F7"/>
    <w:multiLevelType w:val="hybridMultilevel"/>
    <w:tmpl w:val="175C9D0C"/>
    <w:lvl w:ilvl="0" w:tplc="9BEC4B74">
      <w:start w:val="2"/>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00F15116"/>
    <w:multiLevelType w:val="hybridMultilevel"/>
    <w:tmpl w:val="19202C4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1444A5B"/>
    <w:multiLevelType w:val="singleLevel"/>
    <w:tmpl w:val="5F92C8FA"/>
    <w:lvl w:ilvl="0">
      <w:start w:val="1"/>
      <w:numFmt w:val="decimal"/>
      <w:lvlText w:val="%1."/>
      <w:legacy w:legacy="1" w:legacySpace="0" w:legacyIndent="413"/>
      <w:lvlJc w:val="left"/>
      <w:rPr>
        <w:rFonts w:ascii="Times New Roman" w:hAnsi="Times New Roman" w:cs="Times New Roman" w:hint="default"/>
      </w:rPr>
    </w:lvl>
  </w:abstractNum>
  <w:abstractNum w:abstractNumId="5">
    <w:nsid w:val="02DC5178"/>
    <w:multiLevelType w:val="hybridMultilevel"/>
    <w:tmpl w:val="6BAE6A3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3144FF1"/>
    <w:multiLevelType w:val="hybridMultilevel"/>
    <w:tmpl w:val="45648CC0"/>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3352B3F"/>
    <w:multiLevelType w:val="hybridMultilevel"/>
    <w:tmpl w:val="8854A05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048C1893"/>
    <w:multiLevelType w:val="hybridMultilevel"/>
    <w:tmpl w:val="0ABC117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48F0A34"/>
    <w:multiLevelType w:val="multilevel"/>
    <w:tmpl w:val="38F0CE2C"/>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nsid w:val="04F42E32"/>
    <w:multiLevelType w:val="hybridMultilevel"/>
    <w:tmpl w:val="E206C3F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6D554FD"/>
    <w:multiLevelType w:val="hybridMultilevel"/>
    <w:tmpl w:val="6BF065CE"/>
    <w:lvl w:ilvl="0" w:tplc="04190015">
      <w:start w:val="1"/>
      <w:numFmt w:val="upperLetter"/>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072F36E1"/>
    <w:multiLevelType w:val="hybridMultilevel"/>
    <w:tmpl w:val="1D5212B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79E705B"/>
    <w:multiLevelType w:val="hybridMultilevel"/>
    <w:tmpl w:val="3AC29D60"/>
    <w:lvl w:ilvl="0" w:tplc="04190015">
      <w:start w:val="1"/>
      <w:numFmt w:val="upperLetter"/>
      <w:lvlText w:val="%1."/>
      <w:lvlJc w:val="left"/>
      <w:pPr>
        <w:ind w:left="106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07AF0750"/>
    <w:multiLevelType w:val="hybridMultilevel"/>
    <w:tmpl w:val="84007F5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0804239B"/>
    <w:multiLevelType w:val="hybridMultilevel"/>
    <w:tmpl w:val="311C4E90"/>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09276077"/>
    <w:multiLevelType w:val="hybridMultilevel"/>
    <w:tmpl w:val="E272DE6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09E540EF"/>
    <w:multiLevelType w:val="hybridMultilevel"/>
    <w:tmpl w:val="BDF26F0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0A477484"/>
    <w:multiLevelType w:val="hybridMultilevel"/>
    <w:tmpl w:val="8C6483F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0AB86364"/>
    <w:multiLevelType w:val="multilevel"/>
    <w:tmpl w:val="7B30705E"/>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
    <w:nsid w:val="0C071396"/>
    <w:multiLevelType w:val="hybridMultilevel"/>
    <w:tmpl w:val="1E3EA428"/>
    <w:lvl w:ilvl="0" w:tplc="04190015">
      <w:start w:val="1"/>
      <w:numFmt w:val="upperLetter"/>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0CE26BCC"/>
    <w:multiLevelType w:val="hybridMultilevel"/>
    <w:tmpl w:val="6ACEF9B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0E546368"/>
    <w:multiLevelType w:val="hybridMultilevel"/>
    <w:tmpl w:val="9210E53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0ED94A7E"/>
    <w:multiLevelType w:val="hybridMultilevel"/>
    <w:tmpl w:val="138667D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0F3803B5"/>
    <w:multiLevelType w:val="multilevel"/>
    <w:tmpl w:val="DDCECC96"/>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
    <w:nsid w:val="0FF26C51"/>
    <w:multiLevelType w:val="hybridMultilevel"/>
    <w:tmpl w:val="59CC45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101C3C0B"/>
    <w:multiLevelType w:val="hybridMultilevel"/>
    <w:tmpl w:val="819CCE6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10ED18D9"/>
    <w:multiLevelType w:val="singleLevel"/>
    <w:tmpl w:val="D00043BC"/>
    <w:lvl w:ilvl="0">
      <w:start w:val="2"/>
      <w:numFmt w:val="decimal"/>
      <w:lvlText w:val="%1"/>
      <w:legacy w:legacy="1" w:legacySpace="0" w:legacyIndent="178"/>
      <w:lvlJc w:val="left"/>
      <w:rPr>
        <w:rFonts w:ascii="Arial" w:hAnsi="Arial" w:cs="Arial" w:hint="default"/>
      </w:rPr>
    </w:lvl>
  </w:abstractNum>
  <w:abstractNum w:abstractNumId="28">
    <w:nsid w:val="118D0030"/>
    <w:multiLevelType w:val="hybridMultilevel"/>
    <w:tmpl w:val="B412C4A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11CC7A75"/>
    <w:multiLevelType w:val="hybridMultilevel"/>
    <w:tmpl w:val="681EDE88"/>
    <w:lvl w:ilvl="0" w:tplc="04190015">
      <w:start w:val="1"/>
      <w:numFmt w:val="upperLetter"/>
      <w:lvlText w:val="%1."/>
      <w:lvlJc w:val="left"/>
      <w:pPr>
        <w:ind w:left="106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13625248"/>
    <w:multiLevelType w:val="hybridMultilevel"/>
    <w:tmpl w:val="B0B6B11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13880F4C"/>
    <w:multiLevelType w:val="hybridMultilevel"/>
    <w:tmpl w:val="F0848218"/>
    <w:lvl w:ilvl="0" w:tplc="04190015">
      <w:start w:val="1"/>
      <w:numFmt w:val="upperLetter"/>
      <w:lvlText w:val="%1."/>
      <w:lvlJc w:val="left"/>
      <w:pPr>
        <w:ind w:left="720" w:hanging="360"/>
      </w:pPr>
    </w:lvl>
    <w:lvl w:ilvl="1" w:tplc="E0E89FDA">
      <w:start w:val="2"/>
      <w:numFmt w:val="bullet"/>
      <w:lvlText w:val="-"/>
      <w:lvlJc w:val="left"/>
      <w:pPr>
        <w:ind w:left="1440" w:hanging="36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13AF5159"/>
    <w:multiLevelType w:val="hybridMultilevel"/>
    <w:tmpl w:val="93441FBE"/>
    <w:lvl w:ilvl="0" w:tplc="D24673D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14B80C4D"/>
    <w:multiLevelType w:val="hybridMultilevel"/>
    <w:tmpl w:val="F7726166"/>
    <w:lvl w:ilvl="0" w:tplc="E7540EF4">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15464DAB"/>
    <w:multiLevelType w:val="multilevel"/>
    <w:tmpl w:val="C25E146A"/>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5">
    <w:nsid w:val="167F28B5"/>
    <w:multiLevelType w:val="hybridMultilevel"/>
    <w:tmpl w:val="A058F6D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18135675"/>
    <w:multiLevelType w:val="hybridMultilevel"/>
    <w:tmpl w:val="1E9A566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190E6C40"/>
    <w:multiLevelType w:val="hybridMultilevel"/>
    <w:tmpl w:val="212E6C1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1A43313F"/>
    <w:multiLevelType w:val="hybridMultilevel"/>
    <w:tmpl w:val="F7DC698E"/>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1B490514"/>
    <w:multiLevelType w:val="hybridMultilevel"/>
    <w:tmpl w:val="F2BC953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1BE96B96"/>
    <w:multiLevelType w:val="hybridMultilevel"/>
    <w:tmpl w:val="504286D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1CF17F3D"/>
    <w:multiLevelType w:val="hybridMultilevel"/>
    <w:tmpl w:val="1F9C26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1D130AA8"/>
    <w:multiLevelType w:val="hybridMultilevel"/>
    <w:tmpl w:val="E780D6B6"/>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1D5B673B"/>
    <w:multiLevelType w:val="hybridMultilevel"/>
    <w:tmpl w:val="16400E1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1D713D77"/>
    <w:multiLevelType w:val="hybridMultilevel"/>
    <w:tmpl w:val="88F801B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1E380623"/>
    <w:multiLevelType w:val="hybridMultilevel"/>
    <w:tmpl w:val="594AC180"/>
    <w:lvl w:ilvl="0" w:tplc="9FF286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1F274536"/>
    <w:multiLevelType w:val="hybridMultilevel"/>
    <w:tmpl w:val="D38E99EC"/>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211C6749"/>
    <w:multiLevelType w:val="hybridMultilevel"/>
    <w:tmpl w:val="433CD93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220145AB"/>
    <w:multiLevelType w:val="hybridMultilevel"/>
    <w:tmpl w:val="E8D6ECB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222938EB"/>
    <w:multiLevelType w:val="singleLevel"/>
    <w:tmpl w:val="6240A53C"/>
    <w:lvl w:ilvl="0">
      <w:start w:val="6"/>
      <w:numFmt w:val="decimal"/>
      <w:lvlText w:val="%1"/>
      <w:legacy w:legacy="1" w:legacySpace="0" w:legacyIndent="173"/>
      <w:lvlJc w:val="left"/>
      <w:rPr>
        <w:rFonts w:ascii="Times New Roman" w:hAnsi="Times New Roman" w:cs="Times New Roman" w:hint="default"/>
      </w:rPr>
    </w:lvl>
  </w:abstractNum>
  <w:abstractNum w:abstractNumId="50">
    <w:nsid w:val="2300605A"/>
    <w:multiLevelType w:val="singleLevel"/>
    <w:tmpl w:val="146E1558"/>
    <w:lvl w:ilvl="0">
      <w:start w:val="1"/>
      <w:numFmt w:val="decimal"/>
      <w:lvlText w:val="%1"/>
      <w:legacy w:legacy="1" w:legacySpace="0" w:legacyIndent="168"/>
      <w:lvlJc w:val="left"/>
      <w:rPr>
        <w:rFonts w:ascii="Times New Roman" w:hAnsi="Times New Roman" w:cs="Times New Roman" w:hint="default"/>
      </w:rPr>
    </w:lvl>
  </w:abstractNum>
  <w:abstractNum w:abstractNumId="51">
    <w:nsid w:val="231064D0"/>
    <w:multiLevelType w:val="hybridMultilevel"/>
    <w:tmpl w:val="B0F2B118"/>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247F56D1"/>
    <w:multiLevelType w:val="hybridMultilevel"/>
    <w:tmpl w:val="A1B044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24AC07E6"/>
    <w:multiLevelType w:val="hybridMultilevel"/>
    <w:tmpl w:val="76EEE42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25A9780F"/>
    <w:multiLevelType w:val="hybridMultilevel"/>
    <w:tmpl w:val="6CCAEC2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26792F6B"/>
    <w:multiLevelType w:val="hybridMultilevel"/>
    <w:tmpl w:val="C45C79A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267E57F5"/>
    <w:multiLevelType w:val="hybridMultilevel"/>
    <w:tmpl w:val="4D0C205C"/>
    <w:lvl w:ilvl="0" w:tplc="9FF286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26A41BA4"/>
    <w:multiLevelType w:val="hybridMultilevel"/>
    <w:tmpl w:val="B0A66924"/>
    <w:lvl w:ilvl="0" w:tplc="32BCADB6">
      <w:start w:val="1"/>
      <w:numFmt w:val="bullet"/>
      <w:lvlText w:val=""/>
      <w:lvlJc w:val="left"/>
      <w:pPr>
        <w:tabs>
          <w:tab w:val="num" w:pos="720"/>
        </w:tabs>
        <w:ind w:left="720" w:hanging="360"/>
      </w:pPr>
      <w:rPr>
        <w:rFonts w:ascii="Symbol" w:hAnsi="Symbol" w:hint="default"/>
        <w:sz w:val="20"/>
        <w:szCs w:val="20"/>
      </w:rPr>
    </w:lvl>
    <w:lvl w:ilvl="1" w:tplc="0419000B">
      <w:start w:val="1"/>
      <w:numFmt w:val="bullet"/>
      <w:lvlText w:val=""/>
      <w:lvlJc w:val="left"/>
      <w:pPr>
        <w:tabs>
          <w:tab w:val="num" w:pos="1440"/>
        </w:tabs>
        <w:ind w:left="1440" w:hanging="360"/>
      </w:pPr>
      <w:rPr>
        <w:rFonts w:ascii="Wingdings" w:hAnsi="Wingdings" w:hint="default"/>
        <w:sz w:val="20"/>
        <w:szCs w:val="20"/>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8">
    <w:nsid w:val="26FC40AA"/>
    <w:multiLevelType w:val="multilevel"/>
    <w:tmpl w:val="003EC1EC"/>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9">
    <w:nsid w:val="27C44638"/>
    <w:multiLevelType w:val="hybridMultilevel"/>
    <w:tmpl w:val="201E7BA6"/>
    <w:lvl w:ilvl="0" w:tplc="04190015">
      <w:start w:val="1"/>
      <w:numFmt w:val="upperLetter"/>
      <w:lvlText w:val="%1."/>
      <w:lvlJc w:val="left"/>
      <w:pPr>
        <w:ind w:left="106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0">
    <w:nsid w:val="27FB7E7F"/>
    <w:multiLevelType w:val="hybridMultilevel"/>
    <w:tmpl w:val="648489F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287E2C47"/>
    <w:multiLevelType w:val="hybridMultilevel"/>
    <w:tmpl w:val="D2EC447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28980478"/>
    <w:multiLevelType w:val="hybridMultilevel"/>
    <w:tmpl w:val="1E40C94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2AFD6E64"/>
    <w:multiLevelType w:val="multilevel"/>
    <w:tmpl w:val="67B4F568"/>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4">
    <w:nsid w:val="2B227995"/>
    <w:multiLevelType w:val="hybridMultilevel"/>
    <w:tmpl w:val="1D28EB7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2B30099C"/>
    <w:multiLevelType w:val="hybridMultilevel"/>
    <w:tmpl w:val="D3E2236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2B5400EA"/>
    <w:multiLevelType w:val="hybridMultilevel"/>
    <w:tmpl w:val="1A64E184"/>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nsid w:val="2B9E0597"/>
    <w:multiLevelType w:val="hybridMultilevel"/>
    <w:tmpl w:val="566E0A7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2BE7687F"/>
    <w:multiLevelType w:val="hybridMultilevel"/>
    <w:tmpl w:val="9F52921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9">
    <w:nsid w:val="2BE93B5D"/>
    <w:multiLevelType w:val="hybridMultilevel"/>
    <w:tmpl w:val="59E8A4B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2C5B5986"/>
    <w:multiLevelType w:val="hybridMultilevel"/>
    <w:tmpl w:val="4ED4B42A"/>
    <w:lvl w:ilvl="0" w:tplc="04190017">
      <w:start w:val="1"/>
      <w:numFmt w:val="lowerLetter"/>
      <w:lvlText w:val="%1)"/>
      <w:lvlJc w:val="left"/>
      <w:pPr>
        <w:ind w:left="720" w:hanging="360"/>
      </w:pPr>
    </w:lvl>
    <w:lvl w:ilvl="1" w:tplc="4D34456A">
      <w:start w:val="1"/>
      <w:numFmt w:val="decimal"/>
      <w:lvlText w:val="%2."/>
      <w:lvlJc w:val="left"/>
      <w:pPr>
        <w:ind w:left="36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2D8A34C9"/>
    <w:multiLevelType w:val="hybridMultilevel"/>
    <w:tmpl w:val="63622C8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2E5068C7"/>
    <w:multiLevelType w:val="multilevel"/>
    <w:tmpl w:val="C59A21E8"/>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3">
    <w:nsid w:val="2E71619F"/>
    <w:multiLevelType w:val="hybridMultilevel"/>
    <w:tmpl w:val="CCE89976"/>
    <w:lvl w:ilvl="0" w:tplc="04190017">
      <w:start w:val="1"/>
      <w:numFmt w:val="lowerLetter"/>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4">
    <w:nsid w:val="2E7462CB"/>
    <w:multiLevelType w:val="hybridMultilevel"/>
    <w:tmpl w:val="8B0A63A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2EA94AAD"/>
    <w:multiLevelType w:val="multilevel"/>
    <w:tmpl w:val="46A82E2C"/>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6">
    <w:nsid w:val="2F785259"/>
    <w:multiLevelType w:val="hybridMultilevel"/>
    <w:tmpl w:val="B4665E4A"/>
    <w:lvl w:ilvl="0" w:tplc="04190015">
      <w:start w:val="1"/>
      <w:numFmt w:val="upperLetter"/>
      <w:lvlText w:val="%1."/>
      <w:lvlJc w:val="left"/>
      <w:pPr>
        <w:ind w:left="106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7">
    <w:nsid w:val="30ED2DFC"/>
    <w:multiLevelType w:val="hybridMultilevel"/>
    <w:tmpl w:val="C43E139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315411D3"/>
    <w:multiLevelType w:val="hybridMultilevel"/>
    <w:tmpl w:val="DAB61A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321C1AD7"/>
    <w:multiLevelType w:val="hybridMultilevel"/>
    <w:tmpl w:val="9DDC743A"/>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0">
    <w:nsid w:val="3276163B"/>
    <w:multiLevelType w:val="multilevel"/>
    <w:tmpl w:val="A238B362"/>
    <w:styleLink w:val="1"/>
    <w:lvl w:ilvl="0">
      <w:start w:val="6"/>
      <w:numFmt w:val="decimal"/>
      <w:lvlText w:val="%1."/>
      <w:lvlJc w:val="left"/>
      <w:pPr>
        <w:ind w:left="720" w:hanging="360"/>
      </w:pPr>
      <w:rPr>
        <w:rFonts w:hint="default"/>
        <w:b w:val="0"/>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nsid w:val="33254407"/>
    <w:multiLevelType w:val="multilevel"/>
    <w:tmpl w:val="15CCB36E"/>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2">
    <w:nsid w:val="335F775A"/>
    <w:multiLevelType w:val="hybridMultilevel"/>
    <w:tmpl w:val="0286331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336C769C"/>
    <w:multiLevelType w:val="hybridMultilevel"/>
    <w:tmpl w:val="12D85E5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nsid w:val="347D6683"/>
    <w:multiLevelType w:val="hybridMultilevel"/>
    <w:tmpl w:val="EFBED10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nsid w:val="347F3485"/>
    <w:multiLevelType w:val="multilevel"/>
    <w:tmpl w:val="24CE6DAA"/>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6">
    <w:nsid w:val="34E906D0"/>
    <w:multiLevelType w:val="hybridMultilevel"/>
    <w:tmpl w:val="330EF3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7">
    <w:nsid w:val="350B1DC0"/>
    <w:multiLevelType w:val="multilevel"/>
    <w:tmpl w:val="0A5E3126"/>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8">
    <w:nsid w:val="39A35020"/>
    <w:multiLevelType w:val="hybridMultilevel"/>
    <w:tmpl w:val="61F2FAD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nsid w:val="3BA4390C"/>
    <w:multiLevelType w:val="hybridMultilevel"/>
    <w:tmpl w:val="5F0251F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nsid w:val="3BF90427"/>
    <w:multiLevelType w:val="hybridMultilevel"/>
    <w:tmpl w:val="DB0E50B6"/>
    <w:lvl w:ilvl="0" w:tplc="E6ACD474">
      <w:start w:val="1"/>
      <w:numFmt w:val="bullet"/>
      <w:lvlText w:val=""/>
      <w:lvlPicBulletId w:val="1"/>
      <w:lvlJc w:val="left"/>
      <w:pPr>
        <w:tabs>
          <w:tab w:val="num" w:pos="720"/>
        </w:tabs>
        <w:ind w:left="720" w:hanging="360"/>
      </w:pPr>
      <w:rPr>
        <w:rFonts w:ascii="Symbol" w:hAnsi="Symbol" w:hint="default"/>
      </w:rPr>
    </w:lvl>
    <w:lvl w:ilvl="1" w:tplc="1916B54A" w:tentative="1">
      <w:start w:val="1"/>
      <w:numFmt w:val="bullet"/>
      <w:lvlText w:val=""/>
      <w:lvlJc w:val="left"/>
      <w:pPr>
        <w:tabs>
          <w:tab w:val="num" w:pos="1440"/>
        </w:tabs>
        <w:ind w:left="1440" w:hanging="360"/>
      </w:pPr>
      <w:rPr>
        <w:rFonts w:ascii="Symbol" w:hAnsi="Symbol" w:hint="default"/>
      </w:rPr>
    </w:lvl>
    <w:lvl w:ilvl="2" w:tplc="833CFB18" w:tentative="1">
      <w:start w:val="1"/>
      <w:numFmt w:val="bullet"/>
      <w:lvlText w:val=""/>
      <w:lvlJc w:val="left"/>
      <w:pPr>
        <w:tabs>
          <w:tab w:val="num" w:pos="2160"/>
        </w:tabs>
        <w:ind w:left="2160" w:hanging="360"/>
      </w:pPr>
      <w:rPr>
        <w:rFonts w:ascii="Symbol" w:hAnsi="Symbol" w:hint="default"/>
      </w:rPr>
    </w:lvl>
    <w:lvl w:ilvl="3" w:tplc="7408BFE8" w:tentative="1">
      <w:start w:val="1"/>
      <w:numFmt w:val="bullet"/>
      <w:lvlText w:val=""/>
      <w:lvlJc w:val="left"/>
      <w:pPr>
        <w:tabs>
          <w:tab w:val="num" w:pos="2880"/>
        </w:tabs>
        <w:ind w:left="2880" w:hanging="360"/>
      </w:pPr>
      <w:rPr>
        <w:rFonts w:ascii="Symbol" w:hAnsi="Symbol" w:hint="default"/>
      </w:rPr>
    </w:lvl>
    <w:lvl w:ilvl="4" w:tplc="A4F4B272" w:tentative="1">
      <w:start w:val="1"/>
      <w:numFmt w:val="bullet"/>
      <w:lvlText w:val=""/>
      <w:lvlJc w:val="left"/>
      <w:pPr>
        <w:tabs>
          <w:tab w:val="num" w:pos="3600"/>
        </w:tabs>
        <w:ind w:left="3600" w:hanging="360"/>
      </w:pPr>
      <w:rPr>
        <w:rFonts w:ascii="Symbol" w:hAnsi="Symbol" w:hint="default"/>
      </w:rPr>
    </w:lvl>
    <w:lvl w:ilvl="5" w:tplc="62968E8C" w:tentative="1">
      <w:start w:val="1"/>
      <w:numFmt w:val="bullet"/>
      <w:lvlText w:val=""/>
      <w:lvlJc w:val="left"/>
      <w:pPr>
        <w:tabs>
          <w:tab w:val="num" w:pos="4320"/>
        </w:tabs>
        <w:ind w:left="4320" w:hanging="360"/>
      </w:pPr>
      <w:rPr>
        <w:rFonts w:ascii="Symbol" w:hAnsi="Symbol" w:hint="default"/>
      </w:rPr>
    </w:lvl>
    <w:lvl w:ilvl="6" w:tplc="074A2184" w:tentative="1">
      <w:start w:val="1"/>
      <w:numFmt w:val="bullet"/>
      <w:lvlText w:val=""/>
      <w:lvlJc w:val="left"/>
      <w:pPr>
        <w:tabs>
          <w:tab w:val="num" w:pos="5040"/>
        </w:tabs>
        <w:ind w:left="5040" w:hanging="360"/>
      </w:pPr>
      <w:rPr>
        <w:rFonts w:ascii="Symbol" w:hAnsi="Symbol" w:hint="default"/>
      </w:rPr>
    </w:lvl>
    <w:lvl w:ilvl="7" w:tplc="0D56EFC6" w:tentative="1">
      <w:start w:val="1"/>
      <w:numFmt w:val="bullet"/>
      <w:lvlText w:val=""/>
      <w:lvlJc w:val="left"/>
      <w:pPr>
        <w:tabs>
          <w:tab w:val="num" w:pos="5760"/>
        </w:tabs>
        <w:ind w:left="5760" w:hanging="360"/>
      </w:pPr>
      <w:rPr>
        <w:rFonts w:ascii="Symbol" w:hAnsi="Symbol" w:hint="default"/>
      </w:rPr>
    </w:lvl>
    <w:lvl w:ilvl="8" w:tplc="0180C6D6" w:tentative="1">
      <w:start w:val="1"/>
      <w:numFmt w:val="bullet"/>
      <w:lvlText w:val=""/>
      <w:lvlJc w:val="left"/>
      <w:pPr>
        <w:tabs>
          <w:tab w:val="num" w:pos="6480"/>
        </w:tabs>
        <w:ind w:left="6480" w:hanging="360"/>
      </w:pPr>
      <w:rPr>
        <w:rFonts w:ascii="Symbol" w:hAnsi="Symbol" w:hint="default"/>
      </w:rPr>
    </w:lvl>
  </w:abstractNum>
  <w:abstractNum w:abstractNumId="91">
    <w:nsid w:val="3BFE3B7E"/>
    <w:multiLevelType w:val="hybridMultilevel"/>
    <w:tmpl w:val="471A077E"/>
    <w:lvl w:ilvl="0" w:tplc="04190015">
      <w:start w:val="1"/>
      <w:numFmt w:val="upperLetter"/>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2">
    <w:nsid w:val="3C2468B8"/>
    <w:multiLevelType w:val="hybridMultilevel"/>
    <w:tmpl w:val="4B44CE7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3C386B2C"/>
    <w:multiLevelType w:val="multilevel"/>
    <w:tmpl w:val="85AEE2D0"/>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4">
    <w:nsid w:val="3C5D7308"/>
    <w:multiLevelType w:val="hybridMultilevel"/>
    <w:tmpl w:val="815662AA"/>
    <w:lvl w:ilvl="0" w:tplc="04190013">
      <w:start w:val="1"/>
      <w:numFmt w:val="upperRoman"/>
      <w:lvlText w:val="%1."/>
      <w:lvlJc w:val="right"/>
      <w:pPr>
        <w:ind w:left="360" w:hanging="360"/>
      </w:pPr>
    </w:lvl>
    <w:lvl w:ilvl="1" w:tplc="04190019" w:tentative="1">
      <w:start w:val="1"/>
      <w:numFmt w:val="lowerLetter"/>
      <w:lvlText w:val="%2."/>
      <w:lvlJc w:val="left"/>
      <w:pPr>
        <w:ind w:left="4984" w:hanging="360"/>
      </w:pPr>
    </w:lvl>
    <w:lvl w:ilvl="2" w:tplc="0419001B" w:tentative="1">
      <w:start w:val="1"/>
      <w:numFmt w:val="lowerRoman"/>
      <w:lvlText w:val="%3."/>
      <w:lvlJc w:val="right"/>
      <w:pPr>
        <w:ind w:left="5704" w:hanging="180"/>
      </w:pPr>
    </w:lvl>
    <w:lvl w:ilvl="3" w:tplc="0419000F" w:tentative="1">
      <w:start w:val="1"/>
      <w:numFmt w:val="decimal"/>
      <w:lvlText w:val="%4."/>
      <w:lvlJc w:val="left"/>
      <w:pPr>
        <w:ind w:left="6424" w:hanging="360"/>
      </w:pPr>
    </w:lvl>
    <w:lvl w:ilvl="4" w:tplc="04190019" w:tentative="1">
      <w:start w:val="1"/>
      <w:numFmt w:val="lowerLetter"/>
      <w:lvlText w:val="%5."/>
      <w:lvlJc w:val="left"/>
      <w:pPr>
        <w:ind w:left="7144" w:hanging="360"/>
      </w:pPr>
    </w:lvl>
    <w:lvl w:ilvl="5" w:tplc="0419001B" w:tentative="1">
      <w:start w:val="1"/>
      <w:numFmt w:val="lowerRoman"/>
      <w:lvlText w:val="%6."/>
      <w:lvlJc w:val="right"/>
      <w:pPr>
        <w:ind w:left="7864" w:hanging="180"/>
      </w:pPr>
    </w:lvl>
    <w:lvl w:ilvl="6" w:tplc="0419000F" w:tentative="1">
      <w:start w:val="1"/>
      <w:numFmt w:val="decimal"/>
      <w:lvlText w:val="%7."/>
      <w:lvlJc w:val="left"/>
      <w:pPr>
        <w:ind w:left="8584" w:hanging="360"/>
      </w:pPr>
    </w:lvl>
    <w:lvl w:ilvl="7" w:tplc="04190019" w:tentative="1">
      <w:start w:val="1"/>
      <w:numFmt w:val="lowerLetter"/>
      <w:lvlText w:val="%8."/>
      <w:lvlJc w:val="left"/>
      <w:pPr>
        <w:ind w:left="9304" w:hanging="360"/>
      </w:pPr>
    </w:lvl>
    <w:lvl w:ilvl="8" w:tplc="0419001B" w:tentative="1">
      <w:start w:val="1"/>
      <w:numFmt w:val="lowerRoman"/>
      <w:lvlText w:val="%9."/>
      <w:lvlJc w:val="right"/>
      <w:pPr>
        <w:ind w:left="10024" w:hanging="180"/>
      </w:pPr>
    </w:lvl>
  </w:abstractNum>
  <w:abstractNum w:abstractNumId="95">
    <w:nsid w:val="3D03675A"/>
    <w:multiLevelType w:val="multilevel"/>
    <w:tmpl w:val="44B44010"/>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6">
    <w:nsid w:val="3D4D7527"/>
    <w:multiLevelType w:val="hybridMultilevel"/>
    <w:tmpl w:val="4F82A76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3D8A10E6"/>
    <w:multiLevelType w:val="hybridMultilevel"/>
    <w:tmpl w:val="E9B2F462"/>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8">
    <w:nsid w:val="3DA06B31"/>
    <w:multiLevelType w:val="hybridMultilevel"/>
    <w:tmpl w:val="08225B8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nsid w:val="3E1727EB"/>
    <w:multiLevelType w:val="hybridMultilevel"/>
    <w:tmpl w:val="36ACB2C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nsid w:val="3E4341E0"/>
    <w:multiLevelType w:val="hybridMultilevel"/>
    <w:tmpl w:val="F6189922"/>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1">
    <w:nsid w:val="3F8B6AD1"/>
    <w:multiLevelType w:val="multilevel"/>
    <w:tmpl w:val="51B4F4B6"/>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2">
    <w:nsid w:val="3F97397C"/>
    <w:multiLevelType w:val="singleLevel"/>
    <w:tmpl w:val="71A66FFC"/>
    <w:lvl w:ilvl="0">
      <w:start w:val="2"/>
      <w:numFmt w:val="decimal"/>
      <w:lvlText w:val="%1"/>
      <w:legacy w:legacy="1" w:legacySpace="0" w:legacyIndent="235"/>
      <w:lvlJc w:val="left"/>
      <w:rPr>
        <w:rFonts w:ascii="Times New Roman" w:hAnsi="Times New Roman" w:cs="Times New Roman" w:hint="default"/>
      </w:rPr>
    </w:lvl>
  </w:abstractNum>
  <w:abstractNum w:abstractNumId="103">
    <w:nsid w:val="412A29E6"/>
    <w:multiLevelType w:val="multilevel"/>
    <w:tmpl w:val="3476EB46"/>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4">
    <w:nsid w:val="413D7C44"/>
    <w:multiLevelType w:val="hybridMultilevel"/>
    <w:tmpl w:val="0096B5E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5">
    <w:nsid w:val="41F80BA3"/>
    <w:multiLevelType w:val="multilevel"/>
    <w:tmpl w:val="3E2CA924"/>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6">
    <w:nsid w:val="42364821"/>
    <w:multiLevelType w:val="hybridMultilevel"/>
    <w:tmpl w:val="DD0EE724"/>
    <w:lvl w:ilvl="0" w:tplc="04190015">
      <w:start w:val="1"/>
      <w:numFmt w:val="upperLetter"/>
      <w:lvlText w:val="%1."/>
      <w:lvlJc w:val="left"/>
      <w:pPr>
        <w:ind w:left="106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7">
    <w:nsid w:val="424351F5"/>
    <w:multiLevelType w:val="multilevel"/>
    <w:tmpl w:val="F5C085F2"/>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8">
    <w:nsid w:val="42F56DBC"/>
    <w:multiLevelType w:val="hybridMultilevel"/>
    <w:tmpl w:val="10F61EF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9">
    <w:nsid w:val="443F6B17"/>
    <w:multiLevelType w:val="hybridMultilevel"/>
    <w:tmpl w:val="1CA4308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0">
    <w:nsid w:val="44511DDE"/>
    <w:multiLevelType w:val="singleLevel"/>
    <w:tmpl w:val="4210CD80"/>
    <w:lvl w:ilvl="0">
      <w:start w:val="10"/>
      <w:numFmt w:val="decimal"/>
      <w:lvlText w:val="%1"/>
      <w:legacy w:legacy="1" w:legacySpace="0" w:legacyIndent="278"/>
      <w:lvlJc w:val="left"/>
      <w:rPr>
        <w:rFonts w:ascii="Times New Roman" w:hAnsi="Times New Roman" w:cs="Times New Roman" w:hint="default"/>
      </w:rPr>
    </w:lvl>
  </w:abstractNum>
  <w:abstractNum w:abstractNumId="111">
    <w:nsid w:val="446C2875"/>
    <w:multiLevelType w:val="hybridMultilevel"/>
    <w:tmpl w:val="B6EE670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2">
    <w:nsid w:val="44D13E8C"/>
    <w:multiLevelType w:val="multilevel"/>
    <w:tmpl w:val="6F2C5768"/>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3">
    <w:nsid w:val="45225BF7"/>
    <w:multiLevelType w:val="hybridMultilevel"/>
    <w:tmpl w:val="B6BCF22A"/>
    <w:lvl w:ilvl="0" w:tplc="04190015">
      <w:start w:val="1"/>
      <w:numFmt w:val="upperLetter"/>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4">
    <w:nsid w:val="45410E63"/>
    <w:multiLevelType w:val="hybridMultilevel"/>
    <w:tmpl w:val="21A64A3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5">
    <w:nsid w:val="459936AB"/>
    <w:multiLevelType w:val="hybridMultilevel"/>
    <w:tmpl w:val="D634272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6">
    <w:nsid w:val="45DB3501"/>
    <w:multiLevelType w:val="hybridMultilevel"/>
    <w:tmpl w:val="4272932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7">
    <w:nsid w:val="45F761FE"/>
    <w:multiLevelType w:val="hybridMultilevel"/>
    <w:tmpl w:val="521A293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8">
    <w:nsid w:val="46B676B2"/>
    <w:multiLevelType w:val="hybridMultilevel"/>
    <w:tmpl w:val="C7DA6CEA"/>
    <w:lvl w:ilvl="0" w:tplc="04190015">
      <w:start w:val="1"/>
      <w:numFmt w:val="upperLetter"/>
      <w:lvlText w:val="%1."/>
      <w:lvlJc w:val="left"/>
      <w:pPr>
        <w:ind w:left="106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9">
    <w:nsid w:val="48411EB1"/>
    <w:multiLevelType w:val="multilevel"/>
    <w:tmpl w:val="6C625D80"/>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0">
    <w:nsid w:val="49434F4A"/>
    <w:multiLevelType w:val="hybridMultilevel"/>
    <w:tmpl w:val="4218E800"/>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1">
    <w:nsid w:val="49A035FF"/>
    <w:multiLevelType w:val="hybridMultilevel"/>
    <w:tmpl w:val="7254774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2">
    <w:nsid w:val="49E81B2C"/>
    <w:multiLevelType w:val="hybridMultilevel"/>
    <w:tmpl w:val="188E67D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3">
    <w:nsid w:val="4B320C23"/>
    <w:multiLevelType w:val="hybridMultilevel"/>
    <w:tmpl w:val="858CD62C"/>
    <w:lvl w:ilvl="0" w:tplc="04190015">
      <w:start w:val="1"/>
      <w:numFmt w:val="upperLetter"/>
      <w:lvlText w:val="%1."/>
      <w:lvlJc w:val="left"/>
      <w:pPr>
        <w:ind w:left="720" w:hanging="360"/>
      </w:pPr>
    </w:lvl>
    <w:lvl w:ilvl="1" w:tplc="4D34456A">
      <w:start w:val="1"/>
      <w:numFmt w:val="decimal"/>
      <w:lvlText w:val="%2."/>
      <w:lvlJc w:val="left"/>
      <w:pPr>
        <w:ind w:left="36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4">
    <w:nsid w:val="4C5B16C0"/>
    <w:multiLevelType w:val="hybridMultilevel"/>
    <w:tmpl w:val="F822D54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5">
    <w:nsid w:val="520130A4"/>
    <w:multiLevelType w:val="hybridMultilevel"/>
    <w:tmpl w:val="9E407BE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6">
    <w:nsid w:val="523173D8"/>
    <w:multiLevelType w:val="hybridMultilevel"/>
    <w:tmpl w:val="E702BB1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7">
    <w:nsid w:val="527C33C1"/>
    <w:multiLevelType w:val="hybridMultilevel"/>
    <w:tmpl w:val="47D634D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8">
    <w:nsid w:val="52930E8F"/>
    <w:multiLevelType w:val="hybridMultilevel"/>
    <w:tmpl w:val="620A809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9">
    <w:nsid w:val="52AE1C21"/>
    <w:multiLevelType w:val="singleLevel"/>
    <w:tmpl w:val="3DF8E358"/>
    <w:lvl w:ilvl="0">
      <w:start w:val="1"/>
      <w:numFmt w:val="decimal"/>
      <w:lvlText w:val="%1."/>
      <w:legacy w:legacy="1" w:legacySpace="0" w:legacyIndent="355"/>
      <w:lvlJc w:val="left"/>
      <w:rPr>
        <w:rFonts w:ascii="Times New Roman" w:hAnsi="Times New Roman" w:cs="Times New Roman" w:hint="default"/>
      </w:rPr>
    </w:lvl>
  </w:abstractNum>
  <w:abstractNum w:abstractNumId="130">
    <w:nsid w:val="52EC6FE6"/>
    <w:multiLevelType w:val="hybridMultilevel"/>
    <w:tmpl w:val="0F265FD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1">
    <w:nsid w:val="52F55468"/>
    <w:multiLevelType w:val="hybridMultilevel"/>
    <w:tmpl w:val="DF16C93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2">
    <w:nsid w:val="53A24174"/>
    <w:multiLevelType w:val="hybridMultilevel"/>
    <w:tmpl w:val="6900B6C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3">
    <w:nsid w:val="53FC2723"/>
    <w:multiLevelType w:val="hybridMultilevel"/>
    <w:tmpl w:val="5D34F6D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4">
    <w:nsid w:val="5586307A"/>
    <w:multiLevelType w:val="hybridMultilevel"/>
    <w:tmpl w:val="CE9CBD7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5">
    <w:nsid w:val="55F1417E"/>
    <w:multiLevelType w:val="hybridMultilevel"/>
    <w:tmpl w:val="9252B95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6">
    <w:nsid w:val="560545ED"/>
    <w:multiLevelType w:val="hybridMultilevel"/>
    <w:tmpl w:val="C464D9E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7">
    <w:nsid w:val="565670F9"/>
    <w:multiLevelType w:val="hybridMultilevel"/>
    <w:tmpl w:val="BEB471E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8">
    <w:nsid w:val="56D62132"/>
    <w:multiLevelType w:val="hybridMultilevel"/>
    <w:tmpl w:val="5A9C833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9">
    <w:nsid w:val="57D55BE8"/>
    <w:multiLevelType w:val="hybridMultilevel"/>
    <w:tmpl w:val="5EE026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0">
    <w:nsid w:val="58771437"/>
    <w:multiLevelType w:val="hybridMultilevel"/>
    <w:tmpl w:val="7904021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1">
    <w:nsid w:val="5A066E8E"/>
    <w:multiLevelType w:val="hybridMultilevel"/>
    <w:tmpl w:val="3552ED1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2">
    <w:nsid w:val="5A204BF7"/>
    <w:multiLevelType w:val="multilevel"/>
    <w:tmpl w:val="00E2562C"/>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3">
    <w:nsid w:val="5A564FAB"/>
    <w:multiLevelType w:val="hybridMultilevel"/>
    <w:tmpl w:val="489870C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4">
    <w:nsid w:val="5A80205D"/>
    <w:multiLevelType w:val="hybridMultilevel"/>
    <w:tmpl w:val="9092A82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5">
    <w:nsid w:val="5A983108"/>
    <w:multiLevelType w:val="hybridMultilevel"/>
    <w:tmpl w:val="9ED0F792"/>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6">
    <w:nsid w:val="5AF10C54"/>
    <w:multiLevelType w:val="hybridMultilevel"/>
    <w:tmpl w:val="351E1F06"/>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7">
    <w:nsid w:val="5B3A7B8E"/>
    <w:multiLevelType w:val="multilevel"/>
    <w:tmpl w:val="7592E0D0"/>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8">
    <w:nsid w:val="5B93515D"/>
    <w:multiLevelType w:val="multilevel"/>
    <w:tmpl w:val="4C32A69E"/>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9">
    <w:nsid w:val="5BF3533B"/>
    <w:multiLevelType w:val="multilevel"/>
    <w:tmpl w:val="751419F2"/>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0">
    <w:nsid w:val="5C713598"/>
    <w:multiLevelType w:val="hybridMultilevel"/>
    <w:tmpl w:val="92A2B2EC"/>
    <w:lvl w:ilvl="0" w:tplc="8EB8902C">
      <w:start w:val="1"/>
      <w:numFmt w:val="bullet"/>
      <w:lvlText w:val=""/>
      <w:lvlPicBulletId w:val="2"/>
      <w:lvlJc w:val="left"/>
      <w:pPr>
        <w:tabs>
          <w:tab w:val="num" w:pos="720"/>
        </w:tabs>
        <w:ind w:left="720" w:hanging="360"/>
      </w:pPr>
      <w:rPr>
        <w:rFonts w:ascii="Symbol" w:hAnsi="Symbol" w:hint="default"/>
      </w:rPr>
    </w:lvl>
    <w:lvl w:ilvl="1" w:tplc="5006521A" w:tentative="1">
      <w:start w:val="1"/>
      <w:numFmt w:val="bullet"/>
      <w:lvlText w:val=""/>
      <w:lvlJc w:val="left"/>
      <w:pPr>
        <w:tabs>
          <w:tab w:val="num" w:pos="1440"/>
        </w:tabs>
        <w:ind w:left="1440" w:hanging="360"/>
      </w:pPr>
      <w:rPr>
        <w:rFonts w:ascii="Symbol" w:hAnsi="Symbol" w:hint="default"/>
      </w:rPr>
    </w:lvl>
    <w:lvl w:ilvl="2" w:tplc="FE78FE9E" w:tentative="1">
      <w:start w:val="1"/>
      <w:numFmt w:val="bullet"/>
      <w:lvlText w:val=""/>
      <w:lvlJc w:val="left"/>
      <w:pPr>
        <w:tabs>
          <w:tab w:val="num" w:pos="2160"/>
        </w:tabs>
        <w:ind w:left="2160" w:hanging="360"/>
      </w:pPr>
      <w:rPr>
        <w:rFonts w:ascii="Symbol" w:hAnsi="Symbol" w:hint="default"/>
      </w:rPr>
    </w:lvl>
    <w:lvl w:ilvl="3" w:tplc="9EB04BA8" w:tentative="1">
      <w:start w:val="1"/>
      <w:numFmt w:val="bullet"/>
      <w:lvlText w:val=""/>
      <w:lvlJc w:val="left"/>
      <w:pPr>
        <w:tabs>
          <w:tab w:val="num" w:pos="2880"/>
        </w:tabs>
        <w:ind w:left="2880" w:hanging="360"/>
      </w:pPr>
      <w:rPr>
        <w:rFonts w:ascii="Symbol" w:hAnsi="Symbol" w:hint="default"/>
      </w:rPr>
    </w:lvl>
    <w:lvl w:ilvl="4" w:tplc="C03A0C40" w:tentative="1">
      <w:start w:val="1"/>
      <w:numFmt w:val="bullet"/>
      <w:lvlText w:val=""/>
      <w:lvlJc w:val="left"/>
      <w:pPr>
        <w:tabs>
          <w:tab w:val="num" w:pos="3600"/>
        </w:tabs>
        <w:ind w:left="3600" w:hanging="360"/>
      </w:pPr>
      <w:rPr>
        <w:rFonts w:ascii="Symbol" w:hAnsi="Symbol" w:hint="default"/>
      </w:rPr>
    </w:lvl>
    <w:lvl w:ilvl="5" w:tplc="4A587D40" w:tentative="1">
      <w:start w:val="1"/>
      <w:numFmt w:val="bullet"/>
      <w:lvlText w:val=""/>
      <w:lvlJc w:val="left"/>
      <w:pPr>
        <w:tabs>
          <w:tab w:val="num" w:pos="4320"/>
        </w:tabs>
        <w:ind w:left="4320" w:hanging="360"/>
      </w:pPr>
      <w:rPr>
        <w:rFonts w:ascii="Symbol" w:hAnsi="Symbol" w:hint="default"/>
      </w:rPr>
    </w:lvl>
    <w:lvl w:ilvl="6" w:tplc="7C6A5948" w:tentative="1">
      <w:start w:val="1"/>
      <w:numFmt w:val="bullet"/>
      <w:lvlText w:val=""/>
      <w:lvlJc w:val="left"/>
      <w:pPr>
        <w:tabs>
          <w:tab w:val="num" w:pos="5040"/>
        </w:tabs>
        <w:ind w:left="5040" w:hanging="360"/>
      </w:pPr>
      <w:rPr>
        <w:rFonts w:ascii="Symbol" w:hAnsi="Symbol" w:hint="default"/>
      </w:rPr>
    </w:lvl>
    <w:lvl w:ilvl="7" w:tplc="94B2E23E" w:tentative="1">
      <w:start w:val="1"/>
      <w:numFmt w:val="bullet"/>
      <w:lvlText w:val=""/>
      <w:lvlJc w:val="left"/>
      <w:pPr>
        <w:tabs>
          <w:tab w:val="num" w:pos="5760"/>
        </w:tabs>
        <w:ind w:left="5760" w:hanging="360"/>
      </w:pPr>
      <w:rPr>
        <w:rFonts w:ascii="Symbol" w:hAnsi="Symbol" w:hint="default"/>
      </w:rPr>
    </w:lvl>
    <w:lvl w:ilvl="8" w:tplc="EC8A27D8" w:tentative="1">
      <w:start w:val="1"/>
      <w:numFmt w:val="bullet"/>
      <w:lvlText w:val=""/>
      <w:lvlJc w:val="left"/>
      <w:pPr>
        <w:tabs>
          <w:tab w:val="num" w:pos="6480"/>
        </w:tabs>
        <w:ind w:left="6480" w:hanging="360"/>
      </w:pPr>
      <w:rPr>
        <w:rFonts w:ascii="Symbol" w:hAnsi="Symbol" w:hint="default"/>
      </w:rPr>
    </w:lvl>
  </w:abstractNum>
  <w:abstractNum w:abstractNumId="151">
    <w:nsid w:val="5CAD2E7E"/>
    <w:multiLevelType w:val="multilevel"/>
    <w:tmpl w:val="A238B362"/>
    <w:numStyleLink w:val="1"/>
  </w:abstractNum>
  <w:abstractNum w:abstractNumId="152">
    <w:nsid w:val="5DF43054"/>
    <w:multiLevelType w:val="multilevel"/>
    <w:tmpl w:val="A3602B02"/>
    <w:lvl w:ilvl="0">
      <w:start w:val="1"/>
      <w:numFmt w:val="decimal"/>
      <w:lvlText w:val="%1."/>
      <w:lvlJc w:val="left"/>
      <w:pPr>
        <w:ind w:left="360" w:hanging="360"/>
      </w:pPr>
      <w:rPr>
        <w:rFonts w:hint="default"/>
        <w:sz w:val="24"/>
      </w:rPr>
    </w:lvl>
    <w:lvl w:ilvl="1">
      <w:start w:val="1"/>
      <w:numFmt w:val="decimal"/>
      <w:lvlText w:val="%1.%2."/>
      <w:lvlJc w:val="left"/>
      <w:pPr>
        <w:ind w:left="893" w:hanging="720"/>
      </w:pPr>
      <w:rPr>
        <w:rFonts w:hint="default"/>
        <w:sz w:val="18"/>
      </w:rPr>
    </w:lvl>
    <w:lvl w:ilvl="2">
      <w:start w:val="1"/>
      <w:numFmt w:val="decimal"/>
      <w:lvlText w:val="%1.%2.%3."/>
      <w:lvlJc w:val="left"/>
      <w:pPr>
        <w:ind w:left="1066" w:hanging="720"/>
      </w:pPr>
      <w:rPr>
        <w:rFonts w:hint="default"/>
        <w:sz w:val="18"/>
      </w:rPr>
    </w:lvl>
    <w:lvl w:ilvl="3">
      <w:start w:val="1"/>
      <w:numFmt w:val="decimal"/>
      <w:lvlText w:val="%1.%2.%3.%4."/>
      <w:lvlJc w:val="left"/>
      <w:pPr>
        <w:ind w:left="1599" w:hanging="1080"/>
      </w:pPr>
      <w:rPr>
        <w:rFonts w:hint="default"/>
        <w:sz w:val="18"/>
      </w:rPr>
    </w:lvl>
    <w:lvl w:ilvl="4">
      <w:start w:val="1"/>
      <w:numFmt w:val="decimal"/>
      <w:lvlText w:val="%1.%2.%3.%4.%5."/>
      <w:lvlJc w:val="left"/>
      <w:pPr>
        <w:ind w:left="2132" w:hanging="1440"/>
      </w:pPr>
      <w:rPr>
        <w:rFonts w:hint="default"/>
        <w:sz w:val="18"/>
      </w:rPr>
    </w:lvl>
    <w:lvl w:ilvl="5">
      <w:start w:val="1"/>
      <w:numFmt w:val="decimal"/>
      <w:lvlText w:val="%1.%2.%3.%4.%5.%6."/>
      <w:lvlJc w:val="left"/>
      <w:pPr>
        <w:ind w:left="2305" w:hanging="1440"/>
      </w:pPr>
      <w:rPr>
        <w:rFonts w:hint="default"/>
        <w:sz w:val="18"/>
      </w:rPr>
    </w:lvl>
    <w:lvl w:ilvl="6">
      <w:start w:val="1"/>
      <w:numFmt w:val="decimal"/>
      <w:lvlText w:val="%1.%2.%3.%4.%5.%6.%7."/>
      <w:lvlJc w:val="left"/>
      <w:pPr>
        <w:ind w:left="2838" w:hanging="1800"/>
      </w:pPr>
      <w:rPr>
        <w:rFonts w:hint="default"/>
        <w:sz w:val="18"/>
      </w:rPr>
    </w:lvl>
    <w:lvl w:ilvl="7">
      <w:start w:val="1"/>
      <w:numFmt w:val="decimal"/>
      <w:lvlText w:val="%1.%2.%3.%4.%5.%6.%7.%8."/>
      <w:lvlJc w:val="left"/>
      <w:pPr>
        <w:ind w:left="3371" w:hanging="2160"/>
      </w:pPr>
      <w:rPr>
        <w:rFonts w:hint="default"/>
        <w:sz w:val="18"/>
      </w:rPr>
    </w:lvl>
    <w:lvl w:ilvl="8">
      <w:start w:val="1"/>
      <w:numFmt w:val="decimal"/>
      <w:lvlText w:val="%1.%2.%3.%4.%5.%6.%7.%8.%9."/>
      <w:lvlJc w:val="left"/>
      <w:pPr>
        <w:ind w:left="3544" w:hanging="2160"/>
      </w:pPr>
      <w:rPr>
        <w:rFonts w:hint="default"/>
        <w:sz w:val="18"/>
      </w:rPr>
    </w:lvl>
  </w:abstractNum>
  <w:abstractNum w:abstractNumId="153">
    <w:nsid w:val="5E2C09E1"/>
    <w:multiLevelType w:val="hybridMultilevel"/>
    <w:tmpl w:val="81F076D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4">
    <w:nsid w:val="5F713427"/>
    <w:multiLevelType w:val="hybridMultilevel"/>
    <w:tmpl w:val="11B8FDF0"/>
    <w:lvl w:ilvl="0" w:tplc="04190015">
      <w:start w:val="1"/>
      <w:numFmt w:val="upp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5">
    <w:nsid w:val="5F97725C"/>
    <w:multiLevelType w:val="hybridMultilevel"/>
    <w:tmpl w:val="1904F89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6">
    <w:nsid w:val="5FB01AD2"/>
    <w:multiLevelType w:val="hybridMultilevel"/>
    <w:tmpl w:val="99CA4D44"/>
    <w:lvl w:ilvl="0" w:tplc="6D34F9BE">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7">
    <w:nsid w:val="60CC4CF6"/>
    <w:multiLevelType w:val="hybridMultilevel"/>
    <w:tmpl w:val="83E67534"/>
    <w:lvl w:ilvl="0" w:tplc="9FF286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8">
    <w:nsid w:val="62EF3A56"/>
    <w:multiLevelType w:val="hybridMultilevel"/>
    <w:tmpl w:val="8250AA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9">
    <w:nsid w:val="63063565"/>
    <w:multiLevelType w:val="hybridMultilevel"/>
    <w:tmpl w:val="2CB8DB3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0">
    <w:nsid w:val="66355D7A"/>
    <w:multiLevelType w:val="hybridMultilevel"/>
    <w:tmpl w:val="946EAA32"/>
    <w:lvl w:ilvl="0" w:tplc="9FF286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1">
    <w:nsid w:val="667856F0"/>
    <w:multiLevelType w:val="hybridMultilevel"/>
    <w:tmpl w:val="D73E0A2E"/>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2">
    <w:nsid w:val="67556A15"/>
    <w:multiLevelType w:val="hybridMultilevel"/>
    <w:tmpl w:val="FA94CB7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3">
    <w:nsid w:val="68A13E27"/>
    <w:multiLevelType w:val="hybridMultilevel"/>
    <w:tmpl w:val="56D24FB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4">
    <w:nsid w:val="6ABE56F5"/>
    <w:multiLevelType w:val="hybridMultilevel"/>
    <w:tmpl w:val="B31E3176"/>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65">
    <w:nsid w:val="6BB707F4"/>
    <w:multiLevelType w:val="hybridMultilevel"/>
    <w:tmpl w:val="B62EA11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6">
    <w:nsid w:val="6C7B0265"/>
    <w:multiLevelType w:val="hybridMultilevel"/>
    <w:tmpl w:val="1DE6470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7">
    <w:nsid w:val="6CBB1610"/>
    <w:multiLevelType w:val="hybridMultilevel"/>
    <w:tmpl w:val="0B6EDC1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8">
    <w:nsid w:val="6CFC4D2F"/>
    <w:multiLevelType w:val="hybridMultilevel"/>
    <w:tmpl w:val="5792E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9">
    <w:nsid w:val="6D953EF9"/>
    <w:multiLevelType w:val="hybridMultilevel"/>
    <w:tmpl w:val="31222A5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0">
    <w:nsid w:val="6E102D3C"/>
    <w:multiLevelType w:val="singleLevel"/>
    <w:tmpl w:val="D0C0FF5E"/>
    <w:lvl w:ilvl="0">
      <w:start w:val="1"/>
      <w:numFmt w:val="decimal"/>
      <w:lvlText w:val="%1"/>
      <w:legacy w:legacy="1" w:legacySpace="0" w:legacyIndent="173"/>
      <w:lvlJc w:val="left"/>
      <w:rPr>
        <w:rFonts w:ascii="Times New Roman" w:hAnsi="Times New Roman" w:cs="Times New Roman" w:hint="default"/>
      </w:rPr>
    </w:lvl>
  </w:abstractNum>
  <w:abstractNum w:abstractNumId="171">
    <w:nsid w:val="6E6863AD"/>
    <w:multiLevelType w:val="multilevel"/>
    <w:tmpl w:val="3A8EADDA"/>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2">
    <w:nsid w:val="6E6E40F4"/>
    <w:multiLevelType w:val="multilevel"/>
    <w:tmpl w:val="1F5430FC"/>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3">
    <w:nsid w:val="6FA01156"/>
    <w:multiLevelType w:val="hybridMultilevel"/>
    <w:tmpl w:val="A98E172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4">
    <w:nsid w:val="718C4DD3"/>
    <w:multiLevelType w:val="hybridMultilevel"/>
    <w:tmpl w:val="954877A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5">
    <w:nsid w:val="71A2112A"/>
    <w:multiLevelType w:val="hybridMultilevel"/>
    <w:tmpl w:val="39B4FF9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6">
    <w:nsid w:val="71FF146A"/>
    <w:multiLevelType w:val="hybridMultilevel"/>
    <w:tmpl w:val="CA2C93D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7">
    <w:nsid w:val="722D7CF4"/>
    <w:multiLevelType w:val="hybridMultilevel"/>
    <w:tmpl w:val="054228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8">
    <w:nsid w:val="73566C4C"/>
    <w:multiLevelType w:val="hybridMultilevel"/>
    <w:tmpl w:val="E12634B0"/>
    <w:lvl w:ilvl="0" w:tplc="04190015">
      <w:start w:val="1"/>
      <w:numFmt w:val="upperLetter"/>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9">
    <w:nsid w:val="73777C18"/>
    <w:multiLevelType w:val="hybridMultilevel"/>
    <w:tmpl w:val="EDBE57FC"/>
    <w:lvl w:ilvl="0" w:tplc="629C6974">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0">
    <w:nsid w:val="74066B40"/>
    <w:multiLevelType w:val="hybridMultilevel"/>
    <w:tmpl w:val="7B1093F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1">
    <w:nsid w:val="74DE3648"/>
    <w:multiLevelType w:val="hybridMultilevel"/>
    <w:tmpl w:val="2DEE5B0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2">
    <w:nsid w:val="74F9505D"/>
    <w:multiLevelType w:val="hybridMultilevel"/>
    <w:tmpl w:val="724C70E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3">
    <w:nsid w:val="750D4739"/>
    <w:multiLevelType w:val="hybridMultilevel"/>
    <w:tmpl w:val="2942569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4">
    <w:nsid w:val="7645003B"/>
    <w:multiLevelType w:val="hybridMultilevel"/>
    <w:tmpl w:val="2354D06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5">
    <w:nsid w:val="7665516B"/>
    <w:multiLevelType w:val="multilevel"/>
    <w:tmpl w:val="5E9C1A4E"/>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6">
    <w:nsid w:val="77BD556B"/>
    <w:multiLevelType w:val="singleLevel"/>
    <w:tmpl w:val="EF0C65C4"/>
    <w:lvl w:ilvl="0">
      <w:start w:val="1"/>
      <w:numFmt w:val="decimal"/>
      <w:lvlText w:val="%1"/>
      <w:legacy w:legacy="1" w:legacySpace="0" w:legacyIndent="177"/>
      <w:lvlJc w:val="left"/>
      <w:rPr>
        <w:rFonts w:ascii="Times New Roman" w:hAnsi="Times New Roman" w:cs="Times New Roman" w:hint="default"/>
      </w:rPr>
    </w:lvl>
  </w:abstractNum>
  <w:abstractNum w:abstractNumId="187">
    <w:nsid w:val="77D16EDB"/>
    <w:multiLevelType w:val="hybridMultilevel"/>
    <w:tmpl w:val="0F20C2A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8">
    <w:nsid w:val="788D16AC"/>
    <w:multiLevelType w:val="multilevel"/>
    <w:tmpl w:val="04CC4BAA"/>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9">
    <w:nsid w:val="78D12E06"/>
    <w:multiLevelType w:val="multilevel"/>
    <w:tmpl w:val="9F088330"/>
    <w:lvl w:ilvl="0">
      <w:numFmt w:val="bullet"/>
      <w:lvlText w:val="•"/>
      <w:lvlJc w:val="left"/>
      <w:pPr>
        <w:ind w:left="144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0">
    <w:nsid w:val="791D2510"/>
    <w:multiLevelType w:val="hybridMultilevel"/>
    <w:tmpl w:val="376C866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1">
    <w:nsid w:val="79D667A7"/>
    <w:multiLevelType w:val="singleLevel"/>
    <w:tmpl w:val="E730DE16"/>
    <w:lvl w:ilvl="0">
      <w:start w:val="1"/>
      <w:numFmt w:val="decimal"/>
      <w:lvlText w:val="%1"/>
      <w:legacy w:legacy="1" w:legacySpace="0" w:legacyIndent="177"/>
      <w:lvlJc w:val="left"/>
      <w:rPr>
        <w:rFonts w:ascii="Times New Roman" w:hAnsi="Times New Roman" w:cs="Times New Roman" w:hint="default"/>
      </w:rPr>
    </w:lvl>
  </w:abstractNum>
  <w:abstractNum w:abstractNumId="192">
    <w:nsid w:val="7A030949"/>
    <w:multiLevelType w:val="hybridMultilevel"/>
    <w:tmpl w:val="F050AF6E"/>
    <w:lvl w:ilvl="0" w:tplc="D226ABF4">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3">
    <w:nsid w:val="7A530A5B"/>
    <w:multiLevelType w:val="hybridMultilevel"/>
    <w:tmpl w:val="CAC47B5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4">
    <w:nsid w:val="7B886760"/>
    <w:multiLevelType w:val="hybridMultilevel"/>
    <w:tmpl w:val="1EE0CE4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5">
    <w:nsid w:val="7BF94443"/>
    <w:multiLevelType w:val="hybridMultilevel"/>
    <w:tmpl w:val="18468B7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6">
    <w:nsid w:val="7C994364"/>
    <w:multiLevelType w:val="hybridMultilevel"/>
    <w:tmpl w:val="4354381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7">
    <w:nsid w:val="7CAD3BAE"/>
    <w:multiLevelType w:val="singleLevel"/>
    <w:tmpl w:val="621E9222"/>
    <w:lvl w:ilvl="0">
      <w:start w:val="1"/>
      <w:numFmt w:val="decimal"/>
      <w:lvlText w:val="%1"/>
      <w:legacy w:legacy="1" w:legacySpace="0" w:legacyIndent="187"/>
      <w:lvlJc w:val="left"/>
      <w:rPr>
        <w:rFonts w:ascii="Times New Roman" w:hAnsi="Times New Roman" w:cs="Times New Roman" w:hint="default"/>
      </w:rPr>
    </w:lvl>
  </w:abstractNum>
  <w:abstractNum w:abstractNumId="198">
    <w:nsid w:val="7D7F3A84"/>
    <w:multiLevelType w:val="hybridMultilevel"/>
    <w:tmpl w:val="4DE80B4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9">
    <w:nsid w:val="7E0027DC"/>
    <w:multiLevelType w:val="hybridMultilevel"/>
    <w:tmpl w:val="A0C6353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0">
    <w:nsid w:val="7F936D53"/>
    <w:multiLevelType w:val="hybridMultilevel"/>
    <w:tmpl w:val="C8DACB96"/>
    <w:lvl w:ilvl="0" w:tplc="E530DD5E">
      <w:start w:val="1"/>
      <w:numFmt w:val="bullet"/>
      <w:lvlText w:val=""/>
      <w:lvlPicBulletId w:val="0"/>
      <w:lvlJc w:val="left"/>
      <w:pPr>
        <w:tabs>
          <w:tab w:val="num" w:pos="360"/>
        </w:tabs>
        <w:ind w:left="360" w:hanging="360"/>
      </w:pPr>
      <w:rPr>
        <w:rFonts w:ascii="Symbol" w:hAnsi="Symbol" w:hint="default"/>
      </w:rPr>
    </w:lvl>
    <w:lvl w:ilvl="1" w:tplc="E292AC44" w:tentative="1">
      <w:start w:val="1"/>
      <w:numFmt w:val="bullet"/>
      <w:lvlText w:val=""/>
      <w:lvlJc w:val="left"/>
      <w:pPr>
        <w:tabs>
          <w:tab w:val="num" w:pos="1080"/>
        </w:tabs>
        <w:ind w:left="1080" w:hanging="360"/>
      </w:pPr>
      <w:rPr>
        <w:rFonts w:ascii="Symbol" w:hAnsi="Symbol" w:hint="default"/>
      </w:rPr>
    </w:lvl>
    <w:lvl w:ilvl="2" w:tplc="293439DC" w:tentative="1">
      <w:start w:val="1"/>
      <w:numFmt w:val="bullet"/>
      <w:lvlText w:val=""/>
      <w:lvlJc w:val="left"/>
      <w:pPr>
        <w:tabs>
          <w:tab w:val="num" w:pos="1800"/>
        </w:tabs>
        <w:ind w:left="1800" w:hanging="360"/>
      </w:pPr>
      <w:rPr>
        <w:rFonts w:ascii="Symbol" w:hAnsi="Symbol" w:hint="default"/>
      </w:rPr>
    </w:lvl>
    <w:lvl w:ilvl="3" w:tplc="32381C68" w:tentative="1">
      <w:start w:val="1"/>
      <w:numFmt w:val="bullet"/>
      <w:lvlText w:val=""/>
      <w:lvlJc w:val="left"/>
      <w:pPr>
        <w:tabs>
          <w:tab w:val="num" w:pos="2520"/>
        </w:tabs>
        <w:ind w:left="2520" w:hanging="360"/>
      </w:pPr>
      <w:rPr>
        <w:rFonts w:ascii="Symbol" w:hAnsi="Symbol" w:hint="default"/>
      </w:rPr>
    </w:lvl>
    <w:lvl w:ilvl="4" w:tplc="08BA4100" w:tentative="1">
      <w:start w:val="1"/>
      <w:numFmt w:val="bullet"/>
      <w:lvlText w:val=""/>
      <w:lvlJc w:val="left"/>
      <w:pPr>
        <w:tabs>
          <w:tab w:val="num" w:pos="3240"/>
        </w:tabs>
        <w:ind w:left="3240" w:hanging="360"/>
      </w:pPr>
      <w:rPr>
        <w:rFonts w:ascii="Symbol" w:hAnsi="Symbol" w:hint="default"/>
      </w:rPr>
    </w:lvl>
    <w:lvl w:ilvl="5" w:tplc="0150A8C2" w:tentative="1">
      <w:start w:val="1"/>
      <w:numFmt w:val="bullet"/>
      <w:lvlText w:val=""/>
      <w:lvlJc w:val="left"/>
      <w:pPr>
        <w:tabs>
          <w:tab w:val="num" w:pos="3960"/>
        </w:tabs>
        <w:ind w:left="3960" w:hanging="360"/>
      </w:pPr>
      <w:rPr>
        <w:rFonts w:ascii="Symbol" w:hAnsi="Symbol" w:hint="default"/>
      </w:rPr>
    </w:lvl>
    <w:lvl w:ilvl="6" w:tplc="B4188496" w:tentative="1">
      <w:start w:val="1"/>
      <w:numFmt w:val="bullet"/>
      <w:lvlText w:val=""/>
      <w:lvlJc w:val="left"/>
      <w:pPr>
        <w:tabs>
          <w:tab w:val="num" w:pos="4680"/>
        </w:tabs>
        <w:ind w:left="4680" w:hanging="360"/>
      </w:pPr>
      <w:rPr>
        <w:rFonts w:ascii="Symbol" w:hAnsi="Symbol" w:hint="default"/>
      </w:rPr>
    </w:lvl>
    <w:lvl w:ilvl="7" w:tplc="0B6220D0" w:tentative="1">
      <w:start w:val="1"/>
      <w:numFmt w:val="bullet"/>
      <w:lvlText w:val=""/>
      <w:lvlJc w:val="left"/>
      <w:pPr>
        <w:tabs>
          <w:tab w:val="num" w:pos="5400"/>
        </w:tabs>
        <w:ind w:left="5400" w:hanging="360"/>
      </w:pPr>
      <w:rPr>
        <w:rFonts w:ascii="Symbol" w:hAnsi="Symbol" w:hint="default"/>
      </w:rPr>
    </w:lvl>
    <w:lvl w:ilvl="8" w:tplc="388841A2" w:tentative="1">
      <w:start w:val="1"/>
      <w:numFmt w:val="bullet"/>
      <w:lvlText w:val=""/>
      <w:lvlJc w:val="left"/>
      <w:pPr>
        <w:tabs>
          <w:tab w:val="num" w:pos="6120"/>
        </w:tabs>
        <w:ind w:left="6120" w:hanging="360"/>
      </w:pPr>
      <w:rPr>
        <w:rFonts w:ascii="Symbol" w:hAnsi="Symbol" w:hint="default"/>
      </w:rPr>
    </w:lvl>
  </w:abstractNum>
  <w:abstractNum w:abstractNumId="201">
    <w:nsid w:val="7FFA7ECA"/>
    <w:multiLevelType w:val="hybridMultilevel"/>
    <w:tmpl w:val="996C479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8"/>
  </w:num>
  <w:num w:numId="2">
    <w:abstractNumId w:val="164"/>
  </w:num>
  <w:num w:numId="3">
    <w:abstractNumId w:val="7"/>
  </w:num>
  <w:num w:numId="4">
    <w:abstractNumId w:val="168"/>
  </w:num>
  <w:num w:numId="5">
    <w:abstractNumId w:val="27"/>
  </w:num>
  <w:num w:numId="6">
    <w:abstractNumId w:val="186"/>
  </w:num>
  <w:num w:numId="7">
    <w:abstractNumId w:val="115"/>
  </w:num>
  <w:num w:numId="8">
    <w:abstractNumId w:val="1"/>
  </w:num>
  <w:num w:numId="9">
    <w:abstractNumId w:val="49"/>
  </w:num>
  <w:num w:numId="10">
    <w:abstractNumId w:val="129"/>
  </w:num>
  <w:num w:numId="11">
    <w:abstractNumId w:val="4"/>
  </w:num>
  <w:num w:numId="12">
    <w:abstractNumId w:val="102"/>
  </w:num>
  <w:num w:numId="13">
    <w:abstractNumId w:val="170"/>
  </w:num>
  <w:num w:numId="14">
    <w:abstractNumId w:val="50"/>
  </w:num>
  <w:num w:numId="15">
    <w:abstractNumId w:val="197"/>
  </w:num>
  <w:num w:numId="16">
    <w:abstractNumId w:val="191"/>
  </w:num>
  <w:num w:numId="17">
    <w:abstractNumId w:val="110"/>
  </w:num>
  <w:num w:numId="18">
    <w:abstractNumId w:val="199"/>
  </w:num>
  <w:num w:numId="19">
    <w:abstractNumId w:val="0"/>
    <w:lvlOverride w:ilvl="0">
      <w:lvl w:ilvl="0">
        <w:start w:val="65535"/>
        <w:numFmt w:val="bullet"/>
        <w:lvlText w:val="•"/>
        <w:legacy w:legacy="1" w:legacySpace="0" w:legacyIndent="355"/>
        <w:lvlJc w:val="left"/>
        <w:rPr>
          <w:rFonts w:ascii="Verdana" w:hAnsi="Verdana" w:cs="Arial" w:hint="default"/>
        </w:rPr>
      </w:lvl>
    </w:lvlOverride>
  </w:num>
  <w:num w:numId="20">
    <w:abstractNumId w:val="57"/>
  </w:num>
  <w:num w:numId="21">
    <w:abstractNumId w:val="200"/>
  </w:num>
  <w:num w:numId="22">
    <w:abstractNumId w:val="90"/>
  </w:num>
  <w:num w:numId="23">
    <w:abstractNumId w:val="152"/>
  </w:num>
  <w:num w:numId="24">
    <w:abstractNumId w:val="41"/>
  </w:num>
  <w:num w:numId="25">
    <w:abstractNumId w:val="94"/>
  </w:num>
  <w:num w:numId="26">
    <w:abstractNumId w:val="150"/>
  </w:num>
  <w:num w:numId="27">
    <w:abstractNumId w:val="70"/>
  </w:num>
  <w:num w:numId="28">
    <w:abstractNumId w:val="73"/>
  </w:num>
  <w:num w:numId="29">
    <w:abstractNumId w:val="126"/>
  </w:num>
  <w:num w:numId="30">
    <w:abstractNumId w:val="32"/>
  </w:num>
  <w:num w:numId="31">
    <w:abstractNumId w:val="151"/>
  </w:num>
  <w:num w:numId="32">
    <w:abstractNumId w:val="80"/>
  </w:num>
  <w:num w:numId="33">
    <w:abstractNumId w:val="158"/>
  </w:num>
  <w:num w:numId="34">
    <w:abstractNumId w:val="25"/>
  </w:num>
  <w:num w:numId="35">
    <w:abstractNumId w:val="33"/>
  </w:num>
  <w:num w:numId="36">
    <w:abstractNumId w:val="104"/>
  </w:num>
  <w:num w:numId="37">
    <w:abstractNumId w:val="112"/>
  </w:num>
  <w:num w:numId="38">
    <w:abstractNumId w:val="93"/>
  </w:num>
  <w:num w:numId="39">
    <w:abstractNumId w:val="85"/>
  </w:num>
  <w:num w:numId="40">
    <w:abstractNumId w:val="101"/>
  </w:num>
  <w:num w:numId="41">
    <w:abstractNumId w:val="107"/>
  </w:num>
  <w:num w:numId="42">
    <w:abstractNumId w:val="24"/>
  </w:num>
  <w:num w:numId="43">
    <w:abstractNumId w:val="58"/>
  </w:num>
  <w:num w:numId="44">
    <w:abstractNumId w:val="148"/>
  </w:num>
  <w:num w:numId="45">
    <w:abstractNumId w:val="119"/>
  </w:num>
  <w:num w:numId="46">
    <w:abstractNumId w:val="171"/>
  </w:num>
  <w:num w:numId="47">
    <w:abstractNumId w:val="72"/>
  </w:num>
  <w:num w:numId="48">
    <w:abstractNumId w:val="142"/>
  </w:num>
  <w:num w:numId="49">
    <w:abstractNumId w:val="147"/>
  </w:num>
  <w:num w:numId="50">
    <w:abstractNumId w:val="185"/>
  </w:num>
  <w:num w:numId="51">
    <w:abstractNumId w:val="81"/>
  </w:num>
  <w:num w:numId="52">
    <w:abstractNumId w:val="34"/>
  </w:num>
  <w:num w:numId="53">
    <w:abstractNumId w:val="95"/>
  </w:num>
  <w:num w:numId="54">
    <w:abstractNumId w:val="188"/>
  </w:num>
  <w:num w:numId="55">
    <w:abstractNumId w:val="63"/>
  </w:num>
  <w:num w:numId="56">
    <w:abstractNumId w:val="149"/>
  </w:num>
  <w:num w:numId="57">
    <w:abstractNumId w:val="103"/>
  </w:num>
  <w:num w:numId="58">
    <w:abstractNumId w:val="87"/>
  </w:num>
  <w:num w:numId="59">
    <w:abstractNumId w:val="105"/>
  </w:num>
  <w:num w:numId="60">
    <w:abstractNumId w:val="75"/>
  </w:num>
  <w:num w:numId="61">
    <w:abstractNumId w:val="19"/>
  </w:num>
  <w:num w:numId="62">
    <w:abstractNumId w:val="9"/>
  </w:num>
  <w:num w:numId="63">
    <w:abstractNumId w:val="189"/>
  </w:num>
  <w:num w:numId="64">
    <w:abstractNumId w:val="172"/>
  </w:num>
  <w:num w:numId="65">
    <w:abstractNumId w:val="66"/>
  </w:num>
  <w:num w:numId="66">
    <w:abstractNumId w:val="45"/>
  </w:num>
  <w:num w:numId="67">
    <w:abstractNumId w:val="160"/>
  </w:num>
  <w:num w:numId="68">
    <w:abstractNumId w:val="56"/>
  </w:num>
  <w:num w:numId="69">
    <w:abstractNumId w:val="157"/>
  </w:num>
  <w:num w:numId="70">
    <w:abstractNumId w:val="38"/>
  </w:num>
  <w:num w:numId="71">
    <w:abstractNumId w:val="100"/>
  </w:num>
  <w:num w:numId="72">
    <w:abstractNumId w:val="79"/>
  </w:num>
  <w:num w:numId="73">
    <w:abstractNumId w:val="120"/>
  </w:num>
  <w:num w:numId="74">
    <w:abstractNumId w:val="15"/>
  </w:num>
  <w:num w:numId="75">
    <w:abstractNumId w:val="145"/>
  </w:num>
  <w:num w:numId="76">
    <w:abstractNumId w:val="97"/>
  </w:num>
  <w:num w:numId="77">
    <w:abstractNumId w:val="179"/>
  </w:num>
  <w:num w:numId="78">
    <w:abstractNumId w:val="51"/>
  </w:num>
  <w:num w:numId="79">
    <w:abstractNumId w:val="146"/>
  </w:num>
  <w:num w:numId="80">
    <w:abstractNumId w:val="6"/>
  </w:num>
  <w:num w:numId="81">
    <w:abstractNumId w:val="42"/>
  </w:num>
  <w:num w:numId="82">
    <w:abstractNumId w:val="198"/>
  </w:num>
  <w:num w:numId="83">
    <w:abstractNumId w:val="92"/>
  </w:num>
  <w:num w:numId="84">
    <w:abstractNumId w:val="37"/>
  </w:num>
  <w:num w:numId="85">
    <w:abstractNumId w:val="125"/>
  </w:num>
  <w:num w:numId="86">
    <w:abstractNumId w:val="83"/>
  </w:num>
  <w:num w:numId="87">
    <w:abstractNumId w:val="28"/>
  </w:num>
  <w:num w:numId="88">
    <w:abstractNumId w:val="134"/>
  </w:num>
  <w:num w:numId="89">
    <w:abstractNumId w:val="12"/>
  </w:num>
  <w:num w:numId="90">
    <w:abstractNumId w:val="84"/>
  </w:num>
  <w:num w:numId="91">
    <w:abstractNumId w:val="62"/>
  </w:num>
  <w:num w:numId="92">
    <w:abstractNumId w:val="86"/>
  </w:num>
  <w:num w:numId="93">
    <w:abstractNumId w:val="128"/>
  </w:num>
  <w:num w:numId="94">
    <w:abstractNumId w:val="176"/>
  </w:num>
  <w:num w:numId="95">
    <w:abstractNumId w:val="177"/>
  </w:num>
  <w:num w:numId="96">
    <w:abstractNumId w:val="3"/>
  </w:num>
  <w:num w:numId="97">
    <w:abstractNumId w:val="121"/>
  </w:num>
  <w:num w:numId="98">
    <w:abstractNumId w:val="180"/>
  </w:num>
  <w:num w:numId="99">
    <w:abstractNumId w:val="22"/>
  </w:num>
  <w:num w:numId="100">
    <w:abstractNumId w:val="201"/>
  </w:num>
  <w:num w:numId="101">
    <w:abstractNumId w:val="35"/>
  </w:num>
  <w:num w:numId="102">
    <w:abstractNumId w:val="78"/>
  </w:num>
  <w:num w:numId="103">
    <w:abstractNumId w:val="162"/>
  </w:num>
  <w:num w:numId="104">
    <w:abstractNumId w:val="190"/>
  </w:num>
  <w:num w:numId="105">
    <w:abstractNumId w:val="127"/>
  </w:num>
  <w:num w:numId="106">
    <w:abstractNumId w:val="89"/>
  </w:num>
  <w:num w:numId="107">
    <w:abstractNumId w:val="161"/>
  </w:num>
  <w:num w:numId="108">
    <w:abstractNumId w:val="140"/>
  </w:num>
  <w:num w:numId="109">
    <w:abstractNumId w:val="184"/>
  </w:num>
  <w:num w:numId="110">
    <w:abstractNumId w:val="122"/>
  </w:num>
  <w:num w:numId="111">
    <w:abstractNumId w:val="47"/>
  </w:num>
  <w:num w:numId="112">
    <w:abstractNumId w:val="53"/>
  </w:num>
  <w:num w:numId="113">
    <w:abstractNumId w:val="99"/>
  </w:num>
  <w:num w:numId="114">
    <w:abstractNumId w:val="48"/>
  </w:num>
  <w:num w:numId="115">
    <w:abstractNumId w:val="137"/>
  </w:num>
  <w:num w:numId="116">
    <w:abstractNumId w:val="133"/>
  </w:num>
  <w:num w:numId="117">
    <w:abstractNumId w:val="195"/>
  </w:num>
  <w:num w:numId="118">
    <w:abstractNumId w:val="23"/>
  </w:num>
  <w:num w:numId="119">
    <w:abstractNumId w:val="117"/>
  </w:num>
  <w:num w:numId="120">
    <w:abstractNumId w:val="153"/>
  </w:num>
  <w:num w:numId="121">
    <w:abstractNumId w:val="40"/>
  </w:num>
  <w:num w:numId="122">
    <w:abstractNumId w:val="5"/>
  </w:num>
  <w:num w:numId="123">
    <w:abstractNumId w:val="166"/>
  </w:num>
  <w:num w:numId="124">
    <w:abstractNumId w:val="187"/>
  </w:num>
  <w:num w:numId="125">
    <w:abstractNumId w:val="196"/>
  </w:num>
  <w:num w:numId="126">
    <w:abstractNumId w:val="71"/>
  </w:num>
  <w:num w:numId="127">
    <w:abstractNumId w:val="194"/>
  </w:num>
  <w:num w:numId="128">
    <w:abstractNumId w:val="96"/>
  </w:num>
  <w:num w:numId="129">
    <w:abstractNumId w:val="132"/>
  </w:num>
  <w:num w:numId="130">
    <w:abstractNumId w:val="88"/>
  </w:num>
  <w:num w:numId="131">
    <w:abstractNumId w:val="17"/>
  </w:num>
  <w:num w:numId="132">
    <w:abstractNumId w:val="64"/>
  </w:num>
  <w:num w:numId="133">
    <w:abstractNumId w:val="182"/>
  </w:num>
  <w:num w:numId="134">
    <w:abstractNumId w:val="74"/>
  </w:num>
  <w:num w:numId="135">
    <w:abstractNumId w:val="154"/>
  </w:num>
  <w:num w:numId="136">
    <w:abstractNumId w:val="124"/>
  </w:num>
  <w:num w:numId="137">
    <w:abstractNumId w:val="65"/>
  </w:num>
  <w:num w:numId="138">
    <w:abstractNumId w:val="123"/>
  </w:num>
  <w:num w:numId="139">
    <w:abstractNumId w:val="167"/>
  </w:num>
  <w:num w:numId="140">
    <w:abstractNumId w:val="52"/>
  </w:num>
  <w:num w:numId="141">
    <w:abstractNumId w:val="192"/>
  </w:num>
  <w:num w:numId="142">
    <w:abstractNumId w:val="46"/>
  </w:num>
  <w:num w:numId="143">
    <w:abstractNumId w:val="55"/>
  </w:num>
  <w:num w:numId="144">
    <w:abstractNumId w:val="82"/>
  </w:num>
  <w:num w:numId="145">
    <w:abstractNumId w:val="108"/>
  </w:num>
  <w:num w:numId="146">
    <w:abstractNumId w:val="36"/>
  </w:num>
  <w:num w:numId="147">
    <w:abstractNumId w:val="111"/>
  </w:num>
  <w:num w:numId="148">
    <w:abstractNumId w:val="11"/>
  </w:num>
  <w:num w:numId="149">
    <w:abstractNumId w:val="178"/>
  </w:num>
  <w:num w:numId="150">
    <w:abstractNumId w:val="20"/>
  </w:num>
  <w:num w:numId="151">
    <w:abstractNumId w:val="91"/>
  </w:num>
  <w:num w:numId="152">
    <w:abstractNumId w:val="131"/>
  </w:num>
  <w:num w:numId="153">
    <w:abstractNumId w:val="181"/>
  </w:num>
  <w:num w:numId="154">
    <w:abstractNumId w:val="8"/>
  </w:num>
  <w:num w:numId="155">
    <w:abstractNumId w:val="69"/>
  </w:num>
  <w:num w:numId="156">
    <w:abstractNumId w:val="193"/>
  </w:num>
  <w:num w:numId="157">
    <w:abstractNumId w:val="39"/>
  </w:num>
  <w:num w:numId="158">
    <w:abstractNumId w:val="159"/>
  </w:num>
  <w:num w:numId="159">
    <w:abstractNumId w:val="169"/>
  </w:num>
  <w:num w:numId="160">
    <w:abstractNumId w:val="109"/>
  </w:num>
  <w:num w:numId="161">
    <w:abstractNumId w:val="21"/>
  </w:num>
  <w:num w:numId="162">
    <w:abstractNumId w:val="59"/>
  </w:num>
  <w:num w:numId="163">
    <w:abstractNumId w:val="29"/>
  </w:num>
  <w:num w:numId="164">
    <w:abstractNumId w:val="118"/>
  </w:num>
  <w:num w:numId="165">
    <w:abstractNumId w:val="138"/>
  </w:num>
  <w:num w:numId="166">
    <w:abstractNumId w:val="13"/>
  </w:num>
  <w:num w:numId="167">
    <w:abstractNumId w:val="113"/>
  </w:num>
  <w:num w:numId="168">
    <w:abstractNumId w:val="76"/>
  </w:num>
  <w:num w:numId="169">
    <w:abstractNumId w:val="106"/>
  </w:num>
  <w:num w:numId="170">
    <w:abstractNumId w:val="16"/>
  </w:num>
  <w:num w:numId="171">
    <w:abstractNumId w:val="130"/>
  </w:num>
  <w:num w:numId="172">
    <w:abstractNumId w:val="114"/>
  </w:num>
  <w:num w:numId="173">
    <w:abstractNumId w:val="26"/>
  </w:num>
  <w:num w:numId="174">
    <w:abstractNumId w:val="10"/>
  </w:num>
  <w:num w:numId="175">
    <w:abstractNumId w:val="44"/>
  </w:num>
  <w:num w:numId="176">
    <w:abstractNumId w:val="98"/>
  </w:num>
  <w:num w:numId="177">
    <w:abstractNumId w:val="77"/>
  </w:num>
  <w:num w:numId="178">
    <w:abstractNumId w:val="61"/>
  </w:num>
  <w:num w:numId="179">
    <w:abstractNumId w:val="54"/>
  </w:num>
  <w:num w:numId="180">
    <w:abstractNumId w:val="135"/>
  </w:num>
  <w:num w:numId="181">
    <w:abstractNumId w:val="163"/>
  </w:num>
  <w:num w:numId="182">
    <w:abstractNumId w:val="173"/>
  </w:num>
  <w:num w:numId="183">
    <w:abstractNumId w:val="174"/>
  </w:num>
  <w:num w:numId="184">
    <w:abstractNumId w:val="136"/>
  </w:num>
  <w:num w:numId="185">
    <w:abstractNumId w:val="18"/>
  </w:num>
  <w:num w:numId="186">
    <w:abstractNumId w:val="141"/>
  </w:num>
  <w:num w:numId="187">
    <w:abstractNumId w:val="144"/>
  </w:num>
  <w:num w:numId="188">
    <w:abstractNumId w:val="67"/>
  </w:num>
  <w:num w:numId="189">
    <w:abstractNumId w:val="175"/>
  </w:num>
  <w:num w:numId="190">
    <w:abstractNumId w:val="43"/>
  </w:num>
  <w:num w:numId="191">
    <w:abstractNumId w:val="30"/>
  </w:num>
  <w:num w:numId="192">
    <w:abstractNumId w:val="155"/>
  </w:num>
  <w:num w:numId="193">
    <w:abstractNumId w:val="14"/>
  </w:num>
  <w:num w:numId="194">
    <w:abstractNumId w:val="139"/>
  </w:num>
  <w:num w:numId="195">
    <w:abstractNumId w:val="183"/>
  </w:num>
  <w:num w:numId="196">
    <w:abstractNumId w:val="143"/>
  </w:num>
  <w:num w:numId="197">
    <w:abstractNumId w:val="60"/>
  </w:num>
  <w:num w:numId="198">
    <w:abstractNumId w:val="116"/>
  </w:num>
  <w:num w:numId="199">
    <w:abstractNumId w:val="165"/>
  </w:num>
  <w:num w:numId="200">
    <w:abstractNumId w:val="31"/>
  </w:num>
  <w:num w:numId="201">
    <w:abstractNumId w:val="156"/>
  </w:num>
  <w:num w:numId="202">
    <w:abstractNumId w:val="2"/>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93"/>
    <w:rsid w:val="00036AB2"/>
    <w:rsid w:val="00056C4D"/>
    <w:rsid w:val="00085567"/>
    <w:rsid w:val="000901E3"/>
    <w:rsid w:val="0009115E"/>
    <w:rsid w:val="000A6FE3"/>
    <w:rsid w:val="000B06B9"/>
    <w:rsid w:val="000B3DC0"/>
    <w:rsid w:val="000B6508"/>
    <w:rsid w:val="000F4995"/>
    <w:rsid w:val="00115469"/>
    <w:rsid w:val="0015419C"/>
    <w:rsid w:val="00172420"/>
    <w:rsid w:val="00183116"/>
    <w:rsid w:val="00191AF8"/>
    <w:rsid w:val="0019743E"/>
    <w:rsid w:val="001A0B79"/>
    <w:rsid w:val="001A1AE8"/>
    <w:rsid w:val="001F0D26"/>
    <w:rsid w:val="001F3B18"/>
    <w:rsid w:val="001F4A43"/>
    <w:rsid w:val="00201D60"/>
    <w:rsid w:val="00222E58"/>
    <w:rsid w:val="00224238"/>
    <w:rsid w:val="002340E7"/>
    <w:rsid w:val="0026120B"/>
    <w:rsid w:val="00292AEE"/>
    <w:rsid w:val="002A5879"/>
    <w:rsid w:val="002C1841"/>
    <w:rsid w:val="002C4D8A"/>
    <w:rsid w:val="002D1640"/>
    <w:rsid w:val="0031163A"/>
    <w:rsid w:val="003178EE"/>
    <w:rsid w:val="003430BD"/>
    <w:rsid w:val="00351D6C"/>
    <w:rsid w:val="0037222D"/>
    <w:rsid w:val="003723B7"/>
    <w:rsid w:val="00380CD5"/>
    <w:rsid w:val="00393518"/>
    <w:rsid w:val="0039380F"/>
    <w:rsid w:val="003A329C"/>
    <w:rsid w:val="003B20C4"/>
    <w:rsid w:val="003B5A5D"/>
    <w:rsid w:val="003E2F33"/>
    <w:rsid w:val="003E78F6"/>
    <w:rsid w:val="003F4481"/>
    <w:rsid w:val="00417138"/>
    <w:rsid w:val="00443FBC"/>
    <w:rsid w:val="004442B9"/>
    <w:rsid w:val="00450B7A"/>
    <w:rsid w:val="004612EA"/>
    <w:rsid w:val="00464137"/>
    <w:rsid w:val="00476F94"/>
    <w:rsid w:val="00483246"/>
    <w:rsid w:val="00492B36"/>
    <w:rsid w:val="004A5970"/>
    <w:rsid w:val="004C1BC4"/>
    <w:rsid w:val="004C4AA9"/>
    <w:rsid w:val="004F3DD9"/>
    <w:rsid w:val="004F7282"/>
    <w:rsid w:val="00507FBE"/>
    <w:rsid w:val="00510064"/>
    <w:rsid w:val="00512609"/>
    <w:rsid w:val="00537C02"/>
    <w:rsid w:val="00586A1C"/>
    <w:rsid w:val="00590BCD"/>
    <w:rsid w:val="005A2FD7"/>
    <w:rsid w:val="005C07D2"/>
    <w:rsid w:val="005C3CC0"/>
    <w:rsid w:val="00601BB6"/>
    <w:rsid w:val="006113D2"/>
    <w:rsid w:val="00613EBB"/>
    <w:rsid w:val="0064685B"/>
    <w:rsid w:val="00646E88"/>
    <w:rsid w:val="00665344"/>
    <w:rsid w:val="00690212"/>
    <w:rsid w:val="006A63EF"/>
    <w:rsid w:val="006B06B5"/>
    <w:rsid w:val="006B640E"/>
    <w:rsid w:val="006C109A"/>
    <w:rsid w:val="006D0771"/>
    <w:rsid w:val="00712E54"/>
    <w:rsid w:val="0071682E"/>
    <w:rsid w:val="007172F1"/>
    <w:rsid w:val="007275BC"/>
    <w:rsid w:val="00743730"/>
    <w:rsid w:val="00764234"/>
    <w:rsid w:val="00771D6C"/>
    <w:rsid w:val="00785B0C"/>
    <w:rsid w:val="00787B2F"/>
    <w:rsid w:val="007A02EC"/>
    <w:rsid w:val="007D6356"/>
    <w:rsid w:val="00805573"/>
    <w:rsid w:val="00820B97"/>
    <w:rsid w:val="008264A4"/>
    <w:rsid w:val="00843E2A"/>
    <w:rsid w:val="00893947"/>
    <w:rsid w:val="00893D37"/>
    <w:rsid w:val="008A57D6"/>
    <w:rsid w:val="008A6978"/>
    <w:rsid w:val="008B12C1"/>
    <w:rsid w:val="008B21AB"/>
    <w:rsid w:val="008B3DAF"/>
    <w:rsid w:val="008B714B"/>
    <w:rsid w:val="008C0EED"/>
    <w:rsid w:val="008C29E9"/>
    <w:rsid w:val="008F3A5D"/>
    <w:rsid w:val="008F7461"/>
    <w:rsid w:val="00901B24"/>
    <w:rsid w:val="009146F0"/>
    <w:rsid w:val="009220F4"/>
    <w:rsid w:val="009278F8"/>
    <w:rsid w:val="00994BC1"/>
    <w:rsid w:val="009952DD"/>
    <w:rsid w:val="009B0545"/>
    <w:rsid w:val="009B138A"/>
    <w:rsid w:val="009B34FA"/>
    <w:rsid w:val="009D03F6"/>
    <w:rsid w:val="009D259A"/>
    <w:rsid w:val="009E462D"/>
    <w:rsid w:val="00A11B36"/>
    <w:rsid w:val="00A754F4"/>
    <w:rsid w:val="00A80DDB"/>
    <w:rsid w:val="00A87027"/>
    <w:rsid w:val="00A9667E"/>
    <w:rsid w:val="00AA0060"/>
    <w:rsid w:val="00AA7668"/>
    <w:rsid w:val="00AE6EF1"/>
    <w:rsid w:val="00AF0138"/>
    <w:rsid w:val="00AF7B8D"/>
    <w:rsid w:val="00B01850"/>
    <w:rsid w:val="00B17555"/>
    <w:rsid w:val="00B23965"/>
    <w:rsid w:val="00B271A4"/>
    <w:rsid w:val="00B34EA0"/>
    <w:rsid w:val="00B36973"/>
    <w:rsid w:val="00B6631C"/>
    <w:rsid w:val="00B67ADE"/>
    <w:rsid w:val="00B82648"/>
    <w:rsid w:val="00B97669"/>
    <w:rsid w:val="00BB4F11"/>
    <w:rsid w:val="00BD5780"/>
    <w:rsid w:val="00C0014C"/>
    <w:rsid w:val="00C26769"/>
    <w:rsid w:val="00C711C4"/>
    <w:rsid w:val="00C7633E"/>
    <w:rsid w:val="00C85754"/>
    <w:rsid w:val="00CC5D3F"/>
    <w:rsid w:val="00CD3961"/>
    <w:rsid w:val="00CE155B"/>
    <w:rsid w:val="00CF40BB"/>
    <w:rsid w:val="00CF5577"/>
    <w:rsid w:val="00D030FA"/>
    <w:rsid w:val="00D03DAD"/>
    <w:rsid w:val="00D049BC"/>
    <w:rsid w:val="00D12C9D"/>
    <w:rsid w:val="00D455D1"/>
    <w:rsid w:val="00D476EB"/>
    <w:rsid w:val="00D51E8B"/>
    <w:rsid w:val="00D54583"/>
    <w:rsid w:val="00D576E3"/>
    <w:rsid w:val="00D73126"/>
    <w:rsid w:val="00D84409"/>
    <w:rsid w:val="00D87939"/>
    <w:rsid w:val="00D9002E"/>
    <w:rsid w:val="00DA565D"/>
    <w:rsid w:val="00DB7551"/>
    <w:rsid w:val="00DD392E"/>
    <w:rsid w:val="00DD62E5"/>
    <w:rsid w:val="00DF4439"/>
    <w:rsid w:val="00E43CF6"/>
    <w:rsid w:val="00E61F38"/>
    <w:rsid w:val="00E7077B"/>
    <w:rsid w:val="00E7599E"/>
    <w:rsid w:val="00E94729"/>
    <w:rsid w:val="00EA0159"/>
    <w:rsid w:val="00EC481D"/>
    <w:rsid w:val="00EF1693"/>
    <w:rsid w:val="00EF3B6B"/>
    <w:rsid w:val="00EF691C"/>
    <w:rsid w:val="00F07CD9"/>
    <w:rsid w:val="00F10F23"/>
    <w:rsid w:val="00F1692C"/>
    <w:rsid w:val="00F221CB"/>
    <w:rsid w:val="00F22C65"/>
    <w:rsid w:val="00F64D0E"/>
    <w:rsid w:val="00F72ADE"/>
    <w:rsid w:val="00FB0120"/>
    <w:rsid w:val="00FC5A7A"/>
    <w:rsid w:val="00FD3B57"/>
    <w:rsid w:val="00FE1EC5"/>
    <w:rsid w:val="00FF66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43E705CE-2A59-44EE-BAE6-6F102C1AE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714B"/>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10">
    <w:name w:val="heading 1"/>
    <w:basedOn w:val="a"/>
    <w:next w:val="a"/>
    <w:link w:val="11"/>
    <w:uiPriority w:val="9"/>
    <w:qFormat/>
    <w:rsid w:val="00FD3B57"/>
    <w:pPr>
      <w:keepNext/>
      <w:spacing w:before="240" w:after="60"/>
      <w:outlineLvl w:val="0"/>
    </w:pPr>
    <w:rPr>
      <w:rFonts w:ascii="Cambria" w:hAnsi="Cambria" w:cs="Times New Roman"/>
      <w:b/>
      <w:bCs/>
      <w:kern w:val="32"/>
      <w:sz w:val="32"/>
      <w:szCs w:val="32"/>
      <w:lang w:val="x-none" w:eastAsia="x-none"/>
    </w:rPr>
  </w:style>
  <w:style w:type="paragraph" w:styleId="9">
    <w:name w:val="heading 9"/>
    <w:basedOn w:val="a"/>
    <w:next w:val="a"/>
    <w:link w:val="90"/>
    <w:uiPriority w:val="9"/>
    <w:qFormat/>
    <w:rsid w:val="00FD3B57"/>
    <w:pPr>
      <w:spacing w:before="240" w:after="60"/>
      <w:outlineLvl w:val="8"/>
    </w:pPr>
    <w:rPr>
      <w:rFonts w:ascii="Cambria" w:hAnsi="Cambria" w:cs="Times New Roman"/>
      <w:sz w:val="22"/>
      <w:szCs w:val="2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3730"/>
    <w:pPr>
      <w:ind w:left="720"/>
      <w:contextualSpacing/>
    </w:pPr>
  </w:style>
  <w:style w:type="paragraph" w:styleId="a4">
    <w:name w:val="header"/>
    <w:basedOn w:val="a"/>
    <w:link w:val="a5"/>
    <w:uiPriority w:val="99"/>
    <w:unhideWhenUsed/>
    <w:rsid w:val="009D259A"/>
    <w:pPr>
      <w:tabs>
        <w:tab w:val="center" w:pos="4677"/>
        <w:tab w:val="right" w:pos="9355"/>
      </w:tabs>
    </w:pPr>
    <w:rPr>
      <w:rFonts w:cs="Times New Roman"/>
      <w:lang w:val="x-none" w:eastAsia="x-none"/>
    </w:rPr>
  </w:style>
  <w:style w:type="character" w:customStyle="1" w:styleId="a5">
    <w:name w:val="Верхний колонтитул Знак"/>
    <w:basedOn w:val="a0"/>
    <w:link w:val="a4"/>
    <w:uiPriority w:val="99"/>
    <w:rsid w:val="009D259A"/>
    <w:rPr>
      <w:rFonts w:ascii="Arial" w:eastAsia="Times New Roman" w:hAnsi="Arial" w:cs="Times New Roman"/>
      <w:sz w:val="20"/>
      <w:szCs w:val="20"/>
      <w:lang w:val="x-none" w:eastAsia="x-none"/>
    </w:rPr>
  </w:style>
  <w:style w:type="paragraph" w:styleId="a6">
    <w:name w:val="footer"/>
    <w:basedOn w:val="a"/>
    <w:link w:val="a7"/>
    <w:uiPriority w:val="99"/>
    <w:unhideWhenUsed/>
    <w:rsid w:val="009D259A"/>
    <w:pPr>
      <w:tabs>
        <w:tab w:val="center" w:pos="4677"/>
        <w:tab w:val="right" w:pos="9355"/>
      </w:tabs>
    </w:pPr>
    <w:rPr>
      <w:rFonts w:cs="Times New Roman"/>
      <w:lang w:val="x-none" w:eastAsia="x-none"/>
    </w:rPr>
  </w:style>
  <w:style w:type="character" w:customStyle="1" w:styleId="a7">
    <w:name w:val="Нижний колонтитул Знак"/>
    <w:basedOn w:val="a0"/>
    <w:link w:val="a6"/>
    <w:uiPriority w:val="99"/>
    <w:rsid w:val="009D259A"/>
    <w:rPr>
      <w:rFonts w:ascii="Arial" w:eastAsia="Times New Roman" w:hAnsi="Arial" w:cs="Times New Roman"/>
      <w:sz w:val="20"/>
      <w:szCs w:val="20"/>
      <w:lang w:val="x-none" w:eastAsia="x-none"/>
    </w:rPr>
  </w:style>
  <w:style w:type="paragraph" w:styleId="a8">
    <w:name w:val="No Spacing"/>
    <w:link w:val="a9"/>
    <w:uiPriority w:val="1"/>
    <w:qFormat/>
    <w:rsid w:val="006A63EF"/>
    <w:pPr>
      <w:spacing w:after="0" w:line="240" w:lineRule="auto"/>
    </w:pPr>
    <w:rPr>
      <w:rFonts w:ascii="Calibri" w:eastAsia="Times New Roman" w:hAnsi="Calibri" w:cs="Times New Roman"/>
    </w:rPr>
  </w:style>
  <w:style w:type="character" w:customStyle="1" w:styleId="a9">
    <w:name w:val="Без интервала Знак"/>
    <w:link w:val="a8"/>
    <w:uiPriority w:val="1"/>
    <w:rsid w:val="006A63EF"/>
    <w:rPr>
      <w:rFonts w:ascii="Calibri" w:eastAsia="Times New Roman" w:hAnsi="Calibri" w:cs="Times New Roman"/>
    </w:rPr>
  </w:style>
  <w:style w:type="table" w:styleId="aa">
    <w:name w:val="Table Grid"/>
    <w:basedOn w:val="a1"/>
    <w:uiPriority w:val="59"/>
    <w:rsid w:val="00A11B3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1">
    <w:name w:val="Заголовок 1 Знак"/>
    <w:basedOn w:val="a0"/>
    <w:link w:val="10"/>
    <w:uiPriority w:val="9"/>
    <w:rsid w:val="00FD3B57"/>
    <w:rPr>
      <w:rFonts w:ascii="Cambria" w:eastAsia="Times New Roman" w:hAnsi="Cambria" w:cs="Times New Roman"/>
      <w:b/>
      <w:bCs/>
      <w:kern w:val="32"/>
      <w:sz w:val="32"/>
      <w:szCs w:val="32"/>
      <w:lang w:val="x-none" w:eastAsia="x-none"/>
    </w:rPr>
  </w:style>
  <w:style w:type="character" w:customStyle="1" w:styleId="90">
    <w:name w:val="Заголовок 9 Знак"/>
    <w:basedOn w:val="a0"/>
    <w:link w:val="9"/>
    <w:uiPriority w:val="9"/>
    <w:rsid w:val="00FD3B57"/>
    <w:rPr>
      <w:rFonts w:ascii="Cambria" w:eastAsia="Times New Roman" w:hAnsi="Cambria" w:cs="Times New Roman"/>
      <w:lang w:val="x-none" w:eastAsia="x-none"/>
    </w:rPr>
  </w:style>
  <w:style w:type="paragraph" w:styleId="ab">
    <w:name w:val="Balloon Text"/>
    <w:basedOn w:val="a"/>
    <w:link w:val="ac"/>
    <w:uiPriority w:val="99"/>
    <w:semiHidden/>
    <w:rsid w:val="00FD3B57"/>
    <w:rPr>
      <w:rFonts w:ascii="Tahoma" w:hAnsi="Tahoma" w:cs="Tahoma"/>
      <w:sz w:val="16"/>
      <w:szCs w:val="16"/>
    </w:rPr>
  </w:style>
  <w:style w:type="character" w:customStyle="1" w:styleId="ac">
    <w:name w:val="Текст выноски Знак"/>
    <w:basedOn w:val="a0"/>
    <w:link w:val="ab"/>
    <w:uiPriority w:val="99"/>
    <w:semiHidden/>
    <w:rsid w:val="00FD3B57"/>
    <w:rPr>
      <w:rFonts w:ascii="Tahoma" w:eastAsia="Times New Roman" w:hAnsi="Tahoma" w:cs="Tahoma"/>
      <w:sz w:val="16"/>
      <w:szCs w:val="16"/>
      <w:lang w:eastAsia="ru-RU"/>
    </w:rPr>
  </w:style>
  <w:style w:type="table" w:styleId="ad">
    <w:name w:val="Light Shading"/>
    <w:basedOn w:val="a1"/>
    <w:uiPriority w:val="60"/>
    <w:rsid w:val="00FD3B57"/>
    <w:pPr>
      <w:spacing w:after="0" w:line="240" w:lineRule="auto"/>
    </w:pPr>
    <w:rPr>
      <w:rFonts w:ascii="Times New Roman" w:eastAsia="Times New Roman" w:hAnsi="Times New Roman" w:cs="Times New Roman"/>
      <w:color w:val="000000"/>
      <w:sz w:val="20"/>
      <w:szCs w:val="20"/>
      <w:lang w:eastAsia="ru-R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FBFBF"/>
      </w:tcPr>
    </w:tblStylePr>
    <w:tblStylePr w:type="band1Horz">
      <w:tblPr/>
      <w:tcPr>
        <w:tcBorders>
          <w:left w:val="nil"/>
          <w:right w:val="nil"/>
          <w:insideH w:val="nil"/>
          <w:insideV w:val="nil"/>
        </w:tcBorders>
        <w:shd w:val="clear" w:color="auto" w:fill="BFBFBF"/>
      </w:tcPr>
    </w:tblStylePr>
  </w:style>
  <w:style w:type="table" w:styleId="-1">
    <w:name w:val="Light Shading Accent 1"/>
    <w:basedOn w:val="a1"/>
    <w:uiPriority w:val="60"/>
    <w:rsid w:val="00FD3B57"/>
    <w:pPr>
      <w:spacing w:after="0" w:line="240" w:lineRule="auto"/>
    </w:pPr>
    <w:rPr>
      <w:rFonts w:ascii="Times New Roman" w:eastAsia="Times New Roman" w:hAnsi="Times New Roman" w:cs="Times New Roman"/>
      <w:color w:val="376092"/>
      <w:sz w:val="20"/>
      <w:szCs w:val="20"/>
      <w:lang w:eastAsia="ru-RU"/>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E0EF"/>
      </w:tcPr>
    </w:tblStylePr>
    <w:tblStylePr w:type="band1Horz">
      <w:tblPr/>
      <w:tcPr>
        <w:tcBorders>
          <w:left w:val="nil"/>
          <w:right w:val="nil"/>
          <w:insideH w:val="nil"/>
          <w:insideV w:val="nil"/>
        </w:tcBorders>
        <w:shd w:val="clear" w:color="auto" w:fill="D3E0EF"/>
      </w:tcPr>
    </w:tblStylePr>
  </w:style>
  <w:style w:type="table" w:styleId="-2">
    <w:name w:val="Light Shading Accent 2"/>
    <w:basedOn w:val="a1"/>
    <w:uiPriority w:val="60"/>
    <w:rsid w:val="00FD3B57"/>
    <w:pPr>
      <w:spacing w:after="0" w:line="240" w:lineRule="auto"/>
    </w:pPr>
    <w:rPr>
      <w:rFonts w:ascii="Times New Roman" w:eastAsia="Times New Roman" w:hAnsi="Times New Roman" w:cs="Times New Roman"/>
      <w:color w:val="953735"/>
      <w:sz w:val="20"/>
      <w:szCs w:val="20"/>
      <w:lang w:eastAsia="ru-RU"/>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3"/>
      </w:tcPr>
    </w:tblStylePr>
    <w:tblStylePr w:type="band1Horz">
      <w:tblPr/>
      <w:tcPr>
        <w:tcBorders>
          <w:left w:val="nil"/>
          <w:right w:val="nil"/>
          <w:insideH w:val="nil"/>
          <w:insideV w:val="nil"/>
        </w:tcBorders>
        <w:shd w:val="clear" w:color="auto" w:fill="EFD3D3"/>
      </w:tcPr>
    </w:tblStylePr>
  </w:style>
  <w:style w:type="table" w:styleId="-3">
    <w:name w:val="Light Shading Accent 3"/>
    <w:basedOn w:val="a1"/>
    <w:uiPriority w:val="60"/>
    <w:rsid w:val="00FD3B57"/>
    <w:pPr>
      <w:spacing w:after="0" w:line="240" w:lineRule="auto"/>
    </w:pPr>
    <w:rPr>
      <w:rFonts w:ascii="Times New Roman" w:eastAsia="Times New Roman" w:hAnsi="Times New Roman" w:cs="Times New Roman"/>
      <w:color w:val="77933C"/>
      <w:sz w:val="20"/>
      <w:szCs w:val="20"/>
      <w:lang w:eastAsia="ru-RU"/>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6"/>
      </w:tcPr>
    </w:tblStylePr>
    <w:tblStylePr w:type="band1Horz">
      <w:tblPr/>
      <w:tcPr>
        <w:tcBorders>
          <w:left w:val="nil"/>
          <w:right w:val="nil"/>
          <w:insideH w:val="nil"/>
          <w:insideV w:val="nil"/>
        </w:tcBorders>
        <w:shd w:val="clear" w:color="auto" w:fill="E6EED6"/>
      </w:tcPr>
    </w:tblStylePr>
  </w:style>
  <w:style w:type="table" w:styleId="-4">
    <w:name w:val="Light Shading Accent 4"/>
    <w:basedOn w:val="a1"/>
    <w:uiPriority w:val="60"/>
    <w:rsid w:val="00FD3B57"/>
    <w:pPr>
      <w:spacing w:after="0" w:line="240" w:lineRule="auto"/>
    </w:pPr>
    <w:rPr>
      <w:rFonts w:ascii="Times New Roman" w:eastAsia="Times New Roman" w:hAnsi="Times New Roman" w:cs="Times New Roman"/>
      <w:color w:val="604A7B"/>
      <w:sz w:val="20"/>
      <w:szCs w:val="20"/>
      <w:lang w:eastAsia="ru-RU"/>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5">
    <w:name w:val="Light Shading Accent 5"/>
    <w:basedOn w:val="a1"/>
    <w:uiPriority w:val="60"/>
    <w:rsid w:val="00FD3B57"/>
    <w:pPr>
      <w:spacing w:after="0" w:line="240" w:lineRule="auto"/>
    </w:pPr>
    <w:rPr>
      <w:rFonts w:ascii="Times New Roman" w:eastAsia="Times New Roman" w:hAnsi="Times New Roman" w:cs="Times New Roman"/>
      <w:color w:val="31859C"/>
      <w:sz w:val="20"/>
      <w:szCs w:val="20"/>
      <w:lang w:eastAsia="ru-RU"/>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paragraph" w:styleId="ae">
    <w:name w:val="Body Text"/>
    <w:basedOn w:val="a"/>
    <w:link w:val="af"/>
    <w:uiPriority w:val="99"/>
    <w:semiHidden/>
    <w:unhideWhenUsed/>
    <w:rsid w:val="00FD3B57"/>
    <w:pPr>
      <w:spacing w:after="120"/>
    </w:pPr>
    <w:rPr>
      <w:rFonts w:cs="Times New Roman"/>
      <w:lang w:val="x-none" w:eastAsia="x-none"/>
    </w:rPr>
  </w:style>
  <w:style w:type="character" w:customStyle="1" w:styleId="af">
    <w:name w:val="Основной текст Знак"/>
    <w:basedOn w:val="a0"/>
    <w:link w:val="ae"/>
    <w:uiPriority w:val="99"/>
    <w:semiHidden/>
    <w:rsid w:val="00FD3B57"/>
    <w:rPr>
      <w:rFonts w:ascii="Arial" w:eastAsia="Times New Roman" w:hAnsi="Arial" w:cs="Times New Roman"/>
      <w:sz w:val="20"/>
      <w:szCs w:val="20"/>
      <w:lang w:val="x-none" w:eastAsia="x-none"/>
    </w:rPr>
  </w:style>
  <w:style w:type="paragraph" w:styleId="af0">
    <w:name w:val="Title"/>
    <w:basedOn w:val="a"/>
    <w:next w:val="a"/>
    <w:link w:val="af1"/>
    <w:uiPriority w:val="10"/>
    <w:qFormat/>
    <w:rsid w:val="00FD3B57"/>
    <w:pPr>
      <w:spacing w:before="240" w:after="60"/>
      <w:jc w:val="center"/>
      <w:outlineLvl w:val="0"/>
    </w:pPr>
    <w:rPr>
      <w:rFonts w:ascii="Cambria" w:hAnsi="Cambria" w:cs="Times New Roman"/>
      <w:b/>
      <w:bCs/>
      <w:kern w:val="28"/>
      <w:sz w:val="32"/>
      <w:szCs w:val="32"/>
      <w:lang w:val="x-none" w:eastAsia="x-none"/>
    </w:rPr>
  </w:style>
  <w:style w:type="character" w:customStyle="1" w:styleId="af1">
    <w:name w:val="Название Знак"/>
    <w:basedOn w:val="a0"/>
    <w:link w:val="af0"/>
    <w:uiPriority w:val="10"/>
    <w:rsid w:val="00FD3B57"/>
    <w:rPr>
      <w:rFonts w:ascii="Cambria" w:eastAsia="Times New Roman" w:hAnsi="Cambria" w:cs="Times New Roman"/>
      <w:b/>
      <w:bCs/>
      <w:kern w:val="28"/>
      <w:sz w:val="32"/>
      <w:szCs w:val="32"/>
      <w:lang w:val="x-none" w:eastAsia="x-none"/>
    </w:rPr>
  </w:style>
  <w:style w:type="paragraph" w:styleId="af2">
    <w:name w:val="Subtitle"/>
    <w:basedOn w:val="a"/>
    <w:next w:val="a"/>
    <w:link w:val="af3"/>
    <w:uiPriority w:val="11"/>
    <w:qFormat/>
    <w:rsid w:val="00FD3B57"/>
    <w:pPr>
      <w:spacing w:after="60"/>
      <w:jc w:val="center"/>
      <w:outlineLvl w:val="1"/>
    </w:pPr>
    <w:rPr>
      <w:rFonts w:ascii="Cambria" w:hAnsi="Cambria" w:cs="Times New Roman"/>
      <w:sz w:val="24"/>
      <w:szCs w:val="24"/>
      <w:lang w:val="x-none" w:eastAsia="x-none"/>
    </w:rPr>
  </w:style>
  <w:style w:type="character" w:customStyle="1" w:styleId="af3">
    <w:name w:val="Подзаголовок Знак"/>
    <w:basedOn w:val="a0"/>
    <w:link w:val="af2"/>
    <w:uiPriority w:val="11"/>
    <w:rsid w:val="00FD3B57"/>
    <w:rPr>
      <w:rFonts w:ascii="Cambria" w:eastAsia="Times New Roman" w:hAnsi="Cambria" w:cs="Times New Roman"/>
      <w:sz w:val="24"/>
      <w:szCs w:val="24"/>
      <w:lang w:val="x-none" w:eastAsia="x-none"/>
    </w:rPr>
  </w:style>
  <w:style w:type="table" w:styleId="af4">
    <w:name w:val="Light List"/>
    <w:basedOn w:val="a1"/>
    <w:uiPriority w:val="61"/>
    <w:rsid w:val="00FD3B57"/>
    <w:pPr>
      <w:spacing w:after="0" w:line="240" w:lineRule="auto"/>
    </w:pPr>
    <w:rPr>
      <w:rFonts w:ascii="Times New Roman" w:eastAsia="Times New Roman" w:hAnsi="Times New Roman" w:cs="Times New Roman"/>
      <w:sz w:val="20"/>
      <w:szCs w:val="20"/>
      <w:lang w:eastAsia="ru-RU"/>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styleId="af5">
    <w:name w:val="Hyperlink"/>
    <w:uiPriority w:val="99"/>
    <w:semiHidden/>
    <w:unhideWhenUsed/>
    <w:rsid w:val="00FD3B57"/>
    <w:rPr>
      <w:color w:val="0000FF"/>
      <w:u w:val="single"/>
    </w:rPr>
  </w:style>
  <w:style w:type="character" w:customStyle="1" w:styleId="apple-converted-space">
    <w:name w:val="apple-converted-space"/>
    <w:basedOn w:val="a0"/>
    <w:rsid w:val="00FD3B57"/>
  </w:style>
  <w:style w:type="numbering" w:customStyle="1" w:styleId="1">
    <w:name w:val="Стиль1"/>
    <w:uiPriority w:val="99"/>
    <w:rsid w:val="00351D6C"/>
    <w:pPr>
      <w:numPr>
        <w:numId w:val="32"/>
      </w:numPr>
    </w:pPr>
  </w:style>
  <w:style w:type="paragraph" w:customStyle="1" w:styleId="FR3">
    <w:name w:val="FR3"/>
    <w:rsid w:val="00665344"/>
    <w:pPr>
      <w:widowControl w:val="0"/>
      <w:spacing w:before="40" w:after="0" w:line="360" w:lineRule="auto"/>
      <w:ind w:left="400" w:hanging="420"/>
    </w:pPr>
    <w:rPr>
      <w:rFonts w:ascii="Courier New" w:eastAsia="Times New Roman" w:hAnsi="Courier New" w:cs="Times New Roman"/>
      <w:sz w:val="24"/>
      <w:szCs w:val="20"/>
      <w:lang w:eastAsia="ru-RU"/>
    </w:rPr>
  </w:style>
  <w:style w:type="paragraph" w:customStyle="1" w:styleId="12">
    <w:name w:val="Обычный1"/>
    <w:rsid w:val="00665344"/>
    <w:pPr>
      <w:widowControl w:val="0"/>
      <w:snapToGrid w:val="0"/>
      <w:spacing w:after="0" w:line="240" w:lineRule="auto"/>
      <w:ind w:left="280" w:hanging="280"/>
    </w:pPr>
    <w:rPr>
      <w:rFonts w:ascii="Courier New" w:eastAsia="Times New Roman" w:hAnsi="Courier New" w:cs="Times New Roman"/>
      <w:szCs w:val="20"/>
      <w:lang w:eastAsia="ru-RU"/>
    </w:rPr>
  </w:style>
  <w:style w:type="paragraph" w:customStyle="1" w:styleId="2">
    <w:name w:val="Стиль2"/>
    <w:basedOn w:val="12"/>
    <w:rsid w:val="00665344"/>
    <w:pPr>
      <w:tabs>
        <w:tab w:val="left" w:pos="9356"/>
        <w:tab w:val="left" w:pos="10490"/>
      </w:tabs>
      <w:ind w:left="426" w:firstLine="0"/>
      <w:jc w:val="both"/>
    </w:pPr>
    <w:rPr>
      <w:rFonts w:ascii="Times New Roman" w:hAnsi="Times New Roman"/>
      <w:sz w:val="26"/>
    </w:rPr>
  </w:style>
  <w:style w:type="character" w:customStyle="1" w:styleId="hps">
    <w:name w:val="hps"/>
    <w:basedOn w:val="a0"/>
    <w:rsid w:val="00665344"/>
  </w:style>
  <w:style w:type="table" w:customStyle="1" w:styleId="20">
    <w:name w:val="Сетка таблицы2"/>
    <w:basedOn w:val="a1"/>
    <w:next w:val="aa"/>
    <w:uiPriority w:val="59"/>
    <w:rsid w:val="006653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Normal (Web)"/>
    <w:basedOn w:val="a"/>
    <w:uiPriority w:val="99"/>
    <w:unhideWhenUsed/>
    <w:rsid w:val="00665344"/>
    <w:pPr>
      <w:widowControl/>
      <w:autoSpaceDE/>
      <w:autoSpaceDN/>
      <w:adjustRightInd/>
      <w:spacing w:before="100" w:beforeAutospacing="1" w:after="100" w:afterAutospacing="1"/>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emf"/><Relationship Id="rId39" Type="http://schemas.openxmlformats.org/officeDocument/2006/relationships/image" Target="media/image31.png"/><Relationship Id="rId21" Type="http://schemas.openxmlformats.org/officeDocument/2006/relationships/image" Target="media/image14.png"/><Relationship Id="rId34" Type="http://schemas.openxmlformats.org/officeDocument/2006/relationships/image" Target="media/image27.jpeg"/><Relationship Id="rId42" Type="http://schemas.openxmlformats.org/officeDocument/2006/relationships/image" Target="media/image34.jpe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jpeg"/><Relationship Id="rId63" Type="http://schemas.openxmlformats.org/officeDocument/2006/relationships/image" Target="media/image55.png"/><Relationship Id="rId68" Type="http://schemas.openxmlformats.org/officeDocument/2006/relationships/image" Target="media/image60.png"/><Relationship Id="rId76" Type="http://schemas.openxmlformats.org/officeDocument/2006/relationships/image" Target="media/image68.png"/><Relationship Id="rId84" Type="http://schemas.openxmlformats.org/officeDocument/2006/relationships/image" Target="media/image76.jpeg"/><Relationship Id="rId89" Type="http://schemas.openxmlformats.org/officeDocument/2006/relationships/image" Target="media/image81.jpeg"/><Relationship Id="rId7" Type="http://schemas.openxmlformats.org/officeDocument/2006/relationships/endnotes" Target="endnotes.xml"/><Relationship Id="rId71" Type="http://schemas.openxmlformats.org/officeDocument/2006/relationships/image" Target="media/image63.png"/><Relationship Id="rId92" Type="http://schemas.openxmlformats.org/officeDocument/2006/relationships/hyperlink" Target="http://www.lib.zsmu.edu.ua" TargetMode="Externa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emf"/><Relationship Id="rId11" Type="http://schemas.openxmlformats.org/officeDocument/2006/relationships/footer" Target="footer1.xml"/><Relationship Id="rId24" Type="http://schemas.openxmlformats.org/officeDocument/2006/relationships/image" Target="media/image17.emf"/><Relationship Id="rId32" Type="http://schemas.openxmlformats.org/officeDocument/2006/relationships/image" Target="media/image25.jpeg"/><Relationship Id="rId37" Type="http://schemas.openxmlformats.org/officeDocument/2006/relationships/image" Target="media/image29.jpeg"/><Relationship Id="rId40" Type="http://schemas.openxmlformats.org/officeDocument/2006/relationships/image" Target="media/image32.pn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png"/><Relationship Id="rId66" Type="http://schemas.openxmlformats.org/officeDocument/2006/relationships/image" Target="media/image58.png"/><Relationship Id="rId74" Type="http://schemas.openxmlformats.org/officeDocument/2006/relationships/image" Target="media/image66.png"/><Relationship Id="rId79" Type="http://schemas.openxmlformats.org/officeDocument/2006/relationships/image" Target="media/image71.jpeg"/><Relationship Id="rId87" Type="http://schemas.openxmlformats.org/officeDocument/2006/relationships/image" Target="media/image79.jpeg"/><Relationship Id="rId5" Type="http://schemas.openxmlformats.org/officeDocument/2006/relationships/webSettings" Target="webSettings.xml"/><Relationship Id="rId61" Type="http://schemas.openxmlformats.org/officeDocument/2006/relationships/image" Target="media/image53.png"/><Relationship Id="rId82" Type="http://schemas.openxmlformats.org/officeDocument/2006/relationships/image" Target="media/image74.jpeg"/><Relationship Id="rId90" Type="http://schemas.openxmlformats.org/officeDocument/2006/relationships/image" Target="media/image82.jpeg"/><Relationship Id="rId95" Type="http://schemas.openxmlformats.org/officeDocument/2006/relationships/theme" Target="theme/theme1.xml"/><Relationship Id="rId19" Type="http://schemas.openxmlformats.org/officeDocument/2006/relationships/image" Target="media/image1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emf"/><Relationship Id="rId30" Type="http://schemas.openxmlformats.org/officeDocument/2006/relationships/image" Target="media/image23.jpeg"/><Relationship Id="rId35" Type="http://schemas.openxmlformats.org/officeDocument/2006/relationships/image" Target="http://e-lib.gasu.ru/eposobia/papina/malprak1/chap3/R_3_3_clip_image001.jpg" TargetMode="External"/><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jpeg"/><Relationship Id="rId64" Type="http://schemas.openxmlformats.org/officeDocument/2006/relationships/image" Target="media/image56.png"/><Relationship Id="rId69" Type="http://schemas.openxmlformats.org/officeDocument/2006/relationships/image" Target="media/image61.png"/><Relationship Id="rId77" Type="http://schemas.openxmlformats.org/officeDocument/2006/relationships/image" Target="media/image69.jpeg"/><Relationship Id="rId8" Type="http://schemas.openxmlformats.org/officeDocument/2006/relationships/image" Target="media/image4.png"/><Relationship Id="rId51" Type="http://schemas.openxmlformats.org/officeDocument/2006/relationships/image" Target="media/image43.jpeg"/><Relationship Id="rId72" Type="http://schemas.openxmlformats.org/officeDocument/2006/relationships/image" Target="media/image64.png"/><Relationship Id="rId80" Type="http://schemas.openxmlformats.org/officeDocument/2006/relationships/image" Target="media/image72.jpeg"/><Relationship Id="rId85" Type="http://schemas.openxmlformats.org/officeDocument/2006/relationships/image" Target="media/image77.png"/><Relationship Id="rId93" Type="http://schemas.openxmlformats.org/officeDocument/2006/relationships/hyperlink" Target="http://www.botanica.zsmu.zp.ua"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10.png"/><Relationship Id="rId25" Type="http://schemas.openxmlformats.org/officeDocument/2006/relationships/image" Target="media/image18.emf"/><Relationship Id="rId33" Type="http://schemas.openxmlformats.org/officeDocument/2006/relationships/image" Target="media/image26.jpe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png"/><Relationship Id="rId67" Type="http://schemas.openxmlformats.org/officeDocument/2006/relationships/image" Target="media/image59.png"/><Relationship Id="rId20" Type="http://schemas.openxmlformats.org/officeDocument/2006/relationships/image" Target="media/image13.jpeg"/><Relationship Id="rId41" Type="http://schemas.openxmlformats.org/officeDocument/2006/relationships/image" Target="media/image33.jpeg"/><Relationship Id="rId54" Type="http://schemas.openxmlformats.org/officeDocument/2006/relationships/image" Target="media/image46.jpeg"/><Relationship Id="rId62" Type="http://schemas.openxmlformats.org/officeDocument/2006/relationships/image" Target="media/image54.png"/><Relationship Id="rId70" Type="http://schemas.openxmlformats.org/officeDocument/2006/relationships/image" Target="media/image62.jpeg"/><Relationship Id="rId75" Type="http://schemas.openxmlformats.org/officeDocument/2006/relationships/image" Target="media/image67.png"/><Relationship Id="rId83" Type="http://schemas.openxmlformats.org/officeDocument/2006/relationships/image" Target="media/image75.jpeg"/><Relationship Id="rId88" Type="http://schemas.openxmlformats.org/officeDocument/2006/relationships/image" Target="media/image80.jpeg"/><Relationship Id="rId91" Type="http://schemas.openxmlformats.org/officeDocument/2006/relationships/hyperlink" Target="http://www.zsmu.edu.u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emf"/><Relationship Id="rId36" Type="http://schemas.openxmlformats.org/officeDocument/2006/relationships/image" Target="media/image28.jpe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header" Target="header1.xml"/><Relationship Id="rId31" Type="http://schemas.openxmlformats.org/officeDocument/2006/relationships/image" Target="media/image24.jpeg"/><Relationship Id="rId44" Type="http://schemas.openxmlformats.org/officeDocument/2006/relationships/image" Target="media/image36.png"/><Relationship Id="rId52" Type="http://schemas.openxmlformats.org/officeDocument/2006/relationships/image" Target="media/image44.jpe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jpeg"/><Relationship Id="rId81" Type="http://schemas.openxmlformats.org/officeDocument/2006/relationships/image" Target="media/image73.jpeg"/><Relationship Id="rId86" Type="http://schemas.openxmlformats.org/officeDocument/2006/relationships/image" Target="media/image78.png"/><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D6B642-E766-4CAF-9925-35B8B00EB2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1848</TotalTime>
  <Pages>79</Pages>
  <Words>17900</Words>
  <Characters>102034</Characters>
  <Application>Microsoft Office Word</Application>
  <DocSecurity>0</DocSecurity>
  <Lines>850</Lines>
  <Paragraphs>239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Панченко Светлана</dc:creator>
  <cp:keywords/>
  <dc:description/>
  <cp:lastModifiedBy>Панченко Светлана</cp:lastModifiedBy>
  <cp:revision>12</cp:revision>
  <dcterms:created xsi:type="dcterms:W3CDTF">2019-03-14T08:10:00Z</dcterms:created>
  <dcterms:modified xsi:type="dcterms:W3CDTF">2019-09-27T07:49:00Z</dcterms:modified>
</cp:coreProperties>
</file>