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68B1" w:rsidRPr="006C4286" w:rsidRDefault="001768B1" w:rsidP="006C4286">
      <w:pPr>
        <w:spacing w:after="0" w:line="360" w:lineRule="auto"/>
        <w:rPr>
          <w:rFonts w:ascii="Times New Roman" w:hAnsi="Times New Roman" w:cs="Times New Roman"/>
          <w:sz w:val="28"/>
          <w:szCs w:val="28"/>
          <w:lang w:val="uk-UA"/>
        </w:rPr>
      </w:pPr>
    </w:p>
    <w:p w:rsidR="005D4A98" w:rsidRDefault="00C905BA" w:rsidP="005D4A98">
      <w:pPr>
        <w:spacing w:after="0"/>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МІНІСТЕРСТВО ОХОРОНИ ЗДОРОВ</w:t>
      </w:r>
      <w:r w:rsidRPr="006C4286">
        <w:rPr>
          <w:rFonts w:ascii="Times New Roman" w:hAnsi="Times New Roman" w:cs="Times New Roman"/>
          <w:sz w:val="28"/>
          <w:szCs w:val="28"/>
        </w:rPr>
        <w:t>’</w:t>
      </w:r>
      <w:r w:rsidRPr="006C4286">
        <w:rPr>
          <w:rFonts w:ascii="Times New Roman" w:hAnsi="Times New Roman" w:cs="Times New Roman"/>
          <w:sz w:val="28"/>
          <w:szCs w:val="28"/>
          <w:lang w:val="uk-UA"/>
        </w:rPr>
        <w:t>Я УКРАЇНИ</w:t>
      </w:r>
    </w:p>
    <w:p w:rsidR="00C905BA" w:rsidRPr="006C4286" w:rsidRDefault="00C905BA" w:rsidP="005D4A98">
      <w:pPr>
        <w:spacing w:after="0"/>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ЗАПОРІЗЬКИЙ ДЕРЖАВНИЙ МЕДИЧНИЙ УНІВЕРСИТЕТ</w:t>
      </w:r>
    </w:p>
    <w:p w:rsidR="005D4A98" w:rsidRPr="005D4A98" w:rsidRDefault="005D4A98" w:rsidP="006C4286">
      <w:pPr>
        <w:spacing w:after="0" w:line="360" w:lineRule="auto"/>
        <w:jc w:val="center"/>
        <w:rPr>
          <w:rFonts w:ascii="Times New Roman" w:hAnsi="Times New Roman" w:cs="Times New Roman"/>
          <w:sz w:val="26"/>
          <w:szCs w:val="26"/>
          <w:lang w:val="uk-UA"/>
        </w:rPr>
      </w:pPr>
      <w:r w:rsidRPr="00057E22">
        <w:rPr>
          <w:rFonts w:ascii="Times New Roman" w:hAnsi="Times New Roman" w:cs="Times New Roman"/>
          <w:sz w:val="26"/>
          <w:szCs w:val="26"/>
          <w:lang w:val="uk-UA"/>
        </w:rPr>
        <w:t>КАФЕДРА ФАРМАКОГНОЗІЇ, ФАРМАКОЛОГІЇ ТА БОТАНІКИ</w:t>
      </w:r>
    </w:p>
    <w:p w:rsidR="005D4A98" w:rsidRPr="005D4A98" w:rsidRDefault="005D4A98" w:rsidP="006C4286">
      <w:pPr>
        <w:spacing w:after="0" w:line="360" w:lineRule="auto"/>
        <w:jc w:val="center"/>
        <w:rPr>
          <w:rFonts w:ascii="Times New Roman" w:hAnsi="Times New Roman" w:cs="Times New Roman"/>
          <w:sz w:val="28"/>
          <w:szCs w:val="28"/>
          <w:lang w:val="uk-UA"/>
        </w:rPr>
      </w:pPr>
    </w:p>
    <w:p w:rsidR="005D4A98" w:rsidRDefault="005D4A98" w:rsidP="006C4286">
      <w:pPr>
        <w:spacing w:after="0" w:line="360" w:lineRule="auto"/>
        <w:jc w:val="center"/>
        <w:rPr>
          <w:rFonts w:ascii="Times New Roman" w:hAnsi="Times New Roman" w:cs="Times New Roman"/>
          <w:sz w:val="28"/>
          <w:szCs w:val="28"/>
          <w:lang w:val="uk-UA"/>
        </w:rPr>
      </w:pPr>
    </w:p>
    <w:p w:rsidR="005D4A98" w:rsidRDefault="005D4A98" w:rsidP="006C4286">
      <w:pPr>
        <w:spacing w:after="0" w:line="360" w:lineRule="auto"/>
        <w:jc w:val="center"/>
        <w:rPr>
          <w:rFonts w:ascii="Times New Roman" w:hAnsi="Times New Roman" w:cs="Times New Roman"/>
          <w:sz w:val="28"/>
          <w:szCs w:val="28"/>
          <w:lang w:val="uk-UA"/>
        </w:rPr>
      </w:pPr>
    </w:p>
    <w:p w:rsidR="005D4A98" w:rsidRDefault="005D4A98" w:rsidP="006C4286">
      <w:pPr>
        <w:spacing w:after="0" w:line="360" w:lineRule="auto"/>
        <w:jc w:val="center"/>
        <w:rPr>
          <w:rFonts w:ascii="Times New Roman" w:hAnsi="Times New Roman" w:cs="Times New Roman"/>
          <w:sz w:val="28"/>
          <w:szCs w:val="28"/>
          <w:lang w:val="uk-UA"/>
        </w:rPr>
      </w:pPr>
    </w:p>
    <w:p w:rsidR="00C905BA" w:rsidRPr="006C4286" w:rsidRDefault="005D4A98"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ФАРМАЦЕВТИЧНА БОТАНІКА</w:t>
      </w:r>
    </w:p>
    <w:p w:rsidR="00C905BA" w:rsidRPr="006C4286" w:rsidRDefault="00C905BA" w:rsidP="006C4286">
      <w:pPr>
        <w:spacing w:after="0" w:line="360" w:lineRule="auto"/>
        <w:jc w:val="center"/>
        <w:rPr>
          <w:rFonts w:ascii="Times New Roman" w:hAnsi="Times New Roman" w:cs="Times New Roman"/>
          <w:sz w:val="28"/>
          <w:szCs w:val="28"/>
          <w:lang w:val="uk-UA"/>
        </w:rPr>
      </w:pPr>
    </w:p>
    <w:p w:rsidR="00461FAD" w:rsidRPr="006C4286" w:rsidRDefault="00461FAD" w:rsidP="006C4286">
      <w:pPr>
        <w:spacing w:after="0" w:line="360" w:lineRule="auto"/>
        <w:rPr>
          <w:rFonts w:ascii="Times New Roman" w:hAnsi="Times New Roman" w:cs="Times New Roman"/>
          <w:sz w:val="28"/>
          <w:szCs w:val="28"/>
          <w:lang w:val="uk-UA"/>
        </w:rPr>
      </w:pPr>
    </w:p>
    <w:p w:rsidR="00C905BA" w:rsidRPr="006C4286" w:rsidRDefault="00C905BA" w:rsidP="006C4286">
      <w:pPr>
        <w:spacing w:after="0" w:line="360" w:lineRule="auto"/>
        <w:jc w:val="center"/>
        <w:rPr>
          <w:rFonts w:ascii="Times New Roman" w:hAnsi="Times New Roman" w:cs="Times New Roman"/>
          <w:b/>
          <w:i/>
          <w:sz w:val="36"/>
          <w:szCs w:val="36"/>
          <w:lang w:val="uk-UA"/>
        </w:rPr>
      </w:pPr>
      <w:r w:rsidRPr="006C4286">
        <w:rPr>
          <w:rFonts w:ascii="Times New Roman" w:hAnsi="Times New Roman" w:cs="Times New Roman"/>
          <w:b/>
          <w:i/>
          <w:sz w:val="36"/>
          <w:szCs w:val="36"/>
          <w:lang w:val="uk-UA"/>
        </w:rPr>
        <w:t xml:space="preserve">Навчальна практика з фармацевтичної ботаніки </w:t>
      </w:r>
    </w:p>
    <w:p w:rsidR="001768B1" w:rsidRPr="006C4286" w:rsidRDefault="001768B1" w:rsidP="006C4286">
      <w:pPr>
        <w:spacing w:after="0" w:line="360" w:lineRule="auto"/>
        <w:rPr>
          <w:rFonts w:ascii="Times New Roman" w:hAnsi="Times New Roman" w:cs="Times New Roman"/>
          <w:b/>
          <w:i/>
          <w:sz w:val="28"/>
          <w:szCs w:val="28"/>
          <w:lang w:val="uk-UA"/>
        </w:rPr>
      </w:pPr>
    </w:p>
    <w:p w:rsidR="00C905BA" w:rsidRPr="006C4286" w:rsidRDefault="00C905BA" w:rsidP="006C4286">
      <w:pPr>
        <w:spacing w:after="0" w:line="360" w:lineRule="auto"/>
        <w:jc w:val="center"/>
        <w:rPr>
          <w:rFonts w:ascii="Times New Roman" w:hAnsi="Times New Roman" w:cs="Times New Roman"/>
          <w:sz w:val="28"/>
          <w:szCs w:val="28"/>
          <w:lang w:val="uk-UA"/>
        </w:rPr>
      </w:pPr>
    </w:p>
    <w:p w:rsidR="00C905BA" w:rsidRPr="006C4286" w:rsidRDefault="00C905BA"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Методичні вказівки з виконання самостійної роботи та п</w:t>
      </w:r>
      <w:r w:rsidR="008D3088" w:rsidRPr="006C4286">
        <w:rPr>
          <w:rFonts w:ascii="Times New Roman" w:hAnsi="Times New Roman" w:cs="Times New Roman"/>
          <w:sz w:val="28"/>
          <w:szCs w:val="28"/>
          <w:lang w:val="uk-UA"/>
        </w:rPr>
        <w:t>рактичних завдань здобувачами</w:t>
      </w:r>
      <w:r w:rsidR="00905016" w:rsidRPr="006C4286">
        <w:rPr>
          <w:rFonts w:ascii="Times New Roman" w:hAnsi="Times New Roman" w:cs="Times New Roman"/>
          <w:sz w:val="28"/>
          <w:szCs w:val="28"/>
          <w:lang w:val="uk-UA"/>
        </w:rPr>
        <w:t xml:space="preserve"> </w:t>
      </w:r>
      <w:r w:rsidR="008D3088" w:rsidRPr="006C4286">
        <w:rPr>
          <w:rFonts w:ascii="Times New Roman" w:hAnsi="Times New Roman" w:cs="Times New Roman"/>
          <w:sz w:val="28"/>
          <w:szCs w:val="28"/>
          <w:lang w:val="uk-UA"/>
        </w:rPr>
        <w:t xml:space="preserve">вищої освіти </w:t>
      </w:r>
      <w:r w:rsidR="001F7CCB" w:rsidRPr="006C4286">
        <w:rPr>
          <w:rFonts w:ascii="Times New Roman" w:hAnsi="Times New Roman" w:cs="Times New Roman"/>
          <w:sz w:val="28"/>
          <w:szCs w:val="28"/>
          <w:lang w:val="uk-UA"/>
        </w:rPr>
        <w:t>заочної</w:t>
      </w:r>
      <w:r w:rsidRPr="006C4286">
        <w:rPr>
          <w:rFonts w:ascii="Times New Roman" w:hAnsi="Times New Roman" w:cs="Times New Roman"/>
          <w:sz w:val="28"/>
          <w:szCs w:val="28"/>
          <w:lang w:val="uk-UA"/>
        </w:rPr>
        <w:t xml:space="preserve"> форми навчання спеціальностей «Фармація», «Технології парфумерно-косметичних засобів»</w:t>
      </w:r>
    </w:p>
    <w:p w:rsidR="00C905BA" w:rsidRPr="006C4286" w:rsidRDefault="00C905BA" w:rsidP="006C4286">
      <w:pPr>
        <w:spacing w:after="0" w:line="360" w:lineRule="auto"/>
        <w:jc w:val="center"/>
        <w:rPr>
          <w:rFonts w:ascii="Times New Roman" w:hAnsi="Times New Roman" w:cs="Times New Roman"/>
          <w:sz w:val="28"/>
          <w:szCs w:val="28"/>
          <w:lang w:val="uk-UA"/>
        </w:rPr>
      </w:pPr>
    </w:p>
    <w:p w:rsidR="001768B1" w:rsidRPr="006C4286" w:rsidRDefault="001768B1" w:rsidP="006C4286">
      <w:pPr>
        <w:spacing w:after="0" w:line="360" w:lineRule="auto"/>
        <w:rPr>
          <w:rFonts w:ascii="Times New Roman" w:hAnsi="Times New Roman" w:cs="Times New Roman"/>
          <w:sz w:val="28"/>
          <w:szCs w:val="28"/>
          <w:lang w:val="uk-UA"/>
        </w:rPr>
      </w:pPr>
    </w:p>
    <w:p w:rsidR="001768B1" w:rsidRPr="006C4286" w:rsidRDefault="001768B1" w:rsidP="006C4286">
      <w:pPr>
        <w:spacing w:after="0" w:line="360" w:lineRule="auto"/>
        <w:jc w:val="center"/>
        <w:rPr>
          <w:rFonts w:ascii="Times New Roman" w:hAnsi="Times New Roman" w:cs="Times New Roman"/>
          <w:sz w:val="28"/>
          <w:szCs w:val="28"/>
          <w:lang w:val="uk-UA"/>
        </w:rPr>
      </w:pPr>
    </w:p>
    <w:p w:rsidR="00C905BA" w:rsidRPr="006C4286" w:rsidRDefault="00C905BA" w:rsidP="006C4286">
      <w:pPr>
        <w:spacing w:after="0" w:line="360" w:lineRule="auto"/>
        <w:rPr>
          <w:rFonts w:ascii="Times New Roman" w:hAnsi="Times New Roman" w:cs="Times New Roman"/>
          <w:sz w:val="28"/>
          <w:szCs w:val="28"/>
          <w:lang w:val="uk-UA"/>
        </w:rPr>
      </w:pPr>
    </w:p>
    <w:p w:rsidR="00C905BA" w:rsidRPr="006C4286" w:rsidRDefault="00C905BA"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Студента(ки)_______________________</w:t>
      </w:r>
      <w:r w:rsidR="00461FAD" w:rsidRPr="006C4286">
        <w:rPr>
          <w:rFonts w:ascii="Times New Roman" w:hAnsi="Times New Roman" w:cs="Times New Roman"/>
          <w:sz w:val="28"/>
          <w:szCs w:val="28"/>
          <w:lang w:val="uk-UA"/>
        </w:rPr>
        <w:t>___________________</w:t>
      </w:r>
    </w:p>
    <w:p w:rsidR="00C905BA" w:rsidRPr="006C4286" w:rsidRDefault="00C905BA"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____</w:t>
      </w:r>
      <w:r w:rsidR="00461FAD" w:rsidRPr="006C4286">
        <w:rPr>
          <w:rFonts w:ascii="Times New Roman" w:hAnsi="Times New Roman" w:cs="Times New Roman"/>
          <w:sz w:val="28"/>
          <w:szCs w:val="28"/>
          <w:lang w:val="uk-UA"/>
        </w:rPr>
        <w:t>_____________________</w:t>
      </w:r>
      <w:r w:rsidRPr="006C4286">
        <w:rPr>
          <w:rFonts w:ascii="Times New Roman" w:hAnsi="Times New Roman" w:cs="Times New Roman"/>
          <w:sz w:val="28"/>
          <w:szCs w:val="28"/>
          <w:lang w:val="uk-UA"/>
        </w:rPr>
        <w:t xml:space="preserve">курсу </w:t>
      </w:r>
      <w:r w:rsidR="00461FAD" w:rsidRPr="006C4286">
        <w:rPr>
          <w:rFonts w:ascii="Times New Roman" w:hAnsi="Times New Roman" w:cs="Times New Roman"/>
          <w:sz w:val="28"/>
          <w:szCs w:val="28"/>
          <w:lang w:val="uk-UA"/>
        </w:rPr>
        <w:t>__________</w:t>
      </w:r>
      <w:r w:rsidR="00905016" w:rsidRPr="006C4286">
        <w:rPr>
          <w:rFonts w:ascii="Times New Roman" w:hAnsi="Times New Roman" w:cs="Times New Roman"/>
          <w:sz w:val="28"/>
          <w:szCs w:val="28"/>
          <w:lang w:val="uk-UA"/>
        </w:rPr>
        <w:t>_</w:t>
      </w:r>
      <w:r w:rsidRPr="006C4286">
        <w:rPr>
          <w:rFonts w:ascii="Times New Roman" w:hAnsi="Times New Roman" w:cs="Times New Roman"/>
          <w:sz w:val="28"/>
          <w:szCs w:val="28"/>
          <w:lang w:val="uk-UA"/>
        </w:rPr>
        <w:t xml:space="preserve"> ____ групи</w:t>
      </w:r>
    </w:p>
    <w:p w:rsidR="00C905BA" w:rsidRPr="006C4286" w:rsidRDefault="00C905BA"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Спеціальність_____________________</w:t>
      </w:r>
      <w:r w:rsidR="00461FAD" w:rsidRPr="006C4286">
        <w:rPr>
          <w:rFonts w:ascii="Times New Roman" w:hAnsi="Times New Roman" w:cs="Times New Roman"/>
          <w:sz w:val="28"/>
          <w:szCs w:val="28"/>
          <w:lang w:val="uk-UA"/>
        </w:rPr>
        <w:t>______________________</w:t>
      </w:r>
    </w:p>
    <w:p w:rsidR="00C905BA" w:rsidRPr="006C4286" w:rsidRDefault="00C905BA" w:rsidP="006C4286">
      <w:pPr>
        <w:spacing w:after="0" w:line="360" w:lineRule="auto"/>
        <w:rPr>
          <w:rFonts w:ascii="Times New Roman" w:hAnsi="Times New Roman" w:cs="Times New Roman"/>
          <w:sz w:val="28"/>
          <w:szCs w:val="28"/>
          <w:lang w:val="uk-UA"/>
        </w:rPr>
      </w:pPr>
    </w:p>
    <w:p w:rsidR="00461FAD" w:rsidRPr="006C4286" w:rsidRDefault="00461FAD" w:rsidP="006C4286">
      <w:pPr>
        <w:spacing w:after="0" w:line="360" w:lineRule="auto"/>
        <w:rPr>
          <w:rFonts w:ascii="Times New Roman" w:hAnsi="Times New Roman" w:cs="Times New Roman"/>
          <w:sz w:val="28"/>
          <w:szCs w:val="28"/>
          <w:lang w:val="uk-UA"/>
        </w:rPr>
      </w:pPr>
    </w:p>
    <w:p w:rsidR="001768B1" w:rsidRPr="006C4286" w:rsidRDefault="001768B1" w:rsidP="006C4286">
      <w:pPr>
        <w:spacing w:after="0" w:line="360" w:lineRule="auto"/>
        <w:rPr>
          <w:rFonts w:ascii="Times New Roman" w:hAnsi="Times New Roman" w:cs="Times New Roman"/>
          <w:sz w:val="28"/>
          <w:szCs w:val="28"/>
          <w:lang w:val="uk-UA"/>
        </w:rPr>
      </w:pPr>
    </w:p>
    <w:p w:rsidR="001768B1" w:rsidRPr="006C4286" w:rsidRDefault="001768B1" w:rsidP="006C4286">
      <w:pPr>
        <w:spacing w:after="0" w:line="360" w:lineRule="auto"/>
        <w:rPr>
          <w:rFonts w:ascii="Times New Roman" w:hAnsi="Times New Roman" w:cs="Times New Roman"/>
          <w:sz w:val="28"/>
          <w:szCs w:val="28"/>
          <w:lang w:val="uk-UA"/>
        </w:rPr>
      </w:pPr>
    </w:p>
    <w:p w:rsidR="00C905BA" w:rsidRPr="006C4286" w:rsidRDefault="00C905BA" w:rsidP="006C4286">
      <w:pPr>
        <w:spacing w:after="0" w:line="360" w:lineRule="auto"/>
        <w:rPr>
          <w:rFonts w:ascii="Times New Roman" w:hAnsi="Times New Roman" w:cs="Times New Roman"/>
          <w:sz w:val="28"/>
          <w:szCs w:val="28"/>
          <w:lang w:val="uk-UA"/>
        </w:rPr>
      </w:pPr>
    </w:p>
    <w:p w:rsidR="005D4A98" w:rsidRDefault="00C905BA" w:rsidP="006C4286">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Запоріжж</w:t>
      </w:r>
      <w:r w:rsidR="00905016" w:rsidRPr="006C4286">
        <w:rPr>
          <w:rFonts w:ascii="Times New Roman" w:hAnsi="Times New Roman" w:cs="Times New Roman"/>
          <w:sz w:val="28"/>
          <w:szCs w:val="28"/>
          <w:lang w:val="uk-UA"/>
        </w:rPr>
        <w:t>я</w:t>
      </w:r>
    </w:p>
    <w:p w:rsidR="005D4A98" w:rsidRDefault="00905016" w:rsidP="006C4286">
      <w:pPr>
        <w:spacing w:after="0" w:line="360" w:lineRule="auto"/>
        <w:jc w:val="center"/>
        <w:rPr>
          <w:rFonts w:ascii="Times New Roman" w:hAnsi="Times New Roman" w:cs="Times New Roman"/>
          <w:sz w:val="28"/>
          <w:szCs w:val="28"/>
          <w:lang w:val="uk-UA"/>
        </w:rPr>
        <w:sectPr w:rsidR="005D4A98" w:rsidSect="006C4286">
          <w:footerReference w:type="default" r:id="rId8"/>
          <w:pgSz w:w="11906" w:h="16838" w:code="9"/>
          <w:pgMar w:top="720" w:right="726" w:bottom="720" w:left="720" w:header="284" w:footer="454" w:gutter="0"/>
          <w:pgNumType w:start="1"/>
          <w:cols w:space="708"/>
          <w:titlePg/>
          <w:docGrid w:linePitch="360"/>
        </w:sectPr>
      </w:pPr>
      <w:r w:rsidRPr="006C4286">
        <w:rPr>
          <w:rFonts w:ascii="Times New Roman" w:hAnsi="Times New Roman" w:cs="Times New Roman"/>
          <w:sz w:val="28"/>
          <w:szCs w:val="28"/>
          <w:lang w:val="uk-UA"/>
        </w:rPr>
        <w:t>2019</w:t>
      </w:r>
    </w:p>
    <w:p w:rsidR="004D5404" w:rsidRPr="00E17DA0" w:rsidRDefault="004D5404" w:rsidP="00E17DA0">
      <w:pPr>
        <w:spacing w:after="0"/>
        <w:jc w:val="both"/>
        <w:rPr>
          <w:rFonts w:ascii="Times New Roman" w:hAnsi="Times New Roman" w:cs="Times New Roman"/>
          <w:sz w:val="28"/>
          <w:szCs w:val="28"/>
          <w:lang w:val="uk-UA"/>
        </w:rPr>
      </w:pPr>
      <w:r w:rsidRPr="00E17DA0">
        <w:rPr>
          <w:rFonts w:ascii="Times New Roman" w:hAnsi="Times New Roman" w:cs="Times New Roman"/>
          <w:sz w:val="28"/>
          <w:szCs w:val="28"/>
          <w:lang w:val="uk-UA"/>
        </w:rPr>
        <w:lastRenderedPageBreak/>
        <w:t>УДК</w:t>
      </w:r>
      <w:r w:rsidR="00E17DA0" w:rsidRPr="00E17DA0">
        <w:rPr>
          <w:rFonts w:ascii="Times New Roman" w:hAnsi="Times New Roman" w:cs="Times New Roman"/>
          <w:sz w:val="28"/>
          <w:szCs w:val="28"/>
          <w:lang w:val="uk-UA"/>
        </w:rPr>
        <w:t xml:space="preserve"> 615.322(07)</w:t>
      </w:r>
    </w:p>
    <w:p w:rsidR="00E17DA0" w:rsidRPr="00E17DA0" w:rsidRDefault="00E17DA0" w:rsidP="00E17DA0">
      <w:pPr>
        <w:spacing w:after="0"/>
        <w:ind w:firstLine="709"/>
        <w:jc w:val="both"/>
        <w:rPr>
          <w:rFonts w:ascii="Times New Roman" w:hAnsi="Times New Roman" w:cs="Times New Roman"/>
          <w:sz w:val="28"/>
          <w:szCs w:val="28"/>
          <w:lang w:val="uk-UA"/>
        </w:rPr>
      </w:pPr>
      <w:r w:rsidRPr="00E17DA0">
        <w:rPr>
          <w:rFonts w:ascii="Times New Roman" w:hAnsi="Times New Roman" w:cs="Times New Roman"/>
          <w:sz w:val="28"/>
          <w:szCs w:val="28"/>
          <w:lang w:val="uk-UA"/>
        </w:rPr>
        <w:t>Ф 24</w:t>
      </w:r>
    </w:p>
    <w:p w:rsidR="00E17DA0" w:rsidRDefault="00E17DA0" w:rsidP="006C4286">
      <w:pPr>
        <w:spacing w:after="0" w:line="240" w:lineRule="auto"/>
        <w:jc w:val="center"/>
        <w:rPr>
          <w:rFonts w:ascii="Times New Roman" w:hAnsi="Times New Roman" w:cs="Times New Roman"/>
          <w:i/>
          <w:sz w:val="28"/>
          <w:szCs w:val="28"/>
          <w:lang w:val="uk-UA"/>
        </w:rPr>
      </w:pPr>
    </w:p>
    <w:p w:rsidR="004D5404" w:rsidRPr="006C4286" w:rsidRDefault="004D5404" w:rsidP="006C4286">
      <w:pPr>
        <w:spacing w:after="0" w:line="240" w:lineRule="auto"/>
        <w:jc w:val="center"/>
        <w:rPr>
          <w:rFonts w:ascii="Times New Roman" w:hAnsi="Times New Roman" w:cs="Times New Roman"/>
          <w:i/>
          <w:sz w:val="28"/>
          <w:szCs w:val="28"/>
          <w:lang w:val="uk-UA"/>
        </w:rPr>
      </w:pPr>
      <w:r w:rsidRPr="006C4286">
        <w:rPr>
          <w:rFonts w:ascii="Times New Roman" w:hAnsi="Times New Roman" w:cs="Times New Roman"/>
          <w:i/>
          <w:sz w:val="28"/>
          <w:szCs w:val="28"/>
          <w:lang w:val="uk-UA"/>
        </w:rPr>
        <w:t>Затверджено на засіданні Центральної методичної ради ЗДМУ</w:t>
      </w:r>
    </w:p>
    <w:p w:rsidR="004D5404" w:rsidRPr="006C4286" w:rsidRDefault="004D5404" w:rsidP="006C4286">
      <w:pPr>
        <w:spacing w:after="0" w:line="240" w:lineRule="auto"/>
        <w:jc w:val="center"/>
        <w:rPr>
          <w:rFonts w:ascii="Times New Roman" w:hAnsi="Times New Roman" w:cs="Times New Roman"/>
          <w:i/>
          <w:sz w:val="28"/>
          <w:szCs w:val="28"/>
          <w:lang w:val="uk-UA"/>
        </w:rPr>
      </w:pPr>
      <w:r w:rsidRPr="006C4286">
        <w:rPr>
          <w:rFonts w:ascii="Times New Roman" w:hAnsi="Times New Roman" w:cs="Times New Roman"/>
          <w:i/>
          <w:sz w:val="28"/>
          <w:szCs w:val="28"/>
          <w:lang w:val="uk-UA"/>
        </w:rPr>
        <w:t>Протокол № ___ «___» __________2019 р</w:t>
      </w:r>
    </w:p>
    <w:p w:rsidR="004D5404" w:rsidRPr="006C4286" w:rsidRDefault="004D5404" w:rsidP="006C4286">
      <w:pPr>
        <w:spacing w:after="0" w:line="240" w:lineRule="auto"/>
        <w:jc w:val="center"/>
        <w:rPr>
          <w:rFonts w:ascii="Times New Roman" w:hAnsi="Times New Roman" w:cs="Times New Roman"/>
          <w:i/>
          <w:sz w:val="28"/>
          <w:szCs w:val="28"/>
          <w:lang w:val="uk-UA"/>
        </w:rPr>
      </w:pPr>
      <w:r w:rsidRPr="006C4286">
        <w:rPr>
          <w:rFonts w:ascii="Times New Roman" w:hAnsi="Times New Roman" w:cs="Times New Roman"/>
          <w:i/>
          <w:sz w:val="28"/>
          <w:szCs w:val="28"/>
          <w:lang w:val="uk-UA"/>
        </w:rPr>
        <w:t>та рекомендовано для використання в освітньому процесі</w:t>
      </w:r>
    </w:p>
    <w:p w:rsidR="001768B1" w:rsidRPr="006C4286" w:rsidRDefault="001768B1" w:rsidP="006C4286">
      <w:pPr>
        <w:spacing w:after="0" w:line="360" w:lineRule="auto"/>
        <w:rPr>
          <w:rFonts w:ascii="Times New Roman" w:hAnsi="Times New Roman" w:cs="Times New Roman"/>
          <w:i/>
          <w:sz w:val="28"/>
          <w:szCs w:val="28"/>
          <w:lang w:val="uk-UA"/>
        </w:rPr>
      </w:pPr>
    </w:p>
    <w:p w:rsidR="004D5404" w:rsidRPr="006C4286" w:rsidRDefault="005D4A98" w:rsidP="006C4286">
      <w:pPr>
        <w:spacing w:after="0" w:line="360" w:lineRule="auto"/>
        <w:rPr>
          <w:rFonts w:ascii="Times New Roman" w:hAnsi="Times New Roman" w:cs="Times New Roman"/>
          <w:b/>
          <w:i/>
          <w:sz w:val="28"/>
          <w:szCs w:val="28"/>
          <w:lang w:val="uk-UA"/>
        </w:rPr>
      </w:pPr>
      <w:r>
        <w:rPr>
          <w:rFonts w:ascii="Times New Roman" w:hAnsi="Times New Roman" w:cs="Times New Roman"/>
          <w:b/>
          <w:i/>
          <w:sz w:val="28"/>
          <w:szCs w:val="28"/>
          <w:lang w:val="uk-UA"/>
        </w:rPr>
        <w:t>Автори-</w:t>
      </w:r>
      <w:r w:rsidR="004D5404" w:rsidRPr="006C4286">
        <w:rPr>
          <w:rFonts w:ascii="Times New Roman" w:hAnsi="Times New Roman" w:cs="Times New Roman"/>
          <w:b/>
          <w:i/>
          <w:sz w:val="28"/>
          <w:szCs w:val="28"/>
          <w:lang w:val="uk-UA"/>
        </w:rPr>
        <w:t>укладачі:</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t>доц. Корнієвська В.Г.</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t>доц. Корнієвський Ю. І.</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t>ас. Панченко С. В.</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983A6C">
        <w:rPr>
          <w:rFonts w:ascii="Times New Roman" w:hAnsi="Times New Roman" w:cs="Times New Roman"/>
          <w:sz w:val="28"/>
          <w:szCs w:val="28"/>
          <w:lang w:val="uk-UA"/>
        </w:rPr>
        <w:t>ст.</w:t>
      </w:r>
      <w:r w:rsidR="005D4A98">
        <w:rPr>
          <w:rFonts w:ascii="Times New Roman" w:hAnsi="Times New Roman" w:cs="Times New Roman"/>
          <w:sz w:val="28"/>
          <w:szCs w:val="28"/>
          <w:lang w:val="uk-UA"/>
        </w:rPr>
        <w:t xml:space="preserve"> </w:t>
      </w:r>
      <w:r w:rsidR="00983A6C">
        <w:rPr>
          <w:rFonts w:ascii="Times New Roman" w:hAnsi="Times New Roman" w:cs="Times New Roman"/>
          <w:sz w:val="28"/>
          <w:szCs w:val="28"/>
          <w:lang w:val="uk-UA"/>
        </w:rPr>
        <w:t>викл</w:t>
      </w:r>
      <w:r w:rsidRPr="006C4286">
        <w:rPr>
          <w:rFonts w:ascii="Times New Roman" w:hAnsi="Times New Roman" w:cs="Times New Roman"/>
          <w:sz w:val="28"/>
          <w:szCs w:val="28"/>
          <w:lang w:val="uk-UA"/>
        </w:rPr>
        <w:t>. Мазулін Г. В.</w:t>
      </w:r>
    </w:p>
    <w:p w:rsidR="001768B1" w:rsidRPr="006C4286" w:rsidRDefault="001768B1" w:rsidP="006C4286">
      <w:pPr>
        <w:spacing w:after="0" w:line="360" w:lineRule="auto"/>
        <w:rPr>
          <w:rFonts w:ascii="Times New Roman" w:hAnsi="Times New Roman" w:cs="Times New Roman"/>
          <w:sz w:val="28"/>
          <w:szCs w:val="28"/>
          <w:lang w:val="uk-UA"/>
        </w:rPr>
      </w:pPr>
    </w:p>
    <w:p w:rsidR="004D5404" w:rsidRPr="005D4A98" w:rsidRDefault="004D5404" w:rsidP="006C4286">
      <w:pPr>
        <w:spacing w:after="0" w:line="360" w:lineRule="auto"/>
        <w:rPr>
          <w:rFonts w:ascii="Times New Roman" w:hAnsi="Times New Roman" w:cs="Times New Roman"/>
          <w:b/>
          <w:i/>
          <w:sz w:val="28"/>
          <w:szCs w:val="28"/>
          <w:lang w:val="uk-UA"/>
        </w:rPr>
      </w:pPr>
      <w:r w:rsidRPr="005D4A98">
        <w:rPr>
          <w:rFonts w:ascii="Times New Roman" w:hAnsi="Times New Roman" w:cs="Times New Roman"/>
          <w:b/>
          <w:i/>
          <w:sz w:val="28"/>
          <w:szCs w:val="28"/>
          <w:lang w:val="uk-UA"/>
        </w:rPr>
        <w:t>Рецензенти:</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t>д</w:t>
      </w:r>
      <w:r w:rsidR="005D4A98">
        <w:rPr>
          <w:rFonts w:ascii="Times New Roman" w:hAnsi="Times New Roman" w:cs="Times New Roman"/>
          <w:sz w:val="28"/>
          <w:szCs w:val="28"/>
          <w:lang w:val="uk-UA"/>
        </w:rPr>
        <w:t xml:space="preserve">-р </w:t>
      </w:r>
      <w:r w:rsidRPr="006C4286">
        <w:rPr>
          <w:rFonts w:ascii="Times New Roman" w:hAnsi="Times New Roman" w:cs="Times New Roman"/>
          <w:sz w:val="28"/>
          <w:szCs w:val="28"/>
          <w:lang w:val="uk-UA"/>
        </w:rPr>
        <w:t>фарм.</w:t>
      </w:r>
      <w:r w:rsidR="005D4A98">
        <w:rPr>
          <w:rFonts w:ascii="Times New Roman" w:hAnsi="Times New Roman" w:cs="Times New Roman"/>
          <w:sz w:val="28"/>
          <w:szCs w:val="28"/>
          <w:lang w:val="uk-UA"/>
        </w:rPr>
        <w:t xml:space="preserve"> </w:t>
      </w:r>
      <w:r w:rsidRPr="006C4286">
        <w:rPr>
          <w:rFonts w:ascii="Times New Roman" w:hAnsi="Times New Roman" w:cs="Times New Roman"/>
          <w:sz w:val="28"/>
          <w:szCs w:val="28"/>
          <w:lang w:val="uk-UA"/>
        </w:rPr>
        <w:t>н</w:t>
      </w:r>
      <w:r w:rsidR="005D4A98">
        <w:rPr>
          <w:rFonts w:ascii="Times New Roman" w:hAnsi="Times New Roman" w:cs="Times New Roman"/>
          <w:sz w:val="28"/>
          <w:szCs w:val="28"/>
          <w:lang w:val="uk-UA"/>
        </w:rPr>
        <w:t>аук</w:t>
      </w:r>
      <w:r w:rsidRPr="006C4286">
        <w:rPr>
          <w:rFonts w:ascii="Times New Roman" w:hAnsi="Times New Roman" w:cs="Times New Roman"/>
          <w:sz w:val="28"/>
          <w:szCs w:val="28"/>
          <w:lang w:val="uk-UA"/>
        </w:rPr>
        <w:t>, професор Книш Є. Г.</w:t>
      </w:r>
    </w:p>
    <w:p w:rsidR="004D5404" w:rsidRPr="006C4286" w:rsidRDefault="004D5404" w:rsidP="006C4286">
      <w:p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ab/>
        <w:t>к</w:t>
      </w:r>
      <w:r w:rsidR="005D4A98">
        <w:rPr>
          <w:rFonts w:ascii="Times New Roman" w:hAnsi="Times New Roman" w:cs="Times New Roman"/>
          <w:sz w:val="28"/>
          <w:szCs w:val="28"/>
          <w:lang w:val="uk-UA"/>
        </w:rPr>
        <w:t>анд</w:t>
      </w:r>
      <w:r w:rsidRPr="006C4286">
        <w:rPr>
          <w:rFonts w:ascii="Times New Roman" w:hAnsi="Times New Roman" w:cs="Times New Roman"/>
          <w:sz w:val="28"/>
          <w:szCs w:val="28"/>
          <w:lang w:val="uk-UA"/>
        </w:rPr>
        <w:t>.</w:t>
      </w:r>
      <w:r w:rsidR="005D4A98">
        <w:rPr>
          <w:rFonts w:ascii="Times New Roman" w:hAnsi="Times New Roman" w:cs="Times New Roman"/>
          <w:sz w:val="28"/>
          <w:szCs w:val="28"/>
          <w:lang w:val="uk-UA"/>
        </w:rPr>
        <w:t xml:space="preserve"> </w:t>
      </w:r>
      <w:r w:rsidRPr="006C4286">
        <w:rPr>
          <w:rFonts w:ascii="Times New Roman" w:hAnsi="Times New Roman" w:cs="Times New Roman"/>
          <w:sz w:val="28"/>
          <w:szCs w:val="28"/>
          <w:lang w:val="uk-UA"/>
        </w:rPr>
        <w:t>фарм.</w:t>
      </w:r>
      <w:r w:rsidR="005D4A98">
        <w:rPr>
          <w:rFonts w:ascii="Times New Roman" w:hAnsi="Times New Roman" w:cs="Times New Roman"/>
          <w:sz w:val="28"/>
          <w:szCs w:val="28"/>
          <w:lang w:val="uk-UA"/>
        </w:rPr>
        <w:t xml:space="preserve"> </w:t>
      </w:r>
      <w:r w:rsidRPr="006C4286">
        <w:rPr>
          <w:rFonts w:ascii="Times New Roman" w:hAnsi="Times New Roman" w:cs="Times New Roman"/>
          <w:sz w:val="28"/>
          <w:szCs w:val="28"/>
          <w:lang w:val="uk-UA"/>
        </w:rPr>
        <w:t>н</w:t>
      </w:r>
      <w:r w:rsidR="005D4A98">
        <w:rPr>
          <w:rFonts w:ascii="Times New Roman" w:hAnsi="Times New Roman" w:cs="Times New Roman"/>
          <w:sz w:val="28"/>
          <w:szCs w:val="28"/>
          <w:lang w:val="uk-UA"/>
        </w:rPr>
        <w:t>аук,</w:t>
      </w:r>
      <w:r w:rsidRPr="006C4286">
        <w:rPr>
          <w:rFonts w:ascii="Times New Roman" w:hAnsi="Times New Roman" w:cs="Times New Roman"/>
          <w:sz w:val="28"/>
          <w:szCs w:val="28"/>
          <w:lang w:val="uk-UA"/>
        </w:rPr>
        <w:t xml:space="preserve"> доцент Бірюк І. А.</w:t>
      </w:r>
    </w:p>
    <w:p w:rsidR="004D5404" w:rsidRPr="006C4286" w:rsidRDefault="004D5404" w:rsidP="006C4286">
      <w:pPr>
        <w:spacing w:after="0" w:line="360" w:lineRule="auto"/>
        <w:rPr>
          <w:rFonts w:ascii="Times New Roman" w:hAnsi="Times New Roman" w:cs="Times New Roman"/>
          <w:sz w:val="28"/>
          <w:szCs w:val="28"/>
          <w:lang w:val="uk-UA"/>
        </w:rPr>
      </w:pPr>
    </w:p>
    <w:p w:rsidR="005D4A98" w:rsidRPr="006C4286" w:rsidRDefault="005D4A98" w:rsidP="00E17DA0">
      <w:pPr>
        <w:spacing w:after="0"/>
        <w:ind w:left="1276" w:firstLine="709"/>
        <w:jc w:val="both"/>
        <w:rPr>
          <w:rFonts w:ascii="Times New Roman" w:hAnsi="Times New Roman" w:cs="Times New Roman"/>
          <w:sz w:val="28"/>
          <w:szCs w:val="28"/>
          <w:lang w:val="uk-UA"/>
        </w:rPr>
      </w:pPr>
      <w:r w:rsidRPr="005D4A98">
        <w:rPr>
          <w:rFonts w:ascii="Times New Roman" w:hAnsi="Times New Roman" w:cs="Times New Roman"/>
          <w:b/>
          <w:sz w:val="28"/>
          <w:szCs w:val="28"/>
          <w:lang w:val="uk-UA"/>
        </w:rPr>
        <w:t>Фармацевтична ботаніка. Навчальна практика з фармацевтичної ботаніки</w:t>
      </w:r>
      <w:r>
        <w:rPr>
          <w:rFonts w:ascii="Times New Roman" w:hAnsi="Times New Roman" w:cs="Times New Roman"/>
          <w:sz w:val="28"/>
          <w:szCs w:val="28"/>
          <w:lang w:val="uk-UA"/>
        </w:rPr>
        <w:t xml:space="preserve"> </w:t>
      </w:r>
      <w:r w:rsidRPr="006C4286">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6C4286">
        <w:rPr>
          <w:rFonts w:ascii="Times New Roman" w:hAnsi="Times New Roman" w:cs="Times New Roman"/>
          <w:sz w:val="28"/>
          <w:szCs w:val="28"/>
          <w:lang w:val="uk-UA"/>
        </w:rPr>
        <w:t>етодичні вказівки з виконання самостійної роботи та практичних завдань студентам денної форми навчання спеціальностей «Фармація», «Технології парфумерно-косметичних засобів» / уклад</w:t>
      </w:r>
      <w:r w:rsidRPr="00E17DA0">
        <w:rPr>
          <w:rFonts w:ascii="Times New Roman" w:hAnsi="Times New Roman" w:cs="Times New Roman"/>
          <w:sz w:val="28"/>
          <w:szCs w:val="28"/>
          <w:lang w:val="uk-UA"/>
        </w:rPr>
        <w:t>. В.</w:t>
      </w:r>
      <w:r w:rsidR="00E17DA0">
        <w:rPr>
          <w:rFonts w:ascii="Times New Roman" w:hAnsi="Times New Roman" w:cs="Times New Roman"/>
          <w:sz w:val="28"/>
          <w:szCs w:val="28"/>
          <w:lang w:val="uk-UA"/>
        </w:rPr>
        <w:t> </w:t>
      </w:r>
      <w:r w:rsidRPr="00E17DA0">
        <w:rPr>
          <w:rFonts w:ascii="Times New Roman" w:hAnsi="Times New Roman" w:cs="Times New Roman"/>
          <w:sz w:val="28"/>
          <w:szCs w:val="28"/>
          <w:lang w:val="uk-UA"/>
        </w:rPr>
        <w:t>Г.</w:t>
      </w:r>
      <w:r w:rsidR="00E17DA0">
        <w:rPr>
          <w:rFonts w:ascii="Times New Roman" w:hAnsi="Times New Roman" w:cs="Times New Roman"/>
          <w:sz w:val="28"/>
          <w:szCs w:val="28"/>
          <w:lang w:val="uk-UA"/>
        </w:rPr>
        <w:t> </w:t>
      </w:r>
      <w:r w:rsidRPr="00E17DA0">
        <w:rPr>
          <w:rFonts w:ascii="Times New Roman" w:hAnsi="Times New Roman" w:cs="Times New Roman"/>
          <w:sz w:val="28"/>
          <w:szCs w:val="28"/>
          <w:lang w:val="uk-UA"/>
        </w:rPr>
        <w:t>Корнієвська, Ю. І. Корнієвський, С. В. П</w:t>
      </w:r>
      <w:r w:rsidR="00E17DA0" w:rsidRPr="00E17DA0">
        <w:rPr>
          <w:rFonts w:ascii="Times New Roman" w:hAnsi="Times New Roman" w:cs="Times New Roman"/>
          <w:sz w:val="28"/>
          <w:szCs w:val="28"/>
          <w:lang w:val="uk-UA"/>
        </w:rPr>
        <w:t>а</w:t>
      </w:r>
      <w:r w:rsidRPr="00E17DA0">
        <w:rPr>
          <w:rFonts w:ascii="Times New Roman" w:hAnsi="Times New Roman" w:cs="Times New Roman"/>
          <w:sz w:val="28"/>
          <w:szCs w:val="28"/>
          <w:lang w:val="uk-UA"/>
        </w:rPr>
        <w:t>нченко, Г.В. Мазулін</w:t>
      </w:r>
      <w:r w:rsidRPr="006C4286">
        <w:rPr>
          <w:rFonts w:ascii="Times New Roman" w:hAnsi="Times New Roman" w:cs="Times New Roman"/>
          <w:sz w:val="28"/>
          <w:szCs w:val="28"/>
          <w:lang w:val="uk-UA"/>
        </w:rPr>
        <w:t xml:space="preserve"> – Запоріжж</w:t>
      </w:r>
      <w:r w:rsidR="00E17DA0">
        <w:rPr>
          <w:rFonts w:ascii="Times New Roman" w:hAnsi="Times New Roman" w:cs="Times New Roman"/>
          <w:sz w:val="28"/>
          <w:szCs w:val="28"/>
          <w:lang w:val="uk-UA"/>
        </w:rPr>
        <w:t xml:space="preserve">я: ЗДМУ, 2019. – </w:t>
      </w:r>
      <w:r>
        <w:rPr>
          <w:rFonts w:ascii="Times New Roman" w:hAnsi="Times New Roman" w:cs="Times New Roman"/>
          <w:sz w:val="28"/>
          <w:szCs w:val="28"/>
          <w:lang w:val="uk-UA"/>
        </w:rPr>
        <w:t>78</w:t>
      </w:r>
      <w:r w:rsidR="00E17DA0">
        <w:rPr>
          <w:rFonts w:ascii="Times New Roman" w:hAnsi="Times New Roman" w:cs="Times New Roman"/>
          <w:sz w:val="28"/>
          <w:szCs w:val="28"/>
          <w:lang w:val="uk-UA"/>
        </w:rPr>
        <w:t xml:space="preserve"> с.</w:t>
      </w:r>
    </w:p>
    <w:p w:rsidR="001768B1" w:rsidRPr="006C4286" w:rsidRDefault="001768B1" w:rsidP="006C4286">
      <w:pPr>
        <w:spacing w:after="0" w:line="360" w:lineRule="auto"/>
        <w:rPr>
          <w:rFonts w:ascii="Times New Roman" w:hAnsi="Times New Roman" w:cs="Times New Roman"/>
          <w:sz w:val="28"/>
          <w:szCs w:val="28"/>
          <w:lang w:val="uk-UA"/>
        </w:rPr>
      </w:pPr>
    </w:p>
    <w:p w:rsidR="001768B1" w:rsidRDefault="001768B1" w:rsidP="006C4286">
      <w:pPr>
        <w:spacing w:after="0" w:line="360" w:lineRule="auto"/>
        <w:rPr>
          <w:rFonts w:ascii="Times New Roman" w:hAnsi="Times New Roman" w:cs="Times New Roman"/>
          <w:sz w:val="28"/>
          <w:szCs w:val="28"/>
          <w:lang w:val="uk-UA"/>
        </w:rPr>
      </w:pPr>
    </w:p>
    <w:p w:rsidR="005D4A98" w:rsidRDefault="005D4A98" w:rsidP="006C4286">
      <w:pPr>
        <w:spacing w:after="0" w:line="360" w:lineRule="auto"/>
        <w:rPr>
          <w:rFonts w:ascii="Times New Roman" w:hAnsi="Times New Roman" w:cs="Times New Roman"/>
          <w:sz w:val="28"/>
          <w:szCs w:val="28"/>
          <w:lang w:val="uk-UA"/>
        </w:rPr>
      </w:pPr>
    </w:p>
    <w:p w:rsidR="005D4A98" w:rsidRPr="006C4286" w:rsidRDefault="005D4A98" w:rsidP="006C4286">
      <w:pPr>
        <w:spacing w:after="0" w:line="360" w:lineRule="auto"/>
        <w:rPr>
          <w:rFonts w:ascii="Times New Roman" w:hAnsi="Times New Roman" w:cs="Times New Roman"/>
          <w:sz w:val="28"/>
          <w:szCs w:val="28"/>
          <w:lang w:val="uk-UA"/>
        </w:rPr>
      </w:pPr>
    </w:p>
    <w:p w:rsidR="00DD5392" w:rsidRPr="006C4286" w:rsidRDefault="00DD5392" w:rsidP="005D4A98">
      <w:pPr>
        <w:spacing w:after="0" w:line="240" w:lineRule="auto"/>
        <w:jc w:val="right"/>
        <w:rPr>
          <w:rFonts w:ascii="Times New Roman" w:hAnsi="Times New Roman" w:cs="Times New Roman"/>
          <w:i/>
          <w:sz w:val="28"/>
          <w:szCs w:val="28"/>
          <w:lang w:val="uk-UA"/>
        </w:rPr>
      </w:pPr>
      <w:r w:rsidRPr="006C4286">
        <w:rPr>
          <w:rFonts w:ascii="Times New Roman" w:hAnsi="Times New Roman" w:cs="Times New Roman"/>
          <w:i/>
          <w:sz w:val="28"/>
          <w:szCs w:val="28"/>
          <w:lang w:val="uk-UA"/>
        </w:rPr>
        <w:t>Затверджено на засіданні кафедри фармакогнозії, фармакології та ботаніки (протокол №___ від « __» ________ 2019 р.).</w:t>
      </w:r>
    </w:p>
    <w:p w:rsidR="00DD5392" w:rsidRPr="006C4286" w:rsidRDefault="00DD5392" w:rsidP="005D4A98">
      <w:pPr>
        <w:spacing w:after="0" w:line="240" w:lineRule="auto"/>
        <w:jc w:val="right"/>
        <w:rPr>
          <w:rFonts w:ascii="Times New Roman" w:hAnsi="Times New Roman" w:cs="Times New Roman"/>
          <w:i/>
          <w:sz w:val="28"/>
          <w:szCs w:val="28"/>
          <w:lang w:val="uk-UA"/>
        </w:rPr>
      </w:pPr>
      <w:r w:rsidRPr="006C4286">
        <w:rPr>
          <w:rFonts w:ascii="Times New Roman" w:hAnsi="Times New Roman" w:cs="Times New Roman"/>
          <w:i/>
          <w:sz w:val="28"/>
          <w:szCs w:val="28"/>
          <w:lang w:val="uk-UA"/>
        </w:rPr>
        <w:t>Завідувач кафедри фармакогнозії, фармакології та ботаніки,</w:t>
      </w:r>
    </w:p>
    <w:p w:rsidR="00DD5392" w:rsidRPr="006C4286" w:rsidRDefault="00DD5392" w:rsidP="005D4A98">
      <w:pPr>
        <w:spacing w:after="0" w:line="240" w:lineRule="auto"/>
        <w:jc w:val="right"/>
        <w:rPr>
          <w:rFonts w:ascii="Times New Roman" w:hAnsi="Times New Roman" w:cs="Times New Roman"/>
          <w:i/>
          <w:sz w:val="28"/>
          <w:szCs w:val="28"/>
          <w:lang w:val="uk-UA"/>
        </w:rPr>
      </w:pPr>
      <w:r w:rsidRPr="006C4286">
        <w:rPr>
          <w:rFonts w:ascii="Times New Roman" w:hAnsi="Times New Roman" w:cs="Times New Roman"/>
          <w:i/>
          <w:sz w:val="28"/>
          <w:szCs w:val="28"/>
          <w:lang w:val="uk-UA"/>
        </w:rPr>
        <w:t xml:space="preserve"> д.біол.н., доцент  Тржецинський С.Д.</w:t>
      </w:r>
    </w:p>
    <w:p w:rsidR="004D5404" w:rsidRPr="006C4286" w:rsidRDefault="00DD5392" w:rsidP="005D4A98">
      <w:pPr>
        <w:spacing w:before="240" w:after="0" w:line="240" w:lineRule="auto"/>
        <w:jc w:val="right"/>
        <w:rPr>
          <w:rFonts w:ascii="Times New Roman" w:hAnsi="Times New Roman" w:cs="Times New Roman"/>
          <w:i/>
          <w:sz w:val="28"/>
          <w:szCs w:val="28"/>
          <w:lang w:val="uk-UA"/>
        </w:rPr>
      </w:pPr>
      <w:r w:rsidRPr="006C4286">
        <w:rPr>
          <w:rFonts w:ascii="Times New Roman" w:hAnsi="Times New Roman" w:cs="Times New Roman"/>
          <w:i/>
          <w:sz w:val="28"/>
          <w:szCs w:val="28"/>
          <w:lang w:val="uk-UA"/>
        </w:rPr>
        <w:t>Затверджено Цикловою методичною комісією з фармацевтичн</w:t>
      </w:r>
      <w:r w:rsidR="00057E22">
        <w:rPr>
          <w:rFonts w:ascii="Times New Roman" w:hAnsi="Times New Roman" w:cs="Times New Roman"/>
          <w:i/>
          <w:sz w:val="28"/>
          <w:szCs w:val="28"/>
          <w:lang w:val="uk-UA"/>
        </w:rPr>
        <w:t>их дисциплін ЗДМУ Протокол  № _</w:t>
      </w:r>
      <w:r w:rsidR="00057E22" w:rsidRPr="00057E22">
        <w:rPr>
          <w:rFonts w:ascii="Times New Roman" w:hAnsi="Times New Roman" w:cs="Times New Roman"/>
          <w:i/>
          <w:sz w:val="28"/>
          <w:szCs w:val="28"/>
          <w:lang w:val="uk-UA"/>
        </w:rPr>
        <w:t>8</w:t>
      </w:r>
      <w:r w:rsidRPr="006C4286">
        <w:rPr>
          <w:rFonts w:ascii="Times New Roman" w:hAnsi="Times New Roman" w:cs="Times New Roman"/>
          <w:i/>
          <w:sz w:val="28"/>
          <w:szCs w:val="28"/>
          <w:lang w:val="uk-UA"/>
        </w:rPr>
        <w:t>_  «_</w:t>
      </w:r>
      <w:r w:rsidR="00057E22" w:rsidRPr="00057E22">
        <w:rPr>
          <w:rFonts w:ascii="Times New Roman" w:hAnsi="Times New Roman" w:cs="Times New Roman"/>
          <w:i/>
          <w:sz w:val="28"/>
          <w:szCs w:val="28"/>
          <w:lang w:val="uk-UA"/>
        </w:rPr>
        <w:t>14</w:t>
      </w:r>
      <w:r w:rsidRPr="006C4286">
        <w:rPr>
          <w:rFonts w:ascii="Times New Roman" w:hAnsi="Times New Roman" w:cs="Times New Roman"/>
          <w:i/>
          <w:sz w:val="28"/>
          <w:szCs w:val="28"/>
          <w:lang w:val="uk-UA"/>
        </w:rPr>
        <w:t>__» __</w:t>
      </w:r>
      <w:r w:rsidR="00057E22" w:rsidRPr="00057E22">
        <w:rPr>
          <w:rFonts w:ascii="Times New Roman" w:hAnsi="Times New Roman" w:cs="Times New Roman"/>
          <w:i/>
          <w:sz w:val="28"/>
          <w:szCs w:val="28"/>
          <w:lang w:val="uk-UA"/>
        </w:rPr>
        <w:t>03</w:t>
      </w:r>
      <w:bookmarkStart w:id="0" w:name="_GoBack"/>
      <w:bookmarkEnd w:id="0"/>
      <w:r w:rsidRPr="006C4286">
        <w:rPr>
          <w:rFonts w:ascii="Times New Roman" w:hAnsi="Times New Roman" w:cs="Times New Roman"/>
          <w:i/>
          <w:sz w:val="28"/>
          <w:szCs w:val="28"/>
          <w:lang w:val="uk-UA"/>
        </w:rPr>
        <w:t>____  2019 р.</w:t>
      </w:r>
    </w:p>
    <w:p w:rsidR="00DD5392" w:rsidRPr="006C4286" w:rsidRDefault="00DD5392" w:rsidP="006C4286">
      <w:pPr>
        <w:spacing w:after="0" w:line="360" w:lineRule="auto"/>
        <w:jc w:val="center"/>
        <w:rPr>
          <w:rFonts w:ascii="Times New Roman" w:hAnsi="Times New Roman" w:cs="Times New Roman"/>
          <w:b/>
          <w:sz w:val="28"/>
          <w:szCs w:val="28"/>
          <w:lang w:val="uk-UA"/>
        </w:rPr>
      </w:pPr>
    </w:p>
    <w:p w:rsidR="001768B1" w:rsidRDefault="001768B1" w:rsidP="006C4286">
      <w:pPr>
        <w:spacing w:after="0" w:line="240" w:lineRule="auto"/>
        <w:jc w:val="center"/>
        <w:rPr>
          <w:rFonts w:ascii="Times New Roman" w:hAnsi="Times New Roman" w:cs="Times New Roman"/>
          <w:b/>
          <w:sz w:val="28"/>
          <w:szCs w:val="28"/>
          <w:lang w:val="uk-UA"/>
        </w:rPr>
      </w:pPr>
    </w:p>
    <w:p w:rsidR="005D4A98" w:rsidRPr="006C4286" w:rsidRDefault="005D4A98" w:rsidP="006C4286">
      <w:pPr>
        <w:spacing w:after="0" w:line="240" w:lineRule="auto"/>
        <w:jc w:val="center"/>
        <w:rPr>
          <w:rFonts w:ascii="Times New Roman" w:hAnsi="Times New Roman" w:cs="Times New Roman"/>
          <w:b/>
          <w:sz w:val="28"/>
          <w:szCs w:val="28"/>
          <w:lang w:val="uk-UA"/>
        </w:rPr>
      </w:pPr>
    </w:p>
    <w:p w:rsidR="006F22B9" w:rsidRPr="006C4286" w:rsidRDefault="006F22B9" w:rsidP="006C4286">
      <w:pPr>
        <w:spacing w:after="0" w:line="360" w:lineRule="auto"/>
        <w:jc w:val="both"/>
        <w:rPr>
          <w:rFonts w:ascii="Times New Roman" w:hAnsi="Times New Roman" w:cs="Times New Roman"/>
          <w:sz w:val="28"/>
          <w:szCs w:val="28"/>
          <w:lang w:val="uk-UA"/>
        </w:rPr>
      </w:pPr>
    </w:p>
    <w:p w:rsidR="00584F64" w:rsidRPr="006C4286" w:rsidRDefault="00C905BA" w:rsidP="006C4286">
      <w:pPr>
        <w:spacing w:after="0" w:line="360" w:lineRule="auto"/>
        <w:jc w:val="center"/>
        <w:rPr>
          <w:rFonts w:ascii="Times New Roman" w:hAnsi="Times New Roman" w:cs="Times New Roman"/>
          <w:b/>
          <w:sz w:val="28"/>
          <w:szCs w:val="28"/>
          <w:lang w:val="uk-UA"/>
        </w:rPr>
      </w:pPr>
      <w:r w:rsidRPr="006C4286">
        <w:rPr>
          <w:rFonts w:ascii="Times New Roman" w:hAnsi="Times New Roman" w:cs="Times New Roman"/>
          <w:b/>
          <w:sz w:val="28"/>
          <w:szCs w:val="28"/>
          <w:lang w:val="uk-UA"/>
        </w:rPr>
        <w:lastRenderedPageBreak/>
        <w:t>Вступ</w:t>
      </w:r>
    </w:p>
    <w:p w:rsidR="00896D77" w:rsidRPr="006C4286" w:rsidRDefault="00C905BA" w:rsidP="006C4286">
      <w:pPr>
        <w:spacing w:after="0" w:line="360" w:lineRule="auto"/>
        <w:ind w:firstLine="360"/>
        <w:rPr>
          <w:rFonts w:ascii="Times New Roman" w:hAnsi="Times New Roman" w:cs="Times New Roman"/>
          <w:b/>
          <w:sz w:val="28"/>
          <w:szCs w:val="28"/>
          <w:lang w:val="uk-UA"/>
        </w:rPr>
      </w:pPr>
      <w:r w:rsidRPr="006C4286">
        <w:rPr>
          <w:rFonts w:ascii="Times New Roman" w:hAnsi="Times New Roman" w:cs="Times New Roman"/>
          <w:sz w:val="28"/>
          <w:szCs w:val="28"/>
          <w:lang w:val="uk-UA"/>
        </w:rPr>
        <w:t xml:space="preserve">Навчально-польова практика є невід’ємною і ефективною складовою навчального процесу з фармацевтичної ботаніки. Вона розширює, поглиблює набуті теоретичні знання і навички щодо ідентифікації та визначення рослин, а також розвиває вміння застосовувати їх </w:t>
      </w:r>
      <w:r w:rsidR="00584F64" w:rsidRPr="006C4286">
        <w:rPr>
          <w:rFonts w:ascii="Times New Roman" w:hAnsi="Times New Roman" w:cs="Times New Roman"/>
          <w:sz w:val="28"/>
          <w:szCs w:val="28"/>
          <w:lang w:val="uk-UA"/>
        </w:rPr>
        <w:t>у вирішенні практичних, інформаційно-пошукових, ресурсознавчих та інших завданнях профільних дисциплін.</w:t>
      </w:r>
    </w:p>
    <w:p w:rsidR="00C905BA" w:rsidRPr="006C4286" w:rsidRDefault="00584F64" w:rsidP="006C4286">
      <w:pPr>
        <w:spacing w:after="0" w:line="360" w:lineRule="auto"/>
        <w:ind w:firstLine="360"/>
        <w:rPr>
          <w:rFonts w:ascii="Times New Roman" w:hAnsi="Times New Roman" w:cs="Times New Roman"/>
          <w:b/>
          <w:sz w:val="28"/>
          <w:szCs w:val="28"/>
          <w:lang w:val="uk-UA"/>
        </w:rPr>
      </w:pPr>
      <w:r w:rsidRPr="006C4286">
        <w:rPr>
          <w:rFonts w:ascii="Times New Roman" w:hAnsi="Times New Roman" w:cs="Times New Roman"/>
          <w:b/>
          <w:sz w:val="28"/>
          <w:szCs w:val="28"/>
          <w:lang w:val="uk-UA"/>
        </w:rPr>
        <w:t>Студент до початку практики зобов</w:t>
      </w:r>
      <w:r w:rsidRPr="006C4286">
        <w:rPr>
          <w:rFonts w:ascii="Times New Roman" w:hAnsi="Times New Roman" w:cs="Times New Roman"/>
          <w:b/>
          <w:sz w:val="28"/>
          <w:szCs w:val="28"/>
        </w:rPr>
        <w:t>’</w:t>
      </w:r>
      <w:r w:rsidRPr="006C4286">
        <w:rPr>
          <w:rFonts w:ascii="Times New Roman" w:hAnsi="Times New Roman" w:cs="Times New Roman"/>
          <w:b/>
          <w:sz w:val="28"/>
          <w:szCs w:val="28"/>
          <w:lang w:val="uk-UA"/>
        </w:rPr>
        <w:t>язаний:</w:t>
      </w:r>
    </w:p>
    <w:p w:rsidR="00584F64" w:rsidRPr="006C4286" w:rsidRDefault="00584F64" w:rsidP="006C4286">
      <w:pPr>
        <w:pStyle w:val="a3"/>
        <w:numPr>
          <w:ilvl w:val="0"/>
          <w:numId w:val="1"/>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ознайомитися з головними рекомендаціями щодо правил проходження практики та оформлення результатів у щоденнику;</w:t>
      </w:r>
    </w:p>
    <w:p w:rsidR="00584F64" w:rsidRPr="006C4286" w:rsidRDefault="00584F64" w:rsidP="006C4286">
      <w:pPr>
        <w:pStyle w:val="a3"/>
        <w:numPr>
          <w:ilvl w:val="0"/>
          <w:numId w:val="1"/>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отримати від викладача методичні рекомендації та консультацію щодо його оформлення;</w:t>
      </w:r>
    </w:p>
    <w:p w:rsidR="00584F64" w:rsidRPr="006C4286" w:rsidRDefault="00584F64" w:rsidP="006C4286">
      <w:pPr>
        <w:pStyle w:val="a3"/>
        <w:numPr>
          <w:ilvl w:val="0"/>
          <w:numId w:val="1"/>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вести щоденник практики, регулярно виконувати практичні завдання.</w:t>
      </w:r>
    </w:p>
    <w:p w:rsidR="00DD5392" w:rsidRPr="006C4286" w:rsidRDefault="00584F64" w:rsidP="006C4286">
      <w:pPr>
        <w:spacing w:after="0" w:line="360" w:lineRule="auto"/>
        <w:ind w:firstLine="360"/>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У визначений термін необхідно здати створені колекції, оформлений щоденник і отримати залік. </w:t>
      </w:r>
    </w:p>
    <w:p w:rsidR="006C4286" w:rsidRDefault="006C4286"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691EFF" w:rsidRDefault="00691EFF" w:rsidP="006C4286">
      <w:pPr>
        <w:spacing w:after="0" w:line="360" w:lineRule="auto"/>
        <w:jc w:val="center"/>
        <w:rPr>
          <w:rFonts w:ascii="Times New Roman" w:hAnsi="Times New Roman" w:cs="Times New Roman"/>
          <w:b/>
          <w:sz w:val="28"/>
          <w:szCs w:val="28"/>
          <w:lang w:val="uk-UA"/>
        </w:rPr>
      </w:pPr>
    </w:p>
    <w:p w:rsidR="00584F64" w:rsidRDefault="00584F64" w:rsidP="006C4286">
      <w:pPr>
        <w:spacing w:after="0" w:line="360" w:lineRule="auto"/>
        <w:jc w:val="center"/>
        <w:rPr>
          <w:rFonts w:ascii="Times New Roman" w:hAnsi="Times New Roman" w:cs="Times New Roman"/>
          <w:b/>
          <w:sz w:val="28"/>
          <w:szCs w:val="28"/>
          <w:lang w:val="uk-UA"/>
        </w:rPr>
      </w:pPr>
      <w:r w:rsidRPr="006C4286">
        <w:rPr>
          <w:rFonts w:ascii="Times New Roman" w:hAnsi="Times New Roman" w:cs="Times New Roman"/>
          <w:b/>
          <w:sz w:val="28"/>
          <w:szCs w:val="28"/>
          <w:lang w:val="uk-UA"/>
        </w:rPr>
        <w:lastRenderedPageBreak/>
        <w:t>ЗАГАЛЬНІ ПОЛОЖЕННЯ</w:t>
      </w:r>
    </w:p>
    <w:p w:rsidR="006C4286" w:rsidRPr="006C4286" w:rsidRDefault="006C4286" w:rsidP="006C4286">
      <w:pPr>
        <w:spacing w:after="0" w:line="360" w:lineRule="auto"/>
        <w:jc w:val="center"/>
        <w:rPr>
          <w:rFonts w:ascii="Times New Roman" w:hAnsi="Times New Roman" w:cs="Times New Roman"/>
          <w:b/>
          <w:sz w:val="28"/>
          <w:szCs w:val="28"/>
          <w:lang w:val="uk-UA"/>
        </w:rPr>
      </w:pPr>
    </w:p>
    <w:p w:rsidR="002A3528" w:rsidRPr="006C4286" w:rsidRDefault="002A3528" w:rsidP="006C4286">
      <w:pPr>
        <w:spacing w:after="0" w:line="360" w:lineRule="auto"/>
        <w:ind w:firstLine="426"/>
        <w:jc w:val="both"/>
        <w:rPr>
          <w:rFonts w:ascii="Times New Roman" w:hAnsi="Times New Roman" w:cs="Times New Roman"/>
          <w:sz w:val="28"/>
          <w:szCs w:val="28"/>
          <w:lang w:val="uk-UA"/>
        </w:rPr>
      </w:pPr>
      <w:r w:rsidRPr="006C4286">
        <w:rPr>
          <w:rFonts w:ascii="Times New Roman" w:hAnsi="Times New Roman" w:cs="Times New Roman"/>
          <w:b/>
          <w:sz w:val="28"/>
          <w:szCs w:val="28"/>
          <w:lang w:val="uk-UA"/>
        </w:rPr>
        <w:t>Мета проходження навчально-польової практики з ботаніки</w:t>
      </w:r>
    </w:p>
    <w:p w:rsidR="002A3528" w:rsidRPr="006C4286" w:rsidRDefault="002A3528" w:rsidP="006C4286">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закріпити та розширити отримані студентами теоретичні знання, уміння та навички з морфології, систематики, екології, фітоценології та географії лікарських рослин;</w:t>
      </w:r>
    </w:p>
    <w:p w:rsidR="002A3528" w:rsidRPr="006C4286" w:rsidRDefault="002A3528" w:rsidP="006C4286">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втілити на практиці отримані знання та вміння щодо прийомів морфологічного опису рослин, виявленню діагностичних ознак та визначення їх систематичної приналежності за конкретними ознаками або за визначником;</w:t>
      </w:r>
    </w:p>
    <w:p w:rsidR="002A3528" w:rsidRPr="006C4286" w:rsidRDefault="002A3528" w:rsidP="006C4286">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оволодіти правилами збору та обробки рослинного матеріалу, а саме гербаризації, фіксації, сушки рослин або їх органів;</w:t>
      </w:r>
    </w:p>
    <w:p w:rsidR="002A3528" w:rsidRPr="006C4286" w:rsidRDefault="002A3528" w:rsidP="006C4286">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ознайомитися з основними правилами вирощування лікарських рослин, що культивуються на  відкритому та закритому ґрунті; з рослинними співтовариствами районів практики (ліс, луки, водоймище ) та сформувати дбайливе ставлення до рідкісних і зникаючих рослин;</w:t>
      </w:r>
    </w:p>
    <w:p w:rsidR="002A3528" w:rsidRDefault="002A3528" w:rsidP="006C4286">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навчитися спостерігати за рослинами в природі: особливостями розвитку рослин, зміною їх будови протягом сезону, сануючою роллю в умовах урбанізації та складати їх еколого-морфологічні характеристики.</w:t>
      </w:r>
    </w:p>
    <w:p w:rsidR="006C4286" w:rsidRPr="006C4286" w:rsidRDefault="006C4286" w:rsidP="006C4286">
      <w:pPr>
        <w:pStyle w:val="a3"/>
        <w:tabs>
          <w:tab w:val="left" w:pos="1134"/>
        </w:tabs>
        <w:spacing w:after="0" w:line="360" w:lineRule="auto"/>
        <w:ind w:left="709"/>
        <w:jc w:val="both"/>
        <w:rPr>
          <w:rFonts w:ascii="Times New Roman" w:hAnsi="Times New Roman" w:cs="Times New Roman"/>
          <w:sz w:val="28"/>
          <w:szCs w:val="28"/>
          <w:lang w:val="uk-UA"/>
        </w:rPr>
      </w:pPr>
    </w:p>
    <w:p w:rsidR="002A3528" w:rsidRPr="006C4286" w:rsidRDefault="002A3528" w:rsidP="006C4286">
      <w:pPr>
        <w:spacing w:after="0" w:line="360" w:lineRule="auto"/>
        <w:ind w:firstLine="426"/>
        <w:jc w:val="both"/>
        <w:rPr>
          <w:rFonts w:ascii="Times New Roman" w:hAnsi="Times New Roman" w:cs="Times New Roman"/>
          <w:i/>
          <w:sz w:val="28"/>
          <w:szCs w:val="28"/>
          <w:lang w:val="uk-UA"/>
        </w:rPr>
      </w:pPr>
      <w:r w:rsidRPr="006C4286">
        <w:rPr>
          <w:rFonts w:ascii="Times New Roman" w:hAnsi="Times New Roman" w:cs="Times New Roman"/>
          <w:i/>
          <w:sz w:val="28"/>
          <w:szCs w:val="28"/>
          <w:lang w:val="uk-UA"/>
        </w:rPr>
        <w:t>Під час практики необхідно пам’ятати:</w:t>
      </w:r>
    </w:p>
    <w:p w:rsidR="002A3528" w:rsidRPr="006C4286" w:rsidRDefault="002A3528" w:rsidP="006C4286">
      <w:pPr>
        <w:pStyle w:val="a3"/>
        <w:numPr>
          <w:ilvl w:val="0"/>
          <w:numId w:val="4"/>
        </w:numPr>
        <w:tabs>
          <w:tab w:val="left" w:pos="1134"/>
        </w:tabs>
        <w:spacing w:after="0" w:line="360" w:lineRule="auto"/>
        <w:ind w:left="0" w:firstLine="709"/>
        <w:jc w:val="both"/>
        <w:rPr>
          <w:rFonts w:ascii="Times New Roman" w:hAnsi="Times New Roman" w:cs="Times New Roman"/>
          <w:i/>
          <w:sz w:val="28"/>
          <w:szCs w:val="28"/>
          <w:lang w:val="uk-UA"/>
        </w:rPr>
      </w:pPr>
      <w:r w:rsidRPr="006C4286">
        <w:rPr>
          <w:rFonts w:ascii="Times New Roman" w:hAnsi="Times New Roman" w:cs="Times New Roman"/>
          <w:sz w:val="28"/>
          <w:szCs w:val="28"/>
          <w:lang w:val="uk-UA"/>
        </w:rPr>
        <w:t>при зборі рослин не можна зривати їх, необхідно зрізати або бережно викопувати, слід збирати таку кількість, щоб не порушувати рослинний покрив;</w:t>
      </w:r>
    </w:p>
    <w:p w:rsidR="002A3528" w:rsidRPr="006C4286" w:rsidRDefault="002A3528" w:rsidP="006C4286">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не можна збирати багато рослин із природних умов зростання, якщо вони в даній місцевості зустрічаються рідко;</w:t>
      </w:r>
    </w:p>
    <w:p w:rsidR="002A3528" w:rsidRPr="006C4286" w:rsidRDefault="002A3528" w:rsidP="006C4286">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під час екскурсії не дозволяється збирати або пошкоджувати рослини, особливо в ботанічних садах, заповідниках,  штучних насадженнях;</w:t>
      </w:r>
    </w:p>
    <w:p w:rsidR="002A3528" w:rsidRPr="006C4286" w:rsidRDefault="002A3528" w:rsidP="006C4286">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категорично забороняється збирати види рослин, внесених у «Червону книгу», рідкісні види та рослини, що охороняються, для таких рослин  вказується тільки місцезнаходження;</w:t>
      </w:r>
    </w:p>
    <w:p w:rsidR="002A3528" w:rsidRDefault="002A3528" w:rsidP="006C4286">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фенологічні спостереження (по можливості) проводити тільки на живих рослинах.</w:t>
      </w:r>
    </w:p>
    <w:p w:rsidR="006C4286" w:rsidRPr="006C4286" w:rsidRDefault="006C4286" w:rsidP="006C4286">
      <w:pPr>
        <w:pStyle w:val="a3"/>
        <w:tabs>
          <w:tab w:val="left" w:pos="1134"/>
        </w:tabs>
        <w:spacing w:after="0" w:line="360" w:lineRule="auto"/>
        <w:ind w:left="709"/>
        <w:jc w:val="both"/>
        <w:rPr>
          <w:rFonts w:ascii="Times New Roman" w:hAnsi="Times New Roman" w:cs="Times New Roman"/>
          <w:sz w:val="28"/>
          <w:szCs w:val="28"/>
          <w:lang w:val="uk-UA"/>
        </w:rPr>
      </w:pPr>
    </w:p>
    <w:p w:rsidR="00584F64" w:rsidRPr="006C4286" w:rsidRDefault="00584F64" w:rsidP="006C4286">
      <w:pPr>
        <w:spacing w:after="0" w:line="360" w:lineRule="auto"/>
        <w:ind w:firstLine="360"/>
        <w:rPr>
          <w:rFonts w:ascii="Times New Roman" w:hAnsi="Times New Roman" w:cs="Times New Roman"/>
          <w:i/>
          <w:sz w:val="28"/>
          <w:szCs w:val="28"/>
          <w:lang w:val="uk-UA"/>
        </w:rPr>
      </w:pPr>
      <w:r w:rsidRPr="006C4286">
        <w:rPr>
          <w:rFonts w:ascii="Times New Roman" w:hAnsi="Times New Roman" w:cs="Times New Roman"/>
          <w:i/>
          <w:sz w:val="28"/>
          <w:szCs w:val="28"/>
          <w:lang w:val="uk-UA"/>
        </w:rPr>
        <w:lastRenderedPageBreak/>
        <w:t>Мета та завдання практики:</w:t>
      </w:r>
    </w:p>
    <w:p w:rsidR="00584F64" w:rsidRPr="006C4286" w:rsidRDefault="00584F64" w:rsidP="006C4286">
      <w:pPr>
        <w:pStyle w:val="a3"/>
        <w:numPr>
          <w:ilvl w:val="0"/>
          <w:numId w:val="2"/>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закріпити, розширити і поповнити теоретичні знання та практичні навички з морфології, систематики з основами фіто екології;</w:t>
      </w:r>
    </w:p>
    <w:p w:rsidR="00584F64" w:rsidRPr="006C4286" w:rsidRDefault="00584F64" w:rsidP="006C4286">
      <w:pPr>
        <w:pStyle w:val="a3"/>
        <w:numPr>
          <w:ilvl w:val="0"/>
          <w:numId w:val="2"/>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розвинути вміння визначати за морфологічними ознаками приналежність лікарської рослини до родини, роду, виду;</w:t>
      </w:r>
    </w:p>
    <w:p w:rsidR="00584F64" w:rsidRPr="006C4286" w:rsidRDefault="00584F64" w:rsidP="006C4286">
      <w:pPr>
        <w:pStyle w:val="a3"/>
        <w:numPr>
          <w:ilvl w:val="0"/>
          <w:numId w:val="2"/>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ознайомити з правилами гербаризації рослин, оформлення</w:t>
      </w:r>
      <w:r w:rsidR="00725842" w:rsidRPr="006C4286">
        <w:rPr>
          <w:rFonts w:ascii="Times New Roman" w:hAnsi="Times New Roman" w:cs="Times New Roman"/>
          <w:sz w:val="28"/>
          <w:szCs w:val="28"/>
          <w:lang w:val="uk-UA"/>
        </w:rPr>
        <w:t xml:space="preserve"> гербарію, збирання, оброблення та збереження рослинного матеріалу;</w:t>
      </w:r>
    </w:p>
    <w:p w:rsidR="00725842" w:rsidRPr="006C4286" w:rsidRDefault="00725842" w:rsidP="006C4286">
      <w:pPr>
        <w:pStyle w:val="a3"/>
        <w:numPr>
          <w:ilvl w:val="0"/>
          <w:numId w:val="2"/>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ознайомити студентів з умовами вирощування рослин закритого ґрунту;</w:t>
      </w:r>
    </w:p>
    <w:p w:rsidR="00725842" w:rsidRPr="006C4286" w:rsidRDefault="00725842" w:rsidP="006C4286">
      <w:pPr>
        <w:pStyle w:val="a3"/>
        <w:numPr>
          <w:ilvl w:val="0"/>
          <w:numId w:val="2"/>
        </w:numPr>
        <w:spacing w:after="0" w:line="36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сформувати дбайливе ставлення до рослин, познайомити з рідкісними лікарськими рослинами та їх охороною.</w:t>
      </w:r>
    </w:p>
    <w:p w:rsidR="008D53DF" w:rsidRDefault="00725842" w:rsidP="006C4286">
      <w:pPr>
        <w:spacing w:after="0" w:line="360" w:lineRule="auto"/>
        <w:ind w:left="360"/>
        <w:rPr>
          <w:rFonts w:ascii="Times New Roman" w:hAnsi="Times New Roman" w:cs="Times New Roman"/>
          <w:sz w:val="28"/>
          <w:szCs w:val="28"/>
          <w:lang w:val="uk-UA"/>
        </w:rPr>
      </w:pPr>
      <w:r w:rsidRPr="006C4286">
        <w:rPr>
          <w:rFonts w:ascii="Times New Roman" w:hAnsi="Times New Roman" w:cs="Times New Roman"/>
          <w:i/>
          <w:sz w:val="28"/>
          <w:szCs w:val="28"/>
          <w:lang w:val="uk-UA"/>
        </w:rPr>
        <w:t>Можливі пункти практики:</w:t>
      </w:r>
      <w:r w:rsidRPr="006C4286">
        <w:rPr>
          <w:rFonts w:ascii="Times New Roman" w:hAnsi="Times New Roman" w:cs="Times New Roman"/>
          <w:sz w:val="28"/>
          <w:szCs w:val="28"/>
          <w:lang w:val="uk-UA"/>
        </w:rPr>
        <w:t xml:space="preserve"> </w:t>
      </w:r>
      <w:r w:rsidR="002A3528" w:rsidRPr="006C4286">
        <w:rPr>
          <w:rFonts w:ascii="Times New Roman" w:hAnsi="Times New Roman" w:cs="Times New Roman"/>
          <w:bCs/>
          <w:sz w:val="28"/>
          <w:szCs w:val="28"/>
          <w:shd w:val="clear" w:color="auto" w:fill="FFFFFF"/>
          <w:lang w:val="uk-UA"/>
        </w:rPr>
        <w:t>позашкільний навчальний заклад "Дитячий парк "Запорізький міський ботанічний сад"",</w:t>
      </w:r>
      <w:r w:rsidR="002A3528" w:rsidRPr="006C4286">
        <w:rPr>
          <w:rFonts w:ascii="Times New Roman" w:hAnsi="Times New Roman" w:cs="Times New Roman"/>
          <w:sz w:val="28"/>
          <w:szCs w:val="28"/>
          <w:lang w:val="uk-UA"/>
        </w:rPr>
        <w:t xml:space="preserve"> </w:t>
      </w:r>
      <w:r w:rsidR="001F7CCB" w:rsidRPr="006C4286">
        <w:rPr>
          <w:rFonts w:ascii="Times New Roman" w:hAnsi="Times New Roman" w:cs="Times New Roman"/>
          <w:sz w:val="28"/>
          <w:szCs w:val="28"/>
          <w:lang w:val="uk-UA"/>
        </w:rPr>
        <w:t xml:space="preserve">острів Хортиця, </w:t>
      </w:r>
      <w:r w:rsidR="002A3528" w:rsidRPr="006C4286">
        <w:rPr>
          <w:rFonts w:ascii="Times New Roman" w:hAnsi="Times New Roman" w:cs="Times New Roman"/>
          <w:sz w:val="28"/>
          <w:szCs w:val="28"/>
          <w:lang w:val="uk-UA"/>
        </w:rPr>
        <w:t xml:space="preserve">сквери, парки, ліси, луки, </w:t>
      </w:r>
      <w:r w:rsidRPr="006C4286">
        <w:rPr>
          <w:rFonts w:ascii="Times New Roman" w:hAnsi="Times New Roman" w:cs="Times New Roman"/>
          <w:sz w:val="28"/>
          <w:szCs w:val="28"/>
          <w:lang w:val="uk-UA"/>
        </w:rPr>
        <w:t xml:space="preserve">водойми, оранжереї, городи, поля тощо. </w:t>
      </w:r>
    </w:p>
    <w:p w:rsidR="006C4286" w:rsidRDefault="006C4286" w:rsidP="006C4286">
      <w:pPr>
        <w:spacing w:line="360" w:lineRule="auto"/>
        <w:rPr>
          <w:rFonts w:ascii="Times New Roman" w:hAnsi="Times New Roman" w:cs="Times New Roman"/>
          <w:sz w:val="28"/>
          <w:lang w:val="uk-UA"/>
        </w:rPr>
      </w:pPr>
    </w:p>
    <w:p w:rsidR="006C4286" w:rsidRPr="002A3528" w:rsidRDefault="006C4286" w:rsidP="006C4286">
      <w:pPr>
        <w:spacing w:line="360" w:lineRule="auto"/>
        <w:ind w:firstLine="425"/>
        <w:rPr>
          <w:rFonts w:ascii="Times New Roman" w:hAnsi="Times New Roman" w:cs="Times New Roman"/>
          <w:b/>
          <w:sz w:val="28"/>
          <w:szCs w:val="28"/>
          <w:lang w:val="uk-UA"/>
        </w:rPr>
      </w:pPr>
      <w:r w:rsidRPr="002A3528">
        <w:rPr>
          <w:rFonts w:ascii="Times New Roman" w:hAnsi="Times New Roman" w:cs="Times New Roman"/>
          <w:b/>
          <w:sz w:val="28"/>
          <w:szCs w:val="28"/>
          <w:lang w:val="uk-UA"/>
        </w:rPr>
        <w:t>Етапи роботи на практиці з фармацевтичної ботаніки</w:t>
      </w:r>
    </w:p>
    <w:p w:rsidR="006C4286" w:rsidRDefault="006C4286" w:rsidP="006C4286">
      <w:pPr>
        <w:pStyle w:val="a3"/>
        <w:numPr>
          <w:ilvl w:val="0"/>
          <w:numId w:val="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Ознайомитись зі структурою різних фітоценозів, з умовами зростання рослин.</w:t>
      </w:r>
    </w:p>
    <w:p w:rsidR="006C4286" w:rsidRDefault="006C4286" w:rsidP="006C4286">
      <w:pPr>
        <w:pStyle w:val="a3"/>
        <w:numPr>
          <w:ilvl w:val="0"/>
          <w:numId w:val="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Зібрати колекційний матеріал.</w:t>
      </w:r>
    </w:p>
    <w:p w:rsidR="006C4286" w:rsidRDefault="006C4286" w:rsidP="006C4286">
      <w:pPr>
        <w:pStyle w:val="a3"/>
        <w:numPr>
          <w:ilvl w:val="0"/>
          <w:numId w:val="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та оформити зібраний матеріал, фотознімки, записи у щоденнику</w:t>
      </w:r>
    </w:p>
    <w:p w:rsidR="006C4286" w:rsidRDefault="006C4286" w:rsidP="006C4286">
      <w:pPr>
        <w:pStyle w:val="a3"/>
        <w:spacing w:line="360" w:lineRule="auto"/>
        <w:rPr>
          <w:rFonts w:ascii="Times New Roman" w:hAnsi="Times New Roman" w:cs="Times New Roman"/>
          <w:sz w:val="28"/>
          <w:szCs w:val="28"/>
          <w:lang w:val="uk-UA"/>
        </w:rPr>
      </w:pPr>
    </w:p>
    <w:p w:rsidR="006C4286" w:rsidRDefault="006C4286" w:rsidP="006C4286">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Прилади, необхідні для проходження практики:</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робочий одяг, зручне взуття, головний убір;</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зошит для записів, олівець;</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складний ніж для викопування підземних органів рослин;</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ботанічна папка із запасом газетного паперу;</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паперові пакетики для збирання плодів та насіння;</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поліетиленовий пакет для збирання рослин з метою опису, визначення;</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баночки з кришками (0,25-0,5 л) для фіксації рослин, фіксатор (спирт етиловий 96° - гліцерин – вода у співвідношенні 1:1:1);</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гербарний папір та поліетиленові пакети для фіксації гербарія;</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папки для зберігання гербарія;</w:t>
      </w:r>
    </w:p>
    <w:p w:rsidR="006C4286" w:rsidRDefault="006C4286" w:rsidP="006C4286">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етикетки.</w:t>
      </w:r>
    </w:p>
    <w:p w:rsidR="006C4286" w:rsidRDefault="006C4286" w:rsidP="006C4286">
      <w:pPr>
        <w:shd w:val="clear" w:color="auto" w:fill="FFFFFF"/>
        <w:spacing w:before="120" w:after="0" w:line="360" w:lineRule="auto"/>
        <w:ind w:firstLine="425"/>
        <w:jc w:val="center"/>
        <w:rPr>
          <w:rFonts w:ascii="Times New Roman" w:hAnsi="Times New Roman" w:cs="Times New Roman"/>
          <w:b/>
          <w:bCs/>
          <w:sz w:val="28"/>
          <w:szCs w:val="28"/>
          <w:lang w:val="uk-UA"/>
        </w:rPr>
      </w:pPr>
    </w:p>
    <w:p w:rsidR="006C4286" w:rsidRPr="002A3528" w:rsidRDefault="006C4286" w:rsidP="006C4286">
      <w:pPr>
        <w:shd w:val="clear" w:color="auto" w:fill="FFFFFF"/>
        <w:spacing w:before="120" w:after="0" w:line="360" w:lineRule="auto"/>
        <w:ind w:firstLine="425"/>
        <w:jc w:val="center"/>
        <w:rPr>
          <w:rFonts w:ascii="Times New Roman" w:hAnsi="Times New Roman" w:cs="Times New Roman"/>
          <w:b/>
          <w:bCs/>
          <w:sz w:val="28"/>
          <w:szCs w:val="28"/>
          <w:lang w:val="uk-UA"/>
        </w:rPr>
      </w:pPr>
      <w:r w:rsidRPr="002A3528">
        <w:rPr>
          <w:rFonts w:ascii="Times New Roman" w:hAnsi="Times New Roman" w:cs="Times New Roman"/>
          <w:b/>
          <w:bCs/>
          <w:sz w:val="28"/>
          <w:szCs w:val="28"/>
          <w:lang w:val="uk-UA"/>
        </w:rPr>
        <w:t>Методика збору, обробки і збереження матеріалу та ботанічних досліджень.</w:t>
      </w:r>
    </w:p>
    <w:p w:rsidR="006C4286" w:rsidRDefault="006C4286" w:rsidP="006C4286">
      <w:pPr>
        <w:spacing w:after="0" w:line="360" w:lineRule="auto"/>
        <w:ind w:firstLine="426"/>
        <w:jc w:val="both"/>
        <w:rPr>
          <w:rFonts w:ascii="Times New Roman" w:hAnsi="Times New Roman" w:cs="Times New Roman"/>
          <w:b/>
          <w:sz w:val="28"/>
          <w:szCs w:val="28"/>
          <w:lang w:val="uk-UA"/>
        </w:rPr>
      </w:pPr>
    </w:p>
    <w:p w:rsidR="006C4286" w:rsidRPr="002A3528" w:rsidRDefault="006C4286" w:rsidP="006C4286">
      <w:pPr>
        <w:spacing w:after="0" w:line="360" w:lineRule="auto"/>
        <w:ind w:firstLine="426"/>
        <w:jc w:val="both"/>
        <w:rPr>
          <w:rFonts w:ascii="Times New Roman" w:hAnsi="Times New Roman" w:cs="Times New Roman"/>
          <w:sz w:val="28"/>
          <w:szCs w:val="28"/>
          <w:lang w:val="uk-UA"/>
        </w:rPr>
      </w:pPr>
      <w:r w:rsidRPr="002A3528">
        <w:rPr>
          <w:rFonts w:ascii="Times New Roman" w:hAnsi="Times New Roman" w:cs="Times New Roman"/>
          <w:b/>
          <w:sz w:val="28"/>
          <w:szCs w:val="28"/>
          <w:lang w:val="uk-UA"/>
        </w:rPr>
        <w:t xml:space="preserve">1.1. Мета: </w:t>
      </w:r>
      <w:r w:rsidRPr="002A3528">
        <w:rPr>
          <w:rFonts w:ascii="Times New Roman" w:hAnsi="Times New Roman" w:cs="Times New Roman"/>
          <w:sz w:val="28"/>
          <w:szCs w:val="28"/>
          <w:lang w:val="uk-UA"/>
        </w:rPr>
        <w:t xml:space="preserve">закріпити, доповнити і використати на практиці теоретичні знання, практичні навички і вміння по розділам ботаніки: морфологія, систематика, екологія і геоботаніка рослин;впевнитися в цілісності рослинного організму з оточуючим середовищем існування. </w:t>
      </w:r>
    </w:p>
    <w:p w:rsidR="006C4286" w:rsidRDefault="006C4286" w:rsidP="006C4286">
      <w:pPr>
        <w:spacing w:after="0" w:line="360" w:lineRule="auto"/>
        <w:ind w:firstLine="426"/>
        <w:jc w:val="both"/>
        <w:rPr>
          <w:rFonts w:ascii="Times New Roman" w:hAnsi="Times New Roman" w:cs="Times New Roman"/>
          <w:b/>
          <w:sz w:val="28"/>
          <w:szCs w:val="28"/>
          <w:lang w:val="uk-UA"/>
        </w:rPr>
      </w:pPr>
    </w:p>
    <w:p w:rsidR="006C4286" w:rsidRPr="002A3528" w:rsidRDefault="006C4286" w:rsidP="006C4286">
      <w:pPr>
        <w:spacing w:after="0" w:line="360" w:lineRule="auto"/>
        <w:ind w:firstLine="426"/>
        <w:jc w:val="both"/>
        <w:rPr>
          <w:rFonts w:ascii="Times New Roman" w:hAnsi="Times New Roman" w:cs="Times New Roman"/>
          <w:b/>
          <w:sz w:val="28"/>
          <w:szCs w:val="28"/>
          <w:lang w:val="uk-UA"/>
        </w:rPr>
      </w:pPr>
      <w:r w:rsidRPr="002A3528">
        <w:rPr>
          <w:rFonts w:ascii="Times New Roman" w:hAnsi="Times New Roman" w:cs="Times New Roman"/>
          <w:b/>
          <w:sz w:val="28"/>
          <w:szCs w:val="28"/>
          <w:lang w:val="uk-UA"/>
        </w:rPr>
        <w:t>1.2.  Студент повинен вміти:</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rPr>
      </w:pPr>
      <w:r w:rsidRPr="002A3528">
        <w:rPr>
          <w:rFonts w:ascii="Times New Roman" w:hAnsi="Times New Roman" w:cs="Times New Roman"/>
          <w:sz w:val="28"/>
          <w:szCs w:val="28"/>
          <w:lang w:val="uk-UA"/>
        </w:rPr>
        <w:t>спостерігати за рослинами в природних умовах зростання;</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складати еколого-морфологічні характеристики видів;</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готувати рослини для гербаризації;</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вирощувати та доглядати рослини;</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rPr>
      </w:pPr>
      <w:r w:rsidRPr="002A3528">
        <w:rPr>
          <w:rFonts w:ascii="Times New Roman" w:hAnsi="Times New Roman" w:cs="Times New Roman"/>
          <w:sz w:val="28"/>
          <w:szCs w:val="28"/>
          <w:lang w:val="uk-UA" w:eastAsia="uk-UA"/>
        </w:rPr>
        <w:t>працювати з «Визначником рослин»;</w:t>
      </w:r>
    </w:p>
    <w:p w:rsidR="006C4286" w:rsidRPr="002A3528" w:rsidRDefault="006C4286" w:rsidP="006C4286">
      <w:pPr>
        <w:pStyle w:val="a3"/>
        <w:numPr>
          <w:ilvl w:val="1"/>
          <w:numId w:val="5"/>
        </w:numPr>
        <w:tabs>
          <w:tab w:val="left" w:pos="1134"/>
        </w:tabs>
        <w:spacing w:after="0" w:line="360" w:lineRule="auto"/>
        <w:ind w:left="0" w:firstLine="709"/>
        <w:jc w:val="both"/>
        <w:rPr>
          <w:rFonts w:ascii="Times New Roman" w:hAnsi="Times New Roman" w:cs="Times New Roman"/>
          <w:sz w:val="28"/>
          <w:szCs w:val="28"/>
          <w:lang w:val="uk-UA"/>
        </w:rPr>
      </w:pPr>
      <w:r w:rsidRPr="002A3528">
        <w:rPr>
          <w:rFonts w:ascii="Times New Roman" w:hAnsi="Times New Roman" w:cs="Times New Roman"/>
          <w:sz w:val="28"/>
          <w:szCs w:val="28"/>
          <w:lang w:val="uk-UA"/>
        </w:rPr>
        <w:t>використовувати отриманні знання при складанні ліцензійного іспиту «Крок-1. Фармація».</w:t>
      </w:r>
    </w:p>
    <w:p w:rsidR="006C4286" w:rsidRDefault="006C4286" w:rsidP="006C4286">
      <w:pPr>
        <w:spacing w:after="0" w:line="360" w:lineRule="auto"/>
        <w:ind w:firstLine="426"/>
        <w:jc w:val="both"/>
        <w:rPr>
          <w:rFonts w:ascii="Times New Roman" w:hAnsi="Times New Roman" w:cs="Times New Roman"/>
          <w:b/>
          <w:sz w:val="28"/>
          <w:szCs w:val="28"/>
          <w:lang w:val="uk-UA" w:eastAsia="uk-UA"/>
        </w:rPr>
      </w:pPr>
    </w:p>
    <w:p w:rsidR="006C4286" w:rsidRPr="002A3528" w:rsidRDefault="006C4286" w:rsidP="006C4286">
      <w:pPr>
        <w:spacing w:after="0" w:line="360" w:lineRule="auto"/>
        <w:ind w:firstLine="426"/>
        <w:jc w:val="both"/>
        <w:rPr>
          <w:rFonts w:ascii="Times New Roman" w:hAnsi="Times New Roman" w:cs="Times New Roman"/>
          <w:sz w:val="28"/>
          <w:szCs w:val="28"/>
          <w:lang w:val="uk-UA" w:eastAsia="uk-UA"/>
        </w:rPr>
      </w:pPr>
      <w:r w:rsidRPr="002A3528">
        <w:rPr>
          <w:rFonts w:ascii="Times New Roman" w:hAnsi="Times New Roman" w:cs="Times New Roman"/>
          <w:b/>
          <w:sz w:val="28"/>
          <w:szCs w:val="28"/>
          <w:lang w:val="uk-UA" w:eastAsia="uk-UA"/>
        </w:rPr>
        <w:t>1.3. Студент повинен знати</w:t>
      </w:r>
      <w:r w:rsidRPr="002A3528">
        <w:rPr>
          <w:rFonts w:ascii="Times New Roman" w:hAnsi="Times New Roman" w:cs="Times New Roman"/>
          <w:sz w:val="28"/>
          <w:szCs w:val="28"/>
          <w:lang w:val="uk-UA" w:eastAsia="uk-UA"/>
        </w:rPr>
        <w:t xml:space="preserve">: </w:t>
      </w:r>
    </w:p>
    <w:p w:rsidR="006C4286" w:rsidRPr="002A3528" w:rsidRDefault="006C4286" w:rsidP="006C4286">
      <w:pPr>
        <w:pStyle w:val="a3"/>
        <w:numPr>
          <w:ilvl w:val="1"/>
          <w:numId w:val="6"/>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рослинні співтовариства районів практики, їх загальний і  флористичний склад;</w:t>
      </w:r>
    </w:p>
    <w:p w:rsidR="006C4286" w:rsidRPr="002A3528" w:rsidRDefault="006C4286" w:rsidP="006C4286">
      <w:pPr>
        <w:pStyle w:val="a3"/>
        <w:numPr>
          <w:ilvl w:val="1"/>
          <w:numId w:val="6"/>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 xml:space="preserve">правила збору, сушки та гербаризації рослин; </w:t>
      </w:r>
    </w:p>
    <w:p w:rsidR="006C4286" w:rsidRPr="002A3528" w:rsidRDefault="006C4286" w:rsidP="006C4286">
      <w:pPr>
        <w:pStyle w:val="a3"/>
        <w:numPr>
          <w:ilvl w:val="1"/>
          <w:numId w:val="6"/>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природні та штучні фітоценози;</w:t>
      </w:r>
    </w:p>
    <w:p w:rsidR="006C4286" w:rsidRPr="002A3528" w:rsidRDefault="006C4286" w:rsidP="006C4286">
      <w:pPr>
        <w:pStyle w:val="a3"/>
        <w:numPr>
          <w:ilvl w:val="1"/>
          <w:numId w:val="6"/>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культивовані рослини закритого і відкритого грунту;</w:t>
      </w:r>
    </w:p>
    <w:p w:rsidR="006C4286" w:rsidRPr="0037350D" w:rsidRDefault="006C4286" w:rsidP="006C4286">
      <w:pPr>
        <w:pStyle w:val="a3"/>
        <w:numPr>
          <w:ilvl w:val="1"/>
          <w:numId w:val="6"/>
        </w:numPr>
        <w:tabs>
          <w:tab w:val="left" w:pos="1134"/>
        </w:tabs>
        <w:spacing w:after="0" w:line="360" w:lineRule="auto"/>
        <w:ind w:left="0" w:firstLine="709"/>
        <w:jc w:val="both"/>
        <w:rPr>
          <w:rFonts w:ascii="Times New Roman" w:hAnsi="Times New Roman" w:cs="Times New Roman"/>
          <w:sz w:val="28"/>
          <w:szCs w:val="28"/>
          <w:lang w:val="uk-UA" w:eastAsia="uk-UA"/>
        </w:rPr>
      </w:pPr>
      <w:r w:rsidRPr="002A3528">
        <w:rPr>
          <w:rFonts w:ascii="Times New Roman" w:hAnsi="Times New Roman" w:cs="Times New Roman"/>
          <w:sz w:val="28"/>
          <w:szCs w:val="28"/>
          <w:lang w:val="uk-UA" w:eastAsia="uk-UA"/>
        </w:rPr>
        <w:t>латинські назви рослин та родин.</w:t>
      </w:r>
    </w:p>
    <w:p w:rsidR="006C4286" w:rsidRDefault="006C4286" w:rsidP="006C4286">
      <w:pPr>
        <w:spacing w:after="0" w:line="360" w:lineRule="auto"/>
        <w:ind w:firstLine="426"/>
        <w:jc w:val="both"/>
        <w:rPr>
          <w:rFonts w:ascii="Times New Roman" w:hAnsi="Times New Roman" w:cs="Times New Roman"/>
          <w:b/>
          <w:sz w:val="28"/>
          <w:szCs w:val="28"/>
          <w:lang w:val="uk-UA" w:eastAsia="uk-UA"/>
        </w:rPr>
      </w:pPr>
    </w:p>
    <w:p w:rsidR="006C4286" w:rsidRDefault="006C4286" w:rsidP="006C4286">
      <w:pPr>
        <w:spacing w:after="0" w:line="360" w:lineRule="auto"/>
        <w:ind w:firstLine="426"/>
        <w:jc w:val="both"/>
        <w:rPr>
          <w:rFonts w:ascii="Times New Roman" w:hAnsi="Times New Roman" w:cs="Times New Roman"/>
          <w:sz w:val="28"/>
          <w:szCs w:val="28"/>
          <w:lang w:val="uk-UA" w:eastAsia="uk-UA"/>
        </w:rPr>
      </w:pPr>
      <w:r w:rsidRPr="002A3528">
        <w:rPr>
          <w:rFonts w:ascii="Times New Roman" w:hAnsi="Times New Roman" w:cs="Times New Roman"/>
          <w:b/>
          <w:sz w:val="28"/>
          <w:szCs w:val="28"/>
          <w:lang w:val="uk-UA" w:eastAsia="uk-UA"/>
        </w:rPr>
        <w:t>1</w:t>
      </w:r>
      <w:r>
        <w:rPr>
          <w:rFonts w:ascii="Times New Roman" w:hAnsi="Times New Roman" w:cs="Times New Roman"/>
          <w:b/>
          <w:sz w:val="28"/>
          <w:szCs w:val="28"/>
          <w:lang w:val="uk-UA" w:eastAsia="uk-UA"/>
        </w:rPr>
        <w:t>.4</w:t>
      </w:r>
      <w:r w:rsidRPr="002A3528">
        <w:rPr>
          <w:rFonts w:ascii="Times New Roman" w:hAnsi="Times New Roman" w:cs="Times New Roman"/>
          <w:b/>
          <w:sz w:val="28"/>
          <w:szCs w:val="28"/>
          <w:lang w:val="uk-UA" w:eastAsia="uk-UA"/>
        </w:rPr>
        <w:t xml:space="preserve">. Перелік нових понять і термінів: </w:t>
      </w:r>
      <w:r w:rsidRPr="002A3528">
        <w:rPr>
          <w:rFonts w:ascii="Times New Roman" w:hAnsi="Times New Roman" w:cs="Times New Roman"/>
          <w:sz w:val="28"/>
          <w:szCs w:val="28"/>
          <w:lang w:val="uk-UA" w:eastAsia="uk-UA"/>
        </w:rPr>
        <w:t>гербарій; фітоценози; гігрофіти, мезофіти, ефемери, ефемероїди, сукуленти; квітка; корінь; листок; кореневище; плід.</w:t>
      </w:r>
    </w:p>
    <w:p w:rsidR="006C4286" w:rsidRPr="006C4286" w:rsidRDefault="006C4286" w:rsidP="006C4286">
      <w:pPr>
        <w:spacing w:after="0" w:line="360" w:lineRule="auto"/>
        <w:ind w:firstLine="426"/>
        <w:jc w:val="both"/>
        <w:rPr>
          <w:rFonts w:ascii="Times New Roman" w:hAnsi="Times New Roman" w:cs="Times New Roman"/>
          <w:sz w:val="28"/>
          <w:szCs w:val="28"/>
          <w:lang w:val="uk-UA" w:eastAsia="uk-UA"/>
        </w:rPr>
      </w:pPr>
    </w:p>
    <w:p w:rsidR="006C4286" w:rsidRDefault="006C4286" w:rsidP="006C4286">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Правила ведення щоденника:</w:t>
      </w:r>
    </w:p>
    <w:p w:rsidR="006C4286" w:rsidRDefault="006C4286" w:rsidP="006C4286">
      <w:pPr>
        <w:pStyle w:val="a3"/>
        <w:numPr>
          <w:ilvl w:val="1"/>
          <w:numId w:val="3"/>
        </w:numPr>
        <w:tabs>
          <w:tab w:val="left" w:pos="4153"/>
        </w:tabs>
        <w:spacing w:line="360" w:lineRule="auto"/>
        <w:rPr>
          <w:rFonts w:ascii="Times New Roman" w:hAnsi="Times New Roman" w:cs="Times New Roman"/>
          <w:sz w:val="28"/>
          <w:lang w:val="uk-UA"/>
        </w:rPr>
      </w:pPr>
      <w:r>
        <w:rPr>
          <w:rFonts w:ascii="Times New Roman" w:hAnsi="Times New Roman" w:cs="Times New Roman"/>
          <w:sz w:val="28"/>
          <w:lang w:val="uk-UA"/>
        </w:rPr>
        <w:t>у щоденнику на спеціально відведених сторінках за вказаною темою, фіксується її короткий зміст, далі виконуються практичні завдання. При оформленні деяких завдань необхідно сфотографувати вказані частини рослин, надати фотоматеріали на залік;</w:t>
      </w:r>
    </w:p>
    <w:p w:rsidR="006C4286" w:rsidRDefault="006C4286" w:rsidP="006C4286">
      <w:pPr>
        <w:pStyle w:val="a3"/>
        <w:numPr>
          <w:ilvl w:val="1"/>
          <w:numId w:val="3"/>
        </w:numPr>
        <w:tabs>
          <w:tab w:val="left" w:pos="4153"/>
        </w:tabs>
        <w:spacing w:line="360" w:lineRule="auto"/>
        <w:rPr>
          <w:rFonts w:ascii="Times New Roman" w:hAnsi="Times New Roman" w:cs="Times New Roman"/>
          <w:sz w:val="28"/>
          <w:lang w:val="uk-UA"/>
        </w:rPr>
      </w:pPr>
      <w:r>
        <w:rPr>
          <w:rFonts w:ascii="Times New Roman" w:hAnsi="Times New Roman" w:cs="Times New Roman"/>
          <w:sz w:val="28"/>
          <w:lang w:val="uk-UA"/>
        </w:rPr>
        <w:t>записи у щоденнику виконуються чітко, без помарок, а рисунки – олівцем;</w:t>
      </w:r>
    </w:p>
    <w:p w:rsidR="006C4286" w:rsidRDefault="006C4286" w:rsidP="006C4286">
      <w:pPr>
        <w:pStyle w:val="a3"/>
        <w:numPr>
          <w:ilvl w:val="1"/>
          <w:numId w:val="3"/>
        </w:numPr>
        <w:tabs>
          <w:tab w:val="left" w:pos="4153"/>
        </w:tabs>
        <w:spacing w:line="360" w:lineRule="auto"/>
        <w:rPr>
          <w:rFonts w:ascii="Times New Roman" w:hAnsi="Times New Roman" w:cs="Times New Roman"/>
          <w:sz w:val="28"/>
          <w:lang w:val="uk-UA"/>
        </w:rPr>
      </w:pPr>
      <w:r>
        <w:rPr>
          <w:rFonts w:ascii="Times New Roman" w:hAnsi="Times New Roman" w:cs="Times New Roman"/>
          <w:sz w:val="28"/>
          <w:lang w:val="uk-UA"/>
        </w:rPr>
        <w:t>при необхідності допускається вклеювання додаткових сторінок;</w:t>
      </w:r>
    </w:p>
    <w:p w:rsidR="006C4286" w:rsidRDefault="006C4286" w:rsidP="006C4286">
      <w:pPr>
        <w:pStyle w:val="a3"/>
        <w:numPr>
          <w:ilvl w:val="1"/>
          <w:numId w:val="3"/>
        </w:numPr>
        <w:tabs>
          <w:tab w:val="left" w:pos="4153"/>
        </w:tabs>
        <w:spacing w:line="360" w:lineRule="auto"/>
        <w:rPr>
          <w:rFonts w:ascii="Times New Roman" w:hAnsi="Times New Roman" w:cs="Times New Roman"/>
          <w:sz w:val="28"/>
          <w:lang w:val="uk-UA"/>
        </w:rPr>
      </w:pPr>
      <w:r>
        <w:rPr>
          <w:rFonts w:ascii="Times New Roman" w:hAnsi="Times New Roman" w:cs="Times New Roman"/>
          <w:sz w:val="28"/>
          <w:lang w:val="uk-UA"/>
        </w:rPr>
        <w:t>якість ведення щоденника враховується при заліку;</w:t>
      </w:r>
    </w:p>
    <w:p w:rsidR="006C4286" w:rsidRDefault="006C4286" w:rsidP="006C4286">
      <w:pPr>
        <w:pStyle w:val="a3"/>
        <w:numPr>
          <w:ilvl w:val="1"/>
          <w:numId w:val="3"/>
        </w:numPr>
        <w:tabs>
          <w:tab w:val="left" w:pos="4153"/>
        </w:tabs>
        <w:spacing w:line="360" w:lineRule="auto"/>
        <w:rPr>
          <w:rFonts w:ascii="Times New Roman" w:hAnsi="Times New Roman" w:cs="Times New Roman"/>
          <w:sz w:val="28"/>
          <w:lang w:val="uk-UA"/>
        </w:rPr>
      </w:pPr>
      <w:r>
        <w:rPr>
          <w:rFonts w:ascii="Times New Roman" w:hAnsi="Times New Roman" w:cs="Times New Roman"/>
          <w:sz w:val="28"/>
          <w:lang w:val="uk-UA"/>
        </w:rPr>
        <w:t>як звітний документ щоденник зберігається на кафедрі протягом трьох років.</w:t>
      </w:r>
    </w:p>
    <w:p w:rsidR="006C4286" w:rsidRDefault="006C4286" w:rsidP="006C4286">
      <w:pPr>
        <w:pStyle w:val="a3"/>
        <w:tabs>
          <w:tab w:val="left" w:pos="4153"/>
        </w:tabs>
        <w:spacing w:line="360" w:lineRule="auto"/>
        <w:ind w:left="1429"/>
        <w:rPr>
          <w:rFonts w:ascii="Times New Roman" w:hAnsi="Times New Roman" w:cs="Times New Roman"/>
          <w:sz w:val="28"/>
          <w:lang w:val="uk-UA"/>
        </w:rPr>
      </w:pPr>
    </w:p>
    <w:p w:rsidR="006C4286" w:rsidRDefault="006C4286" w:rsidP="006C4286">
      <w:pPr>
        <w:pStyle w:val="a3"/>
        <w:tabs>
          <w:tab w:val="left" w:pos="4153"/>
        </w:tabs>
        <w:spacing w:line="360" w:lineRule="auto"/>
        <w:ind w:left="1429"/>
        <w:rPr>
          <w:rFonts w:ascii="Times New Roman" w:hAnsi="Times New Roman" w:cs="Times New Roman"/>
          <w:sz w:val="28"/>
          <w:lang w:val="uk-UA"/>
        </w:rPr>
      </w:pPr>
    </w:p>
    <w:p w:rsidR="006C4286" w:rsidRPr="00896D77" w:rsidRDefault="006C4286" w:rsidP="006C4286">
      <w:pPr>
        <w:tabs>
          <w:tab w:val="left" w:pos="4153"/>
        </w:tabs>
        <w:spacing w:line="360" w:lineRule="auto"/>
        <w:jc w:val="center"/>
        <w:rPr>
          <w:rFonts w:ascii="Times New Roman" w:hAnsi="Times New Roman" w:cs="Times New Roman"/>
          <w:sz w:val="28"/>
          <w:lang w:val="uk-UA"/>
        </w:rPr>
      </w:pPr>
      <w:r>
        <w:rPr>
          <w:noProof/>
          <w:lang w:eastAsia="ru-RU"/>
        </w:rPr>
        <w:drawing>
          <wp:inline distT="0" distB="0" distL="0" distR="0" wp14:anchorId="15B7199F" wp14:editId="2C5EB75D">
            <wp:extent cx="2895600" cy="2171700"/>
            <wp:effectExtent l="0" t="0" r="0" b="0"/>
            <wp:docPr id="40" name="Рисунок 40"/>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9"/>
                    <a:stretch>
                      <a:fillRect/>
                    </a:stretch>
                  </pic:blipFill>
                  <pic:spPr>
                    <a:xfrm>
                      <a:off x="0" y="0"/>
                      <a:ext cx="2895600" cy="2171700"/>
                    </a:xfrm>
                    <a:prstGeom prst="rect">
                      <a:avLst/>
                    </a:prstGeom>
                  </pic:spPr>
                </pic:pic>
              </a:graphicData>
            </a:graphic>
          </wp:inline>
        </w:drawing>
      </w:r>
      <w:r>
        <w:rPr>
          <w:noProof/>
          <w:lang w:eastAsia="ru-RU"/>
        </w:rPr>
        <w:drawing>
          <wp:inline distT="0" distB="0" distL="0" distR="0" wp14:anchorId="48AD3304" wp14:editId="378AFE30">
            <wp:extent cx="2552065" cy="1914525"/>
            <wp:effectExtent l="0" t="0" r="635" b="9525"/>
            <wp:docPr id="41" name="Рисунок 4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0"/>
                    <a:stretch>
                      <a:fillRect/>
                    </a:stretch>
                  </pic:blipFill>
                  <pic:spPr>
                    <a:xfrm>
                      <a:off x="0" y="0"/>
                      <a:ext cx="2552065" cy="1914525"/>
                    </a:xfrm>
                    <a:prstGeom prst="rect">
                      <a:avLst/>
                    </a:prstGeom>
                  </pic:spPr>
                </pic:pic>
              </a:graphicData>
            </a:graphic>
          </wp:inline>
        </w:drawing>
      </w:r>
    </w:p>
    <w:p w:rsidR="006C4286" w:rsidRDefault="006C4286" w:rsidP="006C4286">
      <w:pPr>
        <w:tabs>
          <w:tab w:val="left" w:pos="0"/>
        </w:tabs>
        <w:spacing w:line="360" w:lineRule="auto"/>
        <w:jc w:val="both"/>
        <w:rPr>
          <w:rFonts w:ascii="Times New Roman" w:hAnsi="Times New Roman" w:cs="Times New Roman"/>
          <w:b/>
          <w:sz w:val="28"/>
        </w:rPr>
      </w:pPr>
    </w:p>
    <w:p w:rsidR="006C4286" w:rsidRDefault="006C4286" w:rsidP="006C4286">
      <w:pPr>
        <w:tabs>
          <w:tab w:val="left" w:pos="0"/>
        </w:tabs>
        <w:spacing w:line="360" w:lineRule="auto"/>
        <w:jc w:val="both"/>
        <w:rPr>
          <w:rFonts w:ascii="Times New Roman" w:hAnsi="Times New Roman" w:cs="Times New Roman"/>
          <w:b/>
          <w:sz w:val="28"/>
        </w:rPr>
      </w:pPr>
    </w:p>
    <w:p w:rsidR="00DA6E69" w:rsidRDefault="00DA6E69" w:rsidP="006C4286">
      <w:pPr>
        <w:tabs>
          <w:tab w:val="left" w:pos="0"/>
        </w:tabs>
        <w:spacing w:line="360" w:lineRule="auto"/>
        <w:jc w:val="both"/>
        <w:rPr>
          <w:rFonts w:ascii="Times New Roman" w:hAnsi="Times New Roman" w:cs="Times New Roman"/>
          <w:b/>
          <w:sz w:val="28"/>
        </w:rPr>
      </w:pPr>
    </w:p>
    <w:p w:rsidR="00DA6E69" w:rsidRDefault="00DA6E69" w:rsidP="006C4286">
      <w:pPr>
        <w:tabs>
          <w:tab w:val="left" w:pos="0"/>
        </w:tabs>
        <w:spacing w:line="360" w:lineRule="auto"/>
        <w:jc w:val="both"/>
        <w:rPr>
          <w:rFonts w:ascii="Times New Roman" w:hAnsi="Times New Roman" w:cs="Times New Roman"/>
          <w:b/>
          <w:sz w:val="28"/>
        </w:rPr>
      </w:pPr>
    </w:p>
    <w:p w:rsidR="00DA6E69" w:rsidRDefault="00DA6E69" w:rsidP="006C4286">
      <w:pPr>
        <w:tabs>
          <w:tab w:val="left" w:pos="0"/>
        </w:tabs>
        <w:spacing w:line="360" w:lineRule="auto"/>
        <w:jc w:val="both"/>
        <w:rPr>
          <w:rFonts w:ascii="Times New Roman" w:hAnsi="Times New Roman" w:cs="Times New Roman"/>
          <w:b/>
          <w:sz w:val="28"/>
        </w:rPr>
      </w:pPr>
    </w:p>
    <w:p w:rsidR="00DA6E69" w:rsidRDefault="00DA6E69" w:rsidP="006C4286">
      <w:pPr>
        <w:tabs>
          <w:tab w:val="left" w:pos="0"/>
        </w:tabs>
        <w:spacing w:line="360" w:lineRule="auto"/>
        <w:jc w:val="both"/>
        <w:rPr>
          <w:rFonts w:ascii="Times New Roman" w:hAnsi="Times New Roman" w:cs="Times New Roman"/>
          <w:b/>
          <w:sz w:val="28"/>
        </w:rPr>
      </w:pPr>
    </w:p>
    <w:p w:rsidR="00DA6E69" w:rsidRDefault="00DA6E69" w:rsidP="006C4286">
      <w:pPr>
        <w:tabs>
          <w:tab w:val="left" w:pos="0"/>
        </w:tabs>
        <w:spacing w:line="360" w:lineRule="auto"/>
        <w:jc w:val="both"/>
        <w:rPr>
          <w:rFonts w:ascii="Times New Roman" w:hAnsi="Times New Roman" w:cs="Times New Roman"/>
          <w:b/>
          <w:sz w:val="28"/>
        </w:rPr>
      </w:pPr>
    </w:p>
    <w:p w:rsidR="006C4286" w:rsidRDefault="006C4286" w:rsidP="006C4286">
      <w:pPr>
        <w:tabs>
          <w:tab w:val="left" w:pos="0"/>
        </w:tabs>
        <w:spacing w:line="360" w:lineRule="auto"/>
        <w:jc w:val="center"/>
        <w:rPr>
          <w:rFonts w:ascii="Times New Roman" w:hAnsi="Times New Roman" w:cs="Times New Roman"/>
          <w:b/>
          <w:sz w:val="28"/>
        </w:rPr>
      </w:pPr>
      <w:r w:rsidRPr="00880B8C">
        <w:rPr>
          <w:rFonts w:ascii="Times New Roman" w:hAnsi="Times New Roman" w:cs="Times New Roman"/>
          <w:b/>
          <w:sz w:val="28"/>
        </w:rPr>
        <w:lastRenderedPageBreak/>
        <w:t>Загальні правила виготовлення гербарію</w:t>
      </w:r>
    </w:p>
    <w:p w:rsidR="006C4286" w:rsidRPr="006C4286" w:rsidRDefault="006C4286" w:rsidP="006C4286">
      <w:pPr>
        <w:tabs>
          <w:tab w:val="left" w:pos="0"/>
        </w:tabs>
        <w:spacing w:line="360" w:lineRule="auto"/>
        <w:jc w:val="center"/>
        <w:rPr>
          <w:rFonts w:ascii="Times New Roman" w:hAnsi="Times New Roman" w:cs="Times New Roman"/>
          <w:b/>
          <w:sz w:val="28"/>
        </w:rPr>
      </w:pPr>
      <w:r w:rsidRPr="00EF6779">
        <w:rPr>
          <w:noProof/>
          <w:sz w:val="28"/>
          <w:szCs w:val="28"/>
          <w:lang w:eastAsia="ru-RU"/>
        </w:rPr>
        <w:drawing>
          <wp:inline distT="0" distB="0" distL="0" distR="0" wp14:anchorId="6A465A31" wp14:editId="27FEF314">
            <wp:extent cx="2602865" cy="1952625"/>
            <wp:effectExtent l="0" t="0" r="6985" b="9525"/>
            <wp:docPr id="5" name="Рисунок 5"/>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1"/>
                    <a:stretch>
                      <a:fillRect/>
                    </a:stretch>
                  </pic:blipFill>
                  <pic:spPr>
                    <a:xfrm>
                      <a:off x="0" y="0"/>
                      <a:ext cx="2602865" cy="1952625"/>
                    </a:xfrm>
                    <a:prstGeom prst="rect">
                      <a:avLst/>
                    </a:prstGeom>
                  </pic:spPr>
                </pic:pic>
              </a:graphicData>
            </a:graphic>
          </wp:inline>
        </w:drawing>
      </w:r>
    </w:p>
    <w:p w:rsidR="006C4286" w:rsidRDefault="006C4286" w:rsidP="006C4286">
      <w:pPr>
        <w:spacing w:after="0" w:line="360" w:lineRule="auto"/>
        <w:ind w:left="360"/>
        <w:rPr>
          <w:rFonts w:ascii="Times New Roman" w:hAnsi="Times New Roman" w:cs="Times New Roman"/>
          <w:sz w:val="28"/>
          <w:szCs w:val="28"/>
          <w:lang w:val="uk-UA"/>
        </w:rPr>
      </w:pPr>
    </w:p>
    <w:p w:rsidR="00AD6C10" w:rsidRPr="00880B8C" w:rsidRDefault="00880B8C" w:rsidP="00AD6C10">
      <w:pPr>
        <w:tabs>
          <w:tab w:val="left" w:pos="0"/>
        </w:tabs>
        <w:spacing w:after="0" w:line="360" w:lineRule="auto"/>
        <w:jc w:val="both"/>
        <w:rPr>
          <w:rFonts w:ascii="Times New Roman" w:hAnsi="Times New Roman" w:cs="Times New Roman"/>
          <w:b/>
          <w:sz w:val="28"/>
        </w:rPr>
      </w:pPr>
      <w:r w:rsidRPr="006C4286">
        <w:rPr>
          <w:rFonts w:ascii="Times New Roman" w:hAnsi="Times New Roman" w:cs="Times New Roman"/>
          <w:b/>
          <w:sz w:val="28"/>
          <w:szCs w:val="28"/>
        </w:rPr>
        <w:tab/>
      </w:r>
      <w:r w:rsidRPr="006C4286">
        <w:rPr>
          <w:rFonts w:ascii="Times New Roman" w:hAnsi="Times New Roman" w:cs="Times New Roman"/>
          <w:sz w:val="28"/>
          <w:szCs w:val="28"/>
        </w:rPr>
        <w:t xml:space="preserve">Гербарій (від лат. herba— трава) — зібрана та висушена в той або інший спосіб рослина або його частина, закріплена на щільному папері або картоні відповідного формату. </w:t>
      </w:r>
      <w:r w:rsidR="00AD6C10" w:rsidRPr="00880B8C">
        <w:rPr>
          <w:rFonts w:ascii="Times New Roman" w:hAnsi="Times New Roman" w:cs="Times New Roman"/>
          <w:sz w:val="28"/>
        </w:rPr>
        <w:t>Гербаризація рослин запропонована італійцем Лукою Гінні в середині XVIст. Гербарії призначені дл</w:t>
      </w:r>
      <w:r w:rsidR="00AD6C10">
        <w:rPr>
          <w:rFonts w:ascii="Times New Roman" w:hAnsi="Times New Roman" w:cs="Times New Roman"/>
          <w:sz w:val="28"/>
        </w:rPr>
        <w:t xml:space="preserve">я навчальної та наукової мети, </w:t>
      </w:r>
      <w:r w:rsidR="00AD6C10" w:rsidRPr="00880B8C">
        <w:rPr>
          <w:rFonts w:ascii="Times New Roman" w:hAnsi="Times New Roman" w:cs="Times New Roman"/>
          <w:sz w:val="28"/>
        </w:rPr>
        <w:t>є основним матеріалом для роботи систематиків і документальним підтвердженням поширення того або іншого виду в тій або іншій місцевості.</w:t>
      </w:r>
    </w:p>
    <w:p w:rsidR="00880B8C" w:rsidRPr="00AD6C10" w:rsidRDefault="00AD6C10" w:rsidP="006C4286">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880B8C">
        <w:rPr>
          <w:rFonts w:ascii="Times New Roman" w:hAnsi="Times New Roman" w:cs="Times New Roman"/>
          <w:sz w:val="28"/>
        </w:rPr>
        <w:t xml:space="preserve">Під час збирання рослин для гербарію потрібні: достатня кількість паперу, придатного для засушування (старі газети, фільтрувальний папір); гербарна сітка, папка для паперу зі щільного картону; металева лопатка та ніж для викопування підземних частин рослин, багор для добування водних рослин; секатор для зрізування </w:t>
      </w:r>
      <w:r w:rsidR="00573A7A">
        <w:rPr>
          <w:rFonts w:ascii="Times New Roman" w:hAnsi="Times New Roman" w:cs="Times New Roman"/>
          <w:sz w:val="28"/>
        </w:rPr>
        <w:t xml:space="preserve">гілок; лупа, </w:t>
      </w:r>
      <w:r w:rsidRPr="00880B8C">
        <w:rPr>
          <w:rFonts w:ascii="Times New Roman" w:hAnsi="Times New Roman" w:cs="Times New Roman"/>
          <w:sz w:val="28"/>
        </w:rPr>
        <w:t>ножиці, пакетики паперові для насіння і поліетиленові для коріння, олівці.</w:t>
      </w:r>
    </w:p>
    <w:p w:rsidR="00880B8C" w:rsidRPr="006C4286" w:rsidRDefault="00FB5DA3" w:rsidP="006C4286">
      <w:pPr>
        <w:tabs>
          <w:tab w:val="left" w:pos="0"/>
        </w:tabs>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rPr>
        <w:tab/>
      </w:r>
      <w:r w:rsidR="00880B8C" w:rsidRPr="006C4286">
        <w:rPr>
          <w:rFonts w:ascii="Times New Roman" w:hAnsi="Times New Roman" w:cs="Times New Roman"/>
          <w:sz w:val="28"/>
          <w:szCs w:val="28"/>
        </w:rPr>
        <w:t>Наземні частини рослини слід збирати свіжими, без ознак зів'янення, у суху погоду, після того, як спаде роса. Трав'янисті рослини, з яких готують гербарій, повинні бути з листками, квітками, плодами та підземними частинами. Тому їх не зривають, а обережно викопують, щоб вони не втратили природного забарвлення й не пошкодилися. Гілки кущів і дерев зрізають секатором. Для гербарію слід брати декілька екземплярів кожної рослини; рідкісні рослини зрізують в одному екземплярі. Збирають рослини середніх розмірів. Рослини, у яких основні частини розвиваються неодночасно, збирають для гербарію у два етапи (наприклад, мати-й-мачуха).</w:t>
      </w:r>
    </w:p>
    <w:p w:rsidR="00880B8C" w:rsidRPr="006C4286" w:rsidRDefault="00FB5DA3" w:rsidP="006C4286">
      <w:pPr>
        <w:tabs>
          <w:tab w:val="left" w:pos="0"/>
        </w:tabs>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rPr>
        <w:tab/>
      </w:r>
      <w:r w:rsidR="00880B8C" w:rsidRPr="006C4286">
        <w:rPr>
          <w:rFonts w:ascii="Times New Roman" w:hAnsi="Times New Roman" w:cs="Times New Roman"/>
          <w:sz w:val="28"/>
          <w:szCs w:val="28"/>
        </w:rPr>
        <w:t>Зібрані рослини слід  розкладати для сушіння. Товсті стебла, корені, соковиті плоди розрізають уздовж, а за необхідності обережно видаляють ножем внутрішній шар, зберігаючи форму об'єкта.</w:t>
      </w:r>
    </w:p>
    <w:p w:rsidR="008D53DF" w:rsidRDefault="00FB5DA3" w:rsidP="006C4286">
      <w:pPr>
        <w:tabs>
          <w:tab w:val="left" w:pos="0"/>
        </w:tabs>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rPr>
        <w:lastRenderedPageBreak/>
        <w:tab/>
      </w:r>
      <w:r w:rsidR="00880B8C" w:rsidRPr="006C4286">
        <w:rPr>
          <w:rFonts w:ascii="Times New Roman" w:hAnsi="Times New Roman" w:cs="Times New Roman"/>
          <w:sz w:val="28"/>
          <w:szCs w:val="28"/>
        </w:rPr>
        <w:t>Великі рослини перегинають таким чином, щоб усі частини вміщалися на папері; іноді середню частину вирізають, сушать окремо, а під час монтування гербарію з'єднують. У сильно галузистих рослин їх частини перекладають шматочками фільтрувального паперу, щоб запобігти накладанню одних частин рослини на інші. Дрібні рослини можна закладати по декілька на одному аркуші паперу, але при цьому потрібно стежити, щоб рослини не накладались одна на одну. Квітки прокладають тонким шаром вати. Ніжні рослини (наприклад, фіалка) розміщують на фільтрувальному папері. Болотні рослини миють, підсушують і лише потім закладають у гербарій.</w:t>
      </w:r>
    </w:p>
    <w:p w:rsidR="00AD6C10" w:rsidRDefault="00AD6C10" w:rsidP="006C4286">
      <w:pPr>
        <w:tabs>
          <w:tab w:val="left" w:pos="0"/>
        </w:tabs>
        <w:spacing w:after="0" w:line="360" w:lineRule="auto"/>
        <w:jc w:val="both"/>
        <w:rPr>
          <w:rFonts w:ascii="Times New Roman" w:hAnsi="Times New Roman" w:cs="Times New Roman"/>
          <w:sz w:val="28"/>
          <w:szCs w:val="28"/>
        </w:rPr>
      </w:pPr>
    </w:p>
    <w:p w:rsidR="00AD6C10" w:rsidRPr="00880B8C" w:rsidRDefault="00AD6C10" w:rsidP="00AD6C10">
      <w:pPr>
        <w:spacing w:after="0" w:line="360" w:lineRule="auto"/>
        <w:ind w:firstLine="708"/>
        <w:jc w:val="both"/>
        <w:rPr>
          <w:rFonts w:ascii="Times New Roman" w:hAnsi="Times New Roman" w:cs="Times New Roman"/>
          <w:sz w:val="28"/>
        </w:rPr>
      </w:pPr>
      <w:r w:rsidRPr="00FB5DA3">
        <w:rPr>
          <w:rFonts w:ascii="Times New Roman" w:hAnsi="Times New Roman" w:cs="Times New Roman"/>
          <w:b/>
          <w:sz w:val="28"/>
        </w:rPr>
        <w:t>Способи засушування рослин</w:t>
      </w:r>
      <w:r w:rsidRPr="00880B8C">
        <w:rPr>
          <w:rFonts w:ascii="Times New Roman" w:hAnsi="Times New Roman" w:cs="Times New Roman"/>
          <w:sz w:val="28"/>
        </w:rPr>
        <w:t>. Перед засушуванням свіжу рослину поміщають на папері і розправляють усі її частини. Засушувати рослину можна різними способами.</w:t>
      </w:r>
    </w:p>
    <w:p w:rsidR="00AD6C10" w:rsidRPr="00880B8C" w:rsidRDefault="00AD6C10" w:rsidP="00AD6C10">
      <w:pPr>
        <w:tabs>
          <w:tab w:val="left" w:pos="0"/>
        </w:tabs>
        <w:spacing w:after="0" w:line="360" w:lineRule="auto"/>
        <w:jc w:val="both"/>
        <w:rPr>
          <w:rFonts w:ascii="Times New Roman" w:hAnsi="Times New Roman" w:cs="Times New Roman"/>
          <w:sz w:val="28"/>
        </w:rPr>
      </w:pPr>
      <w:r>
        <w:rPr>
          <w:rFonts w:ascii="Times New Roman" w:hAnsi="Times New Roman" w:cs="Times New Roman"/>
          <w:i/>
          <w:sz w:val="28"/>
        </w:rPr>
        <w:tab/>
      </w:r>
      <w:r w:rsidRPr="00FB5DA3">
        <w:rPr>
          <w:rFonts w:ascii="Times New Roman" w:hAnsi="Times New Roman" w:cs="Times New Roman"/>
          <w:i/>
          <w:sz w:val="28"/>
        </w:rPr>
        <w:t>Засушування рослин у папері під пресом.</w:t>
      </w:r>
      <w:r w:rsidRPr="00880B8C">
        <w:rPr>
          <w:rFonts w:ascii="Times New Roman" w:hAnsi="Times New Roman" w:cs="Times New Roman"/>
          <w:sz w:val="28"/>
        </w:rPr>
        <w:t xml:space="preserve"> Рослини закладають у фільтрувальний або газетний папір, складають у пачки, розміщують під прес або в гербарну сітку і кладуть у сухе тепле місце (на вітер, на сонце, у теплу піч). Рослини, що містять значну кількість води, слід перекладати кількома аркушами газетного паперу і щодня змінювати. На початку сушіння папір змінюють кожні 3—5 год. У міру висихання рослини заміну паперу проводять рідше, не більше ніж 2 рази на день — уранці та увечері.</w:t>
      </w:r>
    </w:p>
    <w:p w:rsidR="00AD6C10" w:rsidRPr="00880B8C" w:rsidRDefault="00AD6C10" w:rsidP="00AD6C10">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FB5DA3">
        <w:rPr>
          <w:rFonts w:ascii="Times New Roman" w:hAnsi="Times New Roman" w:cs="Times New Roman"/>
          <w:i/>
          <w:sz w:val="28"/>
        </w:rPr>
        <w:t>Засушування рослин за допомогою гарячої праски (прискорене засушування).</w:t>
      </w:r>
      <w:r w:rsidRPr="00880B8C">
        <w:rPr>
          <w:rFonts w:ascii="Times New Roman" w:hAnsi="Times New Roman" w:cs="Times New Roman"/>
          <w:sz w:val="28"/>
        </w:rPr>
        <w:t xml:space="preserve"> Рослину закладають між аркушами фільтрувального або газетного паперу, кладуть на купку газет і прасують гарячою праскою через невеликі інтервали до повного висихання.</w:t>
      </w:r>
    </w:p>
    <w:p w:rsidR="00AD6C10" w:rsidRDefault="00AD6C10" w:rsidP="00AD6C10">
      <w:pPr>
        <w:tabs>
          <w:tab w:val="left" w:pos="0"/>
        </w:tabs>
        <w:spacing w:after="0" w:line="360" w:lineRule="auto"/>
        <w:jc w:val="both"/>
        <w:rPr>
          <w:rFonts w:ascii="Times New Roman" w:hAnsi="Times New Roman" w:cs="Times New Roman"/>
          <w:sz w:val="28"/>
        </w:rPr>
      </w:pPr>
      <w:r>
        <w:rPr>
          <w:rFonts w:ascii="Times New Roman" w:hAnsi="Times New Roman" w:cs="Times New Roman"/>
          <w:i/>
          <w:sz w:val="28"/>
        </w:rPr>
        <w:tab/>
      </w:r>
      <w:r w:rsidRPr="00FB5DA3">
        <w:rPr>
          <w:rFonts w:ascii="Times New Roman" w:hAnsi="Times New Roman" w:cs="Times New Roman"/>
          <w:i/>
          <w:sz w:val="28"/>
        </w:rPr>
        <w:t>Об'ємне засушування (сушіння у піску).</w:t>
      </w:r>
      <w:r w:rsidRPr="00880B8C">
        <w:rPr>
          <w:rFonts w:ascii="Times New Roman" w:hAnsi="Times New Roman" w:cs="Times New Roman"/>
          <w:sz w:val="28"/>
        </w:rPr>
        <w:t xml:space="preserve"> Цей спосіб використовують тоді, коли потрібно зберегти природну форму рослини. Рослину сушать у картонних коробках, розмір яких залежить від величини рослини. Коробку скріплюють скріпками. Насипають пісок шаром 1 см (використовують кварцовий або річний пісок, який добре промивають до повного видалення домішок), на нього вкладають рослину, а потім обережно, щоб не порушити розміщення листків, форму квіток та інших органів, насипають пісок. Щоб рослина під час сушіння не деформувалась, у коробці встановлюють 2—3 картонні підпорки, на які вкладають пагони або квітки і засипають </w:t>
      </w:r>
      <w:r w:rsidRPr="00880B8C">
        <w:rPr>
          <w:rFonts w:ascii="Times New Roman" w:hAnsi="Times New Roman" w:cs="Times New Roman"/>
          <w:sz w:val="28"/>
        </w:rPr>
        <w:lastRenderedPageBreak/>
        <w:t>піском. Коробку з піском ставлять у термостат на 2—3 доби за температури 25 - 40 °С. Потім коробку виймають, скріпки видаляють і обережно струшують пісок. Суху рослину поміщають у коробку зі скляною кришкою, щоб забезпечити відсутність вологості. У вологому середовищі квітки втрачають природне забарвлення і набувають бурого кольору.</w:t>
      </w:r>
    </w:p>
    <w:p w:rsidR="00AD6C10" w:rsidRPr="006C4286" w:rsidRDefault="00AD6C10" w:rsidP="006C4286">
      <w:pPr>
        <w:tabs>
          <w:tab w:val="left" w:pos="0"/>
        </w:tabs>
        <w:spacing w:after="0" w:line="360" w:lineRule="auto"/>
        <w:jc w:val="both"/>
        <w:rPr>
          <w:rFonts w:ascii="Times New Roman" w:hAnsi="Times New Roman" w:cs="Times New Roman"/>
          <w:sz w:val="28"/>
          <w:szCs w:val="28"/>
        </w:rPr>
      </w:pPr>
    </w:p>
    <w:p w:rsidR="00FB5DA3" w:rsidRPr="006C4286" w:rsidRDefault="00FB5DA3"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b/>
          <w:bCs/>
          <w:sz w:val="28"/>
          <w:szCs w:val="28"/>
          <w:lang w:val="uk-UA"/>
        </w:rPr>
        <w:tab/>
        <w:t xml:space="preserve">Оформлення рослин для гербарію. </w:t>
      </w:r>
      <w:r w:rsidRPr="006C4286">
        <w:rPr>
          <w:rFonts w:ascii="Times New Roman" w:hAnsi="Times New Roman" w:cs="Times New Roman"/>
          <w:sz w:val="28"/>
          <w:szCs w:val="28"/>
          <w:lang w:val="uk-UA"/>
        </w:rPr>
        <w:t xml:space="preserve">Висушену рослину пришивають або приклеюють смужками паперу на щільний папір або картон таким чином, щоб вона мала природний вигляд. Аркуш паперу повинен бути з рамкою розміром </w:t>
      </w:r>
      <w:r w:rsidRPr="006C4286">
        <w:rPr>
          <w:rFonts w:ascii="Times New Roman" w:hAnsi="Times New Roman" w:cs="Times New Roman"/>
          <w:sz w:val="28"/>
          <w:szCs w:val="28"/>
        </w:rPr>
        <w:t xml:space="preserve">0,5 </w:t>
      </w:r>
      <w:r w:rsidRPr="006C4286">
        <w:rPr>
          <w:rFonts w:ascii="Times New Roman" w:hAnsi="Times New Roman" w:cs="Times New Roman"/>
          <w:sz w:val="28"/>
          <w:szCs w:val="28"/>
          <w:lang w:val="uk-UA"/>
        </w:rPr>
        <w:t>см від краю, розмір паперу 42х28 см). У правому нижньому кутку роблять рамку для етикетки, що містить такі дані: назва рослини та родини латинською й українською мовами; місце збирання рослини (ліс, луки, берег річки тощо); місцезнаходження (область, район); дата збирання; прізвище, ім'я, по батькові збирача.</w:t>
      </w:r>
    </w:p>
    <w:p w:rsidR="00FB5DA3" w:rsidRPr="006C4286" w:rsidRDefault="001768B1"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b/>
          <w:bCs/>
          <w:noProof/>
          <w:sz w:val="28"/>
          <w:szCs w:val="28"/>
          <w:lang w:eastAsia="ru-RU"/>
        </w:rPr>
        <mc:AlternateContent>
          <mc:Choice Requires="wps">
            <w:drawing>
              <wp:anchor distT="45720" distB="45720" distL="114300" distR="114300" simplePos="0" relativeHeight="251638272" behindDoc="0" locked="0" layoutInCell="1" allowOverlap="1" wp14:anchorId="7AC0019B" wp14:editId="330A921E">
                <wp:simplePos x="0" y="0"/>
                <wp:positionH relativeFrom="column">
                  <wp:posOffset>433070</wp:posOffset>
                </wp:positionH>
                <wp:positionV relativeFrom="paragraph">
                  <wp:posOffset>266700</wp:posOffset>
                </wp:positionV>
                <wp:extent cx="5747385" cy="2505075"/>
                <wp:effectExtent l="0" t="0" r="24765" b="28575"/>
                <wp:wrapTopAndBottom/>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7385" cy="2505075"/>
                        </a:xfrm>
                        <a:prstGeom prst="rect">
                          <a:avLst/>
                        </a:prstGeom>
                        <a:solidFill>
                          <a:srgbClr val="FFFFFF"/>
                        </a:solidFill>
                        <a:ln w="9525">
                          <a:solidFill>
                            <a:srgbClr val="000000"/>
                          </a:solidFill>
                          <a:miter lim="800000"/>
                          <a:headEnd/>
                          <a:tailEnd/>
                        </a:ln>
                      </wps:spPr>
                      <wps:txbx>
                        <w:txbxContent>
                          <w:p w:rsidR="005D4A98" w:rsidRPr="00AD6C10" w:rsidRDefault="005D4A98" w:rsidP="005C7D90">
                            <w:pPr>
                              <w:tabs>
                                <w:tab w:val="left" w:pos="0"/>
                              </w:tabs>
                              <w:spacing w:after="0" w:line="240" w:lineRule="auto"/>
                              <w:jc w:val="center"/>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Гербарій</w:t>
                            </w:r>
                          </w:p>
                          <w:p w:rsidR="005D4A98" w:rsidRPr="00AD6C10" w:rsidRDefault="005D4A98" w:rsidP="005C7D90">
                            <w:pPr>
                              <w:tabs>
                                <w:tab w:val="left" w:pos="0"/>
                              </w:tabs>
                              <w:spacing w:after="0" w:line="240" w:lineRule="auto"/>
                              <w:jc w:val="center"/>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Запорізький державний медичний університет</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Кафедра фармакогнозії, фармакології та ботаніки</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Родина </w:t>
                            </w:r>
                            <w:r w:rsidRPr="00AD6C10">
                              <w:rPr>
                                <w:rFonts w:ascii="Times New Roman" w:hAnsi="Times New Roman" w:cs="Times New Roman"/>
                                <w:bCs/>
                                <w:sz w:val="28"/>
                                <w:szCs w:val="28"/>
                                <w:lang w:val="uk-UA"/>
                              </w:rPr>
                              <w:t>Розові-</w:t>
                            </w:r>
                            <w:r w:rsidRPr="00AD6C10">
                              <w:rPr>
                                <w:rFonts w:ascii="Times New Roman" w:hAnsi="Times New Roman" w:cs="Times New Roman"/>
                                <w:bCs/>
                                <w:sz w:val="28"/>
                                <w:szCs w:val="28"/>
                                <w:lang w:val="en-US"/>
                              </w:rPr>
                              <w:t>Rosaceae</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Рід </w:t>
                            </w:r>
                            <w:r>
                              <w:rPr>
                                <w:rFonts w:ascii="Times New Roman" w:hAnsi="Times New Roman" w:cs="Times New Roman"/>
                                <w:bCs/>
                                <w:sz w:val="28"/>
                                <w:szCs w:val="28"/>
                                <w:lang w:val="uk-UA"/>
                              </w:rPr>
                              <w:t xml:space="preserve">Малина </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Вид </w:t>
                            </w:r>
                            <w:r>
                              <w:rPr>
                                <w:rFonts w:ascii="Times New Roman" w:hAnsi="Times New Roman" w:cs="Times New Roman"/>
                                <w:b/>
                                <w:bCs/>
                                <w:sz w:val="28"/>
                                <w:szCs w:val="28"/>
                                <w:lang w:val="uk-UA"/>
                              </w:rPr>
                              <w:t>Малина</w:t>
                            </w:r>
                            <w:r w:rsidRPr="002C7DCC">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звичайна</w:t>
                            </w:r>
                            <w:r w:rsidRPr="00AD6C10">
                              <w:rPr>
                                <w:rFonts w:ascii="Times New Roman" w:hAnsi="Times New Roman" w:cs="Times New Roman"/>
                                <w:b/>
                                <w:bCs/>
                                <w:sz w:val="28"/>
                                <w:szCs w:val="28"/>
                                <w:lang w:val="uk-UA"/>
                              </w:rPr>
                              <w:t xml:space="preserve"> – </w:t>
                            </w:r>
                            <w:r>
                              <w:rPr>
                                <w:rFonts w:ascii="Times New Roman" w:hAnsi="Times New Roman" w:cs="Times New Roman"/>
                                <w:b/>
                                <w:bCs/>
                                <w:sz w:val="28"/>
                                <w:szCs w:val="28"/>
                                <w:lang w:val="en-US"/>
                              </w:rPr>
                              <w:t>Rubus</w:t>
                            </w:r>
                            <w:r w:rsidRPr="002C7DCC">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idaeus</w:t>
                            </w:r>
                            <w:r w:rsidRPr="00AD6C10">
                              <w:rPr>
                                <w:rFonts w:ascii="Times New Roman" w:hAnsi="Times New Roman" w:cs="Times New Roman"/>
                                <w:b/>
                                <w:bCs/>
                                <w:sz w:val="28"/>
                                <w:szCs w:val="28"/>
                                <w:lang w:val="uk-UA"/>
                              </w:rPr>
                              <w:t xml:space="preserve"> </w:t>
                            </w:r>
                            <w:r w:rsidRPr="00AD6C10">
                              <w:rPr>
                                <w:rFonts w:ascii="Times New Roman" w:hAnsi="Times New Roman" w:cs="Times New Roman"/>
                                <w:b/>
                                <w:bCs/>
                                <w:sz w:val="28"/>
                                <w:szCs w:val="28"/>
                                <w:lang w:val="en-US"/>
                              </w:rPr>
                              <w:t>L</w:t>
                            </w:r>
                            <w:r w:rsidRPr="00AD6C10">
                              <w:rPr>
                                <w:rFonts w:ascii="Times New Roman" w:hAnsi="Times New Roman" w:cs="Times New Roman"/>
                                <w:b/>
                                <w:bCs/>
                                <w:sz w:val="28"/>
                                <w:szCs w:val="28"/>
                                <w:lang w:val="uk-UA"/>
                              </w:rPr>
                              <w:t>.</w:t>
                            </w:r>
                          </w:p>
                          <w:p w:rsidR="005D4A98" w:rsidRPr="00AD6C10" w:rsidRDefault="005D4A98" w:rsidP="005C7D90">
                            <w:pPr>
                              <w:tabs>
                                <w:tab w:val="left" w:pos="0"/>
                              </w:tabs>
                              <w:spacing w:after="0" w:line="240" w:lineRule="auto"/>
                              <w:rPr>
                                <w:rFonts w:ascii="Times New Roman" w:hAnsi="Times New Roman" w:cs="Times New Roman"/>
                                <w:bCs/>
                                <w:sz w:val="28"/>
                                <w:szCs w:val="28"/>
                                <w:lang w:val="uk-UA"/>
                              </w:rPr>
                            </w:pPr>
                            <w:r w:rsidRPr="00AD6C10">
                              <w:rPr>
                                <w:rFonts w:ascii="Times New Roman" w:hAnsi="Times New Roman" w:cs="Times New Roman"/>
                                <w:b/>
                                <w:bCs/>
                                <w:sz w:val="28"/>
                                <w:szCs w:val="28"/>
                                <w:lang w:val="uk-UA"/>
                              </w:rPr>
                              <w:t xml:space="preserve">Місце знаходження </w:t>
                            </w:r>
                            <w:r>
                              <w:rPr>
                                <w:rFonts w:ascii="Times New Roman" w:hAnsi="Times New Roman" w:cs="Times New Roman"/>
                                <w:bCs/>
                                <w:sz w:val="28"/>
                                <w:szCs w:val="28"/>
                                <w:lang w:val="uk-UA"/>
                              </w:rPr>
                              <w:t>Запорізька</w:t>
                            </w:r>
                            <w:r w:rsidRPr="00AD6C10">
                              <w:rPr>
                                <w:rFonts w:ascii="Times New Roman" w:hAnsi="Times New Roman" w:cs="Times New Roman"/>
                                <w:bCs/>
                                <w:sz w:val="28"/>
                                <w:szCs w:val="28"/>
                                <w:lang w:val="uk-UA"/>
                              </w:rPr>
                              <w:t xml:space="preserve"> область,</w:t>
                            </w:r>
                          </w:p>
                          <w:p w:rsidR="005D4A98" w:rsidRPr="00AD6C10" w:rsidRDefault="005D4A98" w:rsidP="005C7D90">
                            <w:pPr>
                              <w:tabs>
                                <w:tab w:val="left" w:pos="0"/>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Василівський </w:t>
                            </w:r>
                            <w:r w:rsidRPr="00AD6C10">
                              <w:rPr>
                                <w:rFonts w:ascii="Times New Roman" w:hAnsi="Times New Roman" w:cs="Times New Roman"/>
                                <w:bCs/>
                                <w:sz w:val="28"/>
                                <w:szCs w:val="28"/>
                                <w:lang w:val="uk-UA"/>
                              </w:rPr>
                              <w:t>район, с</w:t>
                            </w:r>
                            <w:r>
                              <w:rPr>
                                <w:rFonts w:ascii="Times New Roman" w:hAnsi="Times New Roman" w:cs="Times New Roman"/>
                                <w:bCs/>
                                <w:sz w:val="28"/>
                                <w:szCs w:val="28"/>
                                <w:lang w:val="uk-UA"/>
                              </w:rPr>
                              <w:t>. Широке</w:t>
                            </w:r>
                          </w:p>
                          <w:p w:rsidR="005D4A98" w:rsidRPr="002C7DCC" w:rsidRDefault="005D4A98" w:rsidP="005C7D90">
                            <w:pPr>
                              <w:tabs>
                                <w:tab w:val="left" w:pos="0"/>
                              </w:tabs>
                              <w:spacing w:after="0" w:line="240" w:lineRule="auto"/>
                              <w:rPr>
                                <w:rFonts w:ascii="Times New Roman" w:hAnsi="Times New Roman" w:cs="Times New Roman"/>
                                <w:b/>
                                <w:bCs/>
                                <w:sz w:val="28"/>
                                <w:szCs w:val="28"/>
                                <w:u w:val="single"/>
                                <w:lang w:val="uk-UA"/>
                              </w:rPr>
                            </w:pPr>
                            <w:r w:rsidRPr="00AD6C10">
                              <w:rPr>
                                <w:rFonts w:ascii="Times New Roman" w:hAnsi="Times New Roman" w:cs="Times New Roman"/>
                                <w:b/>
                                <w:bCs/>
                                <w:sz w:val="28"/>
                                <w:szCs w:val="28"/>
                                <w:lang w:val="uk-UA"/>
                              </w:rPr>
                              <w:t xml:space="preserve">Місце зростання </w:t>
                            </w:r>
                            <w:r w:rsidRPr="00AD6C10">
                              <w:rPr>
                                <w:rFonts w:ascii="Times New Roman" w:hAnsi="Times New Roman" w:cs="Times New Roman"/>
                                <w:bCs/>
                                <w:sz w:val="28"/>
                                <w:szCs w:val="28"/>
                                <w:lang w:val="uk-UA"/>
                              </w:rPr>
                              <w:t>присадибна ділянка</w:t>
                            </w:r>
                          </w:p>
                          <w:p w:rsidR="005D4A98" w:rsidRPr="002C7DCC" w:rsidRDefault="005D4A98" w:rsidP="005C7D90">
                            <w:pPr>
                              <w:tabs>
                                <w:tab w:val="left" w:pos="0"/>
                              </w:tabs>
                              <w:spacing w:after="0" w:line="240" w:lineRule="auto"/>
                              <w:rPr>
                                <w:rFonts w:ascii="Times New Roman" w:hAnsi="Times New Roman" w:cs="Times New Roman"/>
                                <w:bCs/>
                                <w:sz w:val="28"/>
                                <w:szCs w:val="28"/>
                                <w:u w:val="single"/>
                                <w:lang w:val="uk-UA"/>
                              </w:rPr>
                            </w:pPr>
                            <w:r w:rsidRPr="002C7DCC">
                              <w:rPr>
                                <w:rFonts w:ascii="Times New Roman" w:hAnsi="Times New Roman" w:cs="Times New Roman"/>
                                <w:b/>
                                <w:bCs/>
                                <w:sz w:val="28"/>
                                <w:szCs w:val="28"/>
                                <w:u w:val="single"/>
                                <w:lang w:val="uk-UA"/>
                              </w:rPr>
                              <w:t xml:space="preserve">Дата збору </w:t>
                            </w:r>
                            <w:r w:rsidRPr="002C7DCC">
                              <w:rPr>
                                <w:rFonts w:ascii="Times New Roman" w:hAnsi="Times New Roman" w:cs="Times New Roman"/>
                                <w:b/>
                                <w:bCs/>
                                <w:i/>
                                <w:sz w:val="28"/>
                                <w:szCs w:val="28"/>
                                <w:u w:val="single"/>
                                <w:lang w:val="uk-UA"/>
                              </w:rPr>
                              <w:t xml:space="preserve">25 </w:t>
                            </w:r>
                            <w:r>
                              <w:rPr>
                                <w:rFonts w:ascii="Times New Roman" w:hAnsi="Times New Roman" w:cs="Times New Roman"/>
                                <w:b/>
                                <w:bCs/>
                                <w:i/>
                                <w:sz w:val="28"/>
                                <w:szCs w:val="28"/>
                                <w:u w:val="single"/>
                                <w:lang w:val="uk-UA"/>
                              </w:rPr>
                              <w:t>липня 2018</w:t>
                            </w:r>
                            <w:r w:rsidRPr="002C7DCC">
                              <w:rPr>
                                <w:rFonts w:ascii="Times New Roman" w:hAnsi="Times New Roman" w:cs="Times New Roman"/>
                                <w:b/>
                                <w:bCs/>
                                <w:i/>
                                <w:sz w:val="28"/>
                                <w:szCs w:val="28"/>
                                <w:u w:val="single"/>
                                <w:lang w:val="uk-UA"/>
                              </w:rPr>
                              <w:t>р</w:t>
                            </w:r>
                            <w:r w:rsidRPr="002C7DCC">
                              <w:rPr>
                                <w:rFonts w:ascii="Times New Roman" w:hAnsi="Times New Roman" w:cs="Times New Roman"/>
                                <w:b/>
                                <w:bCs/>
                                <w:sz w:val="28"/>
                                <w:szCs w:val="28"/>
                                <w:u w:val="single"/>
                                <w:lang w:val="uk-UA"/>
                              </w:rPr>
                              <w:t xml:space="preserve">.   Зібрала </w:t>
                            </w:r>
                            <w:r>
                              <w:rPr>
                                <w:rFonts w:ascii="Times New Roman" w:hAnsi="Times New Roman" w:cs="Times New Roman"/>
                                <w:bCs/>
                                <w:sz w:val="28"/>
                                <w:szCs w:val="28"/>
                                <w:u w:val="single"/>
                                <w:lang w:val="uk-UA"/>
                              </w:rPr>
                              <w:t>Макаренко К. І</w:t>
                            </w:r>
                          </w:p>
                          <w:p w:rsidR="005D4A98" w:rsidRPr="00AD6C10" w:rsidRDefault="005D4A98" w:rsidP="006F22B9">
                            <w:pPr>
                              <w:tabs>
                                <w:tab w:val="left" w:pos="0"/>
                              </w:tabs>
                              <w:spacing w:after="0" w:line="240" w:lineRule="auto"/>
                              <w:rPr>
                                <w:rFonts w:ascii="Times New Roman" w:hAnsi="Times New Roman" w:cs="Times New Roman"/>
                                <w:bCs/>
                                <w:sz w:val="28"/>
                                <w:szCs w:val="28"/>
                                <w:lang w:val="uk-UA"/>
                              </w:rPr>
                            </w:pPr>
                            <w:r w:rsidRPr="00AD6C10">
                              <w:rPr>
                                <w:rFonts w:ascii="Times New Roman" w:hAnsi="Times New Roman" w:cs="Times New Roman"/>
                                <w:b/>
                                <w:bCs/>
                                <w:sz w:val="28"/>
                                <w:szCs w:val="28"/>
                                <w:lang w:val="uk-UA"/>
                              </w:rPr>
                              <w:t xml:space="preserve">                                                     Визначила </w:t>
                            </w:r>
                            <w:r>
                              <w:rPr>
                                <w:rFonts w:ascii="Times New Roman" w:hAnsi="Times New Roman" w:cs="Times New Roman"/>
                                <w:bCs/>
                                <w:sz w:val="28"/>
                                <w:szCs w:val="28"/>
                                <w:lang w:val="uk-UA"/>
                              </w:rPr>
                              <w:t>Макаренко К. І</w:t>
                            </w:r>
                            <w:r w:rsidRPr="00AD6C10">
                              <w:rPr>
                                <w:rFonts w:ascii="Times New Roman" w:hAnsi="Times New Roman" w:cs="Times New Roman"/>
                                <w:bCs/>
                                <w:sz w:val="28"/>
                                <w:szCs w:val="28"/>
                                <w:lang w:val="uk-UA"/>
                              </w:rPr>
                              <w:t>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C0019B" id="_x0000_t202" coordsize="21600,21600" o:spt="202" path="m,l,21600r21600,l21600,xe">
                <v:stroke joinstyle="miter"/>
                <v:path gradientshapeok="t" o:connecttype="rect"/>
              </v:shapetype>
              <v:shape id="Надпись 2" o:spid="_x0000_s1026" type="#_x0000_t202" style="position:absolute;left:0;text-align:left;margin-left:34.1pt;margin-top:21pt;width:452.55pt;height:197.25pt;z-index:251638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">
                <v:textbox>
                  <w:txbxContent>
                    <w:p w:rsidR="005D4A98" w:rsidRPr="00AD6C10" w:rsidRDefault="005D4A98" w:rsidP="005C7D90">
                      <w:pPr>
                        <w:tabs>
                          <w:tab w:val="left" w:pos="0"/>
                        </w:tabs>
                        <w:spacing w:after="0" w:line="240" w:lineRule="auto"/>
                        <w:jc w:val="center"/>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Гербарій</w:t>
                      </w:r>
                    </w:p>
                    <w:p w:rsidR="005D4A98" w:rsidRPr="00AD6C10" w:rsidRDefault="005D4A98" w:rsidP="005C7D90">
                      <w:pPr>
                        <w:tabs>
                          <w:tab w:val="left" w:pos="0"/>
                        </w:tabs>
                        <w:spacing w:after="0" w:line="240" w:lineRule="auto"/>
                        <w:jc w:val="center"/>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Запорізький державний медичний університет</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Кафедра фармакогнозії, фармакології та ботаніки</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Родина </w:t>
                      </w:r>
                      <w:r w:rsidRPr="00AD6C10">
                        <w:rPr>
                          <w:rFonts w:ascii="Times New Roman" w:hAnsi="Times New Roman" w:cs="Times New Roman"/>
                          <w:bCs/>
                          <w:sz w:val="28"/>
                          <w:szCs w:val="28"/>
                          <w:lang w:val="uk-UA"/>
                        </w:rPr>
                        <w:t>Розові-</w:t>
                      </w:r>
                      <w:r w:rsidRPr="00AD6C10">
                        <w:rPr>
                          <w:rFonts w:ascii="Times New Roman" w:hAnsi="Times New Roman" w:cs="Times New Roman"/>
                          <w:bCs/>
                          <w:sz w:val="28"/>
                          <w:szCs w:val="28"/>
                          <w:lang w:val="en-US"/>
                        </w:rPr>
                        <w:t>Rosaceae</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Рід </w:t>
                      </w:r>
                      <w:r>
                        <w:rPr>
                          <w:rFonts w:ascii="Times New Roman" w:hAnsi="Times New Roman" w:cs="Times New Roman"/>
                          <w:bCs/>
                          <w:sz w:val="28"/>
                          <w:szCs w:val="28"/>
                          <w:lang w:val="uk-UA"/>
                        </w:rPr>
                        <w:t xml:space="preserve">Малина </w:t>
                      </w:r>
                    </w:p>
                    <w:p w:rsidR="005D4A98" w:rsidRPr="00AD6C10" w:rsidRDefault="005D4A98" w:rsidP="005C7D90">
                      <w:pPr>
                        <w:tabs>
                          <w:tab w:val="left" w:pos="0"/>
                        </w:tabs>
                        <w:spacing w:after="0" w:line="240" w:lineRule="auto"/>
                        <w:rPr>
                          <w:rFonts w:ascii="Times New Roman" w:hAnsi="Times New Roman" w:cs="Times New Roman"/>
                          <w:b/>
                          <w:bCs/>
                          <w:sz w:val="28"/>
                          <w:szCs w:val="28"/>
                          <w:lang w:val="uk-UA"/>
                        </w:rPr>
                      </w:pPr>
                      <w:r w:rsidRPr="00AD6C10">
                        <w:rPr>
                          <w:rFonts w:ascii="Times New Roman" w:hAnsi="Times New Roman" w:cs="Times New Roman"/>
                          <w:b/>
                          <w:bCs/>
                          <w:sz w:val="28"/>
                          <w:szCs w:val="28"/>
                          <w:lang w:val="uk-UA"/>
                        </w:rPr>
                        <w:t xml:space="preserve">Вид </w:t>
                      </w:r>
                      <w:r>
                        <w:rPr>
                          <w:rFonts w:ascii="Times New Roman" w:hAnsi="Times New Roman" w:cs="Times New Roman"/>
                          <w:b/>
                          <w:bCs/>
                          <w:sz w:val="28"/>
                          <w:szCs w:val="28"/>
                          <w:lang w:val="uk-UA"/>
                        </w:rPr>
                        <w:t>Малина</w:t>
                      </w:r>
                      <w:r w:rsidRPr="002C7DCC">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звичайна</w:t>
                      </w:r>
                      <w:r w:rsidRPr="00AD6C10">
                        <w:rPr>
                          <w:rFonts w:ascii="Times New Roman" w:hAnsi="Times New Roman" w:cs="Times New Roman"/>
                          <w:b/>
                          <w:bCs/>
                          <w:sz w:val="28"/>
                          <w:szCs w:val="28"/>
                          <w:lang w:val="uk-UA"/>
                        </w:rPr>
                        <w:t xml:space="preserve"> – </w:t>
                      </w:r>
                      <w:r>
                        <w:rPr>
                          <w:rFonts w:ascii="Times New Roman" w:hAnsi="Times New Roman" w:cs="Times New Roman"/>
                          <w:b/>
                          <w:bCs/>
                          <w:sz w:val="28"/>
                          <w:szCs w:val="28"/>
                          <w:lang w:val="en-US"/>
                        </w:rPr>
                        <w:t>Rubus</w:t>
                      </w:r>
                      <w:r w:rsidRPr="002C7DCC">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idaeus</w:t>
                      </w:r>
                      <w:r w:rsidRPr="00AD6C10">
                        <w:rPr>
                          <w:rFonts w:ascii="Times New Roman" w:hAnsi="Times New Roman" w:cs="Times New Roman"/>
                          <w:b/>
                          <w:bCs/>
                          <w:sz w:val="28"/>
                          <w:szCs w:val="28"/>
                          <w:lang w:val="uk-UA"/>
                        </w:rPr>
                        <w:t xml:space="preserve"> </w:t>
                      </w:r>
                      <w:r w:rsidRPr="00AD6C10">
                        <w:rPr>
                          <w:rFonts w:ascii="Times New Roman" w:hAnsi="Times New Roman" w:cs="Times New Roman"/>
                          <w:b/>
                          <w:bCs/>
                          <w:sz w:val="28"/>
                          <w:szCs w:val="28"/>
                          <w:lang w:val="en-US"/>
                        </w:rPr>
                        <w:t>L</w:t>
                      </w:r>
                      <w:r w:rsidRPr="00AD6C10">
                        <w:rPr>
                          <w:rFonts w:ascii="Times New Roman" w:hAnsi="Times New Roman" w:cs="Times New Roman"/>
                          <w:b/>
                          <w:bCs/>
                          <w:sz w:val="28"/>
                          <w:szCs w:val="28"/>
                          <w:lang w:val="uk-UA"/>
                        </w:rPr>
                        <w:t>.</w:t>
                      </w:r>
                    </w:p>
                    <w:p w:rsidR="005D4A98" w:rsidRPr="00AD6C10" w:rsidRDefault="005D4A98" w:rsidP="005C7D90">
                      <w:pPr>
                        <w:tabs>
                          <w:tab w:val="left" w:pos="0"/>
                        </w:tabs>
                        <w:spacing w:after="0" w:line="240" w:lineRule="auto"/>
                        <w:rPr>
                          <w:rFonts w:ascii="Times New Roman" w:hAnsi="Times New Roman" w:cs="Times New Roman"/>
                          <w:bCs/>
                          <w:sz w:val="28"/>
                          <w:szCs w:val="28"/>
                          <w:lang w:val="uk-UA"/>
                        </w:rPr>
                      </w:pPr>
                      <w:r w:rsidRPr="00AD6C10">
                        <w:rPr>
                          <w:rFonts w:ascii="Times New Roman" w:hAnsi="Times New Roman" w:cs="Times New Roman"/>
                          <w:b/>
                          <w:bCs/>
                          <w:sz w:val="28"/>
                          <w:szCs w:val="28"/>
                          <w:lang w:val="uk-UA"/>
                        </w:rPr>
                        <w:t xml:space="preserve">Місце знаходження </w:t>
                      </w:r>
                      <w:r>
                        <w:rPr>
                          <w:rFonts w:ascii="Times New Roman" w:hAnsi="Times New Roman" w:cs="Times New Roman"/>
                          <w:bCs/>
                          <w:sz w:val="28"/>
                          <w:szCs w:val="28"/>
                          <w:lang w:val="uk-UA"/>
                        </w:rPr>
                        <w:t>Запорізька</w:t>
                      </w:r>
                      <w:r w:rsidRPr="00AD6C10">
                        <w:rPr>
                          <w:rFonts w:ascii="Times New Roman" w:hAnsi="Times New Roman" w:cs="Times New Roman"/>
                          <w:bCs/>
                          <w:sz w:val="28"/>
                          <w:szCs w:val="28"/>
                          <w:lang w:val="uk-UA"/>
                        </w:rPr>
                        <w:t xml:space="preserve"> область,</w:t>
                      </w:r>
                    </w:p>
                    <w:p w:rsidR="005D4A98" w:rsidRPr="00AD6C10" w:rsidRDefault="005D4A98" w:rsidP="005C7D90">
                      <w:pPr>
                        <w:tabs>
                          <w:tab w:val="left" w:pos="0"/>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Василівський </w:t>
                      </w:r>
                      <w:r w:rsidRPr="00AD6C10">
                        <w:rPr>
                          <w:rFonts w:ascii="Times New Roman" w:hAnsi="Times New Roman" w:cs="Times New Roman"/>
                          <w:bCs/>
                          <w:sz w:val="28"/>
                          <w:szCs w:val="28"/>
                          <w:lang w:val="uk-UA"/>
                        </w:rPr>
                        <w:t>район, с</w:t>
                      </w:r>
                      <w:r>
                        <w:rPr>
                          <w:rFonts w:ascii="Times New Roman" w:hAnsi="Times New Roman" w:cs="Times New Roman"/>
                          <w:bCs/>
                          <w:sz w:val="28"/>
                          <w:szCs w:val="28"/>
                          <w:lang w:val="uk-UA"/>
                        </w:rPr>
                        <w:t>. Широке</w:t>
                      </w:r>
                    </w:p>
                    <w:p w:rsidR="005D4A98" w:rsidRPr="002C7DCC" w:rsidRDefault="005D4A98" w:rsidP="005C7D90">
                      <w:pPr>
                        <w:tabs>
                          <w:tab w:val="left" w:pos="0"/>
                        </w:tabs>
                        <w:spacing w:after="0" w:line="240" w:lineRule="auto"/>
                        <w:rPr>
                          <w:rFonts w:ascii="Times New Roman" w:hAnsi="Times New Roman" w:cs="Times New Roman"/>
                          <w:b/>
                          <w:bCs/>
                          <w:sz w:val="28"/>
                          <w:szCs w:val="28"/>
                          <w:u w:val="single"/>
                          <w:lang w:val="uk-UA"/>
                        </w:rPr>
                      </w:pPr>
                      <w:r w:rsidRPr="00AD6C10">
                        <w:rPr>
                          <w:rFonts w:ascii="Times New Roman" w:hAnsi="Times New Roman" w:cs="Times New Roman"/>
                          <w:b/>
                          <w:bCs/>
                          <w:sz w:val="28"/>
                          <w:szCs w:val="28"/>
                          <w:lang w:val="uk-UA"/>
                        </w:rPr>
                        <w:t xml:space="preserve">Місце зростання </w:t>
                      </w:r>
                      <w:r w:rsidRPr="00AD6C10">
                        <w:rPr>
                          <w:rFonts w:ascii="Times New Roman" w:hAnsi="Times New Roman" w:cs="Times New Roman"/>
                          <w:bCs/>
                          <w:sz w:val="28"/>
                          <w:szCs w:val="28"/>
                          <w:lang w:val="uk-UA"/>
                        </w:rPr>
                        <w:t>присадибна ділянка</w:t>
                      </w:r>
                    </w:p>
                    <w:p w:rsidR="005D4A98" w:rsidRPr="002C7DCC" w:rsidRDefault="005D4A98" w:rsidP="005C7D90">
                      <w:pPr>
                        <w:tabs>
                          <w:tab w:val="left" w:pos="0"/>
                        </w:tabs>
                        <w:spacing w:after="0" w:line="240" w:lineRule="auto"/>
                        <w:rPr>
                          <w:rFonts w:ascii="Times New Roman" w:hAnsi="Times New Roman" w:cs="Times New Roman"/>
                          <w:bCs/>
                          <w:sz w:val="28"/>
                          <w:szCs w:val="28"/>
                          <w:u w:val="single"/>
                          <w:lang w:val="uk-UA"/>
                        </w:rPr>
                      </w:pPr>
                      <w:r w:rsidRPr="002C7DCC">
                        <w:rPr>
                          <w:rFonts w:ascii="Times New Roman" w:hAnsi="Times New Roman" w:cs="Times New Roman"/>
                          <w:b/>
                          <w:bCs/>
                          <w:sz w:val="28"/>
                          <w:szCs w:val="28"/>
                          <w:u w:val="single"/>
                          <w:lang w:val="uk-UA"/>
                        </w:rPr>
                        <w:t xml:space="preserve">Дата збору </w:t>
                      </w:r>
                      <w:r w:rsidRPr="002C7DCC">
                        <w:rPr>
                          <w:rFonts w:ascii="Times New Roman" w:hAnsi="Times New Roman" w:cs="Times New Roman"/>
                          <w:b/>
                          <w:bCs/>
                          <w:i/>
                          <w:sz w:val="28"/>
                          <w:szCs w:val="28"/>
                          <w:u w:val="single"/>
                          <w:lang w:val="uk-UA"/>
                        </w:rPr>
                        <w:t xml:space="preserve">25 </w:t>
                      </w:r>
                      <w:r>
                        <w:rPr>
                          <w:rFonts w:ascii="Times New Roman" w:hAnsi="Times New Roman" w:cs="Times New Roman"/>
                          <w:b/>
                          <w:bCs/>
                          <w:i/>
                          <w:sz w:val="28"/>
                          <w:szCs w:val="28"/>
                          <w:u w:val="single"/>
                          <w:lang w:val="uk-UA"/>
                        </w:rPr>
                        <w:t>липня 2018</w:t>
                      </w:r>
                      <w:r w:rsidRPr="002C7DCC">
                        <w:rPr>
                          <w:rFonts w:ascii="Times New Roman" w:hAnsi="Times New Roman" w:cs="Times New Roman"/>
                          <w:b/>
                          <w:bCs/>
                          <w:i/>
                          <w:sz w:val="28"/>
                          <w:szCs w:val="28"/>
                          <w:u w:val="single"/>
                          <w:lang w:val="uk-UA"/>
                        </w:rPr>
                        <w:t>р</w:t>
                      </w:r>
                      <w:r w:rsidRPr="002C7DCC">
                        <w:rPr>
                          <w:rFonts w:ascii="Times New Roman" w:hAnsi="Times New Roman" w:cs="Times New Roman"/>
                          <w:b/>
                          <w:bCs/>
                          <w:sz w:val="28"/>
                          <w:szCs w:val="28"/>
                          <w:u w:val="single"/>
                          <w:lang w:val="uk-UA"/>
                        </w:rPr>
                        <w:t xml:space="preserve">.   Зібрала </w:t>
                      </w:r>
                      <w:r>
                        <w:rPr>
                          <w:rFonts w:ascii="Times New Roman" w:hAnsi="Times New Roman" w:cs="Times New Roman"/>
                          <w:bCs/>
                          <w:sz w:val="28"/>
                          <w:szCs w:val="28"/>
                          <w:u w:val="single"/>
                          <w:lang w:val="uk-UA"/>
                        </w:rPr>
                        <w:t>Макаренко К. І</w:t>
                      </w:r>
                    </w:p>
                    <w:p w:rsidR="005D4A98" w:rsidRPr="00AD6C10" w:rsidRDefault="005D4A98" w:rsidP="006F22B9">
                      <w:pPr>
                        <w:tabs>
                          <w:tab w:val="left" w:pos="0"/>
                        </w:tabs>
                        <w:spacing w:after="0" w:line="240" w:lineRule="auto"/>
                        <w:rPr>
                          <w:rFonts w:ascii="Times New Roman" w:hAnsi="Times New Roman" w:cs="Times New Roman"/>
                          <w:bCs/>
                          <w:sz w:val="28"/>
                          <w:szCs w:val="28"/>
                          <w:lang w:val="uk-UA"/>
                        </w:rPr>
                      </w:pPr>
                      <w:r w:rsidRPr="00AD6C10">
                        <w:rPr>
                          <w:rFonts w:ascii="Times New Roman" w:hAnsi="Times New Roman" w:cs="Times New Roman"/>
                          <w:b/>
                          <w:bCs/>
                          <w:sz w:val="28"/>
                          <w:szCs w:val="28"/>
                          <w:lang w:val="uk-UA"/>
                        </w:rPr>
                        <w:t xml:space="preserve">                                                     Визначила </w:t>
                      </w:r>
                      <w:r>
                        <w:rPr>
                          <w:rFonts w:ascii="Times New Roman" w:hAnsi="Times New Roman" w:cs="Times New Roman"/>
                          <w:bCs/>
                          <w:sz w:val="28"/>
                          <w:szCs w:val="28"/>
                          <w:lang w:val="uk-UA"/>
                        </w:rPr>
                        <w:t>Макаренко К. І</w:t>
                      </w:r>
                      <w:r w:rsidRPr="00AD6C10">
                        <w:rPr>
                          <w:rFonts w:ascii="Times New Roman" w:hAnsi="Times New Roman" w:cs="Times New Roman"/>
                          <w:bCs/>
                          <w:sz w:val="28"/>
                          <w:szCs w:val="28"/>
                          <w:lang w:val="uk-UA"/>
                        </w:rPr>
                        <w:t>І</w:t>
                      </w:r>
                    </w:p>
                  </w:txbxContent>
                </v:textbox>
                <w10:wrap type="topAndBottom"/>
              </v:shape>
            </w:pict>
          </mc:Fallback>
        </mc:AlternateContent>
      </w:r>
      <w:r w:rsidR="00FB5DA3" w:rsidRPr="006C4286">
        <w:rPr>
          <w:rFonts w:ascii="Times New Roman" w:hAnsi="Times New Roman" w:cs="Times New Roman"/>
          <w:sz w:val="28"/>
          <w:szCs w:val="28"/>
          <w:lang w:val="uk-UA"/>
        </w:rPr>
        <w:tab/>
        <w:t>Правильно оформлена етикетка повинна мати такий вигляд.</w:t>
      </w:r>
    </w:p>
    <w:p w:rsidR="00AD6C10" w:rsidRDefault="00AD6C10" w:rsidP="006C4286">
      <w:pPr>
        <w:tabs>
          <w:tab w:val="left" w:pos="0"/>
        </w:tabs>
        <w:spacing w:after="0" w:line="360" w:lineRule="auto"/>
        <w:jc w:val="center"/>
        <w:rPr>
          <w:rFonts w:ascii="Times New Roman" w:hAnsi="Times New Roman" w:cs="Times New Roman"/>
          <w:b/>
          <w:i/>
          <w:sz w:val="28"/>
          <w:szCs w:val="28"/>
          <w:lang w:val="uk-UA"/>
        </w:rPr>
      </w:pPr>
    </w:p>
    <w:p w:rsidR="00AD6C10" w:rsidRDefault="00AD6C10" w:rsidP="00AD6C10">
      <w:pPr>
        <w:tabs>
          <w:tab w:val="left" w:pos="0"/>
        </w:tabs>
        <w:spacing w:line="360" w:lineRule="auto"/>
        <w:jc w:val="both"/>
        <w:rPr>
          <w:rFonts w:ascii="Times New Roman" w:hAnsi="Times New Roman" w:cs="Times New Roman"/>
          <w:sz w:val="28"/>
          <w:lang w:val="uk-UA"/>
        </w:rPr>
      </w:pPr>
      <w:r>
        <w:rPr>
          <w:rFonts w:ascii="Times New Roman" w:hAnsi="Times New Roman" w:cs="Times New Roman"/>
          <w:bCs/>
          <w:i/>
          <w:sz w:val="28"/>
          <w:lang w:val="uk-UA"/>
        </w:rPr>
        <w:tab/>
      </w:r>
      <w:r w:rsidRPr="00FB5DA3">
        <w:rPr>
          <w:rFonts w:ascii="Times New Roman" w:hAnsi="Times New Roman" w:cs="Times New Roman"/>
          <w:bCs/>
          <w:i/>
          <w:sz w:val="28"/>
          <w:lang w:val="uk-UA"/>
        </w:rPr>
        <w:t>Зберігання гербарію.</w:t>
      </w:r>
      <w:r w:rsidRPr="00FB5DA3">
        <w:rPr>
          <w:rFonts w:ascii="Times New Roman" w:hAnsi="Times New Roman" w:cs="Times New Roman"/>
          <w:b/>
          <w:bCs/>
          <w:sz w:val="28"/>
          <w:lang w:val="uk-UA"/>
        </w:rPr>
        <w:t xml:space="preserve"> </w:t>
      </w:r>
      <w:r w:rsidRPr="00FB5DA3">
        <w:rPr>
          <w:rFonts w:ascii="Times New Roman" w:hAnsi="Times New Roman" w:cs="Times New Roman"/>
          <w:sz w:val="28"/>
          <w:lang w:val="uk-UA"/>
        </w:rPr>
        <w:t xml:space="preserve">Гербарій з оформленою етикеткою є науковим документом; зберігають його в сухому, темному місці, у добре закритих ящиках або шафі. Для кращого зберігання гербарію кожний його аркуш поміщають у прозорий поліетиленовий пакет. Також потрібно забезпечити захист гербарію від шкідників, тому рекомендують пересипати рослини нафталіном або іншими засобами. </w:t>
      </w:r>
    </w:p>
    <w:p w:rsidR="00AD6C10" w:rsidRPr="009C7E67" w:rsidRDefault="00AD6C10" w:rsidP="00573A7A">
      <w:pPr>
        <w:tabs>
          <w:tab w:val="left" w:pos="0"/>
        </w:tabs>
        <w:spacing w:after="0" w:line="360" w:lineRule="auto"/>
        <w:jc w:val="both"/>
        <w:rPr>
          <w:rFonts w:ascii="Times New Roman" w:hAnsi="Times New Roman" w:cs="Times New Roman"/>
          <w:b/>
          <w:bCs/>
          <w:i/>
          <w:sz w:val="28"/>
          <w:lang w:val="uk-UA"/>
        </w:rPr>
      </w:pPr>
      <w:r w:rsidRPr="009C7E67">
        <w:rPr>
          <w:rFonts w:ascii="Times New Roman" w:hAnsi="Times New Roman" w:cs="Times New Roman"/>
          <w:b/>
          <w:bCs/>
          <w:i/>
          <w:sz w:val="28"/>
          <w:lang w:val="uk-UA"/>
        </w:rPr>
        <w:tab/>
        <w:t>Зразок інструкції по заготівлі кореневищ перстачу</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sidRPr="00FB5DA3">
        <w:rPr>
          <w:rFonts w:ascii="Times New Roman" w:hAnsi="Times New Roman" w:cs="Times New Roman"/>
          <w:iCs/>
          <w:sz w:val="28"/>
          <w:lang w:val="uk-UA"/>
        </w:rPr>
        <w:t xml:space="preserve">Перстачу кореневище </w:t>
      </w:r>
      <w:r w:rsidRPr="00FB5DA3">
        <w:rPr>
          <w:rFonts w:ascii="Times New Roman" w:hAnsi="Times New Roman" w:cs="Times New Roman"/>
          <w:sz w:val="28"/>
          <w:lang w:val="uk-UA"/>
        </w:rPr>
        <w:t>—</w:t>
      </w:r>
      <w:r w:rsidRPr="00FB5DA3">
        <w:rPr>
          <w:rFonts w:ascii="Times New Roman" w:hAnsi="Times New Roman" w:cs="Times New Roman"/>
          <w:iCs/>
          <w:sz w:val="28"/>
          <w:lang w:val="en-US"/>
        </w:rPr>
        <w:t>Tormentilla</w:t>
      </w:r>
      <w:r w:rsidRPr="00FB5DA3">
        <w:rPr>
          <w:rFonts w:ascii="Times New Roman" w:hAnsi="Times New Roman" w:cs="Times New Roman"/>
          <w:iCs/>
          <w:sz w:val="28"/>
          <w:lang w:val="uk-UA"/>
        </w:rPr>
        <w:t xml:space="preserve"> r</w:t>
      </w:r>
      <w:r w:rsidRPr="00FB5DA3">
        <w:rPr>
          <w:rFonts w:ascii="Times New Roman" w:hAnsi="Times New Roman" w:cs="Times New Roman"/>
          <w:iCs/>
          <w:sz w:val="28"/>
          <w:lang w:val="en-US"/>
        </w:rPr>
        <w:t>hizomata</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sidRPr="00FB5DA3">
        <w:rPr>
          <w:rFonts w:ascii="Times New Roman" w:hAnsi="Times New Roman" w:cs="Times New Roman"/>
          <w:i/>
          <w:iCs/>
          <w:sz w:val="28"/>
          <w:lang w:val="uk-UA"/>
        </w:rPr>
        <w:lastRenderedPageBreak/>
        <w:t xml:space="preserve">Перстач прямостоячий </w:t>
      </w:r>
      <w:r w:rsidRPr="00FB5DA3">
        <w:rPr>
          <w:rFonts w:ascii="Times New Roman" w:hAnsi="Times New Roman" w:cs="Times New Roman"/>
          <w:sz w:val="28"/>
          <w:lang w:val="uk-UA"/>
        </w:rPr>
        <w:t xml:space="preserve">— </w:t>
      </w:r>
      <w:r w:rsidRPr="00FB5DA3">
        <w:rPr>
          <w:rFonts w:ascii="Times New Roman" w:hAnsi="Times New Roman" w:cs="Times New Roman"/>
          <w:i/>
          <w:iCs/>
          <w:sz w:val="28"/>
          <w:lang w:val="en-US"/>
        </w:rPr>
        <w:t>Potentilla</w:t>
      </w:r>
      <w:r w:rsidRPr="00FB5DA3">
        <w:rPr>
          <w:rFonts w:ascii="Times New Roman" w:hAnsi="Times New Roman" w:cs="Times New Roman"/>
          <w:i/>
          <w:iCs/>
          <w:sz w:val="28"/>
          <w:lang w:val="uk-UA"/>
        </w:rPr>
        <w:t xml:space="preserve"> </w:t>
      </w:r>
      <w:r w:rsidRPr="00FB5DA3">
        <w:rPr>
          <w:rFonts w:ascii="Times New Roman" w:hAnsi="Times New Roman" w:cs="Times New Roman"/>
          <w:i/>
          <w:iCs/>
          <w:sz w:val="28"/>
          <w:lang w:val="en-US"/>
        </w:rPr>
        <w:t>erecta</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sidRPr="00FB5DA3">
        <w:rPr>
          <w:rFonts w:ascii="Times New Roman" w:hAnsi="Times New Roman" w:cs="Times New Roman"/>
          <w:i/>
          <w:iCs/>
          <w:sz w:val="28"/>
          <w:lang w:val="uk-UA"/>
        </w:rPr>
        <w:t xml:space="preserve">Родина Розові </w:t>
      </w:r>
      <w:r w:rsidRPr="00FB5DA3">
        <w:rPr>
          <w:rFonts w:ascii="Times New Roman" w:hAnsi="Times New Roman" w:cs="Times New Roman"/>
          <w:sz w:val="28"/>
          <w:lang w:val="uk-UA"/>
        </w:rPr>
        <w:t xml:space="preserve">— </w:t>
      </w:r>
      <w:r w:rsidRPr="00FB5DA3">
        <w:rPr>
          <w:rFonts w:ascii="Times New Roman" w:hAnsi="Times New Roman" w:cs="Times New Roman"/>
          <w:i/>
          <w:iCs/>
          <w:sz w:val="28"/>
          <w:lang w:val="en-US"/>
        </w:rPr>
        <w:t>Rosaceae</w:t>
      </w:r>
      <w:r w:rsidRPr="00FB5DA3">
        <w:rPr>
          <w:rFonts w:ascii="Times New Roman" w:hAnsi="Times New Roman" w:cs="Times New Roman"/>
          <w:i/>
          <w:iCs/>
          <w:sz w:val="28"/>
          <w:lang w:val="uk-UA"/>
        </w:rPr>
        <w:t>)</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sidRPr="00FB5DA3">
        <w:rPr>
          <w:rFonts w:ascii="Times New Roman" w:hAnsi="Times New Roman" w:cs="Times New Roman"/>
          <w:sz w:val="28"/>
          <w:lang w:val="uk-UA"/>
        </w:rPr>
        <w:t>Сировину збирають під час цвітіння, у травні</w:t>
      </w:r>
      <w:r w:rsidRPr="00FB5DA3">
        <w:rPr>
          <w:rFonts w:ascii="Times New Roman" w:hAnsi="Times New Roman" w:cs="Times New Roman"/>
          <w:sz w:val="28"/>
        </w:rPr>
        <w:t>—</w:t>
      </w:r>
      <w:r w:rsidRPr="00FB5DA3">
        <w:rPr>
          <w:rFonts w:ascii="Times New Roman" w:hAnsi="Times New Roman" w:cs="Times New Roman"/>
          <w:sz w:val="28"/>
          <w:lang w:val="uk-UA"/>
        </w:rPr>
        <w:t>вересні.</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Опис рослини. </w:t>
      </w:r>
      <w:r w:rsidRPr="00FB5DA3">
        <w:rPr>
          <w:rFonts w:ascii="Times New Roman" w:hAnsi="Times New Roman" w:cs="Times New Roman"/>
          <w:sz w:val="28"/>
          <w:lang w:val="uk-UA"/>
        </w:rPr>
        <w:t xml:space="preserve">Перстач прямостоячий </w:t>
      </w:r>
      <w:r w:rsidRPr="00FB5DA3">
        <w:rPr>
          <w:rFonts w:ascii="Times New Roman" w:hAnsi="Times New Roman" w:cs="Times New Roman"/>
          <w:sz w:val="28"/>
        </w:rPr>
        <w:t xml:space="preserve">— </w:t>
      </w:r>
      <w:r w:rsidRPr="00FB5DA3">
        <w:rPr>
          <w:rFonts w:ascii="Times New Roman" w:hAnsi="Times New Roman" w:cs="Times New Roman"/>
          <w:sz w:val="28"/>
          <w:lang w:val="uk-UA"/>
        </w:rPr>
        <w:t>це багаторічна трав'яниста рослина. Кореневище багатоголове, бульбоподібне або короткоциліндричне. Стебла прямостоячі або висхідні, тонкі, зверху гіллясті, 10—50 см заввишки. Стеблові листки сидячі, трійчасті, з двома великими прилистками, тому листки здаються п'ятипальчастими. Окремі листочки складного листка ланцетоподібні або довгасто-клиноподібні, великопилчасті. Прикореневі листки трійчасті, рідше розсічені на 4 або 5 сегментів, довгочерешкові, під час цвітіння рослини звичайно вже зів'ялі. Квітки правильні, поодинокі, розміщені на довгих тонких квітконіжках. Чашечка подвійна, має чотири зовнішні й чотири внутрішні часточки, що чергуються між собою. Віночок чотирипелюстковий (дуже рідко має п'ять пелюсток), золотисто-жовтого кольору з червоною плямкою в основі кожної пелюстки. Тичинок багато (15—20). Плід сухий, збірний, містить багато горішків. Розмножується рослина лише насінням.</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Поширення рослини в природі. </w:t>
      </w:r>
      <w:r w:rsidRPr="00FB5DA3">
        <w:rPr>
          <w:rFonts w:ascii="Times New Roman" w:hAnsi="Times New Roman" w:cs="Times New Roman"/>
          <w:sz w:val="28"/>
          <w:lang w:val="uk-UA"/>
        </w:rPr>
        <w:t>Росте в світлих лісах, на лісових галявинах, вирубках, по краю боліт. Зустрічається часто, але здебільшого не утворює суцільних заростей. Надає перевагу кислим, бідним на гумус, добре зволоженим ґрунтам.</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Заходи охорони дикорослих угідь під час заготівлі сировини. </w:t>
      </w:r>
      <w:r w:rsidRPr="00FB5DA3">
        <w:rPr>
          <w:rFonts w:ascii="Times New Roman" w:hAnsi="Times New Roman" w:cs="Times New Roman"/>
          <w:sz w:val="28"/>
          <w:lang w:val="uk-UA"/>
        </w:rPr>
        <w:t xml:space="preserve">У природних умовах щорічний приріст кореневищ дуже незначний і зазвичай не перевищує </w:t>
      </w:r>
      <w:r w:rsidRPr="00FB5DA3">
        <w:rPr>
          <w:rFonts w:ascii="Times New Roman" w:hAnsi="Times New Roman" w:cs="Times New Roman"/>
          <w:sz w:val="28"/>
        </w:rPr>
        <w:t xml:space="preserve">0,5 </w:t>
      </w:r>
      <w:r w:rsidRPr="00FB5DA3">
        <w:rPr>
          <w:rFonts w:ascii="Times New Roman" w:hAnsi="Times New Roman" w:cs="Times New Roman"/>
          <w:sz w:val="28"/>
          <w:lang w:val="uk-UA"/>
        </w:rPr>
        <w:t xml:space="preserve">г. Суцільна заготівля кореневищ перстачу неприпустима. Для відновлення потрібно залишати на кожні </w:t>
      </w:r>
      <w:r w:rsidRPr="00FB5DA3">
        <w:rPr>
          <w:rFonts w:ascii="Times New Roman" w:hAnsi="Times New Roman" w:cs="Times New Roman"/>
          <w:sz w:val="28"/>
        </w:rPr>
        <w:t>1—</w:t>
      </w:r>
      <w:r w:rsidRPr="00FB5DA3">
        <w:rPr>
          <w:rFonts w:ascii="Times New Roman" w:hAnsi="Times New Roman" w:cs="Times New Roman"/>
          <w:sz w:val="28"/>
          <w:lang w:val="uk-UA"/>
        </w:rPr>
        <w:t>2 м</w:t>
      </w:r>
      <w:r w:rsidRPr="00FB5DA3">
        <w:rPr>
          <w:rFonts w:ascii="Times New Roman" w:hAnsi="Times New Roman" w:cs="Times New Roman"/>
          <w:sz w:val="28"/>
          <w:vertAlign w:val="superscript"/>
          <w:lang w:val="uk-UA"/>
        </w:rPr>
        <w:t>2</w:t>
      </w:r>
      <w:r w:rsidRPr="00FB5DA3">
        <w:rPr>
          <w:rFonts w:ascii="Times New Roman" w:hAnsi="Times New Roman" w:cs="Times New Roman"/>
          <w:sz w:val="28"/>
          <w:lang w:val="uk-UA"/>
        </w:rPr>
        <w:t xml:space="preserve"> принаймні одну добре розвинену рослину. Повторне збирання на тому самому місці можна проводити тільки через </w:t>
      </w:r>
      <w:r w:rsidRPr="00FB5DA3">
        <w:rPr>
          <w:rFonts w:ascii="Times New Roman" w:hAnsi="Times New Roman" w:cs="Times New Roman"/>
          <w:sz w:val="28"/>
        </w:rPr>
        <w:t xml:space="preserve">6—7 </w:t>
      </w:r>
      <w:r w:rsidRPr="00FB5DA3">
        <w:rPr>
          <w:rFonts w:ascii="Times New Roman" w:hAnsi="Times New Roman" w:cs="Times New Roman"/>
          <w:sz w:val="28"/>
          <w:lang w:val="uk-UA"/>
        </w:rPr>
        <w:t>років.</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Особливості заготівлі ЛРС. Первинне оброблення сировини. </w:t>
      </w:r>
      <w:r w:rsidRPr="00FB5DA3">
        <w:rPr>
          <w:rFonts w:ascii="Times New Roman" w:hAnsi="Times New Roman" w:cs="Times New Roman"/>
          <w:sz w:val="28"/>
          <w:lang w:val="uk-UA"/>
        </w:rPr>
        <w:t>Кореневище перстачу заготовлюють у період цвітіння рослини. Сировину викопують, відокремлюють наземну частину й тонкі додаткові корені, миють.</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Основні правила сушіння сировини. </w:t>
      </w:r>
      <w:r w:rsidRPr="00FB5DA3">
        <w:rPr>
          <w:rFonts w:ascii="Times New Roman" w:hAnsi="Times New Roman" w:cs="Times New Roman"/>
          <w:sz w:val="28"/>
          <w:lang w:val="uk-UA"/>
        </w:rPr>
        <w:t xml:space="preserve">Сировину можна сушити природним і штучним способом. Природне сушіння: кореневища розкладають тонким шаром на стелажах на відкритому повітрі або в добре вентильованому приміщенні. Штучне сушіння: сировину сушать у сушарках за температури не вище </w:t>
      </w:r>
      <w:r w:rsidRPr="00FB5DA3">
        <w:rPr>
          <w:rFonts w:ascii="Times New Roman" w:hAnsi="Times New Roman" w:cs="Times New Roman"/>
          <w:sz w:val="28"/>
        </w:rPr>
        <w:t>60 °С.</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lastRenderedPageBreak/>
        <w:tab/>
      </w:r>
      <w:r w:rsidRPr="00FB5DA3">
        <w:rPr>
          <w:rFonts w:ascii="Times New Roman" w:hAnsi="Times New Roman" w:cs="Times New Roman"/>
          <w:i/>
          <w:iCs/>
          <w:sz w:val="28"/>
          <w:lang w:val="uk-UA"/>
        </w:rPr>
        <w:t xml:space="preserve">Приведення висушеної сировини до стандартного стану. </w:t>
      </w:r>
      <w:r w:rsidRPr="00FB5DA3">
        <w:rPr>
          <w:rFonts w:ascii="Times New Roman" w:hAnsi="Times New Roman" w:cs="Times New Roman"/>
          <w:sz w:val="28"/>
          <w:lang w:val="uk-UA"/>
        </w:rPr>
        <w:t>Вилучити з сировини випадкові мінеральні й органічні домішки, а також погано очищені кореневища, які почорніли на зламі.</w:t>
      </w:r>
    </w:p>
    <w:p w:rsidR="00AD6C10" w:rsidRPr="00FB5DA3"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Зовнішні ознаки нормативної сировини. </w:t>
      </w:r>
      <w:r w:rsidRPr="00FB5DA3">
        <w:rPr>
          <w:rFonts w:ascii="Times New Roman" w:hAnsi="Times New Roman" w:cs="Times New Roman"/>
          <w:sz w:val="28"/>
          <w:lang w:val="uk-UA"/>
        </w:rPr>
        <w:t xml:space="preserve">Кореневища невизначеної форми, прямі або зігнуті, тверді, тяжкі, з ямчастими слідами від відрізаних коренів; 2—9 см завдовжки і не менше 0,5 см завтовшки. Колір кореневищ зовні від червонувато-бурого до темно-бурого, на зламі </w:t>
      </w:r>
      <w:r w:rsidRPr="00FB5DA3">
        <w:rPr>
          <w:rFonts w:ascii="Times New Roman" w:hAnsi="Times New Roman" w:cs="Times New Roman"/>
          <w:sz w:val="28"/>
        </w:rPr>
        <w:t xml:space="preserve">— </w:t>
      </w:r>
      <w:r w:rsidRPr="00FB5DA3">
        <w:rPr>
          <w:rFonts w:ascii="Times New Roman" w:hAnsi="Times New Roman" w:cs="Times New Roman"/>
          <w:sz w:val="28"/>
          <w:lang w:val="uk-UA"/>
        </w:rPr>
        <w:t>від жовтуватого до червоно-бурого. Запах слабкий, ароматний. Смак сильно в'яжучий.</w:t>
      </w:r>
    </w:p>
    <w:p w:rsidR="00AD6C10" w:rsidRDefault="00AD6C10" w:rsidP="00573A7A">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i/>
          <w:iCs/>
          <w:sz w:val="28"/>
          <w:lang w:val="uk-UA"/>
        </w:rPr>
        <w:tab/>
      </w:r>
      <w:r w:rsidRPr="00FB5DA3">
        <w:rPr>
          <w:rFonts w:ascii="Times New Roman" w:hAnsi="Times New Roman" w:cs="Times New Roman"/>
          <w:i/>
          <w:iCs/>
          <w:sz w:val="28"/>
          <w:lang w:val="uk-UA"/>
        </w:rPr>
        <w:t xml:space="preserve">Ознаки можливого браку сировини. </w:t>
      </w:r>
      <w:r w:rsidRPr="00FB5DA3">
        <w:rPr>
          <w:rFonts w:ascii="Times New Roman" w:hAnsi="Times New Roman" w:cs="Times New Roman"/>
          <w:sz w:val="28"/>
          <w:lang w:val="uk-UA"/>
        </w:rPr>
        <w:t>Почорнілі на зламі та погано очищені кореневища, наявність органічних і мінеральних домішок.</w:t>
      </w:r>
    </w:p>
    <w:p w:rsidR="00573A7A" w:rsidRPr="00FB5DA3" w:rsidRDefault="00573A7A" w:rsidP="00AD6C10">
      <w:pPr>
        <w:tabs>
          <w:tab w:val="left" w:pos="0"/>
        </w:tabs>
        <w:spacing w:line="360" w:lineRule="auto"/>
        <w:jc w:val="both"/>
        <w:rPr>
          <w:rFonts w:ascii="Times New Roman" w:hAnsi="Times New Roman" w:cs="Times New Roman"/>
          <w:sz w:val="28"/>
        </w:rPr>
      </w:pPr>
    </w:p>
    <w:p w:rsidR="00AD6C10" w:rsidRPr="009C7E67" w:rsidRDefault="00AD6C10" w:rsidP="00573A7A">
      <w:pPr>
        <w:tabs>
          <w:tab w:val="left" w:pos="0"/>
        </w:tabs>
        <w:spacing w:after="0" w:line="360" w:lineRule="auto"/>
        <w:jc w:val="center"/>
        <w:rPr>
          <w:rFonts w:ascii="Times New Roman" w:hAnsi="Times New Roman" w:cs="Times New Roman"/>
          <w:b/>
          <w:sz w:val="28"/>
        </w:rPr>
      </w:pPr>
      <w:r w:rsidRPr="009C7E67">
        <w:rPr>
          <w:rFonts w:ascii="Times New Roman" w:hAnsi="Times New Roman" w:cs="Times New Roman"/>
          <w:b/>
          <w:sz w:val="28"/>
        </w:rPr>
        <w:t>Загальні правила заготівлі лікарської рослинної сировини: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збирати лікарську рослинну сировину потрібно в період найбільшого накопичення біологічно активних речовин у рослині (найбільше значення має фаза розвитку рослини);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збирати лише окремі частини (органи) рослини, які містять біологічно активні речовини;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під час збирання потрібно дотримувати охоронних заходів;</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надземні частини рослини слід збирати тільки в суху погоду після спадання роси;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підземні частини можна викопувати і під час вологої погоди за деяким винятком (рослини, корені яких не миють);</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збирати потрібно ретельно, уникаючи потрапляння в зібрану сировину сторонніх домішок, забруднених, пошкоджених комахами та грибковими захворюваннями рослин;</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не потрібно збирати лікарські рослини поблизу шосе та залізничних колій;</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необхідно збирати тільки відомі рослини;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w:t>
      </w:r>
      <w:r w:rsidRPr="009C7E67">
        <w:rPr>
          <w:rFonts w:ascii="Times New Roman" w:hAnsi="Times New Roman" w:cs="Times New Roman"/>
          <w:sz w:val="28"/>
        </w:rPr>
        <w:tab/>
        <w:t>отруйні рослини потрібно збирати окремо від інших видів.</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Сушіння лікарської рослинної сировини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i/>
          <w:sz w:val="28"/>
        </w:rPr>
        <w:tab/>
      </w:r>
      <w:r w:rsidRPr="009C7E67">
        <w:rPr>
          <w:rFonts w:ascii="Times New Roman" w:hAnsi="Times New Roman" w:cs="Times New Roman"/>
          <w:i/>
          <w:sz w:val="28"/>
        </w:rPr>
        <w:t xml:space="preserve">Сушіння </w:t>
      </w:r>
      <w:r w:rsidRPr="009C7E67">
        <w:rPr>
          <w:rFonts w:ascii="Times New Roman" w:hAnsi="Times New Roman" w:cs="Times New Roman"/>
          <w:sz w:val="28"/>
        </w:rPr>
        <w:t xml:space="preserve">— це метод консервування лікарської рослинної сировини на тривалий термін для забезпечення роботи фармацевтичної промисловості та мережі аптек. </w:t>
      </w:r>
      <w:r w:rsidRPr="009C7E67">
        <w:rPr>
          <w:rFonts w:ascii="Times New Roman" w:hAnsi="Times New Roman" w:cs="Times New Roman"/>
          <w:sz w:val="28"/>
        </w:rPr>
        <w:lastRenderedPageBreak/>
        <w:t>Термін придатності кожної сухої сировини зазначено у відповідному нормативному документі.</w:t>
      </w:r>
    </w:p>
    <w:p w:rsidR="00AD6C10" w:rsidRPr="008D53DF" w:rsidRDefault="00573A7A" w:rsidP="00573A7A">
      <w:pPr>
        <w:tabs>
          <w:tab w:val="left" w:pos="0"/>
        </w:tabs>
        <w:spacing w:after="0" w:line="360" w:lineRule="auto"/>
        <w:jc w:val="both"/>
        <w:rPr>
          <w:rFonts w:ascii="Times New Roman" w:hAnsi="Times New Roman" w:cs="Times New Roman"/>
          <w:i/>
          <w:sz w:val="28"/>
        </w:rPr>
      </w:pPr>
      <w:r>
        <w:rPr>
          <w:rFonts w:ascii="Times New Roman" w:hAnsi="Times New Roman" w:cs="Times New Roman"/>
          <w:i/>
          <w:sz w:val="28"/>
        </w:rPr>
        <w:tab/>
      </w:r>
      <w:r w:rsidR="00AD6C10" w:rsidRPr="008D53DF">
        <w:rPr>
          <w:rFonts w:ascii="Times New Roman" w:hAnsi="Times New Roman" w:cs="Times New Roman"/>
          <w:i/>
          <w:sz w:val="28"/>
        </w:rPr>
        <w:t xml:space="preserve">Сушіння JIPC потрібно проводити швидко, якісно і правильно. </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 xml:space="preserve">Швидко — починати сушіння сировини через 1—2 год після заготівлі. Якісно — максимально зберегти БАР, діючі речовини та зовнішній вигляд сировини. </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Правильно — дотримувати відповідного температурного режиму.</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Ферменти та вода, що містяться в рослинних клітинах, найчастіше спричинюють розщеплення БАР (виняток: сировина, яка містить ефірні олії). Щоб швидко інактивувати ферменти, видалити вологу, сировину сушать за певної температури. Температурний режим сушіння встановлюють експериментально з урахуванням хімічного складу та виду сировини: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 сировину, яка містить ефірні олії, сушать товстим шаром (до 15 см) за температури 25-40 °С, що запобігає випаровуванню олії та до того ж у процесі сушіння ще триває її накопичення. Наприклад, у сировини валеріани лікарської після сушіння з'являється сильний специфічний запах ефірної олії;</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 сировину, яка містить глікозиди, сушать за температури 55- 60 °С, розкладаючи тонким шаром. За цих умов інактивуються ферменти. Щоб прискорити випаровування вологи, сировину періодично перегортають;</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 для вітамінної сировини оптимальна температура — 70-90 °С. її розкладають тонким шаром, перегортаючи в процесі сушіння;</w:t>
      </w:r>
    </w:p>
    <w:p w:rsidR="00AD6C10" w:rsidRPr="009C7E67" w:rsidRDefault="00AD6C10" w:rsidP="00573A7A">
      <w:pPr>
        <w:tabs>
          <w:tab w:val="left" w:pos="0"/>
        </w:tabs>
        <w:spacing w:after="0" w:line="360" w:lineRule="auto"/>
        <w:jc w:val="both"/>
        <w:rPr>
          <w:rFonts w:ascii="Times New Roman" w:hAnsi="Times New Roman" w:cs="Times New Roman"/>
          <w:sz w:val="28"/>
        </w:rPr>
      </w:pPr>
      <w:r w:rsidRPr="009C7E67">
        <w:rPr>
          <w:rFonts w:ascii="Times New Roman" w:hAnsi="Times New Roman" w:cs="Times New Roman"/>
          <w:sz w:val="28"/>
        </w:rPr>
        <w:t>— більшість інших видів сировини сушать за температури 50- 60 °С.;</w:t>
      </w:r>
    </w:p>
    <w:p w:rsidR="00AD6C10" w:rsidRDefault="00AD6C10" w:rsidP="00AD6C10">
      <w:pPr>
        <w:tabs>
          <w:tab w:val="left" w:pos="0"/>
        </w:tabs>
        <w:spacing w:line="360" w:lineRule="auto"/>
        <w:jc w:val="both"/>
        <w:rPr>
          <w:rFonts w:ascii="Times New Roman" w:hAnsi="Times New Roman" w:cs="Times New Roman"/>
          <w:b/>
          <w:i/>
          <w:sz w:val="28"/>
        </w:rPr>
      </w:pPr>
    </w:p>
    <w:p w:rsidR="00AD6C10" w:rsidRPr="009C7E67" w:rsidRDefault="00AD6C10" w:rsidP="00573A7A">
      <w:pPr>
        <w:tabs>
          <w:tab w:val="left" w:pos="0"/>
        </w:tabs>
        <w:spacing w:after="0" w:line="360" w:lineRule="auto"/>
        <w:jc w:val="center"/>
        <w:rPr>
          <w:rFonts w:ascii="Times New Roman" w:hAnsi="Times New Roman" w:cs="Times New Roman"/>
          <w:b/>
          <w:i/>
          <w:sz w:val="28"/>
        </w:rPr>
      </w:pPr>
      <w:r w:rsidRPr="009C7E67">
        <w:rPr>
          <w:rFonts w:ascii="Times New Roman" w:hAnsi="Times New Roman" w:cs="Times New Roman"/>
          <w:b/>
          <w:i/>
          <w:sz w:val="28"/>
        </w:rPr>
        <w:t>Способи сушіння лікарської рослинної сировини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Сушать сировину за допомогою природного тепла або штучного. Сушіння за умов природного тепла просте, дешеве, доступне, але залежить від погодних умов. На ніч сировину необхідно закривати або забирати в приміщення. Сушіння за допомогою природного тепла буває сонячне та тіньове.</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 xml:space="preserve">Сонячне сушіння. Так сушать підземні органи, кору, насіння, деякі плоди. Можна пров'ялювати соковиті ягоди чорниці, малини, смородини для прискорення подальшого сушіння та збереження якості. Розкладають сировину на підстилки. </w:t>
      </w:r>
      <w:r w:rsidRPr="009C7E67">
        <w:rPr>
          <w:rFonts w:ascii="Times New Roman" w:hAnsi="Times New Roman" w:cs="Times New Roman"/>
          <w:sz w:val="28"/>
        </w:rPr>
        <w:lastRenderedPageBreak/>
        <w:t>Заборонено сушити на сонці квітки, листки трави, бо вони змінюють свій природний колір, вигорають, буріють унаслідок руйнування хлорофілу та барвних речовин.</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Тіньове повітряне сушіння. Можна сушити більшість видів сировини: квітки, листки, трави. Розкладають сировину під навісами на підстилки або сітки тонким шаром, періодично та обережно перегортаючи.</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За умов природного тепла можна сушити сировину на горищах. Горище має бути чистим і бажано під залізним дахом. Його обладнують стелажами, полицями, сітками або рамами з полотном. Обов'язковою умовою є наявність надійної вентиляції та достатнє прогрівання горища. Розкладають сировину тонким шаром, ураховуючи температурні вимоги. Вище поміщають ту сировину, що потребує швидкого сушіння (глікозидну), а нижче — повільного сушіння (ефіроолійну).</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Сушіння за допомогою штучного обігрівання. Проводять у спеціальних сушарнях, де регулюється температура. Сушарню обладнують вентиляцією, тому процес висушування відбувається швидко, оскільки вологе повітря постійно замінюється   на свіже сухе.</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Кінець сушіння визначають на злам сировини: кора, корені, стебла, найсоковитіші частини повинні не гнутися, а з тріском ламатися.</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Для кожного виду сировини в нормативному документі зазначено допустиму вологість. У середньому — 10—14 %.</w:t>
      </w:r>
    </w:p>
    <w:p w:rsidR="00AD6C10" w:rsidRPr="00573A7A"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Існують певні вимоги щодо умов сушіння сировини за видами. Усі особливості сушіння оп</w:t>
      </w:r>
      <w:r w:rsidR="00573A7A">
        <w:rPr>
          <w:rFonts w:ascii="Times New Roman" w:hAnsi="Times New Roman" w:cs="Times New Roman"/>
          <w:sz w:val="28"/>
        </w:rPr>
        <w:t>исано у відповідних документах.</w:t>
      </w:r>
    </w:p>
    <w:p w:rsidR="00573A7A" w:rsidRDefault="00573A7A" w:rsidP="00AD6C10">
      <w:pPr>
        <w:tabs>
          <w:tab w:val="left" w:pos="0"/>
        </w:tabs>
        <w:spacing w:line="360" w:lineRule="auto"/>
        <w:jc w:val="center"/>
        <w:rPr>
          <w:rFonts w:ascii="Times New Roman" w:hAnsi="Times New Roman" w:cs="Times New Roman"/>
          <w:b/>
          <w:sz w:val="28"/>
        </w:rPr>
      </w:pPr>
    </w:p>
    <w:p w:rsidR="00AD6C10" w:rsidRDefault="00AD6C10" w:rsidP="00573A7A">
      <w:pPr>
        <w:tabs>
          <w:tab w:val="left" w:pos="0"/>
        </w:tabs>
        <w:spacing w:after="0" w:line="360" w:lineRule="auto"/>
        <w:jc w:val="center"/>
        <w:rPr>
          <w:rFonts w:ascii="Times New Roman" w:hAnsi="Times New Roman" w:cs="Times New Roman"/>
          <w:sz w:val="28"/>
        </w:rPr>
      </w:pPr>
      <w:r w:rsidRPr="009C7E67">
        <w:rPr>
          <w:rFonts w:ascii="Times New Roman" w:hAnsi="Times New Roman" w:cs="Times New Roman"/>
          <w:b/>
          <w:sz w:val="28"/>
        </w:rPr>
        <w:t>Основні правила сушіння</w:t>
      </w:r>
      <w:r w:rsidRPr="009C7E67">
        <w:rPr>
          <w:rFonts w:ascii="Times New Roman" w:hAnsi="Times New Roman" w:cs="Times New Roman"/>
          <w:sz w:val="28"/>
        </w:rPr>
        <w:t>.</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Надземні органи не миють. Бруньки (берези, сосни) сушать швидко за помірної температури, розстилаючи тонким шаром та перемішуючи. У лусочках бруньок містяться смолисті речовини, ефірні олії, які при повільному сушінні можуть пліснявіти, змінювати колір і втрачати якість.</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Кора містить менше вологи, висихає швидше. Але в процесі сушіння темнішає, тому що дубильні речовини кори окислюються і змінюють колір. При сушінні кори крушини треба стежити, щоб жолобок кори не потрапляв у інший жолобок, тому що внутрішня поверхня крушини чорніє.</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lastRenderedPageBreak/>
        <w:tab/>
      </w:r>
      <w:r w:rsidRPr="009C7E67">
        <w:rPr>
          <w:rFonts w:ascii="Times New Roman" w:hAnsi="Times New Roman" w:cs="Times New Roman"/>
          <w:sz w:val="28"/>
        </w:rPr>
        <w:t>Листки розкладають тонким шаром або поодинці (підбіл). Черешки здебільшого видаляють.</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Квітки під час сушіння бажано не перемішувати, тому їх розкладають тонким шаром. При перемішуванні вони змінюють колір та подрібнюються.</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Трави розкладають тонким шаром, перемішувати їх треба обережно, адже на стеблах є листки і квітки, тому вимоги ті самі, що й до цих видів сировини.</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Сухі плоди і насіння (льон, фенхель, аніс) містять мало вологи, тому після заготівлі їх здебільшого тільки досушують.</w:t>
      </w:r>
    </w:p>
    <w:p w:rsidR="00AD6C10" w:rsidRPr="009C7E67"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Соковиті плоди, наприклад малину, чорницю, смородину краще спочатку прив'ялити на сонці, а потім сушити в сушарнях.</w:t>
      </w:r>
    </w:p>
    <w:p w:rsidR="00AD6C10" w:rsidRDefault="00AD6C10" w:rsidP="00573A7A">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r>
      <w:r w:rsidRPr="009C7E67">
        <w:rPr>
          <w:rFonts w:ascii="Times New Roman" w:hAnsi="Times New Roman" w:cs="Times New Roman"/>
          <w:sz w:val="28"/>
        </w:rPr>
        <w:t>Підземні органи миють (крім кореня алтеї лікарської та солодки); спочатку їх сушать за невисокої температури, потім досушують за температури, яка відповідає вмісту діючих речовин. Такий спосіб забезпечує рівномірне висихання.</w:t>
      </w:r>
    </w:p>
    <w:p w:rsidR="00AD6C10" w:rsidRDefault="00AD6C10" w:rsidP="00AD6C10">
      <w:pPr>
        <w:tabs>
          <w:tab w:val="left" w:pos="0"/>
        </w:tabs>
        <w:spacing w:line="360" w:lineRule="auto"/>
        <w:jc w:val="both"/>
        <w:rPr>
          <w:rFonts w:ascii="Times New Roman" w:hAnsi="Times New Roman" w:cs="Times New Roman"/>
          <w:sz w:val="28"/>
        </w:rPr>
      </w:pPr>
    </w:p>
    <w:p w:rsidR="00AD6C10" w:rsidRPr="00896D77" w:rsidRDefault="00AD6C10" w:rsidP="00AD6C10">
      <w:pPr>
        <w:tabs>
          <w:tab w:val="left" w:pos="0"/>
        </w:tabs>
        <w:spacing w:after="0" w:line="360" w:lineRule="auto"/>
        <w:jc w:val="center"/>
        <w:rPr>
          <w:rFonts w:ascii="Times New Roman" w:hAnsi="Times New Roman" w:cs="Times New Roman"/>
          <w:b/>
          <w:sz w:val="28"/>
          <w:lang w:val="uk-UA"/>
        </w:rPr>
      </w:pPr>
      <w:r w:rsidRPr="00896D77">
        <w:rPr>
          <w:rFonts w:ascii="Times New Roman" w:hAnsi="Times New Roman" w:cs="Times New Roman"/>
          <w:b/>
          <w:sz w:val="28"/>
          <w:lang w:val="uk-UA"/>
        </w:rPr>
        <w:t>Схема еколого – морфологічного опису рослин</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1. Систематична приналежність рослин (родина, рід, вид) – вказується після визначення рослини та її опису;</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2. Місцезростання зібраних рослин (степ, ліс, луки, болота, водойми, зелені насадження: сквери, парки, сади);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3. Рельєф місцевості;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4. Екологічні групи рослин за вимогами до освітлення (світлолюбні рослини, які розвиваються у разі яскравого освітлення, тіньолюбні рослини, які розвиваються при розсіяному  освітлені, в умовах затінення, тіньовитривалі – ростуть в умовах повного освітлення, але здатні переносити затінення);</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5. Екологічні групи рослин за вимогами до зволоження місць зростання (гігрофіти, мезофіти, ксерофіти);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 xml:space="preserve">6. Екологічні групи за вимогами до ґрунту; характер (глиняний, піщаний, чорнозем) і ступінь вологості (вологий, середньо-вологий); </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7. Господарське значення;</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8. Життєва форма рослини: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трав’янисті (однорічні, дворічні, багаторічні)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lastRenderedPageBreak/>
        <w:t>•</w:t>
      </w:r>
      <w:r w:rsidRPr="00896D77">
        <w:rPr>
          <w:rFonts w:ascii="Times New Roman" w:hAnsi="Times New Roman" w:cs="Times New Roman"/>
          <w:sz w:val="28"/>
          <w:lang w:val="uk-UA"/>
        </w:rPr>
        <w:tab/>
        <w:t>деревні (чагарники, чагарнички, дерева)</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напівдеревні ( напівчагарники, напівчагарники)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однодомні рослини (чоловічі і жіночі квітки знаходяться на одній особині)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дводомні рослини (чоловічі і жіночі квітки знаходяться на різних особинах)</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багатодомні рослини (рослина має двостатеві та двостатеві квітки)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96D77">
        <w:rPr>
          <w:rFonts w:ascii="Times New Roman" w:hAnsi="Times New Roman" w:cs="Times New Roman"/>
          <w:sz w:val="28"/>
          <w:lang w:val="uk-UA"/>
        </w:rPr>
        <w:t>9. Підземні органи:</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коренева система (змішана, мичкувата, стрижнева)</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видозмінені корені (форма, розміри, колір, характер поверхні)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видозміни головного кореня: коренеплоди типу моркви, коренеплоди типу редису, коренеплоди типу буряка</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видозміни бічних або додаткових коренів</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видозміни пагонів:</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надземні (вуса, вусики, кладодії, філокладії, колючки, стеблоплоди та ін.)</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підземні (бульбоцибулина; бульба; цибулина (плівчаста, луската, проста, складна); кореневище (надземні, підземні, короткі, довгі, видовжені, вкорочені, горизонтальні, розгалужені, нерозгалужені, забарвлені з поверхні та на зламі);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типи, форма та галуження стебла; наявність порожнини, опушення;</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форма, колір, опушення і розміщення бруньок;</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листок: форма, ступінь розчленування листкової пластинки; листки черешкові, сидячі, наявність піхви  і прилистків; форма і розміри прилистків; край листкової пластинки; жилкування; особливості верхівкових і низових листків; опушення листків; розміщення листків на стеблі;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квітка: види квіток за статтю, симетрією, будовою; тип і колір оцвітини; будова андроцея і гінецея. Записати формулу квітки за допомогою спеціальних умовних скорочень;</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суцвіття: тип, розміри, форми квіток у суцвітті;</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стать рослини (однодомна, дводомна, гермафродитна);</w:t>
      </w:r>
    </w:p>
    <w:p w:rsidR="00AD6C10" w:rsidRPr="00896D77"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тип плоду за характером оплодня і будовою гінецея;</w:t>
      </w:r>
    </w:p>
    <w:p w:rsidR="00AD6C10" w:rsidRDefault="00AD6C10" w:rsidP="00AD6C10">
      <w:pPr>
        <w:tabs>
          <w:tab w:val="left" w:pos="0"/>
        </w:tabs>
        <w:spacing w:after="0" w:line="360" w:lineRule="auto"/>
        <w:jc w:val="both"/>
        <w:rPr>
          <w:rFonts w:ascii="Times New Roman" w:hAnsi="Times New Roman" w:cs="Times New Roman"/>
          <w:sz w:val="28"/>
          <w:lang w:val="uk-UA"/>
        </w:rPr>
      </w:pPr>
      <w:r w:rsidRPr="00896D77">
        <w:rPr>
          <w:rFonts w:ascii="Times New Roman" w:hAnsi="Times New Roman" w:cs="Times New Roman"/>
          <w:sz w:val="28"/>
          <w:lang w:val="uk-UA"/>
        </w:rPr>
        <w:t>•</w:t>
      </w:r>
      <w:r w:rsidRPr="00896D77">
        <w:rPr>
          <w:rFonts w:ascii="Times New Roman" w:hAnsi="Times New Roman" w:cs="Times New Roman"/>
          <w:sz w:val="28"/>
          <w:lang w:val="uk-UA"/>
        </w:rPr>
        <w:tab/>
        <w:t>насіння: форма, розмір, забарвлення; спосіб р</w:t>
      </w:r>
      <w:r>
        <w:rPr>
          <w:rFonts w:ascii="Times New Roman" w:hAnsi="Times New Roman" w:cs="Times New Roman"/>
          <w:sz w:val="28"/>
          <w:lang w:val="uk-UA"/>
        </w:rPr>
        <w:t>озповсюдження плодів і насіння.</w:t>
      </w:r>
    </w:p>
    <w:p w:rsidR="00AD6C10" w:rsidRDefault="00AD6C10" w:rsidP="00AD6C10">
      <w:pPr>
        <w:tabs>
          <w:tab w:val="left" w:pos="0"/>
        </w:tabs>
        <w:spacing w:after="0" w:line="360" w:lineRule="auto"/>
        <w:jc w:val="both"/>
        <w:rPr>
          <w:rFonts w:ascii="Times New Roman" w:hAnsi="Times New Roman" w:cs="Times New Roman"/>
          <w:sz w:val="28"/>
          <w:lang w:val="uk-UA"/>
        </w:rPr>
      </w:pPr>
    </w:p>
    <w:p w:rsidR="00DA6E69" w:rsidRDefault="00DA6E69" w:rsidP="00AD6C10">
      <w:pPr>
        <w:tabs>
          <w:tab w:val="left" w:pos="0"/>
        </w:tabs>
        <w:spacing w:after="0" w:line="360" w:lineRule="auto"/>
        <w:jc w:val="both"/>
        <w:rPr>
          <w:rFonts w:ascii="Times New Roman" w:hAnsi="Times New Roman" w:cs="Times New Roman"/>
          <w:sz w:val="28"/>
          <w:lang w:val="uk-UA"/>
        </w:rPr>
      </w:pPr>
    </w:p>
    <w:p w:rsidR="00DA6E69" w:rsidRDefault="00DA6E69" w:rsidP="00AD6C10">
      <w:pPr>
        <w:tabs>
          <w:tab w:val="left" w:pos="0"/>
        </w:tabs>
        <w:spacing w:after="0" w:line="360" w:lineRule="auto"/>
        <w:jc w:val="both"/>
        <w:rPr>
          <w:rFonts w:ascii="Times New Roman" w:hAnsi="Times New Roman" w:cs="Times New Roman"/>
          <w:sz w:val="28"/>
          <w:lang w:val="uk-UA"/>
        </w:rPr>
      </w:pPr>
    </w:p>
    <w:p w:rsidR="00AD6C10" w:rsidRPr="006400D8" w:rsidRDefault="00AD6C10" w:rsidP="00AD6C10">
      <w:pPr>
        <w:tabs>
          <w:tab w:val="left" w:pos="0"/>
        </w:tabs>
        <w:spacing w:after="0" w:line="360" w:lineRule="auto"/>
        <w:jc w:val="center"/>
        <w:rPr>
          <w:rFonts w:ascii="Times New Roman" w:hAnsi="Times New Roman" w:cs="Times New Roman"/>
          <w:b/>
          <w:sz w:val="28"/>
          <w:lang w:val="uk-UA"/>
        </w:rPr>
      </w:pPr>
      <w:r w:rsidRPr="006400D8">
        <w:rPr>
          <w:rFonts w:ascii="Times New Roman" w:hAnsi="Times New Roman" w:cs="Times New Roman"/>
          <w:b/>
          <w:sz w:val="28"/>
          <w:lang w:val="uk-UA"/>
        </w:rPr>
        <w:lastRenderedPageBreak/>
        <w:t>Стандартизація лікарської рослинної сировини</w:t>
      </w:r>
    </w:p>
    <w:p w:rsidR="00AD6C10" w:rsidRPr="006400D8"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6400D8">
        <w:rPr>
          <w:rFonts w:ascii="Times New Roman" w:hAnsi="Times New Roman" w:cs="Times New Roman"/>
          <w:sz w:val="28"/>
          <w:lang w:val="uk-UA"/>
        </w:rPr>
        <w:t>Стандартизація — доведення сировини до стандартного стану, тобто до вимог, які визначені в аналітичній нормативній документації.</w:t>
      </w:r>
    </w:p>
    <w:p w:rsidR="00AD6C10" w:rsidRPr="006400D8" w:rsidRDefault="00AD6C10" w:rsidP="00AD6C10">
      <w:pPr>
        <w:tabs>
          <w:tab w:val="left" w:pos="0"/>
        </w:tabs>
        <w:spacing w:after="0" w:line="360" w:lineRule="auto"/>
        <w:jc w:val="both"/>
        <w:rPr>
          <w:rFonts w:ascii="Times New Roman" w:hAnsi="Times New Roman" w:cs="Times New Roman"/>
          <w:sz w:val="28"/>
          <w:lang w:val="uk-UA"/>
        </w:rPr>
      </w:pPr>
      <w:r w:rsidRPr="006400D8">
        <w:rPr>
          <w:rFonts w:ascii="Times New Roman" w:hAnsi="Times New Roman" w:cs="Times New Roman"/>
          <w:sz w:val="28"/>
          <w:lang w:val="uk-UA"/>
        </w:rPr>
        <w:t>Якщо при первинній обробці сировини залишились окремі недоліки, то їх усувають після сушіння. Одночасно видаляють сировину, яка в процесі сушіння втратила колір, запліснявілу, подрібнену та видаляють мінеральні домішки.</w:t>
      </w:r>
    </w:p>
    <w:p w:rsidR="00AD6C10" w:rsidRPr="006400D8"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6400D8">
        <w:rPr>
          <w:rFonts w:ascii="Times New Roman" w:hAnsi="Times New Roman" w:cs="Times New Roman"/>
          <w:sz w:val="28"/>
          <w:lang w:val="uk-UA"/>
        </w:rPr>
        <w:t>Сортування сировини проводять за допомогою сит-грохотів, віялок, трясунків, сортувалок. Крізь грохоти з набором сит, що рухаються назад і вперед, відсіюються земля, камінчики, подрібнені частинки. Одночасно відбирають великі домішки, голі стебла з трави, інші рослини, які не є сировиною. На грохотах очищують плоди, ягоди, листки, трави, корені. Насіння сортують на віялках-сортувалках, стрічкових транспортерах.</w:t>
      </w:r>
    </w:p>
    <w:p w:rsidR="00AD6C10" w:rsidRPr="006400D8"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6400D8">
        <w:rPr>
          <w:rFonts w:ascii="Times New Roman" w:hAnsi="Times New Roman" w:cs="Times New Roman"/>
          <w:sz w:val="28"/>
          <w:lang w:val="uk-UA"/>
        </w:rPr>
        <w:t>При стандартизації сировини обов'язково визначають вміст у ній вологи. Суха сировина гігроскопічна і може "відійти" при дощовій погоді. Тому за необхідності її досушують, використовуючи метод сушіння, який підходить до певного виду сировини.</w:t>
      </w:r>
    </w:p>
    <w:p w:rsidR="00AD6C10" w:rsidRDefault="00AD6C10" w:rsidP="00AD6C10">
      <w:pPr>
        <w:tabs>
          <w:tab w:val="left" w:pos="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6400D8">
        <w:rPr>
          <w:rFonts w:ascii="Times New Roman" w:hAnsi="Times New Roman" w:cs="Times New Roman"/>
          <w:sz w:val="28"/>
          <w:lang w:val="uk-UA"/>
        </w:rPr>
        <w:t>Для кожного виду сировини існують числові показники якості, яким повинна відповідати стандартна сировина. Суху стандартну сировину пакують для подальшого зберігання.</w:t>
      </w:r>
    </w:p>
    <w:p w:rsidR="00AD6C10" w:rsidRDefault="00AD6C10" w:rsidP="006C4286">
      <w:pPr>
        <w:tabs>
          <w:tab w:val="left" w:pos="0"/>
        </w:tabs>
        <w:spacing w:after="0" w:line="360" w:lineRule="auto"/>
        <w:jc w:val="center"/>
        <w:rPr>
          <w:rFonts w:ascii="Times New Roman" w:hAnsi="Times New Roman" w:cs="Times New Roman"/>
          <w:b/>
          <w:i/>
          <w:sz w:val="28"/>
          <w:szCs w:val="28"/>
          <w:lang w:val="uk-UA"/>
        </w:rPr>
      </w:pPr>
    </w:p>
    <w:p w:rsidR="006400D8" w:rsidRPr="006C4286" w:rsidRDefault="006400D8" w:rsidP="006C4286">
      <w:pPr>
        <w:tabs>
          <w:tab w:val="left" w:pos="0"/>
        </w:tabs>
        <w:spacing w:after="0" w:line="360" w:lineRule="auto"/>
        <w:jc w:val="center"/>
        <w:rPr>
          <w:rFonts w:ascii="Times New Roman" w:hAnsi="Times New Roman" w:cs="Times New Roman"/>
          <w:b/>
          <w:i/>
          <w:sz w:val="28"/>
          <w:szCs w:val="28"/>
          <w:lang w:val="uk-UA"/>
        </w:rPr>
      </w:pPr>
      <w:r w:rsidRPr="006C4286">
        <w:rPr>
          <w:rFonts w:ascii="Times New Roman" w:hAnsi="Times New Roman" w:cs="Times New Roman"/>
          <w:b/>
          <w:i/>
          <w:sz w:val="28"/>
          <w:szCs w:val="28"/>
          <w:lang w:val="uk-UA"/>
        </w:rPr>
        <w:t>Визначення рослин за «Визначником вищих рослин України»</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Наведемо конкретний приклад за «Определителем высших растений Украины» (1987 г.). Візьмемо відому рослину - горицвіт весняний -  Adonis vеrnalis.</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Починаємо з «Таблиці для визначення відділів і родин», з її першого ступеня.</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Читаємо завжди тезу і антитезу, потім вибираємо, які ознаки більше підходять для даної рослини. Прочитавши тезу першого ступеня (рослини розмножуються спорами; виключно трави) і антитезу (рослини розмножуються насінням; можуть бути трав’янистими або дерев’янистими) робимо висновок про те, що наша рослина розмножується за участю плодів з насінням, а не спор, тому ми вибираємо антитезу. У кінці антитези вказана цифра 22, що вказує нам про перехід двадцять другий ступінь таблиці. У 22 ступені таблиці читаємо спочатку тезу, потім антитезу. Робимо висновок про те, що для характеристики</w:t>
      </w:r>
      <w:r w:rsidRPr="006C4286">
        <w:rPr>
          <w:rFonts w:ascii="Times New Roman" w:hAnsi="Times New Roman" w:cs="Times New Roman"/>
          <w:sz w:val="28"/>
          <w:szCs w:val="28"/>
          <w:lang w:val="uk-UA"/>
        </w:rPr>
        <w:t xml:space="preserve"> </w:t>
      </w:r>
      <w:r w:rsidR="006400D8" w:rsidRPr="006C4286">
        <w:rPr>
          <w:rFonts w:ascii="Times New Roman" w:hAnsi="Times New Roman" w:cs="Times New Roman"/>
          <w:sz w:val="28"/>
          <w:szCs w:val="28"/>
          <w:lang w:val="uk-UA"/>
        </w:rPr>
        <w:t xml:space="preserve">рослини, що визначається вірна ознака антитези ( </w:t>
      </w:r>
      <w:r w:rsidR="006400D8" w:rsidRPr="006C4286">
        <w:rPr>
          <w:rFonts w:ascii="Times New Roman" w:hAnsi="Times New Roman" w:cs="Times New Roman"/>
          <w:sz w:val="28"/>
          <w:szCs w:val="28"/>
          <w:lang w:val="uk-UA"/>
        </w:rPr>
        <w:lastRenderedPageBreak/>
        <w:t>листки різноманітної форми і розмірів; трави, дерева, чагарники). У кінці антитези бачимо посилання на ступінь 28, прочитавши тезу і антитезу ступеня 28, зупиняємось на тезі, бо наша рослина має 5-членні квітки. Далі переходимо до ступеня 29 таблиці – тут для характеристики визначуваної рослини вірна антитеза (рослина наземна, а не водна) після чого переходимо на ступінь 45. Тут теж вірна антитеза, бо дана рослина є зеленою. Далі переходимо на послідовно вказані один за одним ступені 49, 50, 51 і 52, у яких всюди вірна теза. У кінці тези 52 ступеня бачимо вказівку на 53 ступінь, прочитавши який вибираємо антитезу (листки у рослини, яку визначаємо, не м’ясисті).</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 xml:space="preserve"> Переходимо на 55 ступінь таблиці для визначення родини. Наведений у тезі опис ознак підходить для рослини, яка визначається. Звертаємось до ступеню 54. Антитеза (Трав’яниста рослина, листки без прилистків ) вірна для визначення рослини. Отже рослина, що визначається, належить до родини Жовтецеві – Ranunculaceae, на що вказано після тези. Для пошуку родини Жовтецеві, слід знайти у показнику назв таксонів у кінці «Визначника» (стор. 472-544).</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(1), (22), 28, (29), (45), 49, 50, 51, 52, (53), (54), (55).</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Відшукавши на сторінці 46 родину Жовтецеві (Ranunculaceae),переходимо до визначення роду рослин, яка подана після короткої характеристики родини.</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Прочитавши 1 ступінь таблиці для визначення роду, робимо висновок, що для рослини, яка визначається вірна теза, адже рослина наземна.</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 xml:space="preserve">Переходимо на вказаний у кінці тези ступінь 2, де вибираємо антитезу (оцвітина подвійна) і переходимо до ступеня 11. оскільки квітці рослини, яка визначається, властива подвійна оцвітина, ми вибираємо антитезу 11 ступеня і отримуємо посилання на ступінь 13, де також вірна  антитеза (рослина багаторічна). </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 xml:space="preserve">Далі йде ступінь 17, де вірна  антитеза (чашолистки після цвітіння опадають). За цим ми маємо посилання на 18 ступінь, теза якої говорить, що плоди рослини, яка визначається,  горішки. Далі слідує посилання на ступінь 19 (антитеза – рослина трав’яниста з почерговими листками). Посилання на ступінь 20, антитеза якого приводить нас до встановлення родової назви рослини – Горицвіт або Adonis. Перед назвою роду стоїть порядковий номер 25 – за цим номером на сторінці 53 «Визначника» знаходимо рід Горицвіт </w:t>
      </w:r>
    </w:p>
    <w:p w:rsidR="006400D8" w:rsidRPr="006C4286" w:rsidRDefault="006400D8"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1, (2), (5), (11), (13), (17), 18, (19), 20.</w:t>
      </w:r>
    </w:p>
    <w:p w:rsidR="006400D8" w:rsidRPr="006C4286"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lastRenderedPageBreak/>
        <w:tab/>
      </w:r>
      <w:r w:rsidR="006400D8" w:rsidRPr="006C4286">
        <w:rPr>
          <w:rFonts w:ascii="Times New Roman" w:hAnsi="Times New Roman" w:cs="Times New Roman"/>
          <w:sz w:val="28"/>
          <w:szCs w:val="28"/>
          <w:lang w:val="uk-UA"/>
        </w:rPr>
        <w:t>Далі переходимо до визначення виду рослини за таблицею для визначення виду. Починаємо з ступеня 1 таблиці, де  вірна теза, бо квітки жовті, крупні. Рослина багаторічна.</w:t>
      </w:r>
    </w:p>
    <w:p w:rsidR="006400D8" w:rsidRDefault="008D53DF"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6400D8" w:rsidRPr="006C4286">
        <w:rPr>
          <w:rFonts w:ascii="Times New Roman" w:hAnsi="Times New Roman" w:cs="Times New Roman"/>
          <w:sz w:val="28"/>
          <w:szCs w:val="28"/>
          <w:lang w:val="uk-UA"/>
        </w:rPr>
        <w:t>Переходимо на ступінь 2, де обираємо тезу – листки тричіперисті, з вузьколінійними, деколи щітинновидними долями. Виявляємо, що характеристика надана у тезі повністю вірна  до опису рослини, що визначається. Отже видова назва рослини - гор</w:t>
      </w:r>
      <w:r w:rsidR="00AD6C10">
        <w:rPr>
          <w:rFonts w:ascii="Times New Roman" w:hAnsi="Times New Roman" w:cs="Times New Roman"/>
          <w:sz w:val="28"/>
          <w:szCs w:val="28"/>
          <w:lang w:val="uk-UA"/>
        </w:rPr>
        <w:t xml:space="preserve">ицвіт весняний  </w:t>
      </w:r>
      <w:r w:rsidR="006400D8" w:rsidRPr="006C4286">
        <w:rPr>
          <w:rFonts w:ascii="Times New Roman" w:hAnsi="Times New Roman" w:cs="Times New Roman"/>
          <w:sz w:val="28"/>
          <w:szCs w:val="28"/>
          <w:lang w:val="uk-UA"/>
        </w:rPr>
        <w:t>(Adonis vernalis) 1, 2.</w:t>
      </w:r>
    </w:p>
    <w:p w:rsidR="00573A7A" w:rsidRDefault="00573A7A" w:rsidP="006C4286">
      <w:pPr>
        <w:tabs>
          <w:tab w:val="left" w:pos="0"/>
        </w:tabs>
        <w:spacing w:after="0" w:line="360" w:lineRule="auto"/>
        <w:jc w:val="both"/>
        <w:rPr>
          <w:rFonts w:ascii="Times New Roman" w:hAnsi="Times New Roman" w:cs="Times New Roman"/>
          <w:sz w:val="28"/>
          <w:szCs w:val="28"/>
          <w:lang w:val="uk-UA"/>
        </w:rPr>
      </w:pPr>
    </w:p>
    <w:p w:rsidR="00573A7A" w:rsidRPr="00573A7A" w:rsidRDefault="00573A7A" w:rsidP="00573A7A">
      <w:pPr>
        <w:tabs>
          <w:tab w:val="left" w:pos="0"/>
        </w:tabs>
        <w:spacing w:after="0" w:line="360" w:lineRule="auto"/>
        <w:jc w:val="center"/>
        <w:rPr>
          <w:rFonts w:ascii="Times New Roman" w:hAnsi="Times New Roman" w:cs="Times New Roman"/>
          <w:b/>
          <w:sz w:val="28"/>
          <w:szCs w:val="28"/>
          <w:lang w:val="uk-UA"/>
        </w:rPr>
      </w:pPr>
      <w:r w:rsidRPr="00573A7A">
        <w:rPr>
          <w:rFonts w:ascii="Times New Roman" w:hAnsi="Times New Roman" w:cs="Times New Roman"/>
          <w:b/>
          <w:sz w:val="28"/>
          <w:szCs w:val="28"/>
          <w:lang w:val="uk-UA"/>
        </w:rPr>
        <w:t>Отруйні рослини і засоби безпеки при контакті з ними</w:t>
      </w:r>
    </w:p>
    <w:p w:rsidR="004D519E" w:rsidRDefault="00573A7A" w:rsidP="00573A7A">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3A7A">
        <w:rPr>
          <w:rFonts w:ascii="Times New Roman" w:hAnsi="Times New Roman" w:cs="Times New Roman"/>
          <w:sz w:val="28"/>
          <w:szCs w:val="28"/>
          <w:lang w:val="uk-UA"/>
        </w:rPr>
        <w:t>З 300 000 видів рослин, що ростуть у різноманітних рослинних згрупуваннях на Землі, тяжкі і,</w:t>
      </w:r>
      <w:r w:rsidR="001B67D4">
        <w:rPr>
          <w:rFonts w:ascii="Times New Roman" w:hAnsi="Times New Roman" w:cs="Times New Roman"/>
          <w:sz w:val="28"/>
          <w:szCs w:val="28"/>
          <w:lang w:val="uk-UA"/>
        </w:rPr>
        <w:t xml:space="preserve"> навіть, смертельні ускладнення</w:t>
      </w:r>
      <w:r w:rsidRPr="00573A7A">
        <w:rPr>
          <w:rFonts w:ascii="Times New Roman" w:hAnsi="Times New Roman" w:cs="Times New Roman"/>
          <w:sz w:val="28"/>
          <w:szCs w:val="28"/>
          <w:lang w:val="uk-UA"/>
        </w:rPr>
        <w:t xml:space="preserve"> можуть викликати біля 700 ї</w:t>
      </w:r>
      <w:r w:rsidR="001B67D4">
        <w:rPr>
          <w:rFonts w:ascii="Times New Roman" w:hAnsi="Times New Roman" w:cs="Times New Roman"/>
          <w:sz w:val="28"/>
          <w:szCs w:val="28"/>
          <w:lang w:val="uk-UA"/>
        </w:rPr>
        <w:t>х вдів. Їх токсичні властивості</w:t>
      </w:r>
      <w:r w:rsidRPr="00573A7A">
        <w:rPr>
          <w:rFonts w:ascii="Times New Roman" w:hAnsi="Times New Roman" w:cs="Times New Roman"/>
          <w:sz w:val="28"/>
          <w:szCs w:val="28"/>
          <w:lang w:val="uk-UA"/>
        </w:rPr>
        <w:t xml:space="preserve">, як і корисні, визначаються природою речовин, як містяться в них (алкалоїди, серцеві глікозиди, ефірні олії та ін.).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573A7A" w:rsidRPr="00573A7A">
        <w:rPr>
          <w:rFonts w:ascii="Times New Roman" w:hAnsi="Times New Roman" w:cs="Times New Roman"/>
          <w:sz w:val="28"/>
          <w:szCs w:val="28"/>
          <w:lang w:val="uk-UA"/>
        </w:rPr>
        <w:t>ОТРУЙНІ РОСЛИНИ — умовно відокремлена й штучно обмежена група рослин із значним вмістом рослинних токсинів (грец. toxikon), які призводять до отруєння (лат. venenum), тобто викликають симптоми хвороби чи смерть</w:t>
      </w:r>
      <w:r w:rsidR="001B67D4">
        <w:rPr>
          <w:rFonts w:ascii="Times New Roman" w:hAnsi="Times New Roman" w:cs="Times New Roman"/>
          <w:sz w:val="28"/>
          <w:szCs w:val="28"/>
          <w:lang w:val="uk-UA"/>
        </w:rPr>
        <w:t xml:space="preserve"> людини і тварин</w:t>
      </w:r>
      <w:r w:rsidR="00573A7A" w:rsidRPr="00573A7A">
        <w:rPr>
          <w:rFonts w:ascii="Times New Roman" w:hAnsi="Times New Roman" w:cs="Times New Roman"/>
          <w:sz w:val="28"/>
          <w:szCs w:val="28"/>
          <w:lang w:val="uk-UA"/>
        </w:rPr>
        <w:t xml:space="preserve">. вивченням </w:t>
      </w:r>
      <w:r w:rsidR="002C7DCC">
        <w:rPr>
          <w:rFonts w:ascii="Times New Roman" w:hAnsi="Times New Roman" w:cs="Times New Roman"/>
          <w:sz w:val="28"/>
          <w:szCs w:val="28"/>
          <w:lang w:val="uk-UA"/>
        </w:rPr>
        <w:t>отруйних рослин</w:t>
      </w:r>
      <w:r w:rsidR="00573A7A" w:rsidRPr="00573A7A">
        <w:rPr>
          <w:rFonts w:ascii="Times New Roman" w:hAnsi="Times New Roman" w:cs="Times New Roman"/>
          <w:sz w:val="28"/>
          <w:szCs w:val="28"/>
          <w:lang w:val="uk-UA"/>
        </w:rPr>
        <w:t xml:space="preserve"> та їх токсинів займається фітотоксикологія, яка дуже близька до фармації, медицини, судової експертизи. Вона націлена на запобігання отруєнням, безпеку життєдіяльності людей, охорону здоров’я. Фітотоксикологія дає знання про морфологічні ознаки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lang w:val="uk-UA"/>
        </w:rPr>
        <w:t xml:space="preserve">ареал їх розповсюдження, місце зростання, умови, за яких можуть виникати отруєння, про клінічну картину, патологоанатомічні зміни, методи встановлення діагнозу, терапію і профілактику отруєнь. Більшість </w:t>
      </w:r>
      <w:r w:rsidR="002C7DCC">
        <w:rPr>
          <w:rFonts w:ascii="Times New Roman" w:hAnsi="Times New Roman" w:cs="Times New Roman"/>
          <w:sz w:val="28"/>
          <w:szCs w:val="28"/>
          <w:lang w:val="uk-UA"/>
        </w:rPr>
        <w:t>отруйних рослин</w:t>
      </w:r>
      <w:r w:rsidR="00573A7A" w:rsidRPr="00573A7A">
        <w:rPr>
          <w:rFonts w:ascii="Times New Roman" w:hAnsi="Times New Roman" w:cs="Times New Roman"/>
          <w:sz w:val="28"/>
          <w:szCs w:val="28"/>
          <w:lang w:val="uk-UA"/>
        </w:rPr>
        <w:t xml:space="preserve"> є водночас лікарськими та джерелом сировини для отримання БАР, ЛП, інсектицидів тощо. На цей сьогодні відомо понад 10 тис. видів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lang w:val="uk-UA"/>
        </w:rPr>
        <w:t xml:space="preserve">поширених по всій земній кулі, причому в тропіках і субтропіках їх кількість більша, а токсичність сильніша. На території СНД  </w:t>
      </w:r>
      <w:r w:rsidR="002C7DCC">
        <w:rPr>
          <w:rFonts w:ascii="Times New Roman" w:hAnsi="Times New Roman" w:cs="Times New Roman"/>
          <w:sz w:val="28"/>
          <w:szCs w:val="28"/>
          <w:lang w:val="uk-UA"/>
        </w:rPr>
        <w:t>зростає</w:t>
      </w:r>
      <w:r w:rsidR="00573A7A" w:rsidRPr="00573A7A">
        <w:rPr>
          <w:rFonts w:ascii="Times New Roman" w:hAnsi="Times New Roman" w:cs="Times New Roman"/>
          <w:sz w:val="28"/>
          <w:szCs w:val="28"/>
          <w:lang w:val="uk-UA"/>
        </w:rPr>
        <w:t xml:space="preserve"> понад 400 отруйних видів, що містять фітотоксини, синтезовані рослинним організмом і призначені для його захисту та самозбереження. в ході еволюції рослини виробили численні захисні пристосування: утворення товстої кутикули, набуття сукулентності, гіркого чи кислого смаку, різкого неприємного запаху, накопичення надмірної кількості репелентних в’яжучих, їдких, в’язких реч</w:t>
      </w:r>
      <w:r w:rsidR="002C7DCC">
        <w:rPr>
          <w:rFonts w:ascii="Times New Roman" w:hAnsi="Times New Roman" w:cs="Times New Roman"/>
          <w:sz w:val="28"/>
          <w:szCs w:val="28"/>
          <w:lang w:val="uk-UA"/>
        </w:rPr>
        <w:t xml:space="preserve">овин, отруйного молочного соку </w:t>
      </w:r>
      <w:r w:rsidR="00573A7A" w:rsidRPr="00573A7A">
        <w:rPr>
          <w:rFonts w:ascii="Times New Roman" w:hAnsi="Times New Roman" w:cs="Times New Roman"/>
          <w:sz w:val="28"/>
          <w:szCs w:val="28"/>
          <w:lang w:val="uk-UA"/>
        </w:rPr>
        <w:t>та ін</w:t>
      </w:r>
      <w:r w:rsidR="002C7DCC">
        <w:rPr>
          <w:rFonts w:ascii="Times New Roman" w:hAnsi="Times New Roman" w:cs="Times New Roman"/>
          <w:sz w:val="28"/>
          <w:szCs w:val="28"/>
          <w:lang w:val="uk-UA"/>
        </w:rPr>
        <w:t>ших</w:t>
      </w:r>
      <w:r w:rsidR="00573A7A" w:rsidRPr="00573A7A">
        <w:rPr>
          <w:rFonts w:ascii="Times New Roman" w:hAnsi="Times New Roman" w:cs="Times New Roman"/>
          <w:sz w:val="28"/>
          <w:szCs w:val="28"/>
          <w:lang w:val="uk-UA"/>
        </w:rPr>
        <w:t xml:space="preserve">. Інколи рослини використовують кінцеві продукти свого </w:t>
      </w:r>
      <w:r w:rsidR="00573A7A" w:rsidRPr="00573A7A">
        <w:rPr>
          <w:rFonts w:ascii="Times New Roman" w:hAnsi="Times New Roman" w:cs="Times New Roman"/>
          <w:sz w:val="28"/>
          <w:szCs w:val="28"/>
          <w:lang w:val="uk-UA"/>
        </w:rPr>
        <w:lastRenderedPageBreak/>
        <w:t>метаболізму для хімічного захисту від поїда</w:t>
      </w:r>
      <w:r w:rsidR="002C7DCC">
        <w:rPr>
          <w:rFonts w:ascii="Times New Roman" w:hAnsi="Times New Roman" w:cs="Times New Roman"/>
          <w:sz w:val="28"/>
          <w:szCs w:val="28"/>
          <w:lang w:val="uk-UA"/>
        </w:rPr>
        <w:t>ння. Наприклад</w:t>
      </w:r>
      <w:r w:rsidR="00573A7A" w:rsidRPr="00573A7A">
        <w:rPr>
          <w:rFonts w:ascii="Times New Roman" w:hAnsi="Times New Roman" w:cs="Times New Roman"/>
          <w:sz w:val="28"/>
          <w:szCs w:val="28"/>
          <w:lang w:val="uk-UA"/>
        </w:rPr>
        <w:t xml:space="preserve"> представники родів щавлевих (Rumex L.), кислицевих (Oxalis L.) і ревеневих (Rheum L.) накопичують у листках до 1,3% щавлевої кислоти й оксалатів, які призводять до глибокого порушення обміну речовин в організмі. Хімічна захищеність (як головне із пристосувань рослин) зумовлена синтезуванням таких природних сполук, як ефірні олії, глікозиди, алкалоїди, глікоалкалоїди, сапоніни, антибіотики, фітонциди, смоли, бальзами, деякі кислоти та їх солі, таніни тощо. Більшість із них у тих чи інших кількостях викликає різноманітні специфічні патологічні зміни у структурі та функціях клітин, тканин, органів людини і тварин. Втім, у рослин присутні складні комплекси</w:t>
      </w:r>
      <w:r w:rsidR="00573A7A" w:rsidRPr="00573A7A">
        <w:rPr>
          <w:rFonts w:ascii="Times New Roman" w:hAnsi="Times New Roman" w:cs="Times New Roman"/>
          <w:sz w:val="28"/>
          <w:szCs w:val="28"/>
        </w:rPr>
        <w:t xml:space="preserve"> БАР різної природи та біологічної дії. Нерідко відбувається сумація чи антагонізм ефектів, властивих кожній речовині окремо. В окремих випадках одні речовини можуть сенсибілізувати організм до впливу інших. Напр. тіоглікозиди, сапоніни і деякі алкалоїди подразнюють ШКТ, що сприяє більш інтенсивному всмоктуванню інших токсинів; діючі речовини їстівних грибів роду гнойовика (</w:t>
      </w:r>
      <w:r w:rsidR="00573A7A" w:rsidRPr="00573A7A">
        <w:rPr>
          <w:rFonts w:ascii="Times New Roman" w:hAnsi="Times New Roman" w:cs="Times New Roman"/>
          <w:sz w:val="28"/>
          <w:szCs w:val="28"/>
          <w:lang w:val="en-US"/>
        </w:rPr>
        <w:t>Coprinus</w:t>
      </w:r>
      <w:r w:rsidR="00573A7A" w:rsidRPr="00573A7A">
        <w:rPr>
          <w:rFonts w:ascii="Times New Roman" w:hAnsi="Times New Roman" w:cs="Times New Roman"/>
          <w:sz w:val="28"/>
          <w:szCs w:val="28"/>
        </w:rPr>
        <w:t>) не розчинні у шлунково-кишковому середовищі, але розчиняються в алкоголі й викликають отруєння тільки в разі споживання спиртних напоїв перед їжею. Дея</w:t>
      </w:r>
      <w:r w:rsidR="002C7DCC">
        <w:rPr>
          <w:rFonts w:ascii="Times New Roman" w:hAnsi="Times New Roman" w:cs="Times New Roman"/>
          <w:sz w:val="28"/>
          <w:szCs w:val="28"/>
        </w:rPr>
        <w:t>кі токсини харчових та ЛР (наприклад</w:t>
      </w:r>
      <w:r w:rsidR="00573A7A" w:rsidRPr="00573A7A">
        <w:rPr>
          <w:rFonts w:ascii="Times New Roman" w:hAnsi="Times New Roman" w:cs="Times New Roman"/>
          <w:sz w:val="28"/>
          <w:szCs w:val="28"/>
        </w:rPr>
        <w:t xml:space="preserve"> ефедри, орляка, пікульників, наперстянок), умовно їстівних грибів з анатоксинами (представники родів </w:t>
      </w:r>
      <w:r w:rsidR="00573A7A" w:rsidRPr="00573A7A">
        <w:rPr>
          <w:rFonts w:ascii="Times New Roman" w:hAnsi="Times New Roman" w:cs="Times New Roman"/>
          <w:sz w:val="28"/>
          <w:szCs w:val="28"/>
          <w:lang w:val="en-US"/>
        </w:rPr>
        <w:t>Amanita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Chlorophyttum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Galerina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Lepiota</w:t>
      </w:r>
      <w:r w:rsidR="00573A7A" w:rsidRPr="00573A7A">
        <w:rPr>
          <w:rFonts w:ascii="Times New Roman" w:hAnsi="Times New Roman" w:cs="Times New Roman"/>
          <w:sz w:val="28"/>
          <w:szCs w:val="28"/>
        </w:rPr>
        <w:t>) після кількаразового чи тривалого вживання кумулюють, що призводить до стійких і тривалих розладів багатьох систем організму. Накопичення токсинів в організмі тварин зумовлює токсичність м’яса, жиру, молока та інших продуктів. Відомі випадки отруєння худоби макухою насіння мигдалю гіркого, бавовнику. Більшість фітотоксинів потрапляють в організм через рот і всмоктуються у кров у нижній ділянці тонкого кишківнику, деякі — безпосередньо у кров і діють швидше, леткі речовини — повітряним шляхом. Крім того, фітотоксини (коліни) можуть</w:t>
      </w:r>
      <w:r w:rsidR="007E1167">
        <w:rPr>
          <w:rFonts w:ascii="Times New Roman" w:hAnsi="Times New Roman" w:cs="Times New Roman"/>
          <w:sz w:val="28"/>
          <w:szCs w:val="28"/>
        </w:rPr>
        <w:t xml:space="preserve"> впливати внаслідок алелопатії </w:t>
      </w:r>
      <w:r w:rsidR="00573A7A" w:rsidRPr="00573A7A">
        <w:rPr>
          <w:rFonts w:ascii="Times New Roman" w:hAnsi="Times New Roman" w:cs="Times New Roman"/>
          <w:sz w:val="28"/>
          <w:szCs w:val="28"/>
        </w:rPr>
        <w:t xml:space="preserve">через ґрунтові чи повітряні виділення, при </w:t>
      </w:r>
      <w:r w:rsidR="007E1167">
        <w:rPr>
          <w:rFonts w:ascii="Times New Roman" w:hAnsi="Times New Roman" w:cs="Times New Roman"/>
          <w:sz w:val="28"/>
          <w:szCs w:val="28"/>
        </w:rPr>
        <w:t>розкладанні опалого листя. Напр</w:t>
      </w:r>
      <w:r w:rsidR="007E1167">
        <w:rPr>
          <w:rFonts w:ascii="Times New Roman" w:hAnsi="Times New Roman" w:cs="Times New Roman"/>
          <w:sz w:val="28"/>
          <w:szCs w:val="28"/>
          <w:lang w:val="uk-UA"/>
        </w:rPr>
        <w:t>иклад</w:t>
      </w:r>
      <w:r w:rsidR="00573A7A" w:rsidRPr="00573A7A">
        <w:rPr>
          <w:rFonts w:ascii="Times New Roman" w:hAnsi="Times New Roman" w:cs="Times New Roman"/>
          <w:sz w:val="28"/>
          <w:szCs w:val="28"/>
        </w:rPr>
        <w:t xml:space="preserve"> у кореневих виділеннях сосни Веймута наявні азотисті сполуки та органічні кислоти (щавлева, гліколева, малонова, яблучна, аконітова); корені дуба, в’яза дрібнолистого, білої акації виділяють лейцин, валін, триптофан, лізин, аргінін). Отруйними стають ягоди буяхів (</w:t>
      </w:r>
      <w:r w:rsidR="00573A7A" w:rsidRPr="00573A7A">
        <w:rPr>
          <w:rFonts w:ascii="Times New Roman" w:hAnsi="Times New Roman" w:cs="Times New Roman"/>
          <w:sz w:val="28"/>
          <w:szCs w:val="28"/>
          <w:lang w:val="en-US"/>
        </w:rPr>
        <w:t>Vaccinium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uliginosum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на яких сконденсувалися токсичні ефірні виділення багна звичайного. Найбільш досконалим і дієвим механізмом самозахисту рослин вважається дистанційний </w:t>
      </w:r>
      <w:r w:rsidR="00573A7A" w:rsidRPr="00573A7A">
        <w:rPr>
          <w:rFonts w:ascii="Times New Roman" w:hAnsi="Times New Roman" w:cs="Times New Roman"/>
          <w:sz w:val="28"/>
          <w:szCs w:val="28"/>
        </w:rPr>
        <w:lastRenderedPageBreak/>
        <w:t xml:space="preserve">(попереджувальний) хімічний удар, коли фітотоксини виділяються у довколишнє середовище і починають діяти до того, як рослині завдані пошкодження (напр. запалення шкіри ефірними виділеннями ясенців, токсинами сумаху їдкого, токсикодендрону, багна звичайного). Отруєння трапляються здебільшого теплої пори року, в спекотливі дні, після дощу. Місцева дія токсинів на шкіру й слизові оболонки спричиняється часто під час контакту з </w:t>
      </w:r>
      <w:r w:rsidR="002C7DCC">
        <w:rPr>
          <w:rFonts w:ascii="Times New Roman" w:hAnsi="Times New Roman" w:cs="Times New Roman"/>
          <w:sz w:val="28"/>
          <w:szCs w:val="28"/>
          <w:lang w:val="uk-UA"/>
        </w:rPr>
        <w:t>отруйних рослин</w:t>
      </w:r>
      <w:r w:rsidR="002C7DCC">
        <w:rPr>
          <w:rFonts w:ascii="Times New Roman" w:hAnsi="Times New Roman" w:cs="Times New Roman"/>
          <w:sz w:val="28"/>
          <w:szCs w:val="28"/>
        </w:rPr>
        <w:t>. Наприклад</w:t>
      </w:r>
      <w:r w:rsidR="00573A7A" w:rsidRPr="00573A7A">
        <w:rPr>
          <w:rFonts w:ascii="Times New Roman" w:hAnsi="Times New Roman" w:cs="Times New Roman"/>
          <w:sz w:val="28"/>
          <w:szCs w:val="28"/>
        </w:rPr>
        <w:t xml:space="preserve"> капсаїциноїди плодів стручкового перцю сильно подразнюють слизові оболонки, жалкі волоски кропиви дводомної містять мурашину кислоту, уртицин, гістамін, які викликають дерматит. Інколи місцеве ураження призводить до загальної інтоксикації внаслідок високої всмоктуваності хімічних сполук (напр. дафніїн і мезереїн вовчого лика викликають опіки шкіри, виникнення судом). Деякі </w:t>
      </w:r>
      <w:r w:rsidR="002C7DCC">
        <w:rPr>
          <w:rFonts w:ascii="Times New Roman" w:hAnsi="Times New Roman" w:cs="Times New Roman"/>
          <w:sz w:val="28"/>
          <w:szCs w:val="28"/>
          <w:lang w:val="uk-UA"/>
        </w:rPr>
        <w:t>отруйні рослини</w:t>
      </w:r>
      <w:r w:rsidR="00573A7A" w:rsidRPr="00573A7A">
        <w:rPr>
          <w:rFonts w:ascii="Times New Roman" w:hAnsi="Times New Roman" w:cs="Times New Roman"/>
          <w:sz w:val="28"/>
          <w:szCs w:val="28"/>
        </w:rPr>
        <w:t xml:space="preserve"> підвищують чутливість шкіри до УФ- чи більш довгохвильового випромінювання, викликають гіперпігментацію, опіки шкіри. Такий фотосенсибілізувальний ефект виявляється при зовнішньому впливі фурокумаринів псоралеї, борщівника сибірського, амі великої, пастернака посівного, смоковниці звичайної, а також при внутрішньому вживанні трави звіробою, якірців та при поїданні тваринами гречки, проса, конюшини тощо. Найбільш вразливі люди і тварини з індивідуальною чутливістю, білотілі, блондини й альбіноси.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Утворення й кількісний вміст токсинів</w:t>
      </w:r>
      <w:r w:rsidR="00573A7A" w:rsidRPr="00573A7A">
        <w:rPr>
          <w:rFonts w:ascii="Times New Roman" w:hAnsi="Times New Roman" w:cs="Times New Roman"/>
          <w:sz w:val="28"/>
          <w:szCs w:val="28"/>
        </w:rPr>
        <w:t xml:space="preserve"> в </w:t>
      </w:r>
      <w:r w:rsidR="002C7DCC">
        <w:rPr>
          <w:rFonts w:ascii="Times New Roman" w:hAnsi="Times New Roman" w:cs="Times New Roman"/>
          <w:sz w:val="28"/>
          <w:szCs w:val="28"/>
          <w:lang w:val="uk-UA"/>
        </w:rPr>
        <w:t>отруйних рослин</w:t>
      </w:r>
      <w:r w:rsidR="00573A7A" w:rsidRPr="00573A7A">
        <w:rPr>
          <w:rFonts w:ascii="Times New Roman" w:hAnsi="Times New Roman" w:cs="Times New Roman"/>
          <w:sz w:val="28"/>
          <w:szCs w:val="28"/>
        </w:rPr>
        <w:t xml:space="preserve"> може змінюватися залежно від географічного розташування, місцезростання, умов навколишнього середовища: клімату, ґрунту, вологості (рослини, що вирощуються в умовах дефіциту вологи, накопичують більшу кількість токсичних нітратів, ціанідів), освітлення (напр. процеси накопичення алкалоїдів у пасльонових інтенсивніші вночі, ефірні олії накопичуються на яскравому світлі; при вирощуванні південних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на півночі їх токсичність зменшується). Також кількісний вміст, а частково й хімічний склад токсинів рослин зале</w:t>
      </w:r>
      <w:r w:rsidR="00260B4B">
        <w:rPr>
          <w:rFonts w:ascii="Times New Roman" w:hAnsi="Times New Roman" w:cs="Times New Roman"/>
          <w:sz w:val="28"/>
          <w:szCs w:val="28"/>
        </w:rPr>
        <w:t>жать від пори року й фенофази (</w:t>
      </w:r>
      <w:r w:rsidR="00573A7A" w:rsidRPr="00573A7A">
        <w:rPr>
          <w:rFonts w:ascii="Times New Roman" w:hAnsi="Times New Roman" w:cs="Times New Roman"/>
          <w:sz w:val="28"/>
          <w:szCs w:val="28"/>
        </w:rPr>
        <w:t xml:space="preserve">у період зимового спокою максимум токсинів запасають підземні органи), стадії онтогенезу (напр. у чемериці найотрутніші перші паростки, у маку, гірчиці, крушини ламкої — нестиглі плоди; в окремих злаків і бобових — молоді паростки насичені ціаногенними речовинами). Фітотоксини розподілені по всіх тканинах рослинних органів рівномірно чи локалізовані у спеціалізованих структурах (вмістищах, молочниках, трихомах тощо). небезпечними можуть бути всі органи </w:t>
      </w:r>
      <w:r w:rsidR="002C7DCC">
        <w:rPr>
          <w:rFonts w:ascii="Times New Roman" w:hAnsi="Times New Roman" w:cs="Times New Roman"/>
          <w:sz w:val="28"/>
          <w:szCs w:val="28"/>
          <w:lang w:val="uk-UA"/>
        </w:rPr>
        <w:t>отруйних рослин</w:t>
      </w:r>
      <w:r w:rsidR="002C7DCC">
        <w:rPr>
          <w:rFonts w:ascii="Times New Roman" w:hAnsi="Times New Roman" w:cs="Times New Roman"/>
          <w:sz w:val="28"/>
          <w:szCs w:val="28"/>
        </w:rPr>
        <w:t xml:space="preserve"> (наприклад</w:t>
      </w:r>
      <w:r w:rsidR="00573A7A" w:rsidRPr="00573A7A">
        <w:rPr>
          <w:rFonts w:ascii="Times New Roman" w:hAnsi="Times New Roman" w:cs="Times New Roman"/>
          <w:sz w:val="28"/>
          <w:szCs w:val="28"/>
        </w:rPr>
        <w:t xml:space="preserve"> у воронячого ока </w:t>
      </w:r>
      <w:r w:rsidR="00573A7A" w:rsidRPr="00573A7A">
        <w:rPr>
          <w:rFonts w:ascii="Times New Roman" w:hAnsi="Times New Roman" w:cs="Times New Roman"/>
          <w:sz w:val="28"/>
          <w:szCs w:val="28"/>
        </w:rPr>
        <w:lastRenderedPageBreak/>
        <w:t>ягоди токсичні для серця, листки — для нервової системи, кореневища викликають блювання, вся рослина має інсектицидні властивості). Але частіше найотрутнішими виявляються певні частини рослин (напр. у вовчого лика звичайного — кора і плоди, у багна звичайного — листки, у болиголова плямистого — плоди, у чистотіла — корінь, у блекоти чорної — листки та насіння, у пасльона солодко-гіркого — зелені частини рослини). насіння з гірким присмаком і паростки багатьох плодових розоцвітих захищені ціаноглікозидом амигдаліном, при гідролізі якого утворюється бензальдегід і синильна кислота</w:t>
      </w:r>
      <w:r w:rsidR="002C7DCC">
        <w:rPr>
          <w:rFonts w:ascii="Times New Roman" w:hAnsi="Times New Roman" w:cs="Times New Roman"/>
          <w:sz w:val="28"/>
          <w:szCs w:val="28"/>
        </w:rPr>
        <w:t>. Відомі отруйні медоноси (наприклад</w:t>
      </w:r>
      <w:r w:rsidR="00573A7A" w:rsidRPr="00573A7A">
        <w:rPr>
          <w:rFonts w:ascii="Times New Roman" w:hAnsi="Times New Roman" w:cs="Times New Roman"/>
          <w:sz w:val="28"/>
          <w:szCs w:val="28"/>
        </w:rPr>
        <w:t xml:space="preserve"> родів азалія, багно, рододендрон, хамедафна, лавровишня, вовче лико, чемериця, жовтець, блекота, дурман, беладона, тютюн, авран, анабазис, вороняче око, зірчатка, аконіт, олеандр тощо) з отруйним нектаром або квітковим пилком, наявність яких надає меду токсичності, може викликати лихоманку, нудоту, блювання, діарею. Буває, що деякі частини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2C7DCC">
        <w:rPr>
          <w:rFonts w:ascii="Times New Roman" w:hAnsi="Times New Roman" w:cs="Times New Roman"/>
          <w:sz w:val="28"/>
          <w:szCs w:val="28"/>
        </w:rPr>
        <w:t>неотруйні (наприклад</w:t>
      </w:r>
      <w:r w:rsidR="002C7DCC">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бульби картоплі, принасінник тису, насіння маку снодійного). Найнебезпечніші свіжі </w:t>
      </w:r>
      <w:r w:rsidR="002C7DCC">
        <w:rPr>
          <w:rFonts w:ascii="Times New Roman" w:hAnsi="Times New Roman" w:cs="Times New Roman"/>
          <w:sz w:val="28"/>
          <w:szCs w:val="28"/>
          <w:lang w:val="uk-UA"/>
        </w:rPr>
        <w:t>отруйні рослини.</w:t>
      </w:r>
      <w:r w:rsidR="00573A7A" w:rsidRPr="00573A7A">
        <w:rPr>
          <w:rFonts w:ascii="Times New Roman" w:hAnsi="Times New Roman" w:cs="Times New Roman"/>
          <w:sz w:val="28"/>
          <w:szCs w:val="28"/>
        </w:rPr>
        <w:t xml:space="preserve"> Після висушування, термічної обробки чи при силосуванні токсичні властивості рослин або не втрачаються, або зменшуються, зрідка зовсім зникають. Отруєння рослинами виникають здебільшого як харчові, або аліментарні, що носять загальнорезорбтивний характер. Найчастіше це відбувається при використанні незнайомих рослин або грибів; після вживання небез</w:t>
      </w:r>
      <w:r w:rsidR="002C7DCC">
        <w:rPr>
          <w:rFonts w:ascii="Times New Roman" w:hAnsi="Times New Roman" w:cs="Times New Roman"/>
          <w:sz w:val="28"/>
          <w:szCs w:val="28"/>
        </w:rPr>
        <w:t>печних харчових продуктів (наприклад</w:t>
      </w:r>
      <w:r w:rsidR="00573A7A" w:rsidRPr="00573A7A">
        <w:rPr>
          <w:rFonts w:ascii="Times New Roman" w:hAnsi="Times New Roman" w:cs="Times New Roman"/>
          <w:sz w:val="28"/>
          <w:szCs w:val="28"/>
        </w:rPr>
        <w:t xml:space="preserve"> компоту, варення, настойки кісточкових з амигдаліном, що зберігаються більше 1 року); внаслідок вживання зерна чи борошна, забруднених склероціями ріжок пурпурових, насінням куколю, пажитниці, блекоти, геліотропу, триходесми) тощо. Інша причина гострих отруєнь — самолікування, неправильне застосування й передозування препаратів конвалії, наперстянки, адонісу, валеріани, чемериці, лимонника, женьшеню, белладонни, папороті чоловічої, аконітів та ін. Водні витяжки з рослин, що містять сильнодіючі речовини, готуються лише в аптеках. Неприпустиме приготування в домашніх умовах настоїв, відварів з таких видів, як жовтозілля широколисте, скополія карніолійська, софора японська, термопсис ланцетоподібний, секуринега напівчагарникова, головатень звичайний, стефанія гола, іпекакуана, фізостигма отруйна, чилібуха отруйна, дельфіній сітчастоплідний, паслін дольчастий тощо. У терапевтичних дозах більшість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та їх отрути застосовують як </w:t>
      </w:r>
      <w:r w:rsidR="002C7DCC">
        <w:rPr>
          <w:rFonts w:ascii="Times New Roman" w:hAnsi="Times New Roman" w:cs="Times New Roman"/>
          <w:sz w:val="28"/>
          <w:szCs w:val="28"/>
          <w:lang w:val="uk-UA"/>
        </w:rPr>
        <w:t>лікарські засоби</w:t>
      </w:r>
      <w:r w:rsidR="002C7DCC">
        <w:rPr>
          <w:rFonts w:ascii="Times New Roman" w:hAnsi="Times New Roman" w:cs="Times New Roman"/>
          <w:sz w:val="28"/>
          <w:szCs w:val="28"/>
        </w:rPr>
        <w:t xml:space="preserve"> (наприклад</w:t>
      </w:r>
      <w:r w:rsidR="00573A7A" w:rsidRPr="00573A7A">
        <w:rPr>
          <w:rFonts w:ascii="Times New Roman" w:hAnsi="Times New Roman" w:cs="Times New Roman"/>
          <w:sz w:val="28"/>
          <w:szCs w:val="28"/>
        </w:rPr>
        <w:t xml:space="preserve"> серцеві глікозиди наперстянки і конвалії, атропін блекоти, </w:t>
      </w:r>
      <w:r w:rsidR="00573A7A" w:rsidRPr="00573A7A">
        <w:rPr>
          <w:rFonts w:ascii="Times New Roman" w:hAnsi="Times New Roman" w:cs="Times New Roman"/>
          <w:sz w:val="28"/>
          <w:szCs w:val="28"/>
        </w:rPr>
        <w:lastRenderedPageBreak/>
        <w:t xml:space="preserve">морфін маку). Недотримання умов зберігання, способів, строків і доз вживання, ігнорування застережень щодо взаємодії з іншими </w:t>
      </w:r>
      <w:r w:rsidR="002C7DCC">
        <w:rPr>
          <w:rFonts w:ascii="Times New Roman" w:hAnsi="Times New Roman" w:cs="Times New Roman"/>
          <w:sz w:val="28"/>
          <w:szCs w:val="28"/>
          <w:lang w:val="uk-UA"/>
        </w:rPr>
        <w:t>лікарськими препаратами</w:t>
      </w:r>
      <w:r w:rsidR="00573A7A" w:rsidRPr="00573A7A">
        <w:rPr>
          <w:rFonts w:ascii="Times New Roman" w:hAnsi="Times New Roman" w:cs="Times New Roman"/>
          <w:sz w:val="28"/>
          <w:szCs w:val="28"/>
        </w:rPr>
        <w:t xml:space="preserve"> призводить до отруєння сильнодіючими та наркотичними препаратами чи патологій (нікотинізм, кокаїнізм, морфізм). можливі також виробничі респіраторно-контактні отруєння працівників фармацевтичної, хімічної, тютюнової, деревообробної галузей промисловості при вирощуванні, збиранні, заготівлі й переробці рослинної сировини (хмелю, тютюну, конопель, беладони, чемериці, чистотілу, жовтецю, перцю червоного й ін.), при обробці або хімічній переробці деревини (усі хвойні, токсикодендрон, дуб, бук, тис, вільха, гіркокаштан, робінія, бруслини та ін.). нікотинове отруєння трапляється у робітників, що обробляють сире листя тютюну, або від передозування нікотину при палінні й викликає дихальний параліч, збудження з подальшою депресією нервової системи. Побутові респіраторні отруєння (нездужання, запаморочення, головний біль) можуть викликати леткі речовини при тривалому перебуванні в оточенні заростей або великих букетів магнолій, лілій, гіацинтів, черемхи, маку. Певні види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неоднаково впливають на</w:t>
      </w:r>
      <w:r w:rsidR="002C7DCC">
        <w:rPr>
          <w:rFonts w:ascii="Times New Roman" w:hAnsi="Times New Roman" w:cs="Times New Roman"/>
          <w:sz w:val="28"/>
          <w:szCs w:val="28"/>
        </w:rPr>
        <w:t xml:space="preserve"> різні тваринні організми. Наприклад</w:t>
      </w:r>
      <w:r w:rsidR="00573A7A" w:rsidRPr="00573A7A">
        <w:rPr>
          <w:rFonts w:ascii="Times New Roman" w:hAnsi="Times New Roman" w:cs="Times New Roman"/>
          <w:sz w:val="28"/>
          <w:szCs w:val="28"/>
        </w:rPr>
        <w:t xml:space="preserve"> белладонна отруйна для людини і нешкідлива для кролів; людина вживає плоди кмину, кропу, анісу, а птахи гинуть від них. як правило, тварини не поїдають або уникають </w:t>
      </w:r>
      <w:r w:rsidR="002C7DCC">
        <w:rPr>
          <w:rFonts w:ascii="Times New Roman" w:hAnsi="Times New Roman" w:cs="Times New Roman"/>
          <w:sz w:val="28"/>
          <w:szCs w:val="28"/>
          <w:lang w:val="uk-UA"/>
        </w:rPr>
        <w:t>отруйних рослин.</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b/>
          <w:i/>
          <w:sz w:val="28"/>
          <w:szCs w:val="28"/>
        </w:rPr>
        <w:t>Класифікація отруйних рослин</w:t>
      </w:r>
      <w:r w:rsidR="00573A7A" w:rsidRPr="00573A7A">
        <w:rPr>
          <w:rFonts w:ascii="Times New Roman" w:hAnsi="Times New Roman" w:cs="Times New Roman"/>
          <w:sz w:val="28"/>
          <w:szCs w:val="28"/>
        </w:rPr>
        <w:t xml:space="preserve"> умовна, оскільки універсальною вона не може бути. На сьогодні </w:t>
      </w:r>
      <w:r w:rsidR="002C7DCC">
        <w:rPr>
          <w:rFonts w:ascii="Times New Roman" w:hAnsi="Times New Roman" w:cs="Times New Roman"/>
          <w:sz w:val="28"/>
          <w:szCs w:val="28"/>
          <w:lang w:val="uk-UA"/>
        </w:rPr>
        <w:t>отруйні рослини</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групують на підставі таких ознак: ботанічна приналежність, спосіб дії, ступінь токсичності, природа токсинів та їх хімічна специфіка, клінічна картина токсичної дії речовин, патоморфологічні й патоанатомічні зміни та деякі інші.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Ботанічна класифікація</w:t>
      </w:r>
      <w:r w:rsidR="00573A7A" w:rsidRPr="00573A7A">
        <w:rPr>
          <w:rFonts w:ascii="Times New Roman" w:hAnsi="Times New Roman" w:cs="Times New Roman"/>
          <w:sz w:val="28"/>
          <w:szCs w:val="28"/>
        </w:rPr>
        <w:t xml:space="preserve">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ґрунтується на сучасні філогенетичні системи рослинного світу і враховує видові особливості вторинного метаболізму. Найбільша кількість </w:t>
      </w:r>
      <w:r w:rsidR="002C7DCC">
        <w:rPr>
          <w:rFonts w:ascii="Times New Roman" w:hAnsi="Times New Roman" w:cs="Times New Roman"/>
          <w:sz w:val="28"/>
          <w:szCs w:val="28"/>
          <w:lang w:val="uk-UA"/>
        </w:rPr>
        <w:t>отруйних рослин</w:t>
      </w:r>
      <w:r w:rsidR="002C7DCC"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серед квіткових дводольних рослин (родини пасльонових, жовтецевих, молочайних, барвінк</w:t>
      </w:r>
      <w:r w:rsidR="002C7DCC">
        <w:rPr>
          <w:rFonts w:ascii="Times New Roman" w:hAnsi="Times New Roman" w:cs="Times New Roman"/>
          <w:sz w:val="28"/>
          <w:szCs w:val="28"/>
        </w:rPr>
        <w:t>ових, ранникових, макових та інші</w:t>
      </w:r>
      <w:r w:rsidR="00573A7A" w:rsidRPr="00573A7A">
        <w:rPr>
          <w:rFonts w:ascii="Times New Roman" w:hAnsi="Times New Roman" w:cs="Times New Roman"/>
          <w:sz w:val="28"/>
          <w:szCs w:val="28"/>
        </w:rPr>
        <w:t>). Їх містять також ціа</w:t>
      </w:r>
      <w:r w:rsidR="002C7DCC">
        <w:rPr>
          <w:rFonts w:ascii="Times New Roman" w:hAnsi="Times New Roman" w:cs="Times New Roman"/>
          <w:sz w:val="28"/>
          <w:szCs w:val="28"/>
        </w:rPr>
        <w:t>нобактерії та деякі гриби (наприклад</w:t>
      </w:r>
      <w:r w:rsidR="00573A7A" w:rsidRPr="00573A7A">
        <w:rPr>
          <w:rFonts w:ascii="Times New Roman" w:hAnsi="Times New Roman" w:cs="Times New Roman"/>
          <w:sz w:val="28"/>
          <w:szCs w:val="28"/>
        </w:rPr>
        <w:t xml:space="preserve"> роду мухомор (</w:t>
      </w:r>
      <w:r w:rsidR="00573A7A" w:rsidRPr="00573A7A">
        <w:rPr>
          <w:rFonts w:ascii="Times New Roman" w:hAnsi="Times New Roman" w:cs="Times New Roman"/>
          <w:sz w:val="28"/>
          <w:szCs w:val="28"/>
          <w:lang w:val="en-US"/>
        </w:rPr>
        <w:t>Amanita</w:t>
      </w:r>
      <w:r w:rsidR="00573A7A" w:rsidRPr="00573A7A">
        <w:rPr>
          <w:rFonts w:ascii="Times New Roman" w:hAnsi="Times New Roman" w:cs="Times New Roman"/>
          <w:sz w:val="28"/>
          <w:szCs w:val="28"/>
        </w:rPr>
        <w:t>), клавіцепс пурпуровий, або ріжки пурпурові (</w:t>
      </w:r>
      <w:r w:rsidR="00573A7A" w:rsidRPr="00573A7A">
        <w:rPr>
          <w:rFonts w:ascii="Times New Roman" w:hAnsi="Times New Roman" w:cs="Times New Roman"/>
          <w:sz w:val="28"/>
          <w:szCs w:val="28"/>
          <w:lang w:val="en-US"/>
        </w:rPr>
        <w:t>Claviceps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purpurea</w:t>
      </w:r>
      <w:r w:rsidR="00573A7A" w:rsidRPr="00573A7A">
        <w:rPr>
          <w:rFonts w:ascii="Times New Roman" w:hAnsi="Times New Roman" w:cs="Times New Roman"/>
          <w:sz w:val="28"/>
          <w:szCs w:val="28"/>
        </w:rPr>
        <w:t xml:space="preserve">). серед усіх рослинних токсинів найактивніші, складні й видоспецифічні — алкалоїди квіткових рослин. У мохоподібних, папоротеподібних та водоростей алкалоїди майже відсутні; деякі види хвощів містять псевдоалкалоїди. Хемотаксономічна специфічність рослинних </w:t>
      </w:r>
      <w:r w:rsidR="00573A7A" w:rsidRPr="00573A7A">
        <w:rPr>
          <w:rFonts w:ascii="Times New Roman" w:hAnsi="Times New Roman" w:cs="Times New Roman"/>
          <w:sz w:val="28"/>
          <w:szCs w:val="28"/>
        </w:rPr>
        <w:lastRenderedPageBreak/>
        <w:t xml:space="preserve">організмів робить певні групи фітотоксинів діагностичними ознаками певних ботанічних таксонів. Хоча ботанічна класифікація не дозволяє скласти будь-яке уявлення про хімічну природу і клінічне значення діючих речовин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вона сприяє запобіганню отруєнь маловідомими рослинами певної таксономічної групи.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За способом дії</w:t>
      </w:r>
      <w:r w:rsidR="00573A7A" w:rsidRPr="00573A7A">
        <w:rPr>
          <w:rFonts w:ascii="Times New Roman" w:hAnsi="Times New Roman" w:cs="Times New Roman"/>
          <w:sz w:val="28"/>
          <w:szCs w:val="28"/>
        </w:rPr>
        <w:t xml:space="preserve">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і фітотоксини поділяють на контактні, що завдають шкоди при контакті з ними; респіраторні, або дистанційні, — унаслідок вдихання летких токсинів; респіраторно-контактні; такі, що безпосе</w:t>
      </w:r>
      <w:r w:rsidR="009E58E5">
        <w:rPr>
          <w:rFonts w:ascii="Times New Roman" w:hAnsi="Times New Roman" w:cs="Times New Roman"/>
          <w:sz w:val="28"/>
          <w:szCs w:val="28"/>
        </w:rPr>
        <w:t>редньо потрапляють у кров (наприклад</w:t>
      </w:r>
      <w:r w:rsidR="00573A7A" w:rsidRPr="00573A7A">
        <w:rPr>
          <w:rFonts w:ascii="Times New Roman" w:hAnsi="Times New Roman" w:cs="Times New Roman"/>
          <w:sz w:val="28"/>
          <w:szCs w:val="28"/>
        </w:rPr>
        <w:t xml:space="preserve"> кураре); загальнорезорбтивні, або аліментарні, що проходять через ШКТ і в різних його відділах всмоктуються у кров.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За ступенем токсичності</w:t>
      </w:r>
      <w:r w:rsidR="00573A7A" w:rsidRPr="00573A7A">
        <w:rPr>
          <w:rFonts w:ascii="Times New Roman" w:hAnsi="Times New Roman" w:cs="Times New Roman"/>
          <w:sz w:val="28"/>
          <w:szCs w:val="28"/>
        </w:rPr>
        <w:t xml:space="preserve"> виділяють групи дуже отруйних, смертельно отруйних, безумовно отруйних рослин (у наданому переліку вони позначені). Однак погляди авторів щодо представництва цих груп не завжди збігаються. </w:t>
      </w:r>
      <w:r w:rsidR="00573A7A" w:rsidRPr="004D519E">
        <w:rPr>
          <w:rFonts w:ascii="Times New Roman" w:hAnsi="Times New Roman" w:cs="Times New Roman"/>
          <w:i/>
          <w:sz w:val="28"/>
          <w:szCs w:val="28"/>
        </w:rPr>
        <w:t>Умовно отруйними рослинами</w:t>
      </w:r>
      <w:r w:rsidR="00573A7A" w:rsidRPr="00573A7A">
        <w:rPr>
          <w:rFonts w:ascii="Times New Roman" w:hAnsi="Times New Roman" w:cs="Times New Roman"/>
          <w:sz w:val="28"/>
          <w:szCs w:val="28"/>
        </w:rPr>
        <w:t xml:space="preserve"> вважаються такі, що стають токсичними лише в певних районах чи умовах зростання внаслідок змін хімічного складу (накопичення оксалатів, селену, важких металів, радіоактивних елементів, ціанідів тощо), при неправильному зберіганні (отрутний глікоалкалоїд соланін накопичується в бульбах картоплі, які позеленіли на світлі або перезимували у ґрунті); при ураженні грибами чи бактеріями (запліснявіла трава пажитниці — </w:t>
      </w:r>
      <w:r w:rsidR="00573A7A" w:rsidRPr="00573A7A">
        <w:rPr>
          <w:rFonts w:ascii="Times New Roman" w:hAnsi="Times New Roman" w:cs="Times New Roman"/>
          <w:sz w:val="28"/>
          <w:szCs w:val="28"/>
          <w:lang w:val="en-US"/>
        </w:rPr>
        <w:t>Lolium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уражені грибом-паразитом </w:t>
      </w:r>
      <w:r w:rsidR="00573A7A" w:rsidRPr="00573A7A">
        <w:rPr>
          <w:rFonts w:ascii="Times New Roman" w:hAnsi="Times New Roman" w:cs="Times New Roman"/>
          <w:sz w:val="28"/>
          <w:szCs w:val="28"/>
          <w:lang w:val="en-US"/>
        </w:rPr>
        <w:t>Stromctinia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temulenia</w:t>
      </w:r>
      <w:r w:rsidR="00573A7A" w:rsidRPr="00573A7A">
        <w:rPr>
          <w:rFonts w:ascii="Times New Roman" w:hAnsi="Times New Roman" w:cs="Times New Roman"/>
          <w:sz w:val="28"/>
          <w:szCs w:val="28"/>
        </w:rPr>
        <w:t xml:space="preserve"> зернівки злаків тощо. </w:t>
      </w:r>
      <w:r w:rsidR="00573A7A" w:rsidRPr="004D519E">
        <w:rPr>
          <w:rFonts w:ascii="Times New Roman" w:hAnsi="Times New Roman" w:cs="Times New Roman"/>
          <w:i/>
          <w:sz w:val="28"/>
          <w:szCs w:val="28"/>
        </w:rPr>
        <w:t>Серед умовно отруйних рослин</w:t>
      </w:r>
      <w:r w:rsidR="00573A7A" w:rsidRPr="00573A7A">
        <w:rPr>
          <w:rFonts w:ascii="Times New Roman" w:hAnsi="Times New Roman" w:cs="Times New Roman"/>
          <w:sz w:val="28"/>
          <w:szCs w:val="28"/>
        </w:rPr>
        <w:t xml:space="preserve"> розрізняють групи таких, що спричиняють отруєння оксалатами (оксалізм), селеном (селено</w:t>
      </w:r>
      <w:r w:rsidR="003F473D">
        <w:rPr>
          <w:rFonts w:ascii="Times New Roman" w:hAnsi="Times New Roman" w:cs="Times New Roman"/>
          <w:sz w:val="28"/>
          <w:szCs w:val="28"/>
        </w:rPr>
        <w:t xml:space="preserve">з), ціанідами, нітратами тощо.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b/>
          <w:i/>
          <w:sz w:val="28"/>
          <w:szCs w:val="28"/>
        </w:rPr>
        <w:t>Оксалізм</w:t>
      </w:r>
      <w:r w:rsidR="00573A7A" w:rsidRPr="00573A7A">
        <w:rPr>
          <w:rFonts w:ascii="Times New Roman" w:hAnsi="Times New Roman" w:cs="Times New Roman"/>
          <w:sz w:val="28"/>
          <w:szCs w:val="28"/>
        </w:rPr>
        <w:t xml:space="preserve"> найчастіше викликають: амарант закинутий, або щириця хвостата, портулака городня, ревінь чорноморський та деякі види родів кислиця, мишій, свиняча трава, лобода, буряк, просо, щавель, солянка та ін. Ознаки оксалізму: гастроентерит, гіпотензія, гіпокальціємія, м’язова млявість і сіпання, нефроз і гіпероксалурія.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b/>
          <w:i/>
          <w:sz w:val="28"/>
          <w:szCs w:val="28"/>
        </w:rPr>
        <w:t>Селеноз</w:t>
      </w:r>
      <w:r w:rsidR="00573A7A" w:rsidRPr="00573A7A">
        <w:rPr>
          <w:rFonts w:ascii="Times New Roman" w:hAnsi="Times New Roman" w:cs="Times New Roman"/>
          <w:sz w:val="28"/>
          <w:szCs w:val="28"/>
        </w:rPr>
        <w:t xml:space="preserve"> виникає у рогатої худоби при поїданні рослин, що поглинули з ґрунту надлишок селену (напр. види родів робінія, айстра, лобода, кастилея, гринделія, гірчак, моринда, нептунія та ін.) чи є індикаторами селену</w:t>
      </w:r>
      <w:r w:rsidR="009E58E5">
        <w:rPr>
          <w:rFonts w:ascii="Times New Roman" w:hAnsi="Times New Roman" w:cs="Times New Roman"/>
          <w:sz w:val="28"/>
          <w:szCs w:val="28"/>
        </w:rPr>
        <w:t xml:space="preserve"> (наприклад</w:t>
      </w:r>
      <w:r w:rsidR="00573A7A" w:rsidRPr="00573A7A">
        <w:rPr>
          <w:rFonts w:ascii="Times New Roman" w:hAnsi="Times New Roman" w:cs="Times New Roman"/>
          <w:sz w:val="28"/>
          <w:szCs w:val="28"/>
        </w:rPr>
        <w:t xml:space="preserve"> види астрагалу).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b/>
          <w:i/>
          <w:sz w:val="28"/>
          <w:szCs w:val="28"/>
        </w:rPr>
        <w:t>Ціанідне отруєння</w:t>
      </w:r>
      <w:r w:rsidR="00573A7A" w:rsidRPr="00573A7A">
        <w:rPr>
          <w:rFonts w:ascii="Times New Roman" w:hAnsi="Times New Roman" w:cs="Times New Roman"/>
          <w:sz w:val="28"/>
          <w:szCs w:val="28"/>
        </w:rPr>
        <w:t xml:space="preserve"> найчастіше викликає ціанід водню, що виділяється з фунгіциду чи інсектициду, та при вживанні рослин, що містять ціаногенні сполуки (орлики звичайні, росичка криваво-червона, диморфотека, мушмула японська, </w:t>
      </w:r>
      <w:r w:rsidR="00573A7A" w:rsidRPr="00573A7A">
        <w:rPr>
          <w:rFonts w:ascii="Times New Roman" w:hAnsi="Times New Roman" w:cs="Times New Roman"/>
          <w:sz w:val="28"/>
          <w:szCs w:val="28"/>
        </w:rPr>
        <w:lastRenderedPageBreak/>
        <w:t>лепешняк смугастий, медова трава шерстиста, бузина чорна, квасоля лімська, індигофера австралійська, конюшина повзуча, горошок посівний та деякі представники родів робінія, лобода, циперус, ешольція, евкаліпт, молочай, лядвенець, льон, олеандр, просо, пасифлора, алича, терен, груша, сорго та ін</w:t>
      </w:r>
      <w:r w:rsidR="009E58E5">
        <w:rPr>
          <w:rFonts w:ascii="Times New Roman" w:hAnsi="Times New Roman" w:cs="Times New Roman"/>
          <w:sz w:val="28"/>
          <w:szCs w:val="28"/>
          <w:lang w:val="uk-UA"/>
        </w:rPr>
        <w:t>ші</w:t>
      </w:r>
      <w:r w:rsidR="00573A7A" w:rsidRPr="00573A7A">
        <w:rPr>
          <w:rFonts w:ascii="Times New Roman" w:hAnsi="Times New Roman" w:cs="Times New Roman"/>
          <w:sz w:val="28"/>
          <w:szCs w:val="28"/>
        </w:rPr>
        <w:t xml:space="preserve">. Діють ціаніди швидко й сильно, викликаючи нудоту, запаморочення, судоми і смерть від паралічу дихання.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b/>
          <w:i/>
          <w:sz w:val="28"/>
          <w:szCs w:val="28"/>
        </w:rPr>
        <w:t>Отруєння нітратами</w:t>
      </w:r>
      <w:r w:rsidR="00573A7A" w:rsidRPr="00573A7A">
        <w:rPr>
          <w:rFonts w:ascii="Times New Roman" w:hAnsi="Times New Roman" w:cs="Times New Roman"/>
          <w:sz w:val="28"/>
          <w:szCs w:val="28"/>
        </w:rPr>
        <w:t>, які в організмі людей і жуйних тварин перетворюються на нітрити, спричиняється у разі вживання рослин, природно багатих на нітрати (лобода біла, шавлія відігнута, представники роду щириця та деякі ін</w:t>
      </w:r>
      <w:r w:rsidR="009E58E5">
        <w:rPr>
          <w:rFonts w:ascii="Times New Roman" w:hAnsi="Times New Roman" w:cs="Times New Roman"/>
          <w:sz w:val="28"/>
          <w:szCs w:val="28"/>
          <w:lang w:val="uk-UA"/>
        </w:rPr>
        <w:t>ші</w:t>
      </w:r>
      <w:r w:rsidR="00573A7A" w:rsidRPr="00573A7A">
        <w:rPr>
          <w:rFonts w:ascii="Times New Roman" w:hAnsi="Times New Roman" w:cs="Times New Roman"/>
          <w:sz w:val="28"/>
          <w:szCs w:val="28"/>
        </w:rPr>
        <w:t xml:space="preserve">.) чи перенасичених добривами. Ознаки включають гастроентерит, діарею, смертельно небезпечну метгемоглобінемію з анемічною аноксією, задуху, тремтіння й синюшність.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Хімічна класифікація</w:t>
      </w:r>
      <w:r w:rsidR="00573A7A" w:rsidRPr="00573A7A">
        <w:rPr>
          <w:rFonts w:ascii="Times New Roman" w:hAnsi="Times New Roman" w:cs="Times New Roman"/>
          <w:sz w:val="28"/>
          <w:szCs w:val="28"/>
        </w:rPr>
        <w:t xml:space="preserve">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враховує хімічну природу токсичних речовин. Виділяють рослини, що містять алкалоїди, глікоалкалоїди, серцеві глікозиди, сапоніни, токсичні органічні кислоти (синильну, щавлеву), дубильні рочовини, лактони, смоли і бальзами, терпеноїди, ефірні олії, фенольні речовини, які можуть викликати запалення ШКТ (госипол, гіперицин та ін</w:t>
      </w:r>
      <w:r w:rsidR="009E58E5">
        <w:rPr>
          <w:rFonts w:ascii="Times New Roman" w:hAnsi="Times New Roman" w:cs="Times New Roman"/>
          <w:sz w:val="28"/>
          <w:szCs w:val="28"/>
          <w:lang w:val="uk-UA"/>
        </w:rPr>
        <w:t>ші</w:t>
      </w:r>
      <w:r w:rsidR="00573A7A" w:rsidRPr="00573A7A">
        <w:rPr>
          <w:rFonts w:ascii="Times New Roman" w:hAnsi="Times New Roman" w:cs="Times New Roman"/>
          <w:sz w:val="28"/>
          <w:szCs w:val="28"/>
        </w:rPr>
        <w:t xml:space="preserve">), токсальбуміни — речовини білкового характеру, що викликають утворення антитіл і роблять організм стійким (імунним) до токсичних і летальних кількостей цих речовин (напр. рицин насіння рицини, робін кори робінії звичайної). Окрему групу становлять рослини, які лише при певних умовах утворюють токсини (синильну кислоту, нижчі окисли азоту) або накопичують радіонукліди й важкі метали. Серед важливих хімічних чинників отруєння — летальний метаболізм. Напр. у шлунку глікозид вікивіцин спочатку гідролізується до глюкози і дивіцину, який розщеплюється до синильної кислоти, що посилює інтоксикацію. </w:t>
      </w:r>
    </w:p>
    <w:p w:rsidR="004D519E"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 xml:space="preserve">Класифікація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4D519E">
        <w:rPr>
          <w:rFonts w:ascii="Times New Roman" w:hAnsi="Times New Roman" w:cs="Times New Roman"/>
          <w:i/>
          <w:sz w:val="28"/>
          <w:szCs w:val="28"/>
        </w:rPr>
        <w:t>за патологічними змінами в орган</w:t>
      </w:r>
      <w:r w:rsidR="00573A7A" w:rsidRPr="00573A7A">
        <w:rPr>
          <w:rFonts w:ascii="Times New Roman" w:hAnsi="Times New Roman" w:cs="Times New Roman"/>
          <w:sz w:val="28"/>
          <w:szCs w:val="28"/>
        </w:rPr>
        <w:t xml:space="preserve">ізмі лише частково відображає специфічну дію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оскільки в більшості випадків патологоанатомічна картина має характер загального токсикозу. </w:t>
      </w:r>
    </w:p>
    <w:p w:rsidR="00FD4B64" w:rsidRDefault="004D519E"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4D519E">
        <w:rPr>
          <w:rFonts w:ascii="Times New Roman" w:hAnsi="Times New Roman" w:cs="Times New Roman"/>
          <w:i/>
          <w:sz w:val="28"/>
          <w:szCs w:val="28"/>
        </w:rPr>
        <w:t xml:space="preserve">Класифікація </w:t>
      </w:r>
      <w:r w:rsidR="009E58E5">
        <w:rPr>
          <w:rFonts w:ascii="Times New Roman" w:hAnsi="Times New Roman" w:cs="Times New Roman"/>
          <w:sz w:val="28"/>
          <w:szCs w:val="28"/>
          <w:lang w:val="uk-UA"/>
        </w:rPr>
        <w:t>отруйних рослин</w:t>
      </w:r>
      <w:r w:rsidR="009E58E5" w:rsidRPr="00573A7A">
        <w:rPr>
          <w:rFonts w:ascii="Times New Roman" w:hAnsi="Times New Roman" w:cs="Times New Roman"/>
          <w:sz w:val="28"/>
          <w:szCs w:val="28"/>
          <w:lang w:val="uk-UA"/>
        </w:rPr>
        <w:t xml:space="preserve"> </w:t>
      </w:r>
      <w:r w:rsidR="00573A7A" w:rsidRPr="004D519E">
        <w:rPr>
          <w:rFonts w:ascii="Times New Roman" w:hAnsi="Times New Roman" w:cs="Times New Roman"/>
          <w:i/>
          <w:sz w:val="28"/>
          <w:szCs w:val="28"/>
        </w:rPr>
        <w:t>за клінічною картиною отруєння</w:t>
      </w:r>
      <w:r w:rsidR="00573A7A" w:rsidRPr="00573A7A">
        <w:rPr>
          <w:rFonts w:ascii="Times New Roman" w:hAnsi="Times New Roman" w:cs="Times New Roman"/>
          <w:sz w:val="28"/>
          <w:szCs w:val="28"/>
        </w:rPr>
        <w:t xml:space="preserve"> корисна при встановленні діагнозу отруєння і вказує на ефективні прийоми лікування. Вона тісно пов’язана з ботанічною й хімічною: отруєння рослинами, спорідненими за систематичним положенням чи хімічним складом, схожі за клінічною картиною. Напр. </w:t>
      </w:r>
      <w:r w:rsidR="00573A7A" w:rsidRPr="00573A7A">
        <w:rPr>
          <w:rFonts w:ascii="Times New Roman" w:hAnsi="Times New Roman" w:cs="Times New Roman"/>
          <w:sz w:val="28"/>
          <w:szCs w:val="28"/>
        </w:rPr>
        <w:lastRenderedPageBreak/>
        <w:t>отруєння, що визначаються клінічною картиною набряку легень, частіше спричиняють рослини родини капустяних; отруєння з картиною задушних явищ — рослини родини злакових, а картину ураження серця — види, що містять серцеві глікозиди. Клінічна картина отруєнь атропіновими алкалоїдами відмінна від тієї, що спостерігається при отруєннях рослинами, які містять морфін. Проте слід враховувати, що клінічна картина при отруєннях рослинами відображає дію не чистих речовин, а суми БАР з різним кількісним співвідношенням у різних рослин. Вони не завжди діють в однаковому напрямі, а часто окремі з них навіть викликають протилежний вплив. Крім того, характер та інтенсивність дії кожної з речовин і їх комплексу залежать від внутрішніх та зовнішніх умов. Тож клінічна картина отруєння рослинами одного і того ж виду не</w:t>
      </w:r>
      <w:r w:rsidR="00FD4B64">
        <w:rPr>
          <w:rFonts w:ascii="Times New Roman" w:hAnsi="Times New Roman" w:cs="Times New Roman"/>
          <w:sz w:val="28"/>
          <w:szCs w:val="28"/>
        </w:rPr>
        <w:t xml:space="preserve"> у всіх випадках однакова. </w:t>
      </w:r>
    </w:p>
    <w:p w:rsidR="00FD4B64" w:rsidRDefault="00FD4B64"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FD4B64">
        <w:rPr>
          <w:rFonts w:ascii="Times New Roman" w:hAnsi="Times New Roman" w:cs="Times New Roman"/>
          <w:b/>
          <w:sz w:val="28"/>
          <w:szCs w:val="28"/>
        </w:rPr>
        <w:t>Класифікація за характером дії на організм виділя</w:t>
      </w:r>
      <w:r w:rsidR="00573A7A" w:rsidRPr="009E58E5">
        <w:rPr>
          <w:rFonts w:ascii="Times New Roman" w:hAnsi="Times New Roman" w:cs="Times New Roman"/>
          <w:b/>
          <w:sz w:val="28"/>
          <w:szCs w:val="28"/>
        </w:rPr>
        <w:t xml:space="preserve">є </w:t>
      </w:r>
      <w:r w:rsidR="009E58E5" w:rsidRPr="009E58E5">
        <w:rPr>
          <w:rFonts w:ascii="Times New Roman" w:hAnsi="Times New Roman" w:cs="Times New Roman"/>
          <w:b/>
          <w:sz w:val="28"/>
          <w:szCs w:val="28"/>
          <w:lang w:val="uk-UA"/>
        </w:rPr>
        <w:t xml:space="preserve">отруйних рослин, </w:t>
      </w:r>
      <w:r w:rsidR="00573A7A" w:rsidRPr="009E58E5">
        <w:rPr>
          <w:rFonts w:ascii="Times New Roman" w:hAnsi="Times New Roman" w:cs="Times New Roman"/>
          <w:b/>
          <w:sz w:val="28"/>
          <w:szCs w:val="28"/>
        </w:rPr>
        <w:t xml:space="preserve">що уражають: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ЦНС (види родів чемериця, аконіт, блекота, белладонна, болиголов, цикута, дурман, коноплі, тютюн, чина, чистотіл, чилібуха тощо);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серцево-судинну систему (чемерник, конвалія, види наперстянок, папороть чоловіча, жовтозілля, чемериця, олеандр, секуринега, великоголовник сафлоровидний та ін.);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дихальні шляхи (переступень білий, чилібуха отруйна, зиновать віникова, пізньоцвіт, коноплі та ін.);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ШКТ (види родів пізньоцвіт, тимелея, рицина, хрін, крушина, молочай, паслін, термопсис, дріоптерис, лобода та ін.);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печінку (хрін звичайний, редька чорна, види родів геліотроп, жовтозілля та ін.);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сечовивідні шляхи (холодок лікарський, золотушник звичайний, кислиця звичайна, любисток лікарський, яловець звичайний, переступень білий, часник та ін.); </w:t>
      </w:r>
    </w:p>
    <w:p w:rsidR="004D519E" w:rsidRPr="005A0234" w:rsidRDefault="00573A7A" w:rsidP="00FD4B64">
      <w:pPr>
        <w:pStyle w:val="a3"/>
        <w:numPr>
          <w:ilvl w:val="0"/>
          <w:numId w:val="81"/>
        </w:numPr>
        <w:tabs>
          <w:tab w:val="left" w:pos="0"/>
        </w:tabs>
        <w:spacing w:after="0" w:line="360" w:lineRule="auto"/>
        <w:jc w:val="both"/>
        <w:rPr>
          <w:rFonts w:ascii="Times New Roman" w:hAnsi="Times New Roman" w:cs="Times New Roman"/>
          <w:sz w:val="28"/>
          <w:szCs w:val="28"/>
        </w:rPr>
      </w:pPr>
      <w:r w:rsidRPr="00FD4B64">
        <w:rPr>
          <w:rFonts w:ascii="Times New Roman" w:hAnsi="Times New Roman" w:cs="Times New Roman"/>
          <w:sz w:val="28"/>
          <w:szCs w:val="28"/>
        </w:rPr>
        <w:t xml:space="preserve">шкіру та слизові оболонки (види родів борщівник, рута, кропива, звіробій, ясенець, хрін, перець стручковий, цикламен, пастернак, лаконос, ластовень, клопогін, чистотіл, гірчиця, молочай, піретрум, сумах, проліска, переступень, тамус, кротон та ін.). Багато видів викликають водночас токсичне ураження кількох органів чи систем організму. </w:t>
      </w:r>
    </w:p>
    <w:p w:rsidR="00573A7A" w:rsidRPr="004D519E" w:rsidRDefault="004D519E" w:rsidP="004D519E">
      <w:pPr>
        <w:tabs>
          <w:tab w:val="left" w:pos="0"/>
        </w:tabs>
        <w:spacing w:after="0" w:line="360" w:lineRule="auto"/>
        <w:jc w:val="both"/>
        <w:rPr>
          <w:rFonts w:ascii="Times New Roman" w:hAnsi="Times New Roman" w:cs="Times New Roman"/>
          <w:sz w:val="28"/>
          <w:szCs w:val="28"/>
        </w:rPr>
      </w:pPr>
      <w:r w:rsidRPr="005A0234">
        <w:rPr>
          <w:rFonts w:ascii="Times New Roman" w:hAnsi="Times New Roman" w:cs="Times New Roman"/>
          <w:sz w:val="28"/>
          <w:szCs w:val="28"/>
        </w:rPr>
        <w:lastRenderedPageBreak/>
        <w:tab/>
      </w:r>
      <w:r w:rsidR="00573A7A" w:rsidRPr="004D519E">
        <w:rPr>
          <w:rFonts w:ascii="Times New Roman" w:hAnsi="Times New Roman" w:cs="Times New Roman"/>
          <w:sz w:val="28"/>
          <w:szCs w:val="28"/>
        </w:rPr>
        <w:t>Отруйні рослини ростуть всюди, але частіше та в більшій різноман</w:t>
      </w:r>
      <w:r w:rsidR="009E58E5">
        <w:rPr>
          <w:rFonts w:ascii="Times New Roman" w:hAnsi="Times New Roman" w:cs="Times New Roman"/>
          <w:sz w:val="28"/>
          <w:szCs w:val="28"/>
        </w:rPr>
        <w:t>ітності на лугах та пасовиськах</w:t>
      </w:r>
      <w:r w:rsidR="00573A7A" w:rsidRPr="004D519E">
        <w:rPr>
          <w:rFonts w:ascii="Times New Roman" w:hAnsi="Times New Roman" w:cs="Times New Roman"/>
          <w:sz w:val="28"/>
          <w:szCs w:val="28"/>
        </w:rPr>
        <w:t xml:space="preserve">, рідше у лісі. Вони характерні для багатьох родин: </w:t>
      </w:r>
    </w:p>
    <w:p w:rsidR="009E58E5" w:rsidRDefault="009E58E5" w:rsidP="00573A7A">
      <w:pPr>
        <w:tabs>
          <w:tab w:val="left" w:pos="0"/>
        </w:tabs>
        <w:spacing w:after="0" w:line="360" w:lineRule="auto"/>
        <w:jc w:val="center"/>
        <w:rPr>
          <w:rFonts w:ascii="Times New Roman" w:hAnsi="Times New Roman" w:cs="Times New Roman"/>
          <w:b/>
          <w:sz w:val="28"/>
          <w:szCs w:val="28"/>
          <w:lang w:val="uk-UA"/>
        </w:rPr>
      </w:pPr>
    </w:p>
    <w:p w:rsidR="009E58E5" w:rsidRDefault="009E58E5" w:rsidP="00573A7A">
      <w:pPr>
        <w:tabs>
          <w:tab w:val="left" w:pos="0"/>
        </w:tabs>
        <w:spacing w:after="0" w:line="360" w:lineRule="auto"/>
        <w:jc w:val="center"/>
        <w:rPr>
          <w:rFonts w:ascii="Times New Roman" w:hAnsi="Times New Roman" w:cs="Times New Roman"/>
          <w:b/>
          <w:sz w:val="28"/>
          <w:szCs w:val="28"/>
          <w:lang w:val="uk-UA"/>
        </w:rPr>
      </w:pPr>
    </w:p>
    <w:p w:rsidR="00573A7A" w:rsidRPr="00F5302C" w:rsidRDefault="00F5302C" w:rsidP="00573A7A">
      <w:pPr>
        <w:tabs>
          <w:tab w:val="left" w:pos="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 xml:space="preserve">Дуже </w:t>
      </w:r>
      <w:r w:rsidR="00573A7A" w:rsidRPr="00F5302C">
        <w:rPr>
          <w:rFonts w:ascii="Times New Roman" w:hAnsi="Times New Roman" w:cs="Times New Roman"/>
          <w:b/>
          <w:sz w:val="28"/>
          <w:szCs w:val="28"/>
        </w:rPr>
        <w:t>отруйні лікарські рослини</w:t>
      </w:r>
    </w:p>
    <w:p w:rsidR="004D519E" w:rsidRPr="00057E22" w:rsidRDefault="00573A7A"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1. </w:t>
      </w:r>
      <w:r w:rsidRPr="00F5302C">
        <w:rPr>
          <w:rFonts w:ascii="Times New Roman" w:hAnsi="Times New Roman" w:cs="Times New Roman"/>
          <w:sz w:val="28"/>
          <w:szCs w:val="28"/>
        </w:rPr>
        <w:t>Авран</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лікарський</w:t>
      </w:r>
      <w:r w:rsidRPr="00057E22">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Gratiola</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officinalis</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057E22">
        <w:rPr>
          <w:rFonts w:ascii="Times New Roman" w:hAnsi="Times New Roman" w:cs="Times New Roman"/>
          <w:sz w:val="28"/>
          <w:szCs w:val="28"/>
          <w:lang w:val="en-US"/>
        </w:rPr>
        <w:t xml:space="preserve">. </w:t>
      </w:r>
    </w:p>
    <w:p w:rsidR="004D519E" w:rsidRPr="00057E22" w:rsidRDefault="00573A7A"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2. </w:t>
      </w:r>
      <w:r w:rsidRPr="00F5302C">
        <w:rPr>
          <w:rFonts w:ascii="Times New Roman" w:hAnsi="Times New Roman" w:cs="Times New Roman"/>
          <w:sz w:val="28"/>
          <w:szCs w:val="28"/>
        </w:rPr>
        <w:t>Аконіт</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білоустий</w:t>
      </w:r>
      <w:r w:rsidRPr="00057E22">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Aconitum</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exelsum</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Rohb</w:t>
      </w:r>
      <w:r w:rsidRPr="00057E22">
        <w:rPr>
          <w:rFonts w:ascii="Times New Roman" w:hAnsi="Times New Roman" w:cs="Times New Roman"/>
          <w:sz w:val="28"/>
          <w:szCs w:val="28"/>
          <w:lang w:val="en-US"/>
        </w:rPr>
        <w:t xml:space="preserve">. </w:t>
      </w:r>
    </w:p>
    <w:p w:rsidR="00F5302C" w:rsidRPr="00057E22" w:rsidRDefault="00F5302C"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3. </w:t>
      </w:r>
      <w:r w:rsidRPr="00F5302C">
        <w:rPr>
          <w:rFonts w:ascii="Times New Roman" w:hAnsi="Times New Roman" w:cs="Times New Roman"/>
          <w:sz w:val="28"/>
          <w:szCs w:val="28"/>
        </w:rPr>
        <w:t>Аконіт</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джунгарський</w:t>
      </w:r>
      <w:r w:rsidRPr="00057E22">
        <w:rPr>
          <w:rFonts w:ascii="Times New Roman" w:hAnsi="Times New Roman" w:cs="Times New Roman"/>
          <w:sz w:val="28"/>
          <w:szCs w:val="28"/>
          <w:lang w:val="en-US"/>
        </w:rPr>
        <w:t xml:space="preserve"> -</w:t>
      </w:r>
      <w:r w:rsidR="00573A7A" w:rsidRPr="00057E22">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Aconitum</w:t>
      </w:r>
      <w:r w:rsidR="00573A7A" w:rsidRPr="00057E22">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soongaricum</w:t>
      </w:r>
      <w:r w:rsidR="00573A7A" w:rsidRPr="00057E22">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Stap</w:t>
      </w:r>
      <w:r w:rsidR="00573A7A" w:rsidRPr="00057E22">
        <w:rPr>
          <w:rFonts w:ascii="Times New Roman" w:hAnsi="Times New Roman" w:cs="Times New Roman"/>
          <w:sz w:val="28"/>
          <w:szCs w:val="28"/>
          <w:lang w:val="en-US"/>
        </w:rPr>
        <w:t xml:space="preserve">. </w:t>
      </w:r>
    </w:p>
    <w:p w:rsidR="00F5302C" w:rsidRPr="00057E22" w:rsidRDefault="00573A7A"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4. </w:t>
      </w:r>
      <w:r w:rsidRPr="00F5302C">
        <w:rPr>
          <w:rFonts w:ascii="Times New Roman" w:hAnsi="Times New Roman" w:cs="Times New Roman"/>
          <w:sz w:val="28"/>
          <w:szCs w:val="28"/>
        </w:rPr>
        <w:t>Анабазіс</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безлистий</w:t>
      </w:r>
      <w:r w:rsidRPr="00057E22">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Anabasis</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aphylla</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057E22">
        <w:rPr>
          <w:rFonts w:ascii="Times New Roman" w:hAnsi="Times New Roman" w:cs="Times New Roman"/>
          <w:sz w:val="28"/>
          <w:szCs w:val="28"/>
          <w:lang w:val="en-US"/>
        </w:rPr>
        <w:t xml:space="preserve">. </w:t>
      </w:r>
    </w:p>
    <w:p w:rsidR="00F5302C" w:rsidRPr="00057E22" w:rsidRDefault="00573A7A"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5. </w:t>
      </w:r>
      <w:r w:rsidRPr="00F5302C">
        <w:rPr>
          <w:rFonts w:ascii="Times New Roman" w:hAnsi="Times New Roman" w:cs="Times New Roman"/>
          <w:sz w:val="28"/>
          <w:szCs w:val="28"/>
        </w:rPr>
        <w:t>Арізема</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японська</w:t>
      </w:r>
      <w:r w:rsidRPr="00057E22">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Arisaemaserratum</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Thunb</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Schott</w:t>
      </w:r>
      <w:r w:rsidRPr="00057E22">
        <w:rPr>
          <w:rFonts w:ascii="Times New Roman" w:hAnsi="Times New Roman" w:cs="Times New Roman"/>
          <w:sz w:val="28"/>
          <w:szCs w:val="28"/>
          <w:lang w:val="en-US"/>
        </w:rPr>
        <w:t xml:space="preserve">. </w:t>
      </w:r>
    </w:p>
    <w:p w:rsidR="00F5302C" w:rsidRPr="00057E22" w:rsidRDefault="00573A7A" w:rsidP="00573A7A">
      <w:pPr>
        <w:tabs>
          <w:tab w:val="left" w:pos="0"/>
        </w:tabs>
        <w:spacing w:after="0" w:line="360" w:lineRule="auto"/>
        <w:jc w:val="both"/>
        <w:rPr>
          <w:rFonts w:ascii="Times New Roman" w:hAnsi="Times New Roman" w:cs="Times New Roman"/>
          <w:sz w:val="28"/>
          <w:szCs w:val="28"/>
          <w:lang w:val="en-US"/>
        </w:rPr>
      </w:pPr>
      <w:r w:rsidRPr="00057E22">
        <w:rPr>
          <w:rFonts w:ascii="Times New Roman" w:hAnsi="Times New Roman" w:cs="Times New Roman"/>
          <w:sz w:val="28"/>
          <w:szCs w:val="28"/>
          <w:lang w:val="en-US"/>
        </w:rPr>
        <w:t xml:space="preserve">6. </w:t>
      </w:r>
      <w:r w:rsidRPr="00F5302C">
        <w:rPr>
          <w:rFonts w:ascii="Times New Roman" w:hAnsi="Times New Roman" w:cs="Times New Roman"/>
          <w:sz w:val="28"/>
          <w:szCs w:val="28"/>
        </w:rPr>
        <w:t>Блекота</w:t>
      </w:r>
      <w:r w:rsidRPr="00057E22">
        <w:rPr>
          <w:rFonts w:ascii="Times New Roman" w:hAnsi="Times New Roman" w:cs="Times New Roman"/>
          <w:sz w:val="28"/>
          <w:szCs w:val="28"/>
          <w:lang w:val="en-US"/>
        </w:rPr>
        <w:t xml:space="preserve"> </w:t>
      </w:r>
      <w:r w:rsidRPr="00F5302C">
        <w:rPr>
          <w:rFonts w:ascii="Times New Roman" w:hAnsi="Times New Roman" w:cs="Times New Roman"/>
          <w:sz w:val="28"/>
          <w:szCs w:val="28"/>
        </w:rPr>
        <w:t>чорна</w:t>
      </w:r>
      <w:r w:rsidRPr="00057E22">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Hyoscyamus</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niger</w:t>
      </w:r>
      <w:r w:rsidRPr="00057E22">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057E22">
        <w:rPr>
          <w:rFonts w:ascii="Times New Roman" w:hAnsi="Times New Roman" w:cs="Times New Roman"/>
          <w:sz w:val="28"/>
          <w:szCs w:val="28"/>
          <w:lang w:val="en-US"/>
        </w:rPr>
        <w:t xml:space="preserve">. </w:t>
      </w:r>
    </w:p>
    <w:p w:rsidR="00F5302C" w:rsidRPr="00983A6C" w:rsidRDefault="00573A7A" w:rsidP="00573A7A">
      <w:pPr>
        <w:tabs>
          <w:tab w:val="left" w:pos="0"/>
        </w:tabs>
        <w:spacing w:after="0" w:line="360" w:lineRule="auto"/>
        <w:jc w:val="both"/>
        <w:rPr>
          <w:rFonts w:ascii="Times New Roman" w:hAnsi="Times New Roman" w:cs="Times New Roman"/>
          <w:sz w:val="28"/>
          <w:szCs w:val="28"/>
        </w:rPr>
      </w:pPr>
      <w:r w:rsidRPr="00983A6C">
        <w:rPr>
          <w:rFonts w:ascii="Times New Roman" w:hAnsi="Times New Roman" w:cs="Times New Roman"/>
          <w:sz w:val="28"/>
          <w:szCs w:val="28"/>
        </w:rPr>
        <w:t xml:space="preserve">7. </w:t>
      </w:r>
      <w:r w:rsidRPr="00F5302C">
        <w:rPr>
          <w:rFonts w:ascii="Times New Roman" w:hAnsi="Times New Roman" w:cs="Times New Roman"/>
          <w:sz w:val="28"/>
          <w:szCs w:val="28"/>
        </w:rPr>
        <w:t>Бирючина</w:t>
      </w:r>
      <w:r w:rsidRPr="00983A6C">
        <w:rPr>
          <w:rFonts w:ascii="Times New Roman" w:hAnsi="Times New Roman" w:cs="Times New Roman"/>
          <w:sz w:val="28"/>
          <w:szCs w:val="28"/>
        </w:rPr>
        <w:t xml:space="preserve"> </w:t>
      </w:r>
      <w:r w:rsidRPr="00F5302C">
        <w:rPr>
          <w:rFonts w:ascii="Times New Roman" w:hAnsi="Times New Roman" w:cs="Times New Roman"/>
          <w:sz w:val="28"/>
          <w:szCs w:val="28"/>
        </w:rPr>
        <w:t>звичайна</w:t>
      </w:r>
      <w:r w:rsidRPr="00983A6C">
        <w:rPr>
          <w:rFonts w:ascii="Times New Roman" w:hAnsi="Times New Roman" w:cs="Times New Roman"/>
          <w:sz w:val="28"/>
          <w:szCs w:val="28"/>
        </w:rPr>
        <w:t xml:space="preserve"> - </w:t>
      </w:r>
      <w:r w:rsidRPr="00573A7A">
        <w:rPr>
          <w:rFonts w:ascii="Times New Roman" w:hAnsi="Times New Roman" w:cs="Times New Roman"/>
          <w:sz w:val="28"/>
          <w:szCs w:val="28"/>
          <w:lang w:val="en-US"/>
        </w:rPr>
        <w:t>Ligustrum</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vulgare</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rPr>
        <w:t xml:space="preserve">. </w:t>
      </w:r>
    </w:p>
    <w:p w:rsidR="00F5302C" w:rsidRPr="00983A6C" w:rsidRDefault="00573A7A" w:rsidP="00573A7A">
      <w:pPr>
        <w:tabs>
          <w:tab w:val="left" w:pos="0"/>
        </w:tabs>
        <w:spacing w:after="0" w:line="360" w:lineRule="auto"/>
        <w:jc w:val="both"/>
        <w:rPr>
          <w:rFonts w:ascii="Times New Roman" w:hAnsi="Times New Roman" w:cs="Times New Roman"/>
          <w:sz w:val="28"/>
          <w:szCs w:val="28"/>
        </w:rPr>
      </w:pPr>
      <w:r w:rsidRPr="00983A6C">
        <w:rPr>
          <w:rFonts w:ascii="Times New Roman" w:hAnsi="Times New Roman" w:cs="Times New Roman"/>
          <w:sz w:val="28"/>
          <w:szCs w:val="28"/>
        </w:rPr>
        <w:t xml:space="preserve">8. </w:t>
      </w:r>
      <w:r w:rsidRPr="00F5302C">
        <w:rPr>
          <w:rFonts w:ascii="Times New Roman" w:hAnsi="Times New Roman" w:cs="Times New Roman"/>
          <w:sz w:val="28"/>
          <w:szCs w:val="28"/>
        </w:rPr>
        <w:t>Болиголов</w:t>
      </w:r>
      <w:r w:rsidRPr="00983A6C">
        <w:rPr>
          <w:rFonts w:ascii="Times New Roman" w:hAnsi="Times New Roman" w:cs="Times New Roman"/>
          <w:sz w:val="28"/>
          <w:szCs w:val="28"/>
        </w:rPr>
        <w:t xml:space="preserve">  </w:t>
      </w:r>
      <w:r w:rsidRPr="00F5302C">
        <w:rPr>
          <w:rFonts w:ascii="Times New Roman" w:hAnsi="Times New Roman" w:cs="Times New Roman"/>
          <w:sz w:val="28"/>
          <w:szCs w:val="28"/>
        </w:rPr>
        <w:t>плямистий</w:t>
      </w:r>
      <w:r w:rsidRPr="00983A6C">
        <w:rPr>
          <w:rFonts w:ascii="Times New Roman" w:hAnsi="Times New Roman" w:cs="Times New Roman"/>
          <w:sz w:val="28"/>
          <w:szCs w:val="28"/>
        </w:rPr>
        <w:t xml:space="preserve"> - </w:t>
      </w:r>
      <w:r w:rsidRPr="00573A7A">
        <w:rPr>
          <w:rFonts w:ascii="Times New Roman" w:hAnsi="Times New Roman" w:cs="Times New Roman"/>
          <w:sz w:val="28"/>
          <w:szCs w:val="28"/>
          <w:lang w:val="en-US"/>
        </w:rPr>
        <w:t>Conium</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maculatum</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rPr>
        <w:t xml:space="preserve">. </w:t>
      </w:r>
    </w:p>
    <w:p w:rsidR="00F5302C" w:rsidRPr="00983A6C" w:rsidRDefault="00573A7A" w:rsidP="00573A7A">
      <w:pPr>
        <w:tabs>
          <w:tab w:val="left" w:pos="0"/>
        </w:tabs>
        <w:spacing w:after="0" w:line="360" w:lineRule="auto"/>
        <w:jc w:val="both"/>
        <w:rPr>
          <w:rFonts w:ascii="Times New Roman" w:hAnsi="Times New Roman" w:cs="Times New Roman"/>
          <w:sz w:val="28"/>
          <w:szCs w:val="28"/>
        </w:rPr>
      </w:pPr>
      <w:r w:rsidRPr="00983A6C">
        <w:rPr>
          <w:rFonts w:ascii="Times New Roman" w:hAnsi="Times New Roman" w:cs="Times New Roman"/>
          <w:sz w:val="28"/>
          <w:szCs w:val="28"/>
        </w:rPr>
        <w:t xml:space="preserve">9. </w:t>
      </w:r>
      <w:r w:rsidRPr="00F5302C">
        <w:rPr>
          <w:rFonts w:ascii="Times New Roman" w:hAnsi="Times New Roman" w:cs="Times New Roman"/>
          <w:sz w:val="28"/>
          <w:szCs w:val="28"/>
        </w:rPr>
        <w:t>Борщівник</w:t>
      </w:r>
      <w:r w:rsidRPr="00983A6C">
        <w:rPr>
          <w:rFonts w:ascii="Times New Roman" w:hAnsi="Times New Roman" w:cs="Times New Roman"/>
          <w:sz w:val="28"/>
          <w:szCs w:val="28"/>
        </w:rPr>
        <w:t xml:space="preserve"> </w:t>
      </w:r>
      <w:r w:rsidRPr="00F5302C">
        <w:rPr>
          <w:rFonts w:ascii="Times New Roman" w:hAnsi="Times New Roman" w:cs="Times New Roman"/>
          <w:sz w:val="28"/>
          <w:szCs w:val="28"/>
        </w:rPr>
        <w:t>сибірський</w:t>
      </w:r>
      <w:r w:rsidRPr="00983A6C">
        <w:rPr>
          <w:rFonts w:ascii="Times New Roman" w:hAnsi="Times New Roman" w:cs="Times New Roman"/>
          <w:sz w:val="28"/>
          <w:szCs w:val="28"/>
        </w:rPr>
        <w:t xml:space="preserve"> - </w:t>
      </w:r>
      <w:r w:rsidRPr="00573A7A">
        <w:rPr>
          <w:rFonts w:ascii="Times New Roman" w:hAnsi="Times New Roman" w:cs="Times New Roman"/>
          <w:sz w:val="28"/>
          <w:szCs w:val="28"/>
          <w:lang w:val="en-US"/>
        </w:rPr>
        <w:t>Heracleum</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sibiricum</w:t>
      </w:r>
      <w:r w:rsidRPr="00983A6C">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rPr>
        <w:t xml:space="preserve">. </w:t>
      </w:r>
    </w:p>
    <w:p w:rsidR="00F5302C" w:rsidRPr="00983A6C" w:rsidRDefault="00F5302C" w:rsidP="00573A7A">
      <w:pPr>
        <w:tabs>
          <w:tab w:val="left" w:pos="0"/>
        </w:tabs>
        <w:spacing w:after="0" w:line="360" w:lineRule="auto"/>
        <w:jc w:val="both"/>
        <w:rPr>
          <w:rFonts w:ascii="Times New Roman" w:hAnsi="Times New Roman" w:cs="Times New Roman"/>
          <w:sz w:val="28"/>
          <w:szCs w:val="28"/>
        </w:rPr>
      </w:pPr>
      <w:r w:rsidRPr="00983A6C">
        <w:rPr>
          <w:rFonts w:ascii="Times New Roman" w:hAnsi="Times New Roman" w:cs="Times New Roman"/>
          <w:sz w:val="28"/>
          <w:szCs w:val="28"/>
        </w:rPr>
        <w:t xml:space="preserve">10. </w:t>
      </w:r>
      <w:r>
        <w:rPr>
          <w:rFonts w:ascii="Times New Roman" w:hAnsi="Times New Roman" w:cs="Times New Roman"/>
          <w:sz w:val="28"/>
          <w:szCs w:val="28"/>
        </w:rPr>
        <w:t>Борщівник</w:t>
      </w:r>
      <w:r w:rsidRPr="00983A6C">
        <w:rPr>
          <w:rFonts w:ascii="Times New Roman" w:hAnsi="Times New Roman" w:cs="Times New Roman"/>
          <w:sz w:val="28"/>
          <w:szCs w:val="28"/>
        </w:rPr>
        <w:t xml:space="preserve"> </w:t>
      </w:r>
      <w:r>
        <w:rPr>
          <w:rFonts w:ascii="Times New Roman" w:hAnsi="Times New Roman" w:cs="Times New Roman"/>
          <w:sz w:val="28"/>
          <w:szCs w:val="28"/>
        </w:rPr>
        <w:t>Сосновського</w:t>
      </w:r>
      <w:r w:rsidRPr="00983A6C">
        <w:rPr>
          <w:rFonts w:ascii="Times New Roman" w:hAnsi="Times New Roman" w:cs="Times New Roman"/>
          <w:sz w:val="28"/>
          <w:szCs w:val="28"/>
        </w:rPr>
        <w:t xml:space="preserve"> - </w:t>
      </w:r>
      <w:r w:rsidR="00573A7A" w:rsidRPr="00573A7A">
        <w:rPr>
          <w:rFonts w:ascii="Times New Roman" w:hAnsi="Times New Roman" w:cs="Times New Roman"/>
          <w:sz w:val="28"/>
          <w:szCs w:val="28"/>
          <w:lang w:val="en-US"/>
        </w:rPr>
        <w:t>Heracleum</w:t>
      </w:r>
      <w:r w:rsidR="00573A7A" w:rsidRPr="00983A6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sosnowsky</w:t>
      </w:r>
      <w:r w:rsidR="00573A7A" w:rsidRPr="00983A6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Manden</w:t>
      </w:r>
      <w:r w:rsidR="00573A7A" w:rsidRPr="00983A6C">
        <w:rPr>
          <w:rFonts w:ascii="Times New Roman" w:hAnsi="Times New Roman" w:cs="Times New Roman"/>
          <w:sz w:val="28"/>
          <w:szCs w:val="28"/>
        </w:rPr>
        <w:t xml:space="preserve">.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11. </w:t>
      </w:r>
      <w:r>
        <w:rPr>
          <w:rFonts w:ascii="Times New Roman" w:hAnsi="Times New Roman" w:cs="Times New Roman"/>
          <w:sz w:val="28"/>
          <w:szCs w:val="28"/>
        </w:rPr>
        <w:t>Веснівка</w:t>
      </w:r>
      <w:r w:rsidRPr="00F5302C">
        <w:rPr>
          <w:rFonts w:ascii="Times New Roman" w:hAnsi="Times New Roman" w:cs="Times New Roman"/>
          <w:sz w:val="28"/>
          <w:szCs w:val="28"/>
          <w:lang w:val="en-US"/>
        </w:rPr>
        <w:t xml:space="preserve"> </w:t>
      </w:r>
      <w:r>
        <w:rPr>
          <w:rFonts w:ascii="Times New Roman" w:hAnsi="Times New Roman" w:cs="Times New Roman"/>
          <w:sz w:val="28"/>
          <w:szCs w:val="28"/>
        </w:rPr>
        <w:t>двулиста</w:t>
      </w:r>
      <w:r w:rsidRPr="00F5302C">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Convallaria</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bifolia</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12. </w:t>
      </w:r>
      <w:r w:rsidRPr="00573A7A">
        <w:rPr>
          <w:rFonts w:ascii="Times New Roman" w:hAnsi="Times New Roman" w:cs="Times New Roman"/>
          <w:sz w:val="28"/>
          <w:szCs w:val="28"/>
          <w:lang w:val="en-US"/>
        </w:rPr>
        <w:t xml:space="preserve">Вовчець  кудрявий - Cnicus benedictus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13. </w:t>
      </w:r>
      <w:r w:rsidRPr="00F5302C">
        <w:rPr>
          <w:rFonts w:ascii="Times New Roman" w:hAnsi="Times New Roman" w:cs="Times New Roman"/>
          <w:sz w:val="28"/>
          <w:szCs w:val="28"/>
        </w:rPr>
        <w:t>Вовче</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лико</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звичайне</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Daphne</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mezereum</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F5302C"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14. Воронець колосистий</w:t>
      </w:r>
      <w:r w:rsidR="00573A7A" w:rsidRPr="00F5302C">
        <w:rPr>
          <w:rFonts w:ascii="Times New Roman" w:hAnsi="Times New Roman" w:cs="Times New Roman"/>
          <w:sz w:val="28"/>
          <w:szCs w:val="28"/>
        </w:rPr>
        <w:t xml:space="preserve"> - </w:t>
      </w:r>
      <w:r w:rsidR="00573A7A" w:rsidRPr="00573A7A">
        <w:rPr>
          <w:rFonts w:ascii="Times New Roman" w:hAnsi="Times New Roman" w:cs="Times New Roman"/>
          <w:sz w:val="28"/>
          <w:szCs w:val="28"/>
          <w:lang w:val="en-US"/>
        </w:rPr>
        <w:t>Actaea</w:t>
      </w:r>
      <w:r w:rsidR="00573A7A" w:rsidRPr="00F5302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spicata</w:t>
      </w:r>
      <w:r w:rsidR="00573A7A" w:rsidRPr="00F5302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F5302C">
        <w:rPr>
          <w:rFonts w:ascii="Times New Roman" w:hAnsi="Times New Roman" w:cs="Times New Roman"/>
          <w:sz w:val="28"/>
          <w:szCs w:val="28"/>
        </w:rPr>
        <w:t xml:space="preserve">. </w:t>
      </w:r>
    </w:p>
    <w:p w:rsidR="00F5302C" w:rsidRDefault="00F5302C"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15. Вороняче око звичайне </w:t>
      </w:r>
      <w:r w:rsidR="00573A7A" w:rsidRPr="00F5302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Paris</w:t>
      </w:r>
      <w:r w:rsidR="00573A7A" w:rsidRPr="00F5302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quadrifolia</w:t>
      </w:r>
      <w:r w:rsidR="00573A7A" w:rsidRPr="00F5302C">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F5302C">
        <w:rPr>
          <w:rFonts w:ascii="Times New Roman" w:hAnsi="Times New Roman" w:cs="Times New Roman"/>
          <w:sz w:val="28"/>
          <w:szCs w:val="28"/>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16. </w:t>
      </w:r>
      <w:r w:rsidRPr="00F5302C">
        <w:rPr>
          <w:rFonts w:ascii="Times New Roman" w:hAnsi="Times New Roman" w:cs="Times New Roman"/>
          <w:sz w:val="28"/>
          <w:szCs w:val="28"/>
        </w:rPr>
        <w:t>Горицвіт</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весняний</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Adonis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vernalis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17. </w:t>
      </w:r>
      <w:r w:rsidR="00F5302C">
        <w:rPr>
          <w:rFonts w:ascii="Times New Roman" w:hAnsi="Times New Roman" w:cs="Times New Roman"/>
          <w:sz w:val="28"/>
          <w:szCs w:val="28"/>
          <w:lang w:val="en-US"/>
        </w:rPr>
        <w:t>Дурман індійський -</w:t>
      </w:r>
      <w:r w:rsidRPr="00573A7A">
        <w:rPr>
          <w:rFonts w:ascii="Times New Roman" w:hAnsi="Times New Roman" w:cs="Times New Roman"/>
          <w:sz w:val="28"/>
          <w:szCs w:val="28"/>
          <w:lang w:val="en-US"/>
        </w:rPr>
        <w:t xml:space="preserve"> Datura innoxia Mill.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Дурман звичайний - </w:t>
      </w:r>
      <w:r w:rsidR="00573A7A" w:rsidRPr="00573A7A">
        <w:rPr>
          <w:rFonts w:ascii="Times New Roman" w:hAnsi="Times New Roman" w:cs="Times New Roman"/>
          <w:sz w:val="28"/>
          <w:szCs w:val="28"/>
          <w:lang w:val="en-US"/>
        </w:rPr>
        <w:t xml:space="preserve">Datura stramonium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Жовтець їдкий - </w:t>
      </w:r>
      <w:r w:rsidR="00573A7A" w:rsidRPr="00573A7A">
        <w:rPr>
          <w:rFonts w:ascii="Times New Roman" w:hAnsi="Times New Roman" w:cs="Times New Roman"/>
          <w:sz w:val="28"/>
          <w:szCs w:val="28"/>
          <w:lang w:val="en-US"/>
        </w:rPr>
        <w:t xml:space="preserve">Ranunculus acris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2</w:t>
      </w:r>
      <w:r w:rsidR="00F5302C">
        <w:rPr>
          <w:rFonts w:ascii="Times New Roman" w:hAnsi="Times New Roman" w:cs="Times New Roman"/>
          <w:sz w:val="28"/>
          <w:szCs w:val="28"/>
          <w:lang w:val="en-US"/>
        </w:rPr>
        <w:t xml:space="preserve">0. Жовтець повзучий - </w:t>
      </w:r>
      <w:r w:rsidRPr="00573A7A">
        <w:rPr>
          <w:rFonts w:ascii="Times New Roman" w:hAnsi="Times New Roman" w:cs="Times New Roman"/>
          <w:sz w:val="28"/>
          <w:szCs w:val="28"/>
          <w:lang w:val="en-US"/>
        </w:rPr>
        <w:t xml:space="preserve">Ranunculus repens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Жовтець ядовитий - </w:t>
      </w:r>
      <w:r w:rsidR="00573A7A" w:rsidRPr="00573A7A">
        <w:rPr>
          <w:rFonts w:ascii="Times New Roman" w:hAnsi="Times New Roman" w:cs="Times New Roman"/>
          <w:sz w:val="28"/>
          <w:szCs w:val="28"/>
          <w:lang w:val="en-US"/>
        </w:rPr>
        <w:t xml:space="preserve">Ranunculus sceleratus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22. </w:t>
      </w:r>
      <w:r w:rsidRPr="00F5302C">
        <w:rPr>
          <w:rFonts w:ascii="Times New Roman" w:hAnsi="Times New Roman" w:cs="Times New Roman"/>
          <w:sz w:val="28"/>
          <w:szCs w:val="28"/>
        </w:rPr>
        <w:t>Красавка</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звичайна</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Atropa</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belladonna</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23. </w:t>
      </w:r>
      <w:r w:rsidR="00F5302C">
        <w:rPr>
          <w:rFonts w:ascii="Times New Roman" w:hAnsi="Times New Roman" w:cs="Times New Roman"/>
          <w:sz w:val="28"/>
          <w:szCs w:val="28"/>
          <w:lang w:val="en-US"/>
        </w:rPr>
        <w:t xml:space="preserve">Купена лікарська - </w:t>
      </w:r>
      <w:r w:rsidRPr="00573A7A">
        <w:rPr>
          <w:rFonts w:ascii="Times New Roman" w:hAnsi="Times New Roman" w:cs="Times New Roman"/>
          <w:sz w:val="28"/>
          <w:szCs w:val="28"/>
          <w:lang w:val="en-US"/>
        </w:rPr>
        <w:t xml:space="preserve">Polygonatum officinale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24. Конвалія звичайна - Convallaria majalis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25. Ластовень лікарський - Vincetoxicum hirundinaria Medik.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26. Лобелія одутла - Lobelia inflata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27. Мак снодійний - </w:t>
      </w:r>
      <w:r w:rsidR="00573A7A" w:rsidRPr="00573A7A">
        <w:rPr>
          <w:rFonts w:ascii="Times New Roman" w:hAnsi="Times New Roman" w:cs="Times New Roman"/>
          <w:sz w:val="28"/>
          <w:szCs w:val="28"/>
          <w:lang w:val="en-US"/>
        </w:rPr>
        <w:t xml:space="preserve">Papaver somniferum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lastRenderedPageBreak/>
        <w:t xml:space="preserve">28. </w:t>
      </w:r>
      <w:r>
        <w:rPr>
          <w:rFonts w:ascii="Times New Roman" w:hAnsi="Times New Roman" w:cs="Times New Roman"/>
          <w:sz w:val="28"/>
          <w:szCs w:val="28"/>
        </w:rPr>
        <w:t>Мандрагора</w:t>
      </w:r>
      <w:r w:rsidRPr="00F5302C">
        <w:rPr>
          <w:rFonts w:ascii="Times New Roman" w:hAnsi="Times New Roman" w:cs="Times New Roman"/>
          <w:sz w:val="28"/>
          <w:szCs w:val="28"/>
          <w:lang w:val="en-US"/>
        </w:rPr>
        <w:t xml:space="preserve"> </w:t>
      </w:r>
      <w:r>
        <w:rPr>
          <w:rFonts w:ascii="Times New Roman" w:hAnsi="Times New Roman" w:cs="Times New Roman"/>
          <w:sz w:val="28"/>
          <w:szCs w:val="28"/>
        </w:rPr>
        <w:t>лікарська</w:t>
      </w:r>
      <w:r w:rsidRPr="00F5302C">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Mandragora</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officinalis</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29. </w:t>
      </w:r>
      <w:r w:rsidR="00F5302C">
        <w:rPr>
          <w:rFonts w:ascii="Times New Roman" w:hAnsi="Times New Roman" w:cs="Times New Roman"/>
          <w:sz w:val="28"/>
          <w:szCs w:val="28"/>
          <w:lang w:val="en-US"/>
        </w:rPr>
        <w:t>Молочай соняшний</w:t>
      </w:r>
      <w:r w:rsidRPr="00573A7A">
        <w:rPr>
          <w:rFonts w:ascii="Times New Roman" w:hAnsi="Times New Roman" w:cs="Times New Roman"/>
          <w:sz w:val="28"/>
          <w:szCs w:val="28"/>
          <w:lang w:val="en-US"/>
        </w:rPr>
        <w:t xml:space="preserve"> - Euphorbia helioscopia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30. Мухомор червоний - Amanita muscaria (Fr.) Hook.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31. </w:t>
      </w:r>
      <w:r>
        <w:rPr>
          <w:rFonts w:ascii="Times New Roman" w:hAnsi="Times New Roman" w:cs="Times New Roman"/>
          <w:sz w:val="28"/>
          <w:szCs w:val="28"/>
        </w:rPr>
        <w:t>Очиток</w:t>
      </w:r>
      <w:r w:rsidRPr="005A0234">
        <w:rPr>
          <w:rFonts w:ascii="Times New Roman" w:hAnsi="Times New Roman" w:cs="Times New Roman"/>
          <w:sz w:val="28"/>
          <w:szCs w:val="28"/>
          <w:lang w:val="en-US"/>
        </w:rPr>
        <w:t xml:space="preserve"> </w:t>
      </w:r>
      <w:r>
        <w:rPr>
          <w:rFonts w:ascii="Times New Roman" w:hAnsi="Times New Roman" w:cs="Times New Roman"/>
          <w:sz w:val="28"/>
          <w:szCs w:val="28"/>
        </w:rPr>
        <w:t>великий</w:t>
      </w:r>
      <w:r w:rsidRPr="005A0234">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Hylotelephium</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maximum</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 xml:space="preserve">Holub.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32. Печіночниця звичайна - Hepatica nobilis Mill.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33. Плаун баранець - Lycopodium selago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34. Плаун булавовидний - </w:t>
      </w:r>
      <w:r w:rsidR="00573A7A" w:rsidRPr="00573A7A">
        <w:rPr>
          <w:rFonts w:ascii="Times New Roman" w:hAnsi="Times New Roman" w:cs="Times New Roman"/>
          <w:sz w:val="28"/>
          <w:szCs w:val="28"/>
          <w:lang w:val="en-US"/>
        </w:rPr>
        <w:t xml:space="preserve">Lycopodium clavatum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35. Подофіл щито</w:t>
      </w:r>
      <w:r w:rsidR="00F5302C">
        <w:rPr>
          <w:rFonts w:ascii="Times New Roman" w:hAnsi="Times New Roman" w:cs="Times New Roman"/>
          <w:sz w:val="28"/>
          <w:szCs w:val="28"/>
          <w:lang w:val="en-US"/>
        </w:rPr>
        <w:t xml:space="preserve">видний - </w:t>
      </w:r>
      <w:r w:rsidRPr="00573A7A">
        <w:rPr>
          <w:rFonts w:ascii="Times New Roman" w:hAnsi="Times New Roman" w:cs="Times New Roman"/>
          <w:sz w:val="28"/>
          <w:szCs w:val="28"/>
          <w:lang w:val="en-US"/>
        </w:rPr>
        <w:t xml:space="preserve">Podophyllum peltatum Willd.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36. </w:t>
      </w:r>
      <w:r>
        <w:rPr>
          <w:rFonts w:ascii="Times New Roman" w:hAnsi="Times New Roman" w:cs="Times New Roman"/>
          <w:sz w:val="28"/>
          <w:szCs w:val="28"/>
        </w:rPr>
        <w:t>Підсніжник</w:t>
      </w:r>
      <w:r w:rsidRPr="00F5302C">
        <w:rPr>
          <w:rFonts w:ascii="Times New Roman" w:hAnsi="Times New Roman" w:cs="Times New Roman"/>
          <w:sz w:val="28"/>
          <w:szCs w:val="28"/>
          <w:lang w:val="en-US"/>
        </w:rPr>
        <w:t xml:space="preserve"> </w:t>
      </w:r>
      <w:r>
        <w:rPr>
          <w:rFonts w:ascii="Times New Roman" w:hAnsi="Times New Roman" w:cs="Times New Roman"/>
          <w:sz w:val="28"/>
          <w:szCs w:val="28"/>
        </w:rPr>
        <w:t>Воронова</w:t>
      </w:r>
      <w:r w:rsidR="00573A7A" w:rsidRPr="00F5302C">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Galanthus</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woronowii</w:t>
      </w:r>
      <w:r w:rsidR="00573A7A" w:rsidRPr="00F5302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A</w:t>
      </w:r>
      <w:r w:rsidR="00573A7A" w:rsidRPr="00F5302C">
        <w:rPr>
          <w:rFonts w:ascii="Times New Roman" w:hAnsi="Times New Roman" w:cs="Times New Roman"/>
          <w:sz w:val="28"/>
          <w:szCs w:val="28"/>
          <w:lang w:val="en-US"/>
        </w:rPr>
        <w:t>.</w:t>
      </w:r>
      <w:r w:rsidR="00573A7A" w:rsidRPr="00573A7A">
        <w:rPr>
          <w:rFonts w:ascii="Times New Roman" w:hAnsi="Times New Roman" w:cs="Times New Roman"/>
          <w:sz w:val="28"/>
          <w:szCs w:val="28"/>
          <w:lang w:val="en-US"/>
        </w:rPr>
        <w:t>Los</w:t>
      </w:r>
      <w:r w:rsidR="00573A7A"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37. </w:t>
      </w:r>
      <w:r w:rsidRPr="00573A7A">
        <w:rPr>
          <w:rFonts w:ascii="Times New Roman" w:hAnsi="Times New Roman" w:cs="Times New Roman"/>
          <w:sz w:val="28"/>
          <w:szCs w:val="28"/>
          <w:lang w:val="en-US"/>
        </w:rPr>
        <w:t xml:space="preserve">Пізньоцвіт осінній - Colchicum autumnale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38. </w:t>
      </w:r>
      <w:r w:rsidRPr="00F5302C">
        <w:rPr>
          <w:rFonts w:ascii="Times New Roman" w:hAnsi="Times New Roman" w:cs="Times New Roman"/>
          <w:sz w:val="28"/>
          <w:szCs w:val="28"/>
        </w:rPr>
        <w:t>Рицина</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звичайна</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Ricinus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communis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Pr="005A0234" w:rsidRDefault="00573A7A" w:rsidP="00573A7A">
      <w:pPr>
        <w:tabs>
          <w:tab w:val="left" w:pos="0"/>
        </w:tabs>
        <w:spacing w:after="0" w:line="360" w:lineRule="auto"/>
        <w:jc w:val="both"/>
        <w:rPr>
          <w:rFonts w:ascii="Times New Roman" w:hAnsi="Times New Roman" w:cs="Times New Roman"/>
          <w:sz w:val="28"/>
          <w:szCs w:val="28"/>
        </w:rPr>
      </w:pPr>
      <w:r w:rsidRPr="00F5302C">
        <w:rPr>
          <w:rFonts w:ascii="Times New Roman" w:hAnsi="Times New Roman" w:cs="Times New Roman"/>
          <w:sz w:val="28"/>
          <w:szCs w:val="28"/>
        </w:rPr>
        <w:t>39. Ряст порожнистий –</w:t>
      </w:r>
      <w:r w:rsidR="00F5302C">
        <w:rPr>
          <w:rFonts w:ascii="Times New Roman" w:hAnsi="Times New Roman" w:cs="Times New Roman"/>
          <w:sz w:val="28"/>
          <w:szCs w:val="28"/>
          <w:lang w:val="uk-UA"/>
        </w:rPr>
        <w:t xml:space="preserve"> </w:t>
      </w:r>
      <w:r w:rsidRPr="00573A7A">
        <w:rPr>
          <w:rFonts w:ascii="Times New Roman" w:hAnsi="Times New Roman" w:cs="Times New Roman"/>
          <w:sz w:val="28"/>
          <w:szCs w:val="28"/>
          <w:lang w:val="en-US"/>
        </w:rPr>
        <w:t>Corydalis</w:t>
      </w:r>
      <w:r w:rsidRPr="00F5302C">
        <w:rPr>
          <w:rFonts w:ascii="Times New Roman" w:hAnsi="Times New Roman" w:cs="Times New Roman"/>
          <w:sz w:val="28"/>
          <w:szCs w:val="28"/>
        </w:rPr>
        <w:t xml:space="preserve"> </w:t>
      </w:r>
      <w:r w:rsidRPr="00573A7A">
        <w:rPr>
          <w:rFonts w:ascii="Times New Roman" w:hAnsi="Times New Roman" w:cs="Times New Roman"/>
          <w:sz w:val="28"/>
          <w:szCs w:val="28"/>
          <w:lang w:val="en-US"/>
        </w:rPr>
        <w:t>cava</w:t>
      </w:r>
      <w:r w:rsidRPr="00F5302C">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rPr>
        <w:t xml:space="preserve">.) </w:t>
      </w:r>
      <w:r w:rsidRPr="00573A7A">
        <w:rPr>
          <w:rFonts w:ascii="Times New Roman" w:hAnsi="Times New Roman" w:cs="Times New Roman"/>
          <w:sz w:val="28"/>
          <w:szCs w:val="28"/>
          <w:lang w:val="en-US"/>
        </w:rPr>
        <w:t>Schweigg</w:t>
      </w:r>
      <w:r w:rsidRPr="005A0234">
        <w:rPr>
          <w:rFonts w:ascii="Times New Roman" w:hAnsi="Times New Roman" w:cs="Times New Roman"/>
          <w:sz w:val="28"/>
          <w:szCs w:val="28"/>
        </w:rPr>
        <w:t xml:space="preserve">. </w:t>
      </w:r>
      <w:r w:rsidRPr="00573A7A">
        <w:rPr>
          <w:rFonts w:ascii="Times New Roman" w:hAnsi="Times New Roman" w:cs="Times New Roman"/>
          <w:sz w:val="28"/>
          <w:szCs w:val="28"/>
          <w:lang w:val="en-US"/>
        </w:rPr>
        <w:t>et</w:t>
      </w:r>
      <w:r w:rsidRPr="005A0234">
        <w:rPr>
          <w:rFonts w:ascii="Times New Roman" w:hAnsi="Times New Roman" w:cs="Times New Roman"/>
          <w:sz w:val="28"/>
          <w:szCs w:val="28"/>
        </w:rPr>
        <w:t xml:space="preserve"> </w:t>
      </w:r>
      <w:r w:rsidRPr="00573A7A">
        <w:rPr>
          <w:rFonts w:ascii="Times New Roman" w:hAnsi="Times New Roman" w:cs="Times New Roman"/>
          <w:sz w:val="28"/>
          <w:szCs w:val="28"/>
          <w:lang w:val="en-US"/>
        </w:rPr>
        <w:t>Koerte</w:t>
      </w:r>
      <w:r w:rsidRPr="005A0234">
        <w:rPr>
          <w:rFonts w:ascii="Times New Roman" w:hAnsi="Times New Roman" w:cs="Times New Roman"/>
          <w:sz w:val="28"/>
          <w:szCs w:val="28"/>
        </w:rPr>
        <w:t xml:space="preserve"> </w:t>
      </w:r>
    </w:p>
    <w:p w:rsidR="00F5302C" w:rsidRPr="005A0234" w:rsidRDefault="00F5302C" w:rsidP="00573A7A">
      <w:pPr>
        <w:tabs>
          <w:tab w:val="left" w:pos="0"/>
        </w:tabs>
        <w:spacing w:after="0" w:line="360" w:lineRule="auto"/>
        <w:jc w:val="both"/>
        <w:rPr>
          <w:rFonts w:ascii="Times New Roman" w:hAnsi="Times New Roman" w:cs="Times New Roman"/>
          <w:sz w:val="28"/>
          <w:szCs w:val="28"/>
        </w:rPr>
      </w:pPr>
      <w:r w:rsidRPr="005A0234">
        <w:rPr>
          <w:rFonts w:ascii="Times New Roman" w:hAnsi="Times New Roman" w:cs="Times New Roman"/>
          <w:sz w:val="28"/>
          <w:szCs w:val="28"/>
        </w:rPr>
        <w:t>40. Синяк звичайний -</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Echium</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vulgare</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A0234">
        <w:rPr>
          <w:rFonts w:ascii="Times New Roman" w:hAnsi="Times New Roman" w:cs="Times New Roman"/>
          <w:sz w:val="28"/>
          <w:szCs w:val="28"/>
        </w:rPr>
        <w:t xml:space="preserve">.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rPr>
        <w:t xml:space="preserve">41. Сиренія стручочкова - </w:t>
      </w:r>
      <w:r w:rsidR="00573A7A" w:rsidRPr="00573A7A">
        <w:rPr>
          <w:rFonts w:ascii="Times New Roman" w:hAnsi="Times New Roman" w:cs="Times New Roman"/>
          <w:sz w:val="28"/>
          <w:szCs w:val="28"/>
          <w:lang w:val="en-US"/>
        </w:rPr>
        <w:t>Syrenia</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siliculosa</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Bieb</w:t>
      </w:r>
      <w:r w:rsidR="00573A7A" w:rsidRPr="005A0234">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 xml:space="preserve">Andrz.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42. </w:t>
      </w:r>
      <w:r w:rsidRPr="00F5302C">
        <w:rPr>
          <w:rFonts w:ascii="Times New Roman" w:hAnsi="Times New Roman" w:cs="Times New Roman"/>
          <w:sz w:val="28"/>
          <w:szCs w:val="28"/>
        </w:rPr>
        <w:t>Сон</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розкритий</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Pulsatilla</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patens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 xml:space="preserve">Mill.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43. Строфант комбе - </w:t>
      </w:r>
      <w:r w:rsidR="00573A7A" w:rsidRPr="00573A7A">
        <w:rPr>
          <w:rFonts w:ascii="Times New Roman" w:hAnsi="Times New Roman" w:cs="Times New Roman"/>
          <w:sz w:val="28"/>
          <w:szCs w:val="28"/>
          <w:lang w:val="en-US"/>
        </w:rPr>
        <w:t xml:space="preserve">Strophanthus kombe Oliv.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44. Сумах східний - </w:t>
      </w:r>
      <w:r w:rsidR="00573A7A" w:rsidRPr="00573A7A">
        <w:rPr>
          <w:rFonts w:ascii="Times New Roman" w:hAnsi="Times New Roman" w:cs="Times New Roman"/>
          <w:sz w:val="28"/>
          <w:szCs w:val="28"/>
          <w:lang w:val="en-US"/>
        </w:rPr>
        <w:t xml:space="preserve">Rhus toxicodendron var. hispida Engl.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45. </w:t>
      </w:r>
      <w:r w:rsidRPr="00F5302C">
        <w:rPr>
          <w:rFonts w:ascii="Times New Roman" w:hAnsi="Times New Roman" w:cs="Times New Roman"/>
          <w:sz w:val="28"/>
          <w:szCs w:val="28"/>
        </w:rPr>
        <w:t>Сумах</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дубільний</w:t>
      </w:r>
      <w:r w:rsidRPr="00F5302C">
        <w:rPr>
          <w:rFonts w:ascii="Times New Roman" w:hAnsi="Times New Roman" w:cs="Times New Roman"/>
          <w:sz w:val="28"/>
          <w:szCs w:val="28"/>
          <w:lang w:val="en-US"/>
        </w:rPr>
        <w:t xml:space="preserve"> </w:t>
      </w:r>
      <w:r w:rsidR="00F5302C">
        <w:rPr>
          <w:rFonts w:ascii="Times New Roman" w:hAnsi="Times New Roman" w:cs="Times New Roman"/>
          <w:sz w:val="28"/>
          <w:szCs w:val="28"/>
          <w:lang w:val="uk-UA"/>
        </w:rPr>
        <w:t xml:space="preserve">- </w:t>
      </w:r>
      <w:r w:rsidRPr="00573A7A">
        <w:rPr>
          <w:rFonts w:ascii="Times New Roman" w:hAnsi="Times New Roman" w:cs="Times New Roman"/>
          <w:sz w:val="28"/>
          <w:szCs w:val="28"/>
          <w:lang w:val="en-US"/>
        </w:rPr>
        <w:t>Rhus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coriaria</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46. </w:t>
      </w:r>
      <w:r w:rsidRPr="00573A7A">
        <w:rPr>
          <w:rFonts w:ascii="Times New Roman" w:hAnsi="Times New Roman" w:cs="Times New Roman"/>
          <w:sz w:val="28"/>
          <w:szCs w:val="28"/>
          <w:lang w:val="en-US"/>
        </w:rPr>
        <w:t>Сумах ядовити</w:t>
      </w:r>
      <w:r w:rsidR="00F5302C">
        <w:rPr>
          <w:rFonts w:ascii="Times New Roman" w:hAnsi="Times New Roman" w:cs="Times New Roman"/>
          <w:sz w:val="28"/>
          <w:szCs w:val="28"/>
          <w:lang w:val="en-US"/>
        </w:rPr>
        <w:t xml:space="preserve">й - </w:t>
      </w:r>
      <w:r w:rsidRPr="00573A7A">
        <w:rPr>
          <w:rFonts w:ascii="Times New Roman" w:hAnsi="Times New Roman" w:cs="Times New Roman"/>
          <w:sz w:val="28"/>
          <w:szCs w:val="28"/>
          <w:lang w:val="en-US"/>
        </w:rPr>
        <w:t xml:space="preserve">Rhus toxicodendron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47. </w:t>
      </w:r>
      <w:r w:rsidRPr="00F5302C">
        <w:rPr>
          <w:rFonts w:ascii="Times New Roman" w:hAnsi="Times New Roman" w:cs="Times New Roman"/>
          <w:sz w:val="28"/>
          <w:szCs w:val="28"/>
        </w:rPr>
        <w:t>Тамус</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звичайний</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Tamus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communis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48. </w:t>
      </w:r>
      <w:r w:rsidRPr="00573A7A">
        <w:rPr>
          <w:rFonts w:ascii="Times New Roman" w:hAnsi="Times New Roman" w:cs="Times New Roman"/>
          <w:sz w:val="28"/>
          <w:szCs w:val="28"/>
          <w:lang w:val="en-US"/>
        </w:rPr>
        <w:t xml:space="preserve">Термопсіс ланцетовидний - Termopsis lanceolata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49. Цикламен перський - Cyclamen persicum Mill.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50. Цикута о</w:t>
      </w:r>
      <w:r w:rsidR="00F5302C">
        <w:rPr>
          <w:rFonts w:ascii="Times New Roman" w:hAnsi="Times New Roman" w:cs="Times New Roman"/>
          <w:sz w:val="28"/>
          <w:szCs w:val="28"/>
          <w:lang w:val="en-US"/>
        </w:rPr>
        <w:t>труйна - Cicuta virosa L.</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51. Чемериця Лобелієва - Veratrum lobelianum Bernh.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52. Чемерник кавказький - </w:t>
      </w:r>
      <w:r w:rsidR="00573A7A" w:rsidRPr="00573A7A">
        <w:rPr>
          <w:rFonts w:ascii="Times New Roman" w:hAnsi="Times New Roman" w:cs="Times New Roman"/>
          <w:sz w:val="28"/>
          <w:szCs w:val="28"/>
          <w:lang w:val="en-US"/>
        </w:rPr>
        <w:t xml:space="preserve">Helleborus caucasicus A.Braun.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53. Чернокорінь лікарський - Cynoglossum officinale L. </w:t>
      </w:r>
    </w:p>
    <w:p w:rsidR="00F5302C" w:rsidRDefault="00F5302C"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54. Чилібуха –</w:t>
      </w:r>
      <w:r w:rsidR="00573A7A" w:rsidRPr="00573A7A">
        <w:rPr>
          <w:rFonts w:ascii="Times New Roman" w:hAnsi="Times New Roman" w:cs="Times New Roman"/>
          <w:sz w:val="28"/>
          <w:szCs w:val="28"/>
          <w:lang w:val="en-US"/>
        </w:rPr>
        <w:t xml:space="preserve"> Strychnos nux-vomica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55. Чистець лісовий - Stachys sylvatica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56. </w:t>
      </w:r>
      <w:r w:rsidRPr="00F5302C">
        <w:rPr>
          <w:rFonts w:ascii="Times New Roman" w:hAnsi="Times New Roman" w:cs="Times New Roman"/>
          <w:sz w:val="28"/>
          <w:szCs w:val="28"/>
        </w:rPr>
        <w:t>Чистотіл</w:t>
      </w:r>
      <w:r w:rsidRPr="00F5302C">
        <w:rPr>
          <w:rFonts w:ascii="Times New Roman" w:hAnsi="Times New Roman" w:cs="Times New Roman"/>
          <w:sz w:val="28"/>
          <w:szCs w:val="28"/>
          <w:lang w:val="en-US"/>
        </w:rPr>
        <w:t xml:space="preserve"> </w:t>
      </w:r>
      <w:r w:rsidRPr="00F5302C">
        <w:rPr>
          <w:rFonts w:ascii="Times New Roman" w:hAnsi="Times New Roman" w:cs="Times New Roman"/>
          <w:sz w:val="28"/>
          <w:szCs w:val="28"/>
        </w:rPr>
        <w:t>великий</w:t>
      </w:r>
      <w:r w:rsidRPr="00F5302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Chelidonium</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majus</w:t>
      </w:r>
      <w:r w:rsidRPr="00F5302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F5302C">
        <w:rPr>
          <w:rFonts w:ascii="Times New Roman" w:hAnsi="Times New Roman" w:cs="Times New Roman"/>
          <w:sz w:val="28"/>
          <w:szCs w:val="28"/>
          <w:lang w:val="en-US"/>
        </w:rPr>
        <w:t xml:space="preserve">.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F5302C">
        <w:rPr>
          <w:rFonts w:ascii="Times New Roman" w:hAnsi="Times New Roman" w:cs="Times New Roman"/>
          <w:sz w:val="28"/>
          <w:szCs w:val="28"/>
          <w:lang w:val="en-US"/>
        </w:rPr>
        <w:t xml:space="preserve">57. </w:t>
      </w:r>
      <w:r w:rsidRPr="00573A7A">
        <w:rPr>
          <w:rFonts w:ascii="Times New Roman" w:hAnsi="Times New Roman" w:cs="Times New Roman"/>
          <w:sz w:val="28"/>
          <w:szCs w:val="28"/>
          <w:lang w:val="en-US"/>
        </w:rPr>
        <w:t xml:space="preserve">Ясенець кавказький  -  Dictamnus albus var. caucasicus (Fisch.et C.A. Mey) Rouy </w:t>
      </w:r>
    </w:p>
    <w:p w:rsidR="009E58E5" w:rsidRDefault="009E58E5" w:rsidP="00F5302C">
      <w:pPr>
        <w:tabs>
          <w:tab w:val="left" w:pos="0"/>
        </w:tabs>
        <w:spacing w:after="0" w:line="360" w:lineRule="auto"/>
        <w:jc w:val="center"/>
        <w:rPr>
          <w:rFonts w:ascii="Times New Roman" w:hAnsi="Times New Roman" w:cs="Times New Roman"/>
          <w:b/>
          <w:sz w:val="28"/>
          <w:szCs w:val="28"/>
          <w:lang w:val="en-US"/>
        </w:rPr>
      </w:pPr>
    </w:p>
    <w:p w:rsidR="009E58E5" w:rsidRDefault="009E58E5" w:rsidP="00F5302C">
      <w:pPr>
        <w:tabs>
          <w:tab w:val="left" w:pos="0"/>
        </w:tabs>
        <w:spacing w:after="0" w:line="360" w:lineRule="auto"/>
        <w:jc w:val="center"/>
        <w:rPr>
          <w:rFonts w:ascii="Times New Roman" w:hAnsi="Times New Roman" w:cs="Times New Roman"/>
          <w:b/>
          <w:sz w:val="28"/>
          <w:szCs w:val="28"/>
          <w:lang w:val="en-US"/>
        </w:rPr>
      </w:pPr>
    </w:p>
    <w:p w:rsidR="00573A7A" w:rsidRPr="00F5302C" w:rsidRDefault="00573A7A" w:rsidP="00F5302C">
      <w:pPr>
        <w:tabs>
          <w:tab w:val="left" w:pos="0"/>
        </w:tabs>
        <w:spacing w:after="0" w:line="360" w:lineRule="auto"/>
        <w:jc w:val="center"/>
        <w:rPr>
          <w:rFonts w:ascii="Times New Roman" w:hAnsi="Times New Roman" w:cs="Times New Roman"/>
          <w:b/>
          <w:sz w:val="28"/>
          <w:szCs w:val="28"/>
          <w:lang w:val="en-US"/>
        </w:rPr>
      </w:pPr>
      <w:r w:rsidRPr="00F5302C">
        <w:rPr>
          <w:rFonts w:ascii="Times New Roman" w:hAnsi="Times New Roman" w:cs="Times New Roman"/>
          <w:b/>
          <w:sz w:val="28"/>
          <w:szCs w:val="28"/>
          <w:lang w:val="en-US"/>
        </w:rPr>
        <w:lastRenderedPageBreak/>
        <w:t>Отруйні лікарські рослини</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 1. Акація біла  Робінія звичайна - Robinia pseudoacacia L. </w:t>
      </w:r>
    </w:p>
    <w:p w:rsidR="00F5302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2. Акація жовта - Caragana arborescens Lam.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3. Анемона жовтецева - Anemone ranunculoides L.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4. Арум плямистий - Arum maculatum L.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5. </w:t>
      </w:r>
      <w:r w:rsidRPr="00737ECC">
        <w:rPr>
          <w:rFonts w:ascii="Times New Roman" w:hAnsi="Times New Roman" w:cs="Times New Roman"/>
          <w:sz w:val="28"/>
          <w:szCs w:val="28"/>
        </w:rPr>
        <w:t>Барвінок</w:t>
      </w:r>
      <w:r w:rsidRPr="005A0234">
        <w:rPr>
          <w:rFonts w:ascii="Times New Roman" w:hAnsi="Times New Roman" w:cs="Times New Roman"/>
          <w:sz w:val="28"/>
          <w:szCs w:val="28"/>
          <w:lang w:val="en-US"/>
        </w:rPr>
        <w:t xml:space="preserve"> </w:t>
      </w:r>
      <w:r w:rsidRPr="00737ECC">
        <w:rPr>
          <w:rFonts w:ascii="Times New Roman" w:hAnsi="Times New Roman" w:cs="Times New Roman"/>
          <w:sz w:val="28"/>
          <w:szCs w:val="28"/>
        </w:rPr>
        <w:t>малий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Vinca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minor</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Default="00737ECC"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6. </w:t>
      </w:r>
      <w:r>
        <w:rPr>
          <w:rFonts w:ascii="Times New Roman" w:hAnsi="Times New Roman" w:cs="Times New Roman"/>
          <w:sz w:val="28"/>
          <w:szCs w:val="28"/>
        </w:rPr>
        <w:t>Багно</w:t>
      </w:r>
      <w:r w:rsidRPr="00737ECC">
        <w:rPr>
          <w:rFonts w:ascii="Times New Roman" w:hAnsi="Times New Roman" w:cs="Times New Roman"/>
          <w:sz w:val="28"/>
          <w:szCs w:val="28"/>
          <w:lang w:val="en-US"/>
        </w:rPr>
        <w:t xml:space="preserve"> </w:t>
      </w:r>
      <w:r>
        <w:rPr>
          <w:rFonts w:ascii="Times New Roman" w:hAnsi="Times New Roman" w:cs="Times New Roman"/>
          <w:sz w:val="28"/>
          <w:szCs w:val="28"/>
        </w:rPr>
        <w:t>звичайне</w:t>
      </w:r>
      <w:r w:rsidRPr="00737ECC">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Ledum</w:t>
      </w:r>
      <w:r w:rsidR="00573A7A" w:rsidRPr="00737EC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palustris</w:t>
      </w:r>
      <w:r w:rsidR="00573A7A" w:rsidRPr="00737ECC">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7. </w:t>
      </w:r>
      <w:r w:rsidRPr="00573A7A">
        <w:rPr>
          <w:rFonts w:ascii="Times New Roman" w:hAnsi="Times New Roman" w:cs="Times New Roman"/>
          <w:sz w:val="28"/>
          <w:szCs w:val="28"/>
          <w:lang w:val="en-US"/>
        </w:rPr>
        <w:t>Безщитник жіночий - Antyrium filix-femina (L.) Roth.</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8. </w:t>
      </w:r>
      <w:r w:rsidRPr="00737ECC">
        <w:rPr>
          <w:rFonts w:ascii="Times New Roman" w:hAnsi="Times New Roman" w:cs="Times New Roman"/>
          <w:sz w:val="28"/>
          <w:szCs w:val="28"/>
        </w:rPr>
        <w:t>Белозір</w:t>
      </w:r>
      <w:r w:rsidRPr="00737ECC">
        <w:rPr>
          <w:rFonts w:ascii="Times New Roman" w:hAnsi="Times New Roman" w:cs="Times New Roman"/>
          <w:sz w:val="28"/>
          <w:szCs w:val="28"/>
          <w:lang w:val="en-US"/>
        </w:rPr>
        <w:t xml:space="preserve"> </w:t>
      </w:r>
      <w:r w:rsidRPr="00737ECC">
        <w:rPr>
          <w:rFonts w:ascii="Times New Roman" w:hAnsi="Times New Roman" w:cs="Times New Roman"/>
          <w:sz w:val="28"/>
          <w:szCs w:val="28"/>
        </w:rPr>
        <w:t>болотний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Parnassia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palustris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9. </w:t>
      </w:r>
      <w:r w:rsidRPr="00573A7A">
        <w:rPr>
          <w:rFonts w:ascii="Times New Roman" w:hAnsi="Times New Roman" w:cs="Times New Roman"/>
          <w:sz w:val="28"/>
          <w:szCs w:val="28"/>
          <w:lang w:val="en-US"/>
        </w:rPr>
        <w:t xml:space="preserve">Березка польова - Convolvulus arvensis L.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573A7A">
        <w:rPr>
          <w:rFonts w:ascii="Times New Roman" w:hAnsi="Times New Roman" w:cs="Times New Roman"/>
          <w:sz w:val="28"/>
          <w:szCs w:val="28"/>
          <w:lang w:val="en-US"/>
        </w:rPr>
        <w:t xml:space="preserve">10. Бруслина бородавчаста - Euonymus verrucosus Scop.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11. </w:t>
      </w:r>
      <w:r w:rsidRPr="00573A7A">
        <w:rPr>
          <w:rFonts w:ascii="Times New Roman" w:hAnsi="Times New Roman" w:cs="Times New Roman"/>
          <w:sz w:val="28"/>
          <w:szCs w:val="28"/>
        </w:rPr>
        <w:t>Бруслина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європейська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Euonymus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europaeus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12. </w:t>
      </w:r>
      <w:r w:rsidRPr="00573A7A">
        <w:rPr>
          <w:rFonts w:ascii="Times New Roman" w:hAnsi="Times New Roman" w:cs="Times New Roman"/>
          <w:sz w:val="28"/>
          <w:szCs w:val="28"/>
        </w:rPr>
        <w:t>Бузина</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трав</w:t>
      </w:r>
      <w:r w:rsidRPr="005A0234">
        <w:rPr>
          <w:rFonts w:ascii="Times New Roman" w:hAnsi="Times New Roman" w:cs="Times New Roman"/>
          <w:sz w:val="28"/>
          <w:szCs w:val="28"/>
          <w:lang w:val="en-US"/>
        </w:rPr>
        <w:t>’</w:t>
      </w:r>
      <w:r w:rsidRPr="00573A7A">
        <w:rPr>
          <w:rFonts w:ascii="Times New Roman" w:hAnsi="Times New Roman" w:cs="Times New Roman"/>
          <w:sz w:val="28"/>
          <w:szCs w:val="28"/>
        </w:rPr>
        <w:t>яниста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Sambucus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ebulus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Pr="005A0234" w:rsidRDefault="00737ECC"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13. </w:t>
      </w:r>
      <w:r>
        <w:rPr>
          <w:rFonts w:ascii="Times New Roman" w:hAnsi="Times New Roman" w:cs="Times New Roman"/>
          <w:sz w:val="28"/>
          <w:szCs w:val="28"/>
        </w:rPr>
        <w:t>Бузок</w:t>
      </w:r>
      <w:r w:rsidRPr="005A0234">
        <w:rPr>
          <w:rFonts w:ascii="Times New Roman" w:hAnsi="Times New Roman" w:cs="Times New Roman"/>
          <w:sz w:val="28"/>
          <w:szCs w:val="28"/>
          <w:lang w:val="en-US"/>
        </w:rPr>
        <w:t xml:space="preserve"> </w:t>
      </w:r>
      <w:r>
        <w:rPr>
          <w:rFonts w:ascii="Times New Roman" w:hAnsi="Times New Roman" w:cs="Times New Roman"/>
          <w:sz w:val="28"/>
          <w:szCs w:val="28"/>
        </w:rPr>
        <w:t>звичайний</w:t>
      </w:r>
      <w:r w:rsidRPr="005A0234">
        <w:rPr>
          <w:rFonts w:ascii="Times New Roman" w:hAnsi="Times New Roman" w:cs="Times New Roman"/>
          <w:sz w:val="28"/>
          <w:szCs w:val="28"/>
          <w:lang w:val="en-US"/>
        </w:rPr>
        <w:t xml:space="preserve"> </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Syringa</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vulgaris</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14. </w:t>
      </w:r>
      <w:r w:rsidRPr="00573A7A">
        <w:rPr>
          <w:rFonts w:ascii="Times New Roman" w:hAnsi="Times New Roman" w:cs="Times New Roman"/>
          <w:sz w:val="28"/>
          <w:szCs w:val="28"/>
        </w:rPr>
        <w:t>Водозбір</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Орлики</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звичайні</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Aquilegia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00737ECC" w:rsidRPr="005A0234">
        <w:rPr>
          <w:rFonts w:ascii="Times New Roman" w:hAnsi="Times New Roman" w:cs="Times New Roman"/>
          <w:sz w:val="28"/>
          <w:szCs w:val="28"/>
          <w:lang w:val="en-US"/>
        </w:rPr>
        <w:t>.</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15. </w:t>
      </w:r>
      <w:r w:rsidRPr="00573A7A">
        <w:rPr>
          <w:rFonts w:ascii="Times New Roman" w:hAnsi="Times New Roman" w:cs="Times New Roman"/>
          <w:sz w:val="28"/>
          <w:szCs w:val="28"/>
        </w:rPr>
        <w:t>Воловик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Anchusa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16. </w:t>
      </w:r>
      <w:r w:rsidRPr="00573A7A">
        <w:rPr>
          <w:rFonts w:ascii="Times New Roman" w:hAnsi="Times New Roman" w:cs="Times New Roman"/>
          <w:sz w:val="28"/>
          <w:szCs w:val="28"/>
        </w:rPr>
        <w:t>Волошка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синя</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Centaurea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cyanus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17. </w:t>
      </w:r>
      <w:r w:rsidRPr="00573A7A">
        <w:rPr>
          <w:rFonts w:ascii="Times New Roman" w:hAnsi="Times New Roman" w:cs="Times New Roman"/>
          <w:sz w:val="28"/>
          <w:szCs w:val="28"/>
        </w:rPr>
        <w:t>Вощанка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болотна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Galepa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Lustris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Lamk</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Chevall</w:t>
      </w:r>
      <w:r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18. </w:t>
      </w:r>
      <w:r w:rsidRPr="00573A7A">
        <w:rPr>
          <w:rFonts w:ascii="Times New Roman" w:hAnsi="Times New Roman" w:cs="Times New Roman"/>
          <w:sz w:val="28"/>
          <w:szCs w:val="28"/>
        </w:rPr>
        <w:t>В</w:t>
      </w:r>
      <w:r w:rsidRPr="005A0234">
        <w:rPr>
          <w:rFonts w:ascii="Times New Roman" w:hAnsi="Times New Roman" w:cs="Times New Roman"/>
          <w:sz w:val="28"/>
          <w:szCs w:val="28"/>
          <w:lang w:val="en-US"/>
        </w:rPr>
        <w:t>’</w:t>
      </w:r>
      <w:r w:rsidRPr="00573A7A">
        <w:rPr>
          <w:rFonts w:ascii="Times New Roman" w:hAnsi="Times New Roman" w:cs="Times New Roman"/>
          <w:sz w:val="28"/>
          <w:szCs w:val="28"/>
        </w:rPr>
        <w:t>язель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барвистий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Coronilla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varia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19. </w:t>
      </w:r>
      <w:r w:rsidRPr="00573A7A">
        <w:rPr>
          <w:rFonts w:ascii="Times New Roman" w:hAnsi="Times New Roman" w:cs="Times New Roman"/>
          <w:sz w:val="28"/>
          <w:szCs w:val="28"/>
        </w:rPr>
        <w:t>Гармала</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Peganum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harmala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20. </w:t>
      </w:r>
      <w:r w:rsidRPr="00573A7A">
        <w:rPr>
          <w:rFonts w:ascii="Times New Roman" w:hAnsi="Times New Roman" w:cs="Times New Roman"/>
          <w:sz w:val="28"/>
          <w:szCs w:val="28"/>
        </w:rPr>
        <w:t>Геліотроп</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європейський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Heliotropium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europaeum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00737ECC" w:rsidRPr="005A0234">
        <w:rPr>
          <w:rFonts w:ascii="Times New Roman" w:hAnsi="Times New Roman" w:cs="Times New Roman"/>
          <w:sz w:val="28"/>
          <w:szCs w:val="28"/>
          <w:lang w:val="en-US"/>
        </w:rPr>
        <w:t>.</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21. </w:t>
      </w:r>
      <w:r w:rsidRPr="00573A7A">
        <w:rPr>
          <w:rFonts w:ascii="Times New Roman" w:hAnsi="Times New Roman" w:cs="Times New Roman"/>
          <w:sz w:val="28"/>
          <w:szCs w:val="28"/>
        </w:rPr>
        <w:t>Глечики</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жовті</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Nuphar</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lutea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Smith</w:t>
      </w:r>
      <w:r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22. </w:t>
      </w:r>
      <w:r w:rsidRPr="00573A7A">
        <w:rPr>
          <w:rFonts w:ascii="Times New Roman" w:hAnsi="Times New Roman" w:cs="Times New Roman"/>
          <w:sz w:val="28"/>
          <w:szCs w:val="28"/>
        </w:rPr>
        <w:t>Дельфіній</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високий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Delphinium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elatum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23. </w:t>
      </w:r>
      <w:r w:rsidRPr="00573A7A">
        <w:rPr>
          <w:rFonts w:ascii="Times New Roman" w:hAnsi="Times New Roman" w:cs="Times New Roman"/>
          <w:sz w:val="28"/>
          <w:szCs w:val="28"/>
        </w:rPr>
        <w:t>Дельфіній</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сітчатоплідний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rPr>
        <w:t>Живокость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сетчатоплодная</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Delphinium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dictyocarpum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DC</w:t>
      </w:r>
      <w:r w:rsidRPr="005A0234">
        <w:rPr>
          <w:rFonts w:ascii="Times New Roman" w:hAnsi="Times New Roman" w:cs="Times New Roman"/>
          <w:sz w:val="28"/>
          <w:szCs w:val="28"/>
          <w:lang w:val="en-US"/>
        </w:rPr>
        <w:t xml:space="preserve"> 24. </w:t>
      </w:r>
      <w:r w:rsidRPr="00573A7A">
        <w:rPr>
          <w:rFonts w:ascii="Times New Roman" w:hAnsi="Times New Roman" w:cs="Times New Roman"/>
          <w:sz w:val="28"/>
          <w:szCs w:val="28"/>
        </w:rPr>
        <w:t>Дзвінець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малий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Rhinanthus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minor</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25. </w:t>
      </w:r>
      <w:r w:rsidRPr="00573A7A">
        <w:rPr>
          <w:rFonts w:ascii="Times New Roman" w:hAnsi="Times New Roman" w:cs="Times New Roman"/>
          <w:sz w:val="28"/>
          <w:szCs w:val="28"/>
        </w:rPr>
        <w:t>Дрік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красильний</w:t>
      </w:r>
      <w:r w:rsidR="00737ECC">
        <w:rPr>
          <w:rFonts w:ascii="Times New Roman" w:hAnsi="Times New Roman" w:cs="Times New Roman"/>
          <w:sz w:val="28"/>
          <w:szCs w:val="28"/>
          <w:lang w:val="en-US"/>
        </w:rPr>
        <w:t xml:space="preserve"> </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Genistra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tinctoria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26. </w:t>
      </w:r>
      <w:r w:rsidRPr="00573A7A">
        <w:rPr>
          <w:rFonts w:ascii="Times New Roman" w:hAnsi="Times New Roman" w:cs="Times New Roman"/>
          <w:sz w:val="28"/>
          <w:szCs w:val="28"/>
        </w:rPr>
        <w:t>Ефедра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хвощова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rPr>
        <w:t>Эфедра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хвощевая</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Ephedra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equsetina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Bunge</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27. </w:t>
      </w:r>
      <w:r w:rsidRPr="00573A7A">
        <w:rPr>
          <w:rFonts w:ascii="Times New Roman" w:hAnsi="Times New Roman" w:cs="Times New Roman"/>
          <w:sz w:val="28"/>
          <w:szCs w:val="28"/>
        </w:rPr>
        <w:t>Жабрій</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ладанний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Galeopsis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ladanum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28. </w:t>
      </w:r>
      <w:r w:rsidRPr="00573A7A">
        <w:rPr>
          <w:rFonts w:ascii="Times New Roman" w:hAnsi="Times New Roman" w:cs="Times New Roman"/>
          <w:sz w:val="28"/>
          <w:szCs w:val="28"/>
        </w:rPr>
        <w:t>Живокіст</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Symphytum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officinale</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29. </w:t>
      </w:r>
      <w:r w:rsidRPr="00573A7A">
        <w:rPr>
          <w:rFonts w:ascii="Times New Roman" w:hAnsi="Times New Roman" w:cs="Times New Roman"/>
          <w:sz w:val="28"/>
          <w:szCs w:val="28"/>
        </w:rPr>
        <w:t>Жовтушник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лакфіолевидний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Erysimum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cheiranthoides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30. </w:t>
      </w:r>
      <w:r w:rsidRPr="00573A7A">
        <w:rPr>
          <w:rFonts w:ascii="Times New Roman" w:hAnsi="Times New Roman" w:cs="Times New Roman"/>
          <w:sz w:val="28"/>
          <w:szCs w:val="28"/>
        </w:rPr>
        <w:t>Жовтушник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сіруватий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Erysimum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diffusum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Ehrh</w:t>
      </w:r>
      <w:r w:rsidRPr="00737EC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31. </w:t>
      </w:r>
      <w:r w:rsidRPr="00573A7A">
        <w:rPr>
          <w:rFonts w:ascii="Times New Roman" w:hAnsi="Times New Roman" w:cs="Times New Roman"/>
          <w:sz w:val="28"/>
          <w:szCs w:val="28"/>
        </w:rPr>
        <w:t>Зіновать</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руська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Chamaecytisus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ruthenicus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Fisch</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tx</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Woloszcz</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Klaskova</w:t>
      </w:r>
      <w:r w:rsidRPr="00983A6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lastRenderedPageBreak/>
        <w:t xml:space="preserve">32. </w:t>
      </w:r>
      <w:r w:rsidRPr="00573A7A">
        <w:rPr>
          <w:rFonts w:ascii="Times New Roman" w:hAnsi="Times New Roman" w:cs="Times New Roman"/>
          <w:sz w:val="28"/>
          <w:szCs w:val="28"/>
        </w:rPr>
        <w:t>Калюжниця</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болотна</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Caltha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palustris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33. </w:t>
      </w:r>
      <w:r w:rsidRPr="00573A7A">
        <w:rPr>
          <w:rFonts w:ascii="Times New Roman" w:hAnsi="Times New Roman" w:cs="Times New Roman"/>
          <w:sz w:val="28"/>
          <w:szCs w:val="28"/>
        </w:rPr>
        <w:t>Кардарія</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крупковидна</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Cardaria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draba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w:t>
      </w:r>
      <w:r w:rsidRPr="00573A7A">
        <w:rPr>
          <w:rFonts w:ascii="Times New Roman" w:hAnsi="Times New Roman" w:cs="Times New Roman"/>
          <w:sz w:val="28"/>
          <w:szCs w:val="28"/>
          <w:lang w:val="en-US"/>
        </w:rPr>
        <w:t>Desf</w:t>
      </w:r>
      <w:r w:rsidRPr="00983A6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34. </w:t>
      </w:r>
      <w:r w:rsidRPr="00573A7A">
        <w:rPr>
          <w:rFonts w:ascii="Times New Roman" w:hAnsi="Times New Roman" w:cs="Times New Roman"/>
          <w:sz w:val="28"/>
          <w:szCs w:val="28"/>
        </w:rPr>
        <w:t>Кінський</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часник</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Alliaria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petiolata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Bieb</w:t>
      </w:r>
      <w:r w:rsidRPr="00983A6C">
        <w:rPr>
          <w:rFonts w:ascii="Times New Roman" w:hAnsi="Times New Roman" w:cs="Times New Roman"/>
          <w:sz w:val="28"/>
          <w:szCs w:val="28"/>
          <w:lang w:val="en-US"/>
        </w:rPr>
        <w:t>.)</w:t>
      </w:r>
      <w:r w:rsidRPr="00573A7A">
        <w:rPr>
          <w:rFonts w:ascii="Times New Roman" w:hAnsi="Times New Roman" w:cs="Times New Roman"/>
          <w:sz w:val="28"/>
          <w:szCs w:val="28"/>
          <w:lang w:val="en-US"/>
        </w:rPr>
        <w:t>Cavara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et</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Grande</w:t>
      </w:r>
      <w:r w:rsidRPr="00983A6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35. </w:t>
      </w:r>
      <w:r w:rsidRPr="00573A7A">
        <w:rPr>
          <w:rFonts w:ascii="Times New Roman" w:hAnsi="Times New Roman" w:cs="Times New Roman"/>
          <w:sz w:val="28"/>
          <w:szCs w:val="28"/>
        </w:rPr>
        <w:t>Клопогін</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даурський</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Cimicifuga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dahurica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Turcz</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Maxim</w:t>
      </w:r>
      <w:r w:rsidRPr="00983A6C">
        <w:rPr>
          <w:rFonts w:ascii="Times New Roman" w:hAnsi="Times New Roman" w:cs="Times New Roman"/>
          <w:sz w:val="28"/>
          <w:szCs w:val="28"/>
          <w:lang w:val="en-US"/>
        </w:rPr>
        <w:t xml:space="preserve">. </w:t>
      </w:r>
    </w:p>
    <w:p w:rsidR="00737ECC"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36. </w:t>
      </w:r>
      <w:r w:rsidRPr="00573A7A">
        <w:rPr>
          <w:rFonts w:ascii="Times New Roman" w:hAnsi="Times New Roman" w:cs="Times New Roman"/>
          <w:sz w:val="28"/>
          <w:szCs w:val="28"/>
        </w:rPr>
        <w:t>Кокаїновий</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кущ</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Erythroxylon</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coca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Lam</w:t>
      </w:r>
      <w:r w:rsidRPr="00983A6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37. </w:t>
      </w:r>
      <w:r w:rsidRPr="00573A7A">
        <w:rPr>
          <w:rFonts w:ascii="Times New Roman" w:hAnsi="Times New Roman" w:cs="Times New Roman"/>
          <w:sz w:val="28"/>
          <w:szCs w:val="28"/>
        </w:rPr>
        <w:t>Коноплі</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посівні</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Cannabis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sativa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38. </w:t>
      </w:r>
      <w:r w:rsidRPr="00573A7A">
        <w:rPr>
          <w:rFonts w:ascii="Times New Roman" w:hAnsi="Times New Roman" w:cs="Times New Roman"/>
          <w:sz w:val="28"/>
          <w:szCs w:val="28"/>
        </w:rPr>
        <w:t>Коноплі</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посівні</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індійські</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Cannabis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indica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Lam</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39. </w:t>
      </w:r>
      <w:r w:rsidRPr="00573A7A">
        <w:rPr>
          <w:rFonts w:ascii="Times New Roman" w:hAnsi="Times New Roman" w:cs="Times New Roman"/>
          <w:sz w:val="28"/>
          <w:szCs w:val="28"/>
        </w:rPr>
        <w:t>Копитняк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європейський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Asarum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europaeum</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40. </w:t>
      </w:r>
      <w:r w:rsidRPr="00573A7A">
        <w:rPr>
          <w:rFonts w:ascii="Times New Roman" w:hAnsi="Times New Roman" w:cs="Times New Roman"/>
          <w:sz w:val="28"/>
          <w:szCs w:val="28"/>
        </w:rPr>
        <w:t>Кремена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лікарська</w:t>
      </w:r>
      <w:r w:rsid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Petasites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hybridus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Gaertn</w:t>
      </w:r>
      <w:r w:rsidRPr="00737ECC">
        <w:rPr>
          <w:rFonts w:ascii="Times New Roman" w:hAnsi="Times New Roman" w:cs="Times New Roman"/>
          <w:sz w:val="28"/>
          <w:szCs w:val="28"/>
          <w:lang w:val="en-US"/>
        </w:rPr>
        <w:t>.,</w:t>
      </w:r>
      <w:r w:rsidRPr="00573A7A">
        <w:rPr>
          <w:rFonts w:ascii="Times New Roman" w:hAnsi="Times New Roman" w:cs="Times New Roman"/>
          <w:sz w:val="28"/>
          <w:szCs w:val="28"/>
          <w:lang w:val="en-US"/>
        </w:rPr>
        <w:t>B</w:t>
      </w:r>
      <w:r w:rsidRPr="00737ECC">
        <w:rPr>
          <w:rFonts w:ascii="Times New Roman" w:hAnsi="Times New Roman" w:cs="Times New Roman"/>
          <w:sz w:val="28"/>
          <w:szCs w:val="28"/>
          <w:lang w:val="en-US"/>
        </w:rPr>
        <w:t>.</w:t>
      </w:r>
      <w:r w:rsidRPr="00573A7A">
        <w:rPr>
          <w:rFonts w:ascii="Times New Roman" w:hAnsi="Times New Roman" w:cs="Times New Roman"/>
          <w:sz w:val="28"/>
          <w:szCs w:val="28"/>
          <w:lang w:val="en-US"/>
        </w:rPr>
        <w:t>Mey</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et</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Scherb</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41. </w:t>
      </w:r>
      <w:r w:rsidRPr="00573A7A">
        <w:rPr>
          <w:rFonts w:ascii="Times New Roman" w:hAnsi="Times New Roman" w:cs="Times New Roman"/>
          <w:sz w:val="28"/>
          <w:szCs w:val="28"/>
        </w:rPr>
        <w:t>Кукіль</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Agrostemma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githago</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42. </w:t>
      </w:r>
      <w:r w:rsidRPr="00573A7A">
        <w:rPr>
          <w:rFonts w:ascii="Times New Roman" w:hAnsi="Times New Roman" w:cs="Times New Roman"/>
          <w:sz w:val="28"/>
          <w:szCs w:val="28"/>
        </w:rPr>
        <w:t>Лаконіс</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американський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Phytolacca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americana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43. </w:t>
      </w:r>
      <w:r w:rsidRPr="00573A7A">
        <w:rPr>
          <w:rFonts w:ascii="Times New Roman" w:hAnsi="Times New Roman" w:cs="Times New Roman"/>
          <w:sz w:val="28"/>
          <w:szCs w:val="28"/>
        </w:rPr>
        <w:t>Латаття</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біле</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Nymphaea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alba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44. </w:t>
      </w:r>
      <w:r w:rsidRPr="00573A7A">
        <w:rPr>
          <w:rFonts w:ascii="Times New Roman" w:hAnsi="Times New Roman" w:cs="Times New Roman"/>
          <w:sz w:val="28"/>
          <w:szCs w:val="28"/>
        </w:rPr>
        <w:t>Мильнянка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Saponaria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45. </w:t>
      </w:r>
      <w:r w:rsidRPr="00573A7A">
        <w:rPr>
          <w:rFonts w:ascii="Times New Roman" w:hAnsi="Times New Roman" w:cs="Times New Roman"/>
          <w:sz w:val="28"/>
          <w:szCs w:val="28"/>
        </w:rPr>
        <w:t>Міхурник</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деревовидний</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Colutea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arborescens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46. </w:t>
      </w:r>
      <w:r w:rsidRPr="00573A7A">
        <w:rPr>
          <w:rFonts w:ascii="Times New Roman" w:hAnsi="Times New Roman" w:cs="Times New Roman"/>
          <w:sz w:val="28"/>
          <w:szCs w:val="28"/>
        </w:rPr>
        <w:t>Наперстянка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великоквіткова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Digitalis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grandiflora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Mill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47. </w:t>
      </w:r>
      <w:r w:rsidRPr="00573A7A">
        <w:rPr>
          <w:rFonts w:ascii="Times New Roman" w:hAnsi="Times New Roman" w:cs="Times New Roman"/>
          <w:sz w:val="28"/>
          <w:szCs w:val="28"/>
        </w:rPr>
        <w:t>Наперстянка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пурпурова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Digitalis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purpurea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737ECC"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48. </w:t>
      </w:r>
      <w:r w:rsidRPr="00573A7A">
        <w:rPr>
          <w:rFonts w:ascii="Times New Roman" w:hAnsi="Times New Roman" w:cs="Times New Roman"/>
          <w:sz w:val="28"/>
          <w:szCs w:val="28"/>
        </w:rPr>
        <w:t>Наперстянка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реснітчата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Digitalis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ciliata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Trautv</w:t>
      </w:r>
      <w:r w:rsidRPr="00737ECC">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49. </w:t>
      </w:r>
      <w:r w:rsidRPr="00573A7A">
        <w:rPr>
          <w:rFonts w:ascii="Times New Roman" w:hAnsi="Times New Roman" w:cs="Times New Roman"/>
          <w:sz w:val="28"/>
          <w:szCs w:val="28"/>
        </w:rPr>
        <w:t>Наперстянка</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rPr>
        <w:t>іржава</w:t>
      </w:r>
      <w:r w:rsidRPr="00737EC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Digitalis</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ferruginea</w:t>
      </w:r>
      <w:r w:rsidRPr="00737EC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737ECC">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737ECC">
        <w:rPr>
          <w:rFonts w:ascii="Times New Roman" w:hAnsi="Times New Roman" w:cs="Times New Roman"/>
          <w:sz w:val="28"/>
          <w:szCs w:val="28"/>
          <w:lang w:val="en-US"/>
        </w:rPr>
        <w:t xml:space="preserve">50. </w:t>
      </w:r>
      <w:r w:rsidRPr="00573A7A">
        <w:rPr>
          <w:rFonts w:ascii="Times New Roman" w:hAnsi="Times New Roman" w:cs="Times New Roman"/>
          <w:sz w:val="28"/>
          <w:szCs w:val="28"/>
        </w:rPr>
        <w:t>Наперстянка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шерстиста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Digitalis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lanata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Ehrh</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51. </w:t>
      </w:r>
      <w:r w:rsidRPr="00573A7A">
        <w:rPr>
          <w:rFonts w:ascii="Times New Roman" w:hAnsi="Times New Roman" w:cs="Times New Roman"/>
          <w:sz w:val="28"/>
          <w:szCs w:val="28"/>
        </w:rPr>
        <w:t>Нетреба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Xanthium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strumarium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52. </w:t>
      </w:r>
      <w:r w:rsidRPr="00573A7A">
        <w:rPr>
          <w:rFonts w:ascii="Times New Roman" w:hAnsi="Times New Roman" w:cs="Times New Roman"/>
          <w:sz w:val="28"/>
          <w:szCs w:val="28"/>
        </w:rPr>
        <w:t>Обвійник</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грецький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Periploca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graeca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53. </w:t>
      </w:r>
      <w:r w:rsidRPr="00573A7A">
        <w:rPr>
          <w:rFonts w:ascii="Times New Roman" w:hAnsi="Times New Roman" w:cs="Times New Roman"/>
          <w:sz w:val="28"/>
          <w:szCs w:val="28"/>
        </w:rPr>
        <w:t>Образки</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болотні</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Calla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palustris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54. </w:t>
      </w:r>
      <w:r w:rsidRPr="00573A7A">
        <w:rPr>
          <w:rFonts w:ascii="Times New Roman" w:hAnsi="Times New Roman" w:cs="Times New Roman"/>
          <w:sz w:val="28"/>
          <w:szCs w:val="28"/>
        </w:rPr>
        <w:t>Олеандр</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Nerium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oleandr</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55. </w:t>
      </w:r>
      <w:r w:rsidRPr="00573A7A">
        <w:rPr>
          <w:rFonts w:ascii="Times New Roman" w:hAnsi="Times New Roman" w:cs="Times New Roman"/>
          <w:sz w:val="28"/>
          <w:szCs w:val="28"/>
        </w:rPr>
        <w:t>Омег</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водяний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Oenanthe</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aquatica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Poir</w:t>
      </w:r>
      <w:r w:rsidRPr="005A0234">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56. </w:t>
      </w:r>
      <w:r w:rsidRPr="00573A7A">
        <w:rPr>
          <w:rFonts w:ascii="Times New Roman" w:hAnsi="Times New Roman" w:cs="Times New Roman"/>
          <w:sz w:val="28"/>
          <w:szCs w:val="28"/>
        </w:rPr>
        <w:t>Омела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біла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Viscum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album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57. </w:t>
      </w:r>
      <w:r w:rsidRPr="00573A7A">
        <w:rPr>
          <w:rFonts w:ascii="Times New Roman" w:hAnsi="Times New Roman" w:cs="Times New Roman"/>
          <w:sz w:val="28"/>
          <w:szCs w:val="28"/>
        </w:rPr>
        <w:t>Очний</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цвіт</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польовий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Anagallis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arvensis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P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58. </w:t>
      </w:r>
      <w:r w:rsidRPr="00573A7A">
        <w:rPr>
          <w:rFonts w:ascii="Times New Roman" w:hAnsi="Times New Roman" w:cs="Times New Roman"/>
          <w:sz w:val="28"/>
          <w:szCs w:val="28"/>
        </w:rPr>
        <w:t>Паролист</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Zygophyllum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fabago</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59. </w:t>
      </w:r>
      <w:r w:rsidRPr="00573A7A">
        <w:rPr>
          <w:rFonts w:ascii="Times New Roman" w:hAnsi="Times New Roman" w:cs="Times New Roman"/>
          <w:sz w:val="28"/>
          <w:szCs w:val="28"/>
        </w:rPr>
        <w:t>Паслін</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дольчатий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Solanum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laciniatum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Ait</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60. </w:t>
      </w:r>
      <w:r w:rsidRPr="00573A7A">
        <w:rPr>
          <w:rFonts w:ascii="Times New Roman" w:hAnsi="Times New Roman" w:cs="Times New Roman"/>
          <w:sz w:val="28"/>
          <w:szCs w:val="28"/>
        </w:rPr>
        <w:t>Паслін</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солодко</w:t>
      </w:r>
      <w:r w:rsidRPr="005C382A">
        <w:rPr>
          <w:rFonts w:ascii="Times New Roman" w:hAnsi="Times New Roman" w:cs="Times New Roman"/>
          <w:sz w:val="28"/>
          <w:szCs w:val="28"/>
          <w:lang w:val="en-US"/>
        </w:rPr>
        <w:t>-</w:t>
      </w:r>
      <w:r w:rsidRPr="00573A7A">
        <w:rPr>
          <w:rFonts w:ascii="Times New Roman" w:hAnsi="Times New Roman" w:cs="Times New Roman"/>
          <w:sz w:val="28"/>
          <w:szCs w:val="28"/>
        </w:rPr>
        <w:t>гіркий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Solanum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dulcamara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61. </w:t>
      </w:r>
      <w:r w:rsidRPr="00573A7A">
        <w:rPr>
          <w:rFonts w:ascii="Times New Roman" w:hAnsi="Times New Roman" w:cs="Times New Roman"/>
          <w:sz w:val="28"/>
          <w:szCs w:val="28"/>
        </w:rPr>
        <w:t>Паслін</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чорний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Solanum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nigrum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62. </w:t>
      </w:r>
      <w:r w:rsidRPr="00573A7A">
        <w:rPr>
          <w:rFonts w:ascii="Times New Roman" w:hAnsi="Times New Roman" w:cs="Times New Roman"/>
          <w:sz w:val="28"/>
          <w:szCs w:val="28"/>
        </w:rPr>
        <w:t>Пасіфлора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м</w:t>
      </w:r>
      <w:r w:rsidRPr="005C382A">
        <w:rPr>
          <w:rFonts w:ascii="Times New Roman" w:hAnsi="Times New Roman" w:cs="Times New Roman"/>
          <w:sz w:val="28"/>
          <w:szCs w:val="28"/>
          <w:lang w:val="en-US"/>
        </w:rPr>
        <w:t>’</w:t>
      </w:r>
      <w:r w:rsidRPr="00573A7A">
        <w:rPr>
          <w:rFonts w:ascii="Times New Roman" w:hAnsi="Times New Roman" w:cs="Times New Roman"/>
          <w:sz w:val="28"/>
          <w:szCs w:val="28"/>
        </w:rPr>
        <w:t>ясо</w:t>
      </w:r>
      <w:r w:rsidRPr="005C382A">
        <w:rPr>
          <w:rFonts w:ascii="Times New Roman" w:hAnsi="Times New Roman" w:cs="Times New Roman"/>
          <w:sz w:val="28"/>
          <w:szCs w:val="28"/>
          <w:lang w:val="en-US"/>
        </w:rPr>
        <w:t>-</w:t>
      </w:r>
      <w:r w:rsidRPr="00573A7A">
        <w:rPr>
          <w:rFonts w:ascii="Times New Roman" w:hAnsi="Times New Roman" w:cs="Times New Roman"/>
          <w:sz w:val="28"/>
          <w:szCs w:val="28"/>
        </w:rPr>
        <w:t>червона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Passiflora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incarnata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63. </w:t>
      </w:r>
      <w:r w:rsidRPr="00573A7A">
        <w:rPr>
          <w:rFonts w:ascii="Times New Roman" w:hAnsi="Times New Roman" w:cs="Times New Roman"/>
          <w:sz w:val="28"/>
          <w:szCs w:val="28"/>
        </w:rPr>
        <w:t>Первоцвіт</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весняний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Primula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veris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5C382A"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lastRenderedPageBreak/>
        <w:t xml:space="preserve">64. </w:t>
      </w:r>
      <w:r w:rsidRPr="00573A7A">
        <w:rPr>
          <w:rFonts w:ascii="Times New Roman" w:hAnsi="Times New Roman" w:cs="Times New Roman"/>
          <w:sz w:val="28"/>
          <w:szCs w:val="28"/>
        </w:rPr>
        <w:t>Перестріч</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гайовий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Melampyrum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nemorosum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rPr>
      </w:pPr>
      <w:r w:rsidRPr="00573A7A">
        <w:rPr>
          <w:rFonts w:ascii="Times New Roman" w:hAnsi="Times New Roman" w:cs="Times New Roman"/>
          <w:sz w:val="28"/>
          <w:szCs w:val="28"/>
        </w:rPr>
        <w:t xml:space="preserve">65. Переступень білий - </w:t>
      </w:r>
      <w:r w:rsidRPr="00573A7A">
        <w:rPr>
          <w:rFonts w:ascii="Times New Roman" w:hAnsi="Times New Roman" w:cs="Times New Roman"/>
          <w:sz w:val="28"/>
          <w:szCs w:val="28"/>
          <w:lang w:val="en-US"/>
        </w:rPr>
        <w:t>Bryonia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alba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573A7A">
        <w:rPr>
          <w:rFonts w:ascii="Times New Roman" w:hAnsi="Times New Roman" w:cs="Times New Roman"/>
          <w:sz w:val="28"/>
          <w:szCs w:val="28"/>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rPr>
      </w:pPr>
      <w:r w:rsidRPr="00573A7A">
        <w:rPr>
          <w:rFonts w:ascii="Times New Roman" w:hAnsi="Times New Roman" w:cs="Times New Roman"/>
          <w:sz w:val="28"/>
          <w:szCs w:val="28"/>
        </w:rPr>
        <w:t xml:space="preserve">66. Плющ звичайний - </w:t>
      </w:r>
      <w:r w:rsidRPr="00573A7A">
        <w:rPr>
          <w:rFonts w:ascii="Times New Roman" w:hAnsi="Times New Roman" w:cs="Times New Roman"/>
          <w:sz w:val="28"/>
          <w:szCs w:val="28"/>
          <w:lang w:val="en-US"/>
        </w:rPr>
        <w:t>Hedera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helix</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573A7A">
        <w:rPr>
          <w:rFonts w:ascii="Times New Roman" w:hAnsi="Times New Roman" w:cs="Times New Roman"/>
          <w:sz w:val="28"/>
          <w:szCs w:val="28"/>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rPr>
      </w:pPr>
      <w:r w:rsidRPr="00573A7A">
        <w:rPr>
          <w:rFonts w:ascii="Times New Roman" w:hAnsi="Times New Roman" w:cs="Times New Roman"/>
          <w:sz w:val="28"/>
          <w:szCs w:val="28"/>
        </w:rPr>
        <w:t xml:space="preserve">67. Повиліка європейська - </w:t>
      </w:r>
      <w:r w:rsidRPr="00573A7A">
        <w:rPr>
          <w:rFonts w:ascii="Times New Roman" w:hAnsi="Times New Roman" w:cs="Times New Roman"/>
          <w:sz w:val="28"/>
          <w:szCs w:val="28"/>
          <w:lang w:val="en-US"/>
        </w:rPr>
        <w:t>Cuscuta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europaea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573A7A">
        <w:rPr>
          <w:rFonts w:ascii="Times New Roman" w:hAnsi="Times New Roman" w:cs="Times New Roman"/>
          <w:sz w:val="28"/>
          <w:szCs w:val="28"/>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68. </w:t>
      </w:r>
      <w:r w:rsidRPr="00573A7A">
        <w:rPr>
          <w:rFonts w:ascii="Times New Roman" w:hAnsi="Times New Roman" w:cs="Times New Roman"/>
          <w:sz w:val="28"/>
          <w:szCs w:val="28"/>
        </w:rPr>
        <w:t>Псоралея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кістянкова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Cullen</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drupaceum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Bunge</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Stirton</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69. </w:t>
      </w:r>
      <w:r w:rsidRPr="00573A7A">
        <w:rPr>
          <w:rFonts w:ascii="Times New Roman" w:hAnsi="Times New Roman" w:cs="Times New Roman"/>
          <w:sz w:val="28"/>
          <w:szCs w:val="28"/>
        </w:rPr>
        <w:t>Ранник</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вузлуватий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Scrophularia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nodosa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70. </w:t>
      </w:r>
      <w:r w:rsidRPr="00573A7A">
        <w:rPr>
          <w:rFonts w:ascii="Times New Roman" w:hAnsi="Times New Roman" w:cs="Times New Roman"/>
          <w:sz w:val="28"/>
          <w:szCs w:val="28"/>
        </w:rPr>
        <w:t>Раувольфія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зміїна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Rauwolfia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serpentina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Benth</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71. </w:t>
      </w:r>
      <w:r w:rsidRPr="00573A7A">
        <w:rPr>
          <w:rFonts w:ascii="Times New Roman" w:hAnsi="Times New Roman" w:cs="Times New Roman"/>
          <w:sz w:val="28"/>
          <w:szCs w:val="28"/>
        </w:rPr>
        <w:t>Ремерія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гібридна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Roemeria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hybrida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w:t>
      </w:r>
      <w:r w:rsidRPr="00573A7A">
        <w:rPr>
          <w:rFonts w:ascii="Times New Roman" w:hAnsi="Times New Roman" w:cs="Times New Roman"/>
          <w:sz w:val="28"/>
          <w:szCs w:val="28"/>
          <w:lang w:val="en-US"/>
        </w:rPr>
        <w:t>DC</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72. </w:t>
      </w:r>
      <w:r w:rsidRPr="00573A7A">
        <w:rPr>
          <w:rFonts w:ascii="Times New Roman" w:hAnsi="Times New Roman" w:cs="Times New Roman"/>
          <w:sz w:val="28"/>
          <w:szCs w:val="28"/>
        </w:rPr>
        <w:t>Реп</w:t>
      </w:r>
      <w:r w:rsidRPr="005C382A">
        <w:rPr>
          <w:rFonts w:ascii="Times New Roman" w:hAnsi="Times New Roman" w:cs="Times New Roman"/>
          <w:sz w:val="28"/>
          <w:szCs w:val="28"/>
          <w:lang w:val="en-US"/>
        </w:rPr>
        <w:t>’</w:t>
      </w:r>
      <w:r w:rsidRPr="00573A7A">
        <w:rPr>
          <w:rFonts w:ascii="Times New Roman" w:hAnsi="Times New Roman" w:cs="Times New Roman"/>
          <w:sz w:val="28"/>
          <w:szCs w:val="28"/>
        </w:rPr>
        <w:t>яшок</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Agrimonia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eupatoria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73. </w:t>
      </w:r>
      <w:r w:rsidRPr="00573A7A">
        <w:rPr>
          <w:rFonts w:ascii="Times New Roman" w:hAnsi="Times New Roman" w:cs="Times New Roman"/>
          <w:sz w:val="28"/>
          <w:szCs w:val="28"/>
        </w:rPr>
        <w:t>Різак</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Falcaria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Bernth</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74. </w:t>
      </w:r>
      <w:r w:rsidRPr="00573A7A">
        <w:rPr>
          <w:rFonts w:ascii="Times New Roman" w:hAnsi="Times New Roman" w:cs="Times New Roman"/>
          <w:sz w:val="28"/>
          <w:szCs w:val="28"/>
        </w:rPr>
        <w:t>Рододендрон</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жовтий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Rhododendron</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luteum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Sweet</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75. </w:t>
      </w:r>
      <w:r w:rsidRPr="00573A7A">
        <w:rPr>
          <w:rFonts w:ascii="Times New Roman" w:hAnsi="Times New Roman" w:cs="Times New Roman"/>
          <w:sz w:val="28"/>
          <w:szCs w:val="28"/>
        </w:rPr>
        <w:t>Росичка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круглолиста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Drosera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rotundifolia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76. </w:t>
      </w:r>
      <w:r w:rsidRPr="00573A7A">
        <w:rPr>
          <w:rFonts w:ascii="Times New Roman" w:hAnsi="Times New Roman" w:cs="Times New Roman"/>
          <w:sz w:val="28"/>
          <w:szCs w:val="28"/>
        </w:rPr>
        <w:t>Рутвиця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смердюча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Thalictrum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foetidum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77. </w:t>
      </w:r>
      <w:r w:rsidRPr="00573A7A">
        <w:rPr>
          <w:rFonts w:ascii="Times New Roman" w:hAnsi="Times New Roman" w:cs="Times New Roman"/>
          <w:sz w:val="28"/>
          <w:szCs w:val="28"/>
        </w:rPr>
        <w:t>Рутвиця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жовта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Thalictrum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flavum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78. </w:t>
      </w:r>
      <w:r w:rsidRPr="00573A7A">
        <w:rPr>
          <w:rFonts w:ascii="Times New Roman" w:hAnsi="Times New Roman" w:cs="Times New Roman"/>
          <w:sz w:val="28"/>
          <w:szCs w:val="28"/>
        </w:rPr>
        <w:t>Рутвиця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мала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Thalictrum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minus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79. </w:t>
      </w:r>
      <w:r w:rsidRPr="00573A7A">
        <w:rPr>
          <w:rFonts w:ascii="Times New Roman" w:hAnsi="Times New Roman" w:cs="Times New Roman"/>
          <w:sz w:val="28"/>
          <w:szCs w:val="28"/>
        </w:rPr>
        <w:t>Скополія</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карніолійська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Scopolia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carniolica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Jacq</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80. </w:t>
      </w:r>
      <w:r w:rsidRPr="00573A7A">
        <w:rPr>
          <w:rFonts w:ascii="Times New Roman" w:hAnsi="Times New Roman" w:cs="Times New Roman"/>
          <w:sz w:val="28"/>
          <w:szCs w:val="28"/>
        </w:rPr>
        <w:t>Сокирки</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польові</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Consolida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regalis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w:t>
      </w:r>
      <w:r w:rsidRPr="005C382A">
        <w:rPr>
          <w:rFonts w:ascii="Times New Roman" w:hAnsi="Times New Roman" w:cs="Times New Roman"/>
          <w:sz w:val="28"/>
          <w:szCs w:val="28"/>
          <w:lang w:val="en-US"/>
        </w:rPr>
        <w:t>.</w:t>
      </w:r>
      <w:r w:rsidRPr="00573A7A">
        <w:rPr>
          <w:rFonts w:ascii="Times New Roman" w:hAnsi="Times New Roman" w:cs="Times New Roman"/>
          <w:sz w:val="28"/>
          <w:szCs w:val="28"/>
          <w:lang w:val="en-US"/>
        </w:rPr>
        <w:t>F</w:t>
      </w:r>
      <w:r w:rsidRPr="005C382A">
        <w:rPr>
          <w:rFonts w:ascii="Times New Roman" w:hAnsi="Times New Roman" w:cs="Times New Roman"/>
          <w:sz w:val="28"/>
          <w:szCs w:val="28"/>
          <w:lang w:val="en-US"/>
        </w:rPr>
        <w:t>.</w:t>
      </w:r>
      <w:r w:rsidRPr="00573A7A">
        <w:rPr>
          <w:rFonts w:ascii="Times New Roman" w:hAnsi="Times New Roman" w:cs="Times New Roman"/>
          <w:sz w:val="28"/>
          <w:szCs w:val="28"/>
          <w:lang w:val="en-US"/>
        </w:rPr>
        <w:t>Gray</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81. </w:t>
      </w:r>
      <w:r w:rsidRPr="00573A7A">
        <w:rPr>
          <w:rFonts w:ascii="Times New Roman" w:hAnsi="Times New Roman" w:cs="Times New Roman"/>
          <w:sz w:val="28"/>
          <w:szCs w:val="28"/>
        </w:rPr>
        <w:t>Страусове</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перо</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звичайне</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Matteuccia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struthiopteris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Tod</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82. </w:t>
      </w:r>
      <w:r w:rsidRPr="00573A7A">
        <w:rPr>
          <w:rFonts w:ascii="Times New Roman" w:hAnsi="Times New Roman" w:cs="Times New Roman"/>
          <w:sz w:val="28"/>
          <w:szCs w:val="28"/>
        </w:rPr>
        <w:t>Сферофіза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солонцева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Spherophysa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salsula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Pall</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DC</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83. </w:t>
      </w:r>
      <w:r w:rsidRPr="00573A7A">
        <w:rPr>
          <w:rFonts w:ascii="Times New Roman" w:hAnsi="Times New Roman" w:cs="Times New Roman"/>
          <w:sz w:val="28"/>
          <w:szCs w:val="28"/>
        </w:rPr>
        <w:t>Тис</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ягідний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Taxus</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baccata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84. </w:t>
      </w:r>
      <w:r w:rsidRPr="00573A7A">
        <w:rPr>
          <w:rFonts w:ascii="Times New Roman" w:hAnsi="Times New Roman" w:cs="Times New Roman"/>
          <w:sz w:val="28"/>
          <w:szCs w:val="28"/>
        </w:rPr>
        <w:t>Тютюн</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справжній</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Nicotiana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tabacum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p>
    <w:p w:rsidR="005C382A"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85. </w:t>
      </w:r>
      <w:r w:rsidRPr="00573A7A">
        <w:rPr>
          <w:rFonts w:ascii="Times New Roman" w:hAnsi="Times New Roman" w:cs="Times New Roman"/>
          <w:sz w:val="28"/>
          <w:szCs w:val="28"/>
        </w:rPr>
        <w:t>Фізостигма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отруйна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Physostigma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venenosum</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Balf</w:t>
      </w:r>
      <w:r w:rsidRPr="005C382A">
        <w:rPr>
          <w:rFonts w:ascii="Times New Roman" w:hAnsi="Times New Roman" w:cs="Times New Roman"/>
          <w:sz w:val="28"/>
          <w:szCs w:val="28"/>
          <w:lang w:val="en-US"/>
        </w:rPr>
        <w:t xml:space="preserve">. </w:t>
      </w:r>
    </w:p>
    <w:p w:rsidR="005C382A"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5C382A">
        <w:rPr>
          <w:rFonts w:ascii="Times New Roman" w:hAnsi="Times New Roman" w:cs="Times New Roman"/>
          <w:sz w:val="28"/>
          <w:szCs w:val="28"/>
          <w:lang w:val="en-US"/>
        </w:rPr>
        <w:t xml:space="preserve">86. </w:t>
      </w:r>
      <w:r w:rsidRPr="00573A7A">
        <w:rPr>
          <w:rFonts w:ascii="Times New Roman" w:hAnsi="Times New Roman" w:cs="Times New Roman"/>
          <w:sz w:val="28"/>
          <w:szCs w:val="28"/>
        </w:rPr>
        <w:t>Хамедафна</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rPr>
        <w:t>чашкова</w:t>
      </w:r>
      <w:r w:rsidRPr="005C382A">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Chamaedaphne</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calyculata</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C382A">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Moench</w:t>
      </w:r>
      <w:r w:rsidRPr="00983A6C">
        <w:rPr>
          <w:rFonts w:ascii="Times New Roman" w:hAnsi="Times New Roman" w:cs="Times New Roman"/>
          <w:sz w:val="28"/>
          <w:szCs w:val="28"/>
          <w:lang w:val="en-US"/>
        </w:rPr>
        <w:t xml:space="preserve">. </w:t>
      </w:r>
    </w:p>
    <w:p w:rsidR="005C382A"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87. </w:t>
      </w:r>
      <w:r w:rsidRPr="00573A7A">
        <w:rPr>
          <w:rFonts w:ascii="Times New Roman" w:hAnsi="Times New Roman" w:cs="Times New Roman"/>
          <w:sz w:val="28"/>
          <w:szCs w:val="28"/>
        </w:rPr>
        <w:t>Харг</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кущовий</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Gomphocarpus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fruticosus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w:t>
      </w:r>
      <w:r w:rsidRPr="00573A7A">
        <w:rPr>
          <w:rFonts w:ascii="Times New Roman" w:hAnsi="Times New Roman" w:cs="Times New Roman"/>
          <w:sz w:val="28"/>
          <w:szCs w:val="28"/>
          <w:lang w:val="en-US"/>
        </w:rPr>
        <w:t>R</w:t>
      </w:r>
      <w:r w:rsidRPr="00983A6C">
        <w:rPr>
          <w:rFonts w:ascii="Times New Roman" w:hAnsi="Times New Roman" w:cs="Times New Roman"/>
          <w:sz w:val="28"/>
          <w:szCs w:val="28"/>
          <w:lang w:val="en-US"/>
        </w:rPr>
        <w:t>.</w:t>
      </w:r>
      <w:r w:rsidRPr="00573A7A">
        <w:rPr>
          <w:rFonts w:ascii="Times New Roman" w:hAnsi="Times New Roman" w:cs="Times New Roman"/>
          <w:sz w:val="28"/>
          <w:szCs w:val="28"/>
          <w:lang w:val="en-US"/>
        </w:rPr>
        <w:t>Br</w:t>
      </w:r>
      <w:r w:rsidRPr="00983A6C">
        <w:rPr>
          <w:rFonts w:ascii="Times New Roman" w:hAnsi="Times New Roman" w:cs="Times New Roman"/>
          <w:sz w:val="28"/>
          <w:szCs w:val="28"/>
          <w:lang w:val="en-US"/>
        </w:rPr>
        <w:t xml:space="preserve">. </w:t>
      </w:r>
    </w:p>
    <w:p w:rsidR="005C382A"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88. </w:t>
      </w:r>
      <w:r w:rsidRPr="00573A7A">
        <w:rPr>
          <w:rFonts w:ascii="Times New Roman" w:hAnsi="Times New Roman" w:cs="Times New Roman"/>
          <w:sz w:val="28"/>
          <w:szCs w:val="28"/>
        </w:rPr>
        <w:t>Хвилівник</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ломиносоподібний</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Aristolochia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clematitis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 xml:space="preserve">. </w:t>
      </w:r>
    </w:p>
    <w:p w:rsidR="002E02BB"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89. </w:t>
      </w:r>
      <w:r w:rsidRPr="00573A7A">
        <w:rPr>
          <w:rFonts w:ascii="Times New Roman" w:hAnsi="Times New Roman" w:cs="Times New Roman"/>
          <w:sz w:val="28"/>
          <w:szCs w:val="28"/>
        </w:rPr>
        <w:t>Хрінниця</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смітна</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Lepidium</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ruderale</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 xml:space="preserve">. </w:t>
      </w:r>
    </w:p>
    <w:p w:rsidR="002E02BB"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90. </w:t>
      </w:r>
      <w:r w:rsidRPr="00573A7A">
        <w:rPr>
          <w:rFonts w:ascii="Times New Roman" w:hAnsi="Times New Roman" w:cs="Times New Roman"/>
          <w:sz w:val="28"/>
          <w:szCs w:val="28"/>
        </w:rPr>
        <w:t>Частуха</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подорожникова</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Alisma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plantago</w:t>
      </w:r>
      <w:r w:rsidRPr="00983A6C">
        <w:rPr>
          <w:rFonts w:ascii="Times New Roman" w:hAnsi="Times New Roman" w:cs="Times New Roman"/>
          <w:sz w:val="28"/>
          <w:szCs w:val="28"/>
          <w:lang w:val="en-US"/>
        </w:rPr>
        <w:t>-</w:t>
      </w:r>
      <w:r w:rsidRPr="00573A7A">
        <w:rPr>
          <w:rFonts w:ascii="Times New Roman" w:hAnsi="Times New Roman" w:cs="Times New Roman"/>
          <w:sz w:val="28"/>
          <w:szCs w:val="28"/>
          <w:lang w:val="en-US"/>
        </w:rPr>
        <w:t>aquatica</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 xml:space="preserve">. </w:t>
      </w:r>
    </w:p>
    <w:p w:rsidR="002E02BB" w:rsidRPr="00983A6C" w:rsidRDefault="00573A7A" w:rsidP="00573A7A">
      <w:pPr>
        <w:tabs>
          <w:tab w:val="left" w:pos="0"/>
        </w:tabs>
        <w:spacing w:after="0" w:line="360" w:lineRule="auto"/>
        <w:jc w:val="both"/>
        <w:rPr>
          <w:rFonts w:ascii="Times New Roman" w:hAnsi="Times New Roman" w:cs="Times New Roman"/>
          <w:sz w:val="28"/>
          <w:szCs w:val="28"/>
          <w:lang w:val="en-US"/>
        </w:rPr>
      </w:pPr>
      <w:r w:rsidRPr="00983A6C">
        <w:rPr>
          <w:rFonts w:ascii="Times New Roman" w:hAnsi="Times New Roman" w:cs="Times New Roman"/>
          <w:sz w:val="28"/>
          <w:szCs w:val="28"/>
          <w:lang w:val="en-US"/>
        </w:rPr>
        <w:t xml:space="preserve">91. </w:t>
      </w:r>
      <w:r w:rsidRPr="00573A7A">
        <w:rPr>
          <w:rFonts w:ascii="Times New Roman" w:hAnsi="Times New Roman" w:cs="Times New Roman"/>
          <w:sz w:val="28"/>
          <w:szCs w:val="28"/>
        </w:rPr>
        <w:t>Шолудивник</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rPr>
        <w:t>болотний</w:t>
      </w:r>
      <w:r w:rsidRPr="00983A6C">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Pedicularis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palustris</w:t>
      </w:r>
      <w:r w:rsidRPr="00983A6C">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983A6C">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92. </w:t>
      </w:r>
      <w:r w:rsidRPr="00573A7A">
        <w:rPr>
          <w:rFonts w:ascii="Times New Roman" w:hAnsi="Times New Roman" w:cs="Times New Roman"/>
          <w:sz w:val="28"/>
          <w:szCs w:val="28"/>
        </w:rPr>
        <w:t>Щитник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чоловічий</w:t>
      </w:r>
      <w:r w:rsid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Dryopteris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filix</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mas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Schott</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93. </w:t>
      </w:r>
      <w:r w:rsidRPr="00573A7A">
        <w:rPr>
          <w:rFonts w:ascii="Times New Roman" w:hAnsi="Times New Roman" w:cs="Times New Roman"/>
          <w:sz w:val="28"/>
          <w:szCs w:val="28"/>
        </w:rPr>
        <w:t>Яловець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казацький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Juniperus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sabina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573A7A" w:rsidRP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94. </w:t>
      </w:r>
      <w:r w:rsidRPr="00573A7A">
        <w:rPr>
          <w:rFonts w:ascii="Times New Roman" w:hAnsi="Times New Roman" w:cs="Times New Roman"/>
          <w:sz w:val="28"/>
          <w:szCs w:val="28"/>
        </w:rPr>
        <w:t>Якірці</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сланкі</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Tribulus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terrestris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9E58E5" w:rsidRPr="00DA6E69" w:rsidRDefault="009E58E5" w:rsidP="002E02BB">
      <w:pPr>
        <w:tabs>
          <w:tab w:val="left" w:pos="0"/>
        </w:tabs>
        <w:spacing w:after="0" w:line="360" w:lineRule="auto"/>
        <w:jc w:val="center"/>
        <w:rPr>
          <w:rFonts w:ascii="Times New Roman" w:hAnsi="Times New Roman" w:cs="Times New Roman"/>
          <w:b/>
          <w:sz w:val="28"/>
          <w:szCs w:val="28"/>
          <w:lang w:val="en-US"/>
        </w:rPr>
      </w:pPr>
    </w:p>
    <w:p w:rsidR="009E58E5" w:rsidRPr="00DA6E69" w:rsidRDefault="009E58E5" w:rsidP="002E02BB">
      <w:pPr>
        <w:tabs>
          <w:tab w:val="left" w:pos="0"/>
        </w:tabs>
        <w:spacing w:after="0" w:line="360" w:lineRule="auto"/>
        <w:jc w:val="center"/>
        <w:rPr>
          <w:rFonts w:ascii="Times New Roman" w:hAnsi="Times New Roman" w:cs="Times New Roman"/>
          <w:b/>
          <w:sz w:val="28"/>
          <w:szCs w:val="28"/>
          <w:lang w:val="en-US"/>
        </w:rPr>
      </w:pPr>
    </w:p>
    <w:p w:rsidR="00573A7A" w:rsidRPr="005A0234" w:rsidRDefault="00573A7A" w:rsidP="002E02BB">
      <w:pPr>
        <w:tabs>
          <w:tab w:val="left" w:pos="0"/>
        </w:tabs>
        <w:spacing w:after="0" w:line="360" w:lineRule="auto"/>
        <w:jc w:val="center"/>
        <w:rPr>
          <w:rFonts w:ascii="Times New Roman" w:hAnsi="Times New Roman" w:cs="Times New Roman"/>
          <w:b/>
          <w:sz w:val="28"/>
          <w:szCs w:val="28"/>
          <w:lang w:val="en-US"/>
        </w:rPr>
      </w:pPr>
      <w:r w:rsidRPr="002E02BB">
        <w:rPr>
          <w:rFonts w:ascii="Times New Roman" w:hAnsi="Times New Roman" w:cs="Times New Roman"/>
          <w:b/>
          <w:sz w:val="28"/>
          <w:szCs w:val="28"/>
        </w:rPr>
        <w:t>Умовно</w:t>
      </w:r>
      <w:r w:rsidRPr="005A0234">
        <w:rPr>
          <w:rFonts w:ascii="Times New Roman" w:hAnsi="Times New Roman" w:cs="Times New Roman"/>
          <w:b/>
          <w:sz w:val="28"/>
          <w:szCs w:val="28"/>
          <w:lang w:val="en-US"/>
        </w:rPr>
        <w:t xml:space="preserve"> </w:t>
      </w:r>
      <w:r w:rsidR="00755AA1">
        <w:rPr>
          <w:rFonts w:ascii="Times New Roman" w:hAnsi="Times New Roman" w:cs="Times New Roman"/>
          <w:b/>
          <w:sz w:val="28"/>
          <w:szCs w:val="28"/>
          <w:lang w:val="uk-UA"/>
        </w:rPr>
        <w:t>отруйні</w:t>
      </w:r>
      <w:r w:rsidRPr="005A0234">
        <w:rPr>
          <w:rFonts w:ascii="Times New Roman" w:hAnsi="Times New Roman" w:cs="Times New Roman"/>
          <w:b/>
          <w:sz w:val="28"/>
          <w:szCs w:val="28"/>
          <w:lang w:val="en-US"/>
        </w:rPr>
        <w:t xml:space="preserve"> </w:t>
      </w:r>
      <w:r w:rsidRPr="002E02BB">
        <w:rPr>
          <w:rFonts w:ascii="Times New Roman" w:hAnsi="Times New Roman" w:cs="Times New Roman"/>
          <w:b/>
          <w:sz w:val="28"/>
          <w:szCs w:val="28"/>
        </w:rPr>
        <w:t>лікарські</w:t>
      </w:r>
      <w:r w:rsidRPr="005A0234">
        <w:rPr>
          <w:rFonts w:ascii="Times New Roman" w:hAnsi="Times New Roman" w:cs="Times New Roman"/>
          <w:b/>
          <w:sz w:val="28"/>
          <w:szCs w:val="28"/>
          <w:lang w:val="en-US"/>
        </w:rPr>
        <w:t xml:space="preserve"> </w:t>
      </w:r>
      <w:r w:rsidRPr="002E02BB">
        <w:rPr>
          <w:rFonts w:ascii="Times New Roman" w:hAnsi="Times New Roman" w:cs="Times New Roman"/>
          <w:b/>
          <w:sz w:val="28"/>
          <w:szCs w:val="28"/>
        </w:rPr>
        <w:t>рослини</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 </w:t>
      </w:r>
      <w:r w:rsidRPr="00573A7A">
        <w:rPr>
          <w:rFonts w:ascii="Times New Roman" w:hAnsi="Times New Roman" w:cs="Times New Roman"/>
          <w:sz w:val="28"/>
          <w:szCs w:val="28"/>
        </w:rPr>
        <w:t>Амі</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велика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Ammi</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majus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 </w:t>
      </w:r>
      <w:r w:rsidRPr="00573A7A">
        <w:rPr>
          <w:rFonts w:ascii="Times New Roman" w:hAnsi="Times New Roman" w:cs="Times New Roman"/>
          <w:sz w:val="28"/>
          <w:szCs w:val="28"/>
        </w:rPr>
        <w:t>Арніка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гірська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Arnica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montana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 </w:t>
      </w:r>
      <w:r w:rsidRPr="00573A7A">
        <w:rPr>
          <w:rFonts w:ascii="Times New Roman" w:hAnsi="Times New Roman" w:cs="Times New Roman"/>
          <w:sz w:val="28"/>
          <w:szCs w:val="28"/>
        </w:rPr>
        <w:t>Бук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східний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Fagus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orientalis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Lipsky</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 </w:t>
      </w:r>
      <w:r w:rsidRPr="00573A7A">
        <w:rPr>
          <w:rFonts w:ascii="Times New Roman" w:hAnsi="Times New Roman" w:cs="Times New Roman"/>
          <w:sz w:val="28"/>
          <w:szCs w:val="28"/>
        </w:rPr>
        <w:t>Буркун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білий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Mellilotus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albus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 </w:t>
      </w:r>
      <w:r w:rsidRPr="00573A7A">
        <w:rPr>
          <w:rFonts w:ascii="Times New Roman" w:hAnsi="Times New Roman" w:cs="Times New Roman"/>
          <w:sz w:val="28"/>
          <w:szCs w:val="28"/>
        </w:rPr>
        <w:t>Буркун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Mellilotus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6. </w:t>
      </w:r>
      <w:r w:rsidRPr="00573A7A">
        <w:rPr>
          <w:rFonts w:ascii="Times New Roman" w:hAnsi="Times New Roman" w:cs="Times New Roman"/>
          <w:sz w:val="28"/>
          <w:szCs w:val="28"/>
        </w:rPr>
        <w:t>Вексибія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товстоплода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Sophora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pachycarpa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A</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Mey</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7. </w:t>
      </w:r>
      <w:r w:rsidRPr="00573A7A">
        <w:rPr>
          <w:rFonts w:ascii="Times New Roman" w:hAnsi="Times New Roman" w:cs="Times New Roman"/>
          <w:sz w:val="28"/>
          <w:szCs w:val="28"/>
        </w:rPr>
        <w:t>Гледичія</w:t>
      </w:r>
      <w:r w:rsid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колюча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Gleditsia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triacanthos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8. </w:t>
      </w:r>
      <w:r w:rsidRPr="00573A7A">
        <w:rPr>
          <w:rFonts w:ascii="Times New Roman" w:hAnsi="Times New Roman" w:cs="Times New Roman"/>
          <w:sz w:val="28"/>
          <w:szCs w:val="28"/>
        </w:rPr>
        <w:t>Гірчак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перцевий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Polygonum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hydropiper</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9. </w:t>
      </w:r>
      <w:r w:rsidRPr="00573A7A">
        <w:rPr>
          <w:rFonts w:ascii="Times New Roman" w:hAnsi="Times New Roman" w:cs="Times New Roman"/>
          <w:sz w:val="28"/>
          <w:szCs w:val="28"/>
        </w:rPr>
        <w:t>Гірчак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w:t>
      </w:r>
      <w:r w:rsidRPr="00573A7A">
        <w:rPr>
          <w:rFonts w:ascii="Times New Roman" w:hAnsi="Times New Roman" w:cs="Times New Roman"/>
          <w:sz w:val="28"/>
          <w:szCs w:val="28"/>
        </w:rPr>
        <w:t>теповий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Acroptilon</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repens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DC</w:t>
      </w:r>
      <w:r w:rsidRPr="002E02BB">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10. </w:t>
      </w:r>
      <w:r w:rsidRPr="00573A7A">
        <w:rPr>
          <w:rFonts w:ascii="Times New Roman" w:hAnsi="Times New Roman" w:cs="Times New Roman"/>
          <w:sz w:val="28"/>
          <w:szCs w:val="28"/>
        </w:rPr>
        <w:t>Гірчиця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сарептська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Brassica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juncea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Czern</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11. </w:t>
      </w:r>
      <w:r w:rsidRPr="00573A7A">
        <w:rPr>
          <w:rFonts w:ascii="Times New Roman" w:hAnsi="Times New Roman" w:cs="Times New Roman"/>
          <w:sz w:val="28"/>
          <w:szCs w:val="28"/>
        </w:rPr>
        <w:t>Головатень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Echinops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ritro</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12. </w:t>
      </w:r>
      <w:r w:rsidRPr="00573A7A">
        <w:rPr>
          <w:rFonts w:ascii="Times New Roman" w:hAnsi="Times New Roman" w:cs="Times New Roman"/>
          <w:sz w:val="28"/>
          <w:szCs w:val="28"/>
        </w:rPr>
        <w:t>Горошок</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мишачий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Vicia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cracca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13. </w:t>
      </w:r>
      <w:r w:rsidRPr="00573A7A">
        <w:rPr>
          <w:rFonts w:ascii="Times New Roman" w:hAnsi="Times New Roman" w:cs="Times New Roman"/>
          <w:sz w:val="28"/>
          <w:szCs w:val="28"/>
        </w:rPr>
        <w:t>Грижниця</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гола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rPr>
        <w:t>Грыжник</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голый</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Herniaria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glabra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14. </w:t>
      </w:r>
      <w:r w:rsidRPr="00573A7A">
        <w:rPr>
          <w:rFonts w:ascii="Times New Roman" w:hAnsi="Times New Roman" w:cs="Times New Roman"/>
          <w:sz w:val="28"/>
          <w:szCs w:val="28"/>
        </w:rPr>
        <w:t>Деревій</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Achillea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millefolium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p</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p</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15. </w:t>
      </w:r>
      <w:r w:rsidRPr="00573A7A">
        <w:rPr>
          <w:rFonts w:ascii="Times New Roman" w:hAnsi="Times New Roman" w:cs="Times New Roman"/>
          <w:sz w:val="28"/>
          <w:szCs w:val="28"/>
        </w:rPr>
        <w:t>Ехінопанакс</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високий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Echinopanax</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elatus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Nakai</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16. </w:t>
      </w:r>
      <w:r w:rsidRPr="00573A7A">
        <w:rPr>
          <w:rFonts w:ascii="Times New Roman" w:hAnsi="Times New Roman" w:cs="Times New Roman"/>
          <w:sz w:val="28"/>
          <w:szCs w:val="28"/>
        </w:rPr>
        <w:t>Жарновець</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віничковий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Cytisus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scoparius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Link</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17. </w:t>
      </w:r>
      <w:r w:rsidRPr="00573A7A">
        <w:rPr>
          <w:rFonts w:ascii="Times New Roman" w:hAnsi="Times New Roman" w:cs="Times New Roman"/>
          <w:sz w:val="28"/>
          <w:szCs w:val="28"/>
        </w:rPr>
        <w:t>Жимолость</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Lonicera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xylosteum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18. </w:t>
      </w:r>
      <w:r w:rsidRPr="00573A7A">
        <w:rPr>
          <w:rFonts w:ascii="Times New Roman" w:hAnsi="Times New Roman" w:cs="Times New Roman"/>
          <w:sz w:val="28"/>
          <w:szCs w:val="28"/>
        </w:rPr>
        <w:t>Жовтозілля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дібровне</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Senecio</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nemorensis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19. </w:t>
      </w:r>
      <w:r w:rsidRPr="00573A7A">
        <w:rPr>
          <w:rFonts w:ascii="Times New Roman" w:hAnsi="Times New Roman" w:cs="Times New Roman"/>
          <w:sz w:val="28"/>
          <w:szCs w:val="28"/>
        </w:rPr>
        <w:t>Жовтозілля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звичайне</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Senecio</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20. </w:t>
      </w:r>
      <w:r w:rsidRPr="00573A7A">
        <w:rPr>
          <w:rFonts w:ascii="Times New Roman" w:hAnsi="Times New Roman" w:cs="Times New Roman"/>
          <w:sz w:val="28"/>
          <w:szCs w:val="28"/>
        </w:rPr>
        <w:t>Жовтозілля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плосколисте</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Senecio</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platyphylloides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Somm</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et</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Levier</w:t>
      </w:r>
      <w:r w:rsidR="00D92C0E" w:rsidRPr="002E02BB">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21. </w:t>
      </w:r>
      <w:r w:rsidRPr="00573A7A">
        <w:rPr>
          <w:rFonts w:ascii="Times New Roman" w:hAnsi="Times New Roman" w:cs="Times New Roman"/>
          <w:sz w:val="28"/>
          <w:szCs w:val="28"/>
        </w:rPr>
        <w:t>Жовтозілля</w:t>
      </w:r>
      <w:r w:rsid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ромболисте</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Senecio</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rhombifolius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Willd</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Sch</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Bip</w:t>
      </w:r>
      <w:r w:rsidR="00D92C0E" w:rsidRPr="005A0234">
        <w:rPr>
          <w:rFonts w:ascii="Times New Roman" w:hAnsi="Times New Roman" w:cs="Times New Roman"/>
          <w:sz w:val="28"/>
          <w:szCs w:val="28"/>
          <w:lang w:val="en-US"/>
        </w:rPr>
        <w:t xml:space="preserve"> </w:t>
      </w:r>
    </w:p>
    <w:p w:rsidR="002E02BB" w:rsidRPr="005A0234" w:rsidRDefault="00D92C0E"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22. </w:t>
      </w:r>
      <w:r>
        <w:rPr>
          <w:rFonts w:ascii="Times New Roman" w:hAnsi="Times New Roman" w:cs="Times New Roman"/>
          <w:sz w:val="28"/>
          <w:szCs w:val="28"/>
        </w:rPr>
        <w:t>Золотушник</w:t>
      </w:r>
      <w:r w:rsidR="002E02BB" w:rsidRPr="005A0234">
        <w:rPr>
          <w:rFonts w:ascii="Times New Roman" w:hAnsi="Times New Roman" w:cs="Times New Roman"/>
          <w:sz w:val="28"/>
          <w:szCs w:val="28"/>
          <w:lang w:val="en-US"/>
        </w:rPr>
        <w:t xml:space="preserve"> </w:t>
      </w:r>
      <w:r w:rsidR="002E02BB">
        <w:rPr>
          <w:rFonts w:ascii="Times New Roman" w:hAnsi="Times New Roman" w:cs="Times New Roman"/>
          <w:sz w:val="28"/>
          <w:szCs w:val="28"/>
        </w:rPr>
        <w:t>звичайний</w:t>
      </w:r>
      <w:r w:rsidR="002E02BB" w:rsidRPr="005A0234">
        <w:rPr>
          <w:rFonts w:ascii="Times New Roman" w:hAnsi="Times New Roman" w:cs="Times New Roman"/>
          <w:sz w:val="28"/>
          <w:szCs w:val="28"/>
          <w:lang w:val="en-US"/>
        </w:rPr>
        <w:t xml:space="preserve"> </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Solidago</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virgaurea</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5A0234">
        <w:rPr>
          <w:rFonts w:ascii="Times New Roman" w:hAnsi="Times New Roman" w:cs="Times New Roman"/>
          <w:sz w:val="28"/>
          <w:szCs w:val="28"/>
          <w:lang w:val="en-US"/>
        </w:rPr>
        <w:t xml:space="preserve">. </w:t>
      </w:r>
    </w:p>
    <w:p w:rsidR="002E02BB" w:rsidRP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23. </w:t>
      </w:r>
      <w:r w:rsidRPr="00573A7A">
        <w:rPr>
          <w:rFonts w:ascii="Times New Roman" w:hAnsi="Times New Roman" w:cs="Times New Roman"/>
          <w:sz w:val="28"/>
          <w:szCs w:val="28"/>
        </w:rPr>
        <w:t>Іберійка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гірка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Iberis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amara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24. </w:t>
      </w:r>
      <w:r w:rsidRPr="00573A7A">
        <w:rPr>
          <w:rFonts w:ascii="Times New Roman" w:hAnsi="Times New Roman" w:cs="Times New Roman"/>
          <w:sz w:val="28"/>
          <w:szCs w:val="28"/>
        </w:rPr>
        <w:t>Картопля</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Solanum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tuberosum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Pr="005A0234" w:rsidRDefault="002E02BB"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25. </w:t>
      </w:r>
      <w:r>
        <w:rPr>
          <w:rFonts w:ascii="Times New Roman" w:hAnsi="Times New Roman" w:cs="Times New Roman"/>
          <w:sz w:val="28"/>
          <w:szCs w:val="28"/>
        </w:rPr>
        <w:t>Гіркокаштан</w:t>
      </w:r>
      <w:r w:rsidRPr="005A0234">
        <w:rPr>
          <w:rFonts w:ascii="Times New Roman" w:hAnsi="Times New Roman" w:cs="Times New Roman"/>
          <w:sz w:val="28"/>
          <w:szCs w:val="28"/>
          <w:lang w:val="en-US"/>
        </w:rPr>
        <w:t xml:space="preserve"> </w:t>
      </w:r>
      <w:r>
        <w:rPr>
          <w:rFonts w:ascii="Times New Roman" w:hAnsi="Times New Roman" w:cs="Times New Roman"/>
          <w:sz w:val="28"/>
          <w:szCs w:val="28"/>
        </w:rPr>
        <w:t>звичайний</w:t>
      </w:r>
      <w:r w:rsidR="00573A7A" w:rsidRPr="005A0234">
        <w:rPr>
          <w:rFonts w:ascii="Times New Roman" w:hAnsi="Times New Roman" w:cs="Times New Roman"/>
          <w:sz w:val="28"/>
          <w:szCs w:val="28"/>
          <w:lang w:val="en-US"/>
        </w:rPr>
        <w:t xml:space="preserve"> - </w:t>
      </w:r>
      <w:r w:rsidR="00573A7A" w:rsidRPr="00573A7A">
        <w:rPr>
          <w:rFonts w:ascii="Times New Roman" w:hAnsi="Times New Roman" w:cs="Times New Roman"/>
          <w:sz w:val="28"/>
          <w:szCs w:val="28"/>
          <w:lang w:val="en-US"/>
        </w:rPr>
        <w:t>Aesculus</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hippocastanum</w:t>
      </w:r>
      <w:r w:rsidR="00573A7A" w:rsidRPr="005A0234">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lang w:val="en-US"/>
        </w:rPr>
        <w:t>L</w:t>
      </w:r>
      <w:r w:rsidR="00573A7A"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26. </w:t>
      </w:r>
      <w:r w:rsidRPr="00573A7A">
        <w:rPr>
          <w:rFonts w:ascii="Times New Roman" w:hAnsi="Times New Roman" w:cs="Times New Roman"/>
          <w:sz w:val="28"/>
          <w:szCs w:val="28"/>
        </w:rPr>
        <w:t>Кендир</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конопляний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Apocynum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cannabinum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27. </w:t>
      </w:r>
      <w:r w:rsidRPr="00573A7A">
        <w:rPr>
          <w:rFonts w:ascii="Times New Roman" w:hAnsi="Times New Roman" w:cs="Times New Roman"/>
          <w:sz w:val="28"/>
          <w:szCs w:val="28"/>
        </w:rPr>
        <w:t>Кермек</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Гмеліна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Limonium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Gmelinii</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Willd</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Kuntze</w:t>
      </w:r>
      <w:r w:rsidRPr="005A0234">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28. </w:t>
      </w:r>
      <w:r w:rsidRPr="00573A7A">
        <w:rPr>
          <w:rFonts w:ascii="Times New Roman" w:hAnsi="Times New Roman" w:cs="Times New Roman"/>
          <w:sz w:val="28"/>
          <w:szCs w:val="28"/>
        </w:rPr>
        <w:t>Крушина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Frangula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alnus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Mill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29. </w:t>
      </w:r>
      <w:r w:rsidRPr="00573A7A">
        <w:rPr>
          <w:rFonts w:ascii="Times New Roman" w:hAnsi="Times New Roman" w:cs="Times New Roman"/>
          <w:sz w:val="28"/>
          <w:szCs w:val="28"/>
        </w:rPr>
        <w:t>Крушина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проносна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Rhamnus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cathartica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30. </w:t>
      </w:r>
      <w:r w:rsidRPr="00573A7A">
        <w:rPr>
          <w:rFonts w:ascii="Times New Roman" w:hAnsi="Times New Roman" w:cs="Times New Roman"/>
          <w:sz w:val="28"/>
          <w:szCs w:val="28"/>
        </w:rPr>
        <w:t>Латук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дикий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Lactuca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sativa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lastRenderedPageBreak/>
        <w:t xml:space="preserve">31. </w:t>
      </w:r>
      <w:r w:rsidRPr="00573A7A">
        <w:rPr>
          <w:rFonts w:ascii="Times New Roman" w:hAnsi="Times New Roman" w:cs="Times New Roman"/>
          <w:sz w:val="28"/>
          <w:szCs w:val="28"/>
        </w:rPr>
        <w:t>Лобода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протиглистна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Chenopodium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anthelminthicum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32. </w:t>
      </w:r>
      <w:r w:rsidRPr="00573A7A">
        <w:rPr>
          <w:rFonts w:ascii="Times New Roman" w:hAnsi="Times New Roman" w:cs="Times New Roman"/>
          <w:sz w:val="28"/>
          <w:szCs w:val="28"/>
        </w:rPr>
        <w:t>Ломоніс</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виноградолистий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Clematis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vitalba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33. </w:t>
      </w:r>
      <w:r w:rsidRPr="00573A7A">
        <w:rPr>
          <w:rFonts w:ascii="Times New Roman" w:hAnsi="Times New Roman" w:cs="Times New Roman"/>
          <w:sz w:val="28"/>
          <w:szCs w:val="28"/>
        </w:rPr>
        <w:t>Лещиця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волотиста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Gypsophila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paniculata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34. </w:t>
      </w:r>
      <w:r w:rsidRPr="00573A7A">
        <w:rPr>
          <w:rFonts w:ascii="Times New Roman" w:hAnsi="Times New Roman" w:cs="Times New Roman"/>
          <w:sz w:val="28"/>
          <w:szCs w:val="28"/>
        </w:rPr>
        <w:t>Льон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Linum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usitatissimum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35. </w:t>
      </w:r>
      <w:r w:rsidRPr="00573A7A">
        <w:rPr>
          <w:rFonts w:ascii="Times New Roman" w:hAnsi="Times New Roman" w:cs="Times New Roman"/>
          <w:sz w:val="28"/>
          <w:szCs w:val="28"/>
        </w:rPr>
        <w:t>Льонок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Linaria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Mill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rPr>
      </w:pPr>
      <w:r w:rsidRPr="002E02BB">
        <w:rPr>
          <w:rFonts w:ascii="Times New Roman" w:hAnsi="Times New Roman" w:cs="Times New Roman"/>
          <w:sz w:val="28"/>
          <w:szCs w:val="28"/>
        </w:rPr>
        <w:t xml:space="preserve">36. </w:t>
      </w:r>
      <w:r w:rsidRPr="00573A7A">
        <w:rPr>
          <w:rFonts w:ascii="Times New Roman" w:hAnsi="Times New Roman" w:cs="Times New Roman"/>
          <w:sz w:val="28"/>
          <w:szCs w:val="28"/>
        </w:rPr>
        <w:t xml:space="preserve">Магнолія великоквіткова - Магнолия крупноцветковая </w:t>
      </w:r>
      <w:r w:rsidRPr="00573A7A">
        <w:rPr>
          <w:rFonts w:ascii="Times New Roman" w:hAnsi="Times New Roman" w:cs="Times New Roman"/>
          <w:sz w:val="28"/>
          <w:szCs w:val="28"/>
          <w:lang w:val="en-US"/>
        </w:rPr>
        <w:t>Magnolia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grandiflora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573A7A">
        <w:rPr>
          <w:rFonts w:ascii="Times New Roman" w:hAnsi="Times New Roman" w:cs="Times New Roman"/>
          <w:sz w:val="28"/>
          <w:szCs w:val="28"/>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rPr>
      </w:pPr>
      <w:r w:rsidRPr="00573A7A">
        <w:rPr>
          <w:rFonts w:ascii="Times New Roman" w:hAnsi="Times New Roman" w:cs="Times New Roman"/>
          <w:sz w:val="28"/>
          <w:szCs w:val="28"/>
        </w:rPr>
        <w:t xml:space="preserve">37. Маренка запашна; Підмаренник запашний - </w:t>
      </w:r>
      <w:r w:rsidRPr="00573A7A">
        <w:rPr>
          <w:rFonts w:ascii="Times New Roman" w:hAnsi="Times New Roman" w:cs="Times New Roman"/>
          <w:sz w:val="28"/>
          <w:szCs w:val="28"/>
          <w:lang w:val="en-US"/>
        </w:rPr>
        <w:t>Asperula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odorata</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L</w:t>
      </w:r>
      <w:r w:rsidRPr="00573A7A">
        <w:rPr>
          <w:rFonts w:ascii="Times New Roman" w:hAnsi="Times New Roman" w:cs="Times New Roman"/>
          <w:sz w:val="28"/>
          <w:szCs w:val="28"/>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rPr>
      </w:pPr>
      <w:r w:rsidRPr="00573A7A">
        <w:rPr>
          <w:rFonts w:ascii="Times New Roman" w:hAnsi="Times New Roman" w:cs="Times New Roman"/>
          <w:sz w:val="28"/>
          <w:szCs w:val="28"/>
        </w:rPr>
        <w:t xml:space="preserve">38. Мачок жовтий - </w:t>
      </w:r>
      <w:r w:rsidRPr="00573A7A">
        <w:rPr>
          <w:rFonts w:ascii="Times New Roman" w:hAnsi="Times New Roman" w:cs="Times New Roman"/>
          <w:sz w:val="28"/>
          <w:szCs w:val="28"/>
          <w:lang w:val="en-US"/>
        </w:rPr>
        <w:t>Glaucium</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flavum</w:t>
      </w:r>
      <w:r w:rsidRPr="00573A7A">
        <w:rPr>
          <w:rFonts w:ascii="Times New Roman" w:hAnsi="Times New Roman" w:cs="Times New Roman"/>
          <w:sz w:val="28"/>
          <w:szCs w:val="28"/>
        </w:rPr>
        <w:t xml:space="preserve"> </w:t>
      </w:r>
      <w:r w:rsidRPr="00573A7A">
        <w:rPr>
          <w:rFonts w:ascii="Times New Roman" w:hAnsi="Times New Roman" w:cs="Times New Roman"/>
          <w:sz w:val="28"/>
          <w:szCs w:val="28"/>
          <w:lang w:val="en-US"/>
        </w:rPr>
        <w:t>Crantz</w:t>
      </w:r>
      <w:r w:rsidRPr="00573A7A">
        <w:rPr>
          <w:rFonts w:ascii="Times New Roman" w:hAnsi="Times New Roman" w:cs="Times New Roman"/>
          <w:sz w:val="28"/>
          <w:szCs w:val="28"/>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39. </w:t>
      </w:r>
      <w:r w:rsidRPr="00573A7A">
        <w:rPr>
          <w:rFonts w:ascii="Times New Roman" w:hAnsi="Times New Roman" w:cs="Times New Roman"/>
          <w:sz w:val="28"/>
          <w:szCs w:val="28"/>
        </w:rPr>
        <w:t>Мигдаль</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Amygdalus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communis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40. </w:t>
      </w:r>
      <w:r w:rsidRPr="00573A7A">
        <w:rPr>
          <w:rFonts w:ascii="Times New Roman" w:hAnsi="Times New Roman" w:cs="Times New Roman"/>
          <w:sz w:val="28"/>
          <w:szCs w:val="28"/>
        </w:rPr>
        <w:t>Миколайчики</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плоскі</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Eryngium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planum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41. </w:t>
      </w:r>
      <w:r w:rsidRPr="00573A7A">
        <w:rPr>
          <w:rFonts w:ascii="Times New Roman" w:hAnsi="Times New Roman" w:cs="Times New Roman"/>
          <w:sz w:val="28"/>
          <w:szCs w:val="28"/>
        </w:rPr>
        <w:t>Місяценасінник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даурський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Menispermum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dahuricum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42. </w:t>
      </w:r>
      <w:r w:rsidRPr="00573A7A">
        <w:rPr>
          <w:rFonts w:ascii="Times New Roman" w:hAnsi="Times New Roman" w:cs="Times New Roman"/>
          <w:sz w:val="28"/>
          <w:szCs w:val="28"/>
        </w:rPr>
        <w:t>Мучниця</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Arctostaphylos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uva</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ursi</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Spreng</w:t>
      </w:r>
      <w:r w:rsidRPr="005A0234">
        <w:rPr>
          <w:rFonts w:ascii="Times New Roman" w:hAnsi="Times New Roman" w:cs="Times New Roman"/>
          <w:sz w:val="28"/>
          <w:szCs w:val="28"/>
          <w:lang w:val="en-US"/>
        </w:rPr>
        <w:t xml:space="preserve"> </w:t>
      </w:r>
    </w:p>
    <w:p w:rsidR="002E02B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43. </w:t>
      </w:r>
      <w:r w:rsidRPr="00573A7A">
        <w:rPr>
          <w:rFonts w:ascii="Times New Roman" w:hAnsi="Times New Roman" w:cs="Times New Roman"/>
          <w:sz w:val="28"/>
          <w:szCs w:val="28"/>
        </w:rPr>
        <w:t>Нечуйвітер</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волосистий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Hieracium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pilosella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2E02BB" w:rsidRPr="00DA6E69" w:rsidRDefault="00573A7A" w:rsidP="00573A7A">
      <w:pPr>
        <w:tabs>
          <w:tab w:val="left" w:pos="0"/>
        </w:tabs>
        <w:spacing w:after="0" w:line="360" w:lineRule="auto"/>
        <w:jc w:val="both"/>
        <w:rPr>
          <w:rFonts w:ascii="Times New Roman" w:hAnsi="Times New Roman" w:cs="Times New Roman"/>
          <w:sz w:val="28"/>
          <w:szCs w:val="28"/>
          <w:lang w:val="en-US"/>
        </w:rPr>
      </w:pPr>
      <w:r w:rsidRPr="00DA6E69">
        <w:rPr>
          <w:rFonts w:ascii="Times New Roman" w:hAnsi="Times New Roman" w:cs="Times New Roman"/>
          <w:sz w:val="28"/>
          <w:szCs w:val="28"/>
          <w:lang w:val="en-US"/>
        </w:rPr>
        <w:t xml:space="preserve">44. </w:t>
      </w:r>
      <w:r w:rsidRPr="00573A7A">
        <w:rPr>
          <w:rFonts w:ascii="Times New Roman" w:hAnsi="Times New Roman" w:cs="Times New Roman"/>
          <w:sz w:val="28"/>
          <w:szCs w:val="28"/>
        </w:rPr>
        <w:t>Огірок</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rPr>
        <w:t>пирскач</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DA6E69">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Ecballinum</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elaterum</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w:t>
      </w:r>
      <w:r w:rsidRPr="00DA6E69">
        <w:rPr>
          <w:rFonts w:ascii="Times New Roman" w:hAnsi="Times New Roman" w:cs="Times New Roman"/>
          <w:sz w:val="28"/>
          <w:szCs w:val="28"/>
          <w:lang w:val="en-US"/>
        </w:rPr>
        <w:t>.</w:t>
      </w:r>
      <w:r w:rsidRPr="00573A7A">
        <w:rPr>
          <w:rFonts w:ascii="Times New Roman" w:hAnsi="Times New Roman" w:cs="Times New Roman"/>
          <w:sz w:val="28"/>
          <w:szCs w:val="28"/>
          <w:lang w:val="en-US"/>
        </w:rPr>
        <w:t>Rich</w:t>
      </w:r>
      <w:r w:rsidRPr="00DA6E69">
        <w:rPr>
          <w:rFonts w:ascii="Times New Roman" w:hAnsi="Times New Roman" w:cs="Times New Roman"/>
          <w:sz w:val="28"/>
          <w:szCs w:val="28"/>
          <w:lang w:val="en-US"/>
        </w:rPr>
        <w:t xml:space="preserve">. </w:t>
      </w:r>
    </w:p>
    <w:p w:rsidR="002E02BB" w:rsidRPr="00DA6E69" w:rsidRDefault="00573A7A" w:rsidP="00573A7A">
      <w:pPr>
        <w:tabs>
          <w:tab w:val="left" w:pos="0"/>
        </w:tabs>
        <w:spacing w:after="0" w:line="360" w:lineRule="auto"/>
        <w:jc w:val="both"/>
        <w:rPr>
          <w:rFonts w:ascii="Times New Roman" w:hAnsi="Times New Roman" w:cs="Times New Roman"/>
          <w:sz w:val="28"/>
          <w:szCs w:val="28"/>
          <w:lang w:val="en-US"/>
        </w:rPr>
      </w:pPr>
      <w:r w:rsidRPr="00DA6E69">
        <w:rPr>
          <w:rFonts w:ascii="Times New Roman" w:hAnsi="Times New Roman" w:cs="Times New Roman"/>
          <w:sz w:val="28"/>
          <w:szCs w:val="28"/>
          <w:lang w:val="en-US"/>
        </w:rPr>
        <w:t xml:space="preserve">45. </w:t>
      </w:r>
      <w:r w:rsidRPr="00573A7A">
        <w:rPr>
          <w:rFonts w:ascii="Times New Roman" w:hAnsi="Times New Roman" w:cs="Times New Roman"/>
          <w:sz w:val="28"/>
          <w:szCs w:val="28"/>
        </w:rPr>
        <w:t>Осока</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rPr>
        <w:t>парвська</w:t>
      </w:r>
      <w:r w:rsidRPr="00DA6E69">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Carex</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brevicollis</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D</w:t>
      </w:r>
      <w:r w:rsidRPr="00DA6E69">
        <w:rPr>
          <w:rFonts w:ascii="Times New Roman" w:hAnsi="Times New Roman" w:cs="Times New Roman"/>
          <w:sz w:val="28"/>
          <w:szCs w:val="28"/>
          <w:lang w:val="en-US"/>
        </w:rPr>
        <w:t>.</w:t>
      </w:r>
      <w:r w:rsidRPr="00573A7A">
        <w:rPr>
          <w:rFonts w:ascii="Times New Roman" w:hAnsi="Times New Roman" w:cs="Times New Roman"/>
          <w:sz w:val="28"/>
          <w:szCs w:val="28"/>
          <w:lang w:val="en-US"/>
        </w:rPr>
        <w:t>C</w:t>
      </w:r>
      <w:r w:rsidRPr="00DA6E69">
        <w:rPr>
          <w:rFonts w:ascii="Times New Roman" w:hAnsi="Times New Roman" w:cs="Times New Roman"/>
          <w:sz w:val="28"/>
          <w:szCs w:val="28"/>
          <w:lang w:val="en-US"/>
        </w:rPr>
        <w:t xml:space="preserve">. </w:t>
      </w:r>
    </w:p>
    <w:p w:rsidR="002E02BB" w:rsidRPr="00DA6E69" w:rsidRDefault="00573A7A" w:rsidP="00573A7A">
      <w:pPr>
        <w:tabs>
          <w:tab w:val="left" w:pos="0"/>
        </w:tabs>
        <w:spacing w:after="0" w:line="360" w:lineRule="auto"/>
        <w:jc w:val="both"/>
        <w:rPr>
          <w:rFonts w:ascii="Times New Roman" w:hAnsi="Times New Roman" w:cs="Times New Roman"/>
          <w:sz w:val="28"/>
          <w:szCs w:val="28"/>
          <w:lang w:val="en-US"/>
        </w:rPr>
      </w:pPr>
      <w:r w:rsidRPr="00DA6E69">
        <w:rPr>
          <w:rFonts w:ascii="Times New Roman" w:hAnsi="Times New Roman" w:cs="Times New Roman"/>
          <w:sz w:val="28"/>
          <w:szCs w:val="28"/>
          <w:lang w:val="en-US"/>
        </w:rPr>
        <w:t xml:space="preserve">46. </w:t>
      </w:r>
      <w:r w:rsidRPr="00573A7A">
        <w:rPr>
          <w:rFonts w:ascii="Times New Roman" w:hAnsi="Times New Roman" w:cs="Times New Roman"/>
          <w:sz w:val="28"/>
          <w:szCs w:val="28"/>
        </w:rPr>
        <w:t>Пижмо</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звичайне</w:t>
      </w:r>
      <w:r w:rsidRPr="00DA6E69">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Tanacetum</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vulgare</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DA6E69">
        <w:rPr>
          <w:rFonts w:ascii="Times New Roman" w:hAnsi="Times New Roman" w:cs="Times New Roman"/>
          <w:sz w:val="28"/>
          <w:szCs w:val="28"/>
          <w:lang w:val="en-US"/>
        </w:rPr>
        <w:t xml:space="preserve">. </w:t>
      </w:r>
    </w:p>
    <w:p w:rsidR="002E02BB" w:rsidRPr="00DA6E69" w:rsidRDefault="00573A7A" w:rsidP="00573A7A">
      <w:pPr>
        <w:tabs>
          <w:tab w:val="left" w:pos="0"/>
        </w:tabs>
        <w:spacing w:after="0" w:line="360" w:lineRule="auto"/>
        <w:jc w:val="both"/>
        <w:rPr>
          <w:rFonts w:ascii="Times New Roman" w:hAnsi="Times New Roman" w:cs="Times New Roman"/>
          <w:sz w:val="28"/>
          <w:szCs w:val="28"/>
          <w:lang w:val="en-US"/>
        </w:rPr>
      </w:pPr>
      <w:r w:rsidRPr="00DA6E69">
        <w:rPr>
          <w:rFonts w:ascii="Times New Roman" w:hAnsi="Times New Roman" w:cs="Times New Roman"/>
          <w:sz w:val="28"/>
          <w:szCs w:val="28"/>
          <w:lang w:val="en-US"/>
        </w:rPr>
        <w:t xml:space="preserve">47. </w:t>
      </w:r>
      <w:r w:rsidRPr="00573A7A">
        <w:rPr>
          <w:rFonts w:ascii="Times New Roman" w:hAnsi="Times New Roman" w:cs="Times New Roman"/>
          <w:sz w:val="28"/>
          <w:szCs w:val="28"/>
        </w:rPr>
        <w:t>Півонія</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rPr>
        <w:t>незвичайна</w:t>
      </w:r>
      <w:r w:rsidRPr="00DA6E69">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Paeonia</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anomala</w:t>
      </w:r>
      <w:r w:rsidRPr="00DA6E69">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DA6E69">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48. </w:t>
      </w:r>
      <w:r w:rsidRPr="00573A7A">
        <w:rPr>
          <w:rFonts w:ascii="Times New Roman" w:hAnsi="Times New Roman" w:cs="Times New Roman"/>
          <w:sz w:val="28"/>
          <w:szCs w:val="28"/>
        </w:rPr>
        <w:t>Полин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гіркий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Artemisia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absinthium</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49. </w:t>
      </w:r>
      <w:r w:rsidRPr="00573A7A">
        <w:rPr>
          <w:rFonts w:ascii="Times New Roman" w:hAnsi="Times New Roman" w:cs="Times New Roman"/>
          <w:sz w:val="28"/>
          <w:szCs w:val="28"/>
        </w:rPr>
        <w:t>Полин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кримський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Artemisia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taurica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Willd</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50. </w:t>
      </w:r>
      <w:r w:rsidRPr="00573A7A">
        <w:rPr>
          <w:rFonts w:ascii="Times New Roman" w:hAnsi="Times New Roman" w:cs="Times New Roman"/>
          <w:sz w:val="28"/>
          <w:szCs w:val="28"/>
        </w:rPr>
        <w:t>Полин</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цитварний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Artemisia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cina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Berg</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51. </w:t>
      </w:r>
      <w:r w:rsidRPr="00573A7A">
        <w:rPr>
          <w:rFonts w:ascii="Times New Roman" w:hAnsi="Times New Roman" w:cs="Times New Roman"/>
          <w:sz w:val="28"/>
          <w:szCs w:val="28"/>
        </w:rPr>
        <w:t>Розхідник</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Glechoma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hederacea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52. </w:t>
      </w:r>
      <w:r w:rsidRPr="00573A7A">
        <w:rPr>
          <w:rFonts w:ascii="Times New Roman" w:hAnsi="Times New Roman" w:cs="Times New Roman"/>
          <w:sz w:val="28"/>
          <w:szCs w:val="28"/>
        </w:rPr>
        <w:t>Рутка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лікарська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Fumaria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officinalis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53. </w:t>
      </w:r>
      <w:r w:rsidRPr="00573A7A">
        <w:rPr>
          <w:rFonts w:ascii="Times New Roman" w:hAnsi="Times New Roman" w:cs="Times New Roman"/>
          <w:sz w:val="28"/>
          <w:szCs w:val="28"/>
        </w:rPr>
        <w:t>Рута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запашна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Ruta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graveolens</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2E02BB">
        <w:rPr>
          <w:rFonts w:ascii="Times New Roman" w:hAnsi="Times New Roman" w:cs="Times New Roman"/>
          <w:sz w:val="28"/>
          <w:szCs w:val="28"/>
          <w:lang w:val="en-US"/>
        </w:rPr>
        <w:t xml:space="preserve">. </w:t>
      </w:r>
    </w:p>
    <w:p w:rsidR="002E02BB"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54. </w:t>
      </w:r>
      <w:r w:rsidRPr="00573A7A">
        <w:rPr>
          <w:rFonts w:ascii="Times New Roman" w:hAnsi="Times New Roman" w:cs="Times New Roman"/>
          <w:sz w:val="28"/>
          <w:szCs w:val="28"/>
        </w:rPr>
        <w:t>Секуринега</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rPr>
        <w:t>кущиста</w:t>
      </w:r>
      <w:r w:rsidRPr="002E02B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Securinega</w:t>
      </w:r>
      <w:r w:rsidRPr="002E02B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suffruticosa</w:t>
      </w:r>
      <w:r w:rsidR="00601A8B">
        <w:rPr>
          <w:rFonts w:ascii="Times New Roman" w:hAnsi="Times New Roman" w:cs="Times New Roman"/>
          <w:sz w:val="28"/>
          <w:szCs w:val="28"/>
          <w:lang w:val="en-US"/>
        </w:rPr>
        <w:t xml:space="preserve"> </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Pall</w:t>
      </w:r>
      <w:r w:rsidRPr="002E02BB">
        <w:rPr>
          <w:rFonts w:ascii="Times New Roman" w:hAnsi="Times New Roman" w:cs="Times New Roman"/>
          <w:sz w:val="28"/>
          <w:szCs w:val="28"/>
          <w:lang w:val="en-US"/>
        </w:rPr>
        <w:t>.)</w:t>
      </w:r>
      <w:r w:rsidRPr="00573A7A">
        <w:rPr>
          <w:rFonts w:ascii="Times New Roman" w:hAnsi="Times New Roman" w:cs="Times New Roman"/>
          <w:sz w:val="28"/>
          <w:szCs w:val="28"/>
          <w:lang w:val="en-US"/>
        </w:rPr>
        <w:t>Rehd</w:t>
      </w:r>
      <w:r w:rsidRPr="002E02BB">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2E02BB">
        <w:rPr>
          <w:rFonts w:ascii="Times New Roman" w:hAnsi="Times New Roman" w:cs="Times New Roman"/>
          <w:sz w:val="28"/>
          <w:szCs w:val="28"/>
          <w:lang w:val="en-US"/>
        </w:rPr>
        <w:t xml:space="preserve">55. </w:t>
      </w:r>
      <w:r w:rsidRPr="00573A7A">
        <w:rPr>
          <w:rFonts w:ascii="Times New Roman" w:hAnsi="Times New Roman" w:cs="Times New Roman"/>
          <w:sz w:val="28"/>
          <w:szCs w:val="28"/>
        </w:rPr>
        <w:t>Смілка</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поникаюча</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Silene</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Moench</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Carcke</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56. </w:t>
      </w:r>
      <w:r w:rsidRPr="00573A7A">
        <w:rPr>
          <w:rFonts w:ascii="Times New Roman" w:hAnsi="Times New Roman" w:cs="Times New Roman"/>
          <w:sz w:val="28"/>
          <w:szCs w:val="28"/>
        </w:rPr>
        <w:t>Сорго</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аллепське</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Sorghum</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halepense</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Pers</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57. </w:t>
      </w:r>
      <w:r w:rsidRPr="00573A7A">
        <w:rPr>
          <w:rFonts w:ascii="Times New Roman" w:hAnsi="Times New Roman" w:cs="Times New Roman"/>
          <w:sz w:val="28"/>
          <w:szCs w:val="28"/>
        </w:rPr>
        <w:t>Софора</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японська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Sophora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japonica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58. </w:t>
      </w:r>
      <w:r w:rsidRPr="00573A7A">
        <w:rPr>
          <w:rFonts w:ascii="Times New Roman" w:hAnsi="Times New Roman" w:cs="Times New Roman"/>
          <w:sz w:val="28"/>
          <w:szCs w:val="28"/>
        </w:rPr>
        <w:t>Стелера</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карликова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Stellera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chamaejasme</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59. </w:t>
      </w:r>
      <w:r w:rsidRPr="00573A7A">
        <w:rPr>
          <w:rFonts w:ascii="Times New Roman" w:hAnsi="Times New Roman" w:cs="Times New Roman"/>
          <w:sz w:val="28"/>
          <w:szCs w:val="28"/>
        </w:rPr>
        <w:t>Суховершки</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звичайні</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Pronella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vulgaris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60. </w:t>
      </w:r>
      <w:r w:rsidRPr="00573A7A">
        <w:rPr>
          <w:rFonts w:ascii="Times New Roman" w:hAnsi="Times New Roman" w:cs="Times New Roman"/>
          <w:sz w:val="28"/>
          <w:szCs w:val="28"/>
        </w:rPr>
        <w:t>Тризубець</w:t>
      </w:r>
      <w:r w:rsidRPr="005A0234">
        <w:rPr>
          <w:rFonts w:ascii="Times New Roman" w:hAnsi="Times New Roman" w:cs="Times New Roman"/>
          <w:sz w:val="28"/>
          <w:szCs w:val="28"/>
          <w:lang w:val="en-US"/>
        </w:rPr>
        <w:t xml:space="preserve"> </w:t>
      </w:r>
      <w:r w:rsidR="00601A8B">
        <w:rPr>
          <w:rFonts w:ascii="Times New Roman" w:hAnsi="Times New Roman" w:cs="Times New Roman"/>
          <w:sz w:val="28"/>
          <w:szCs w:val="28"/>
        </w:rPr>
        <w:t>болотний</w:t>
      </w:r>
      <w:r w:rsidR="00601A8B" w:rsidRPr="005A0234">
        <w:rPr>
          <w:rFonts w:ascii="Times New Roman" w:hAnsi="Times New Roman" w:cs="Times New Roman"/>
          <w:sz w:val="28"/>
          <w:szCs w:val="28"/>
          <w:lang w:val="en-US"/>
        </w:rPr>
        <w:t xml:space="preserve"> -</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Triglochin</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palustris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Linnaeus</w:t>
      </w:r>
      <w:r w:rsidRPr="005A0234">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61. </w:t>
      </w:r>
      <w:r w:rsidRPr="00573A7A">
        <w:rPr>
          <w:rFonts w:ascii="Times New Roman" w:hAnsi="Times New Roman" w:cs="Times New Roman"/>
          <w:sz w:val="28"/>
          <w:szCs w:val="28"/>
        </w:rPr>
        <w:t>Туя</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західна</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Thuja</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occidentalis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62. </w:t>
      </w:r>
      <w:r w:rsidRPr="00573A7A">
        <w:rPr>
          <w:rFonts w:ascii="Times New Roman" w:hAnsi="Times New Roman" w:cs="Times New Roman"/>
          <w:sz w:val="28"/>
          <w:szCs w:val="28"/>
        </w:rPr>
        <w:t>Фіалка</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запашна</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Viola</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odorata</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lastRenderedPageBreak/>
        <w:t xml:space="preserve">63. </w:t>
      </w:r>
      <w:r w:rsidRPr="00573A7A">
        <w:rPr>
          <w:rFonts w:ascii="Times New Roman" w:hAnsi="Times New Roman" w:cs="Times New Roman"/>
          <w:sz w:val="28"/>
          <w:szCs w:val="28"/>
        </w:rPr>
        <w:t>Хвощі</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Equisetum</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64. </w:t>
      </w:r>
      <w:r w:rsidRPr="00573A7A">
        <w:rPr>
          <w:rFonts w:ascii="Times New Roman" w:hAnsi="Times New Roman" w:cs="Times New Roman"/>
          <w:sz w:val="28"/>
          <w:szCs w:val="28"/>
        </w:rPr>
        <w:t>Хміль</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звичайний</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Humulus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lupulus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5A0234">
        <w:rPr>
          <w:rFonts w:ascii="Times New Roman" w:hAnsi="Times New Roman" w:cs="Times New Roman"/>
          <w:sz w:val="28"/>
          <w:szCs w:val="28"/>
          <w:lang w:val="en-US"/>
        </w:rPr>
        <w:t xml:space="preserve">. </w:t>
      </w:r>
    </w:p>
    <w:p w:rsidR="00601A8B" w:rsidRPr="005A0234" w:rsidRDefault="00573A7A" w:rsidP="00573A7A">
      <w:pPr>
        <w:tabs>
          <w:tab w:val="left" w:pos="0"/>
        </w:tabs>
        <w:spacing w:after="0" w:line="360" w:lineRule="auto"/>
        <w:jc w:val="both"/>
        <w:rPr>
          <w:rFonts w:ascii="Times New Roman" w:hAnsi="Times New Roman" w:cs="Times New Roman"/>
          <w:sz w:val="28"/>
          <w:szCs w:val="28"/>
          <w:lang w:val="en-US"/>
        </w:rPr>
      </w:pPr>
      <w:r w:rsidRPr="005A0234">
        <w:rPr>
          <w:rFonts w:ascii="Times New Roman" w:hAnsi="Times New Roman" w:cs="Times New Roman"/>
          <w:sz w:val="28"/>
          <w:szCs w:val="28"/>
          <w:lang w:val="en-US"/>
        </w:rPr>
        <w:t xml:space="preserve">65. </w:t>
      </w:r>
      <w:r w:rsidRPr="00573A7A">
        <w:rPr>
          <w:rFonts w:ascii="Times New Roman" w:hAnsi="Times New Roman" w:cs="Times New Roman"/>
          <w:sz w:val="28"/>
          <w:szCs w:val="28"/>
        </w:rPr>
        <w:t>Черемха</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rPr>
        <w:t>звичайна</w:t>
      </w:r>
      <w:r w:rsidRPr="005A0234">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Padus</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racemosa</w:t>
      </w:r>
      <w:r w:rsidRPr="005A0234">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Gilib</w:t>
      </w:r>
      <w:r w:rsidRPr="005A0234">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66. </w:t>
      </w:r>
      <w:r w:rsidRPr="00573A7A">
        <w:rPr>
          <w:rFonts w:ascii="Times New Roman" w:hAnsi="Times New Roman" w:cs="Times New Roman"/>
          <w:sz w:val="28"/>
          <w:szCs w:val="28"/>
        </w:rPr>
        <w:t>Чина</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лучна</w:t>
      </w:r>
      <w:r w:rsidRPr="00601A8B">
        <w:rPr>
          <w:rFonts w:ascii="Times New Roman" w:hAnsi="Times New Roman" w:cs="Times New Roman"/>
          <w:sz w:val="28"/>
          <w:szCs w:val="28"/>
          <w:lang w:val="en-US"/>
        </w:rPr>
        <w:t xml:space="preserve"> –</w:t>
      </w:r>
      <w:r w:rsidR="00601A8B">
        <w:rPr>
          <w:rFonts w:ascii="Times New Roman" w:hAnsi="Times New Roman" w:cs="Times New Roman"/>
          <w:sz w:val="28"/>
          <w:szCs w:val="28"/>
          <w:lang w:val="uk-UA"/>
        </w:rPr>
        <w:t xml:space="preserve"> </w:t>
      </w:r>
      <w:r w:rsidRPr="00573A7A">
        <w:rPr>
          <w:rFonts w:ascii="Times New Roman" w:hAnsi="Times New Roman" w:cs="Times New Roman"/>
          <w:sz w:val="28"/>
          <w:szCs w:val="28"/>
          <w:lang w:val="en-US"/>
        </w:rPr>
        <w:t>Lathyrus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pratensis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67. </w:t>
      </w:r>
      <w:r w:rsidRPr="00573A7A">
        <w:rPr>
          <w:rFonts w:ascii="Times New Roman" w:hAnsi="Times New Roman" w:cs="Times New Roman"/>
          <w:sz w:val="28"/>
          <w:szCs w:val="28"/>
        </w:rPr>
        <w:t>Шафран</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посівний</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Crocus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sativus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68. </w:t>
      </w:r>
      <w:r w:rsidRPr="00573A7A">
        <w:rPr>
          <w:rFonts w:ascii="Times New Roman" w:hAnsi="Times New Roman" w:cs="Times New Roman"/>
          <w:sz w:val="28"/>
          <w:szCs w:val="28"/>
        </w:rPr>
        <w:t>Щавель</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кінський</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Rumex</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confertus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Willd</w:t>
      </w:r>
      <w:r w:rsidRPr="00601A8B">
        <w:rPr>
          <w:rFonts w:ascii="Times New Roman" w:hAnsi="Times New Roman" w:cs="Times New Roman"/>
          <w:sz w:val="28"/>
          <w:szCs w:val="28"/>
          <w:lang w:val="en-US"/>
        </w:rPr>
        <w:t xml:space="preserve">. </w:t>
      </w:r>
    </w:p>
    <w:p w:rsidR="00601A8B" w:rsidRDefault="00573A7A" w:rsidP="00573A7A">
      <w:pPr>
        <w:tabs>
          <w:tab w:val="left" w:pos="0"/>
        </w:tabs>
        <w:spacing w:after="0" w:line="360" w:lineRule="auto"/>
        <w:jc w:val="both"/>
        <w:rPr>
          <w:rFonts w:ascii="Times New Roman" w:hAnsi="Times New Roman" w:cs="Times New Roman"/>
          <w:sz w:val="28"/>
          <w:szCs w:val="28"/>
          <w:lang w:val="en-US"/>
        </w:rPr>
      </w:pPr>
      <w:r w:rsidRPr="00601A8B">
        <w:rPr>
          <w:rFonts w:ascii="Times New Roman" w:hAnsi="Times New Roman" w:cs="Times New Roman"/>
          <w:sz w:val="28"/>
          <w:szCs w:val="28"/>
          <w:lang w:val="en-US"/>
        </w:rPr>
        <w:t xml:space="preserve">69. </w:t>
      </w:r>
      <w:r w:rsidRPr="00573A7A">
        <w:rPr>
          <w:rFonts w:ascii="Times New Roman" w:hAnsi="Times New Roman" w:cs="Times New Roman"/>
          <w:sz w:val="28"/>
          <w:szCs w:val="28"/>
        </w:rPr>
        <w:t>Ясен</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rPr>
        <w:t>високий</w:t>
      </w:r>
      <w:r w:rsidRPr="00601A8B">
        <w:rPr>
          <w:rFonts w:ascii="Times New Roman" w:hAnsi="Times New Roman" w:cs="Times New Roman"/>
          <w:sz w:val="28"/>
          <w:szCs w:val="28"/>
          <w:lang w:val="en-US"/>
        </w:rPr>
        <w:t xml:space="preserve"> - </w:t>
      </w:r>
      <w:r w:rsidRPr="00573A7A">
        <w:rPr>
          <w:rFonts w:ascii="Times New Roman" w:hAnsi="Times New Roman" w:cs="Times New Roman"/>
          <w:sz w:val="28"/>
          <w:szCs w:val="28"/>
          <w:lang w:val="en-US"/>
        </w:rPr>
        <w:t>Fraxinus</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excelsior</w:t>
      </w:r>
      <w:r w:rsidRPr="00601A8B">
        <w:rPr>
          <w:rFonts w:ascii="Times New Roman" w:hAnsi="Times New Roman" w:cs="Times New Roman"/>
          <w:sz w:val="28"/>
          <w:szCs w:val="28"/>
          <w:lang w:val="en-US"/>
        </w:rPr>
        <w:t xml:space="preserve"> </w:t>
      </w:r>
      <w:r w:rsidRPr="00573A7A">
        <w:rPr>
          <w:rFonts w:ascii="Times New Roman" w:hAnsi="Times New Roman" w:cs="Times New Roman"/>
          <w:sz w:val="28"/>
          <w:szCs w:val="28"/>
          <w:lang w:val="en-US"/>
        </w:rPr>
        <w:t>L</w:t>
      </w:r>
      <w:r w:rsidRPr="00601A8B">
        <w:rPr>
          <w:rFonts w:ascii="Times New Roman" w:hAnsi="Times New Roman" w:cs="Times New Roman"/>
          <w:sz w:val="28"/>
          <w:szCs w:val="28"/>
          <w:lang w:val="en-US"/>
        </w:rPr>
        <w:t xml:space="preserve">. </w:t>
      </w:r>
    </w:p>
    <w:p w:rsidR="009E58E5" w:rsidRDefault="00601A8B"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p>
    <w:p w:rsidR="009E58E5" w:rsidRDefault="009E58E5" w:rsidP="00573A7A">
      <w:pPr>
        <w:tabs>
          <w:tab w:val="left" w:pos="0"/>
        </w:tabs>
        <w:spacing w:after="0" w:line="360" w:lineRule="auto"/>
        <w:jc w:val="both"/>
        <w:rPr>
          <w:rFonts w:ascii="Times New Roman" w:hAnsi="Times New Roman" w:cs="Times New Roman"/>
          <w:sz w:val="28"/>
          <w:szCs w:val="28"/>
          <w:lang w:val="en-US"/>
        </w:rPr>
      </w:pPr>
    </w:p>
    <w:p w:rsidR="009E58E5" w:rsidRDefault="009E58E5" w:rsidP="00573A7A">
      <w:pPr>
        <w:tabs>
          <w:tab w:val="left" w:pos="0"/>
        </w:tabs>
        <w:spacing w:after="0" w:line="360" w:lineRule="auto"/>
        <w:jc w:val="both"/>
        <w:rPr>
          <w:rFonts w:ascii="Times New Roman" w:hAnsi="Times New Roman" w:cs="Times New Roman"/>
          <w:sz w:val="28"/>
          <w:szCs w:val="28"/>
          <w:lang w:val="en-US"/>
        </w:rPr>
      </w:pPr>
    </w:p>
    <w:p w:rsidR="00573A7A" w:rsidRPr="00573A7A" w:rsidRDefault="009E58E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b/>
      </w:r>
      <w:r w:rsidR="00573A7A" w:rsidRPr="00573A7A">
        <w:rPr>
          <w:rFonts w:ascii="Times New Roman" w:hAnsi="Times New Roman" w:cs="Times New Roman"/>
          <w:sz w:val="28"/>
          <w:szCs w:val="28"/>
        </w:rPr>
        <w:t>Токсичність</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різноманітних</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рослин</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може</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коливатися</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в</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залежності</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від</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розташування</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виду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в</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географічному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ареалі</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екологічних</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факторів</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характеру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ґрунту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та</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місцезростання</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періоду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вегетації</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кліматичних</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умов</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стадії</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онтогенезу</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та</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фенофази</w:t>
      </w:r>
      <w:r w:rsidR="00573A7A" w:rsidRPr="00601A8B">
        <w:rPr>
          <w:rFonts w:ascii="Times New Roman" w:hAnsi="Times New Roman" w:cs="Times New Roman"/>
          <w:sz w:val="28"/>
          <w:szCs w:val="28"/>
          <w:lang w:val="en-US"/>
        </w:rPr>
        <w:t xml:space="preserve">. </w:t>
      </w:r>
      <w:r w:rsidR="00573A7A" w:rsidRPr="00573A7A">
        <w:rPr>
          <w:rFonts w:ascii="Times New Roman" w:hAnsi="Times New Roman" w:cs="Times New Roman"/>
          <w:sz w:val="28"/>
          <w:szCs w:val="28"/>
        </w:rPr>
        <w:t>Похмура погода або вирощування рослин в затемнених умовах може підвищувати їх алкалоїдність. У пасльонових  процес накопичення алкалоїдів найбільш інтенсивний вночі, у зв’язку з чим рослини</w:t>
      </w:r>
      <w:r w:rsidR="00601A8B">
        <w:rPr>
          <w:rFonts w:ascii="Times New Roman" w:hAnsi="Times New Roman" w:cs="Times New Roman"/>
          <w:sz w:val="28"/>
          <w:szCs w:val="28"/>
        </w:rPr>
        <w:t xml:space="preserve"> більш токсичні вранці, ніж в кі</w:t>
      </w:r>
      <w:r w:rsidR="00573A7A" w:rsidRPr="00573A7A">
        <w:rPr>
          <w:rFonts w:ascii="Times New Roman" w:hAnsi="Times New Roman" w:cs="Times New Roman"/>
          <w:sz w:val="28"/>
          <w:szCs w:val="28"/>
        </w:rPr>
        <w:t xml:space="preserve">нці дня. </w:t>
      </w:r>
    </w:p>
    <w:p w:rsidR="009E58E5" w:rsidRDefault="009E58E5" w:rsidP="00601A8B">
      <w:pPr>
        <w:tabs>
          <w:tab w:val="left" w:pos="0"/>
        </w:tabs>
        <w:spacing w:after="0" w:line="360" w:lineRule="auto"/>
        <w:jc w:val="center"/>
        <w:rPr>
          <w:rFonts w:ascii="Times New Roman" w:hAnsi="Times New Roman" w:cs="Times New Roman"/>
          <w:b/>
          <w:sz w:val="28"/>
          <w:szCs w:val="28"/>
        </w:rPr>
      </w:pPr>
    </w:p>
    <w:p w:rsidR="00573A7A" w:rsidRPr="00601A8B" w:rsidRDefault="00573A7A" w:rsidP="00601A8B">
      <w:pPr>
        <w:tabs>
          <w:tab w:val="left" w:pos="0"/>
        </w:tabs>
        <w:spacing w:after="0" w:line="360" w:lineRule="auto"/>
        <w:jc w:val="center"/>
        <w:rPr>
          <w:rFonts w:ascii="Times New Roman" w:hAnsi="Times New Roman" w:cs="Times New Roman"/>
          <w:b/>
          <w:sz w:val="28"/>
          <w:szCs w:val="28"/>
        </w:rPr>
      </w:pPr>
      <w:r w:rsidRPr="00601A8B">
        <w:rPr>
          <w:rFonts w:ascii="Times New Roman" w:hAnsi="Times New Roman" w:cs="Times New Roman"/>
          <w:b/>
          <w:sz w:val="28"/>
          <w:szCs w:val="28"/>
        </w:rPr>
        <w:t>Правила роботи з отруйною лікарською рослинною сировиною</w:t>
      </w:r>
    </w:p>
    <w:p w:rsidR="00601A8B"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D92C0E">
        <w:rPr>
          <w:rFonts w:ascii="Times New Roman" w:hAnsi="Times New Roman" w:cs="Times New Roman"/>
          <w:sz w:val="28"/>
          <w:szCs w:val="28"/>
        </w:rPr>
        <w:t xml:space="preserve">Отруйні рослини — це рослини, які виробляють і накопичують отруйні речовини, що можуть спричинювати отруєння людини і тварини. </w:t>
      </w:r>
      <w:r w:rsidR="00573A7A" w:rsidRPr="00573A7A">
        <w:rPr>
          <w:rFonts w:ascii="Times New Roman" w:hAnsi="Times New Roman" w:cs="Times New Roman"/>
          <w:sz w:val="28"/>
          <w:szCs w:val="28"/>
        </w:rPr>
        <w:t xml:space="preserve">Отруйність рослин може бути пов'язана з такими отруйними сполуками, як алкалоїди, глікозиди, ефірні олії, лактони, феноли та ін. Отруйні речовини можуть міститись у всій рослині або в окремих її частинах. </w:t>
      </w:r>
    </w:p>
    <w:p w:rsidR="00601A8B"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Збирати отруйні лікарські рослини забороняється: неповнолітнім особам; вагітним; матерям, які годують дітей; особам з порушеннями центральної нервової системи; хворим на серцево-судинні захворювання та ін. </w:t>
      </w:r>
    </w:p>
    <w:p w:rsidR="00601A8B"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Правила збирання рослин окремих морфологічних груп лікарської рослинної сировини (отруйних) такі самі, як і неотруйних. Проте існують деякі особливості: під час збирання отруйної сировини не можна вживати їжу, торкатись руками слизових оболонок очей, рота; під час збирання отруйної сировини треба стояти за вітром. При роботі з отруйною сировиною потрібно захищати слизові оболонки носа і рота, працювати в спеціальному одязі. Відомі випадки професійного отруєння. У збирачів </w:t>
      </w:r>
      <w:r w:rsidR="00573A7A" w:rsidRPr="00573A7A">
        <w:rPr>
          <w:rFonts w:ascii="Times New Roman" w:hAnsi="Times New Roman" w:cs="Times New Roman"/>
          <w:sz w:val="28"/>
          <w:szCs w:val="28"/>
        </w:rPr>
        <w:lastRenderedPageBreak/>
        <w:t xml:space="preserve">лікарських рослин при контакті з отруйними рослинами або потраплянні на шкіру їх соку може розвинутись гостре запалення, екзема, дерматит; відомі випадки отруєнь під час ручного збирання в спекотну погоду листків блекоти чорної, дурману звичайного, беладонни, при подрібненні сухих кореневищ чемериці Лобеля та ін. Під час роботи з плодами коріандру та листками м'яти у працівників починає боліти голова, настає загальна слабкість і запаморочення внаслідок вдихання парів ефірної олії. </w:t>
      </w:r>
    </w:p>
    <w:p w:rsidR="00601A8B"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Дія отруйних росли</w:t>
      </w:r>
      <w:r w:rsidR="009E58E5">
        <w:rPr>
          <w:rFonts w:ascii="Times New Roman" w:hAnsi="Times New Roman" w:cs="Times New Roman"/>
          <w:sz w:val="28"/>
          <w:szCs w:val="28"/>
        </w:rPr>
        <w:t>н різноманітна. Одні з них уража</w:t>
      </w:r>
      <w:r w:rsidR="00573A7A" w:rsidRPr="00573A7A">
        <w:rPr>
          <w:rFonts w:ascii="Times New Roman" w:hAnsi="Times New Roman" w:cs="Times New Roman"/>
          <w:sz w:val="28"/>
          <w:szCs w:val="28"/>
        </w:rPr>
        <w:t xml:space="preserve">ють центральну нервову систему, інші справляють подразнювальну дію на слизові оболонки травного каналу, спричинюють порушення серцевої діяльності та дихання, порушення в сечовидільній системі, патологію вагітності, аборт та ін. При гострих отруєннях дуже швидко може настати порушення основних життєвих функцій організму. </w:t>
      </w:r>
    </w:p>
    <w:p w:rsidR="00573A7A"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Отруєння рослинами більшою морою виникають як харчові, або аліментарні. Рідше токсичну дію виявляє вдихання отруйних виділень (дистанційне отруєння багном, ароїдними, хвойними та ін.). Крім того, можуть виникати контактні пошкодження шкіри та слизових оболонок, що протікають за типом алергічних реакцій</w:t>
      </w:r>
      <w:r>
        <w:rPr>
          <w:rFonts w:ascii="Times New Roman" w:hAnsi="Times New Roman" w:cs="Times New Roman"/>
          <w:sz w:val="28"/>
          <w:szCs w:val="28"/>
        </w:rPr>
        <w:t xml:space="preserve"> (</w:t>
      </w:r>
      <w:r w:rsidR="00573A7A" w:rsidRPr="00573A7A">
        <w:rPr>
          <w:rFonts w:ascii="Times New Roman" w:hAnsi="Times New Roman" w:cs="Times New Roman"/>
          <w:sz w:val="28"/>
          <w:szCs w:val="28"/>
        </w:rPr>
        <w:t>кропива, гірчиця, молочай, болиголов, деякі примули). Існують також отруєння людей респіраторно-контактного характеру при вирощуванні, заготівлі та переробці рослинної сировини (блекота, табак, чемериця, жовтецеві, перець червоний, чистотіл та ін.).</w:t>
      </w:r>
    </w:p>
    <w:p w:rsidR="009E58E5" w:rsidRDefault="009E58E5" w:rsidP="00601A8B">
      <w:pPr>
        <w:tabs>
          <w:tab w:val="left" w:pos="0"/>
        </w:tabs>
        <w:spacing w:after="0" w:line="360" w:lineRule="auto"/>
        <w:jc w:val="center"/>
        <w:rPr>
          <w:rFonts w:ascii="Times New Roman" w:hAnsi="Times New Roman" w:cs="Times New Roman"/>
          <w:b/>
          <w:sz w:val="28"/>
          <w:szCs w:val="28"/>
        </w:rPr>
      </w:pPr>
    </w:p>
    <w:p w:rsidR="00573A7A" w:rsidRPr="00601A8B" w:rsidRDefault="00573A7A" w:rsidP="00601A8B">
      <w:pPr>
        <w:tabs>
          <w:tab w:val="left" w:pos="0"/>
        </w:tabs>
        <w:spacing w:after="0" w:line="360" w:lineRule="auto"/>
        <w:jc w:val="center"/>
        <w:rPr>
          <w:rFonts w:ascii="Times New Roman" w:hAnsi="Times New Roman" w:cs="Times New Roman"/>
          <w:b/>
          <w:sz w:val="28"/>
          <w:szCs w:val="28"/>
        </w:rPr>
      </w:pPr>
      <w:r w:rsidRPr="00601A8B">
        <w:rPr>
          <w:rFonts w:ascii="Times New Roman" w:hAnsi="Times New Roman" w:cs="Times New Roman"/>
          <w:b/>
          <w:sz w:val="28"/>
          <w:szCs w:val="28"/>
        </w:rPr>
        <w:t>Перша допомога і профілактика при рослинних отруєннях</w:t>
      </w:r>
    </w:p>
    <w:p w:rsidR="00601A8B"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При отруєнні лікарськими рослинами потрібно негайно надати першу допомогу. У випадку кишкового отруєння треба викликати блювання і промити шлунок (дати потерпілому випити 5—6 склянок теплої води з сіллю або 0,1 % розчин калію перманганату). При отруєнні маком блювотні засоби неефективні. При отруєнні конвалією, наперстянкою, горицвітом весняним блювоту викликати не можна. Для запобігання всмоктуванню отрути треба прийняти активоване вугілля або суміш 1—3 білків яєць із 300—500 мл молока або води, а через 20—30 хв викликати блювання і випити послаблювальне. До приходу лікаря потерпілого треба вкласти в ліжко. При потраплянні соку отруйної рослини на шкіру, уражені ділянки декілька разів промивають водою з милом і протирають 2% розчином калію перманганату. При </w:t>
      </w:r>
      <w:r w:rsidR="00573A7A" w:rsidRPr="00573A7A">
        <w:rPr>
          <w:rFonts w:ascii="Times New Roman" w:hAnsi="Times New Roman" w:cs="Times New Roman"/>
          <w:sz w:val="28"/>
          <w:szCs w:val="28"/>
        </w:rPr>
        <w:lastRenderedPageBreak/>
        <w:t>послабленні дихання роблять штучне дихання, при послабленні пульсу потерпілому дають міцний чай або каву.</w:t>
      </w:r>
      <w:r>
        <w:rPr>
          <w:rFonts w:ascii="Times New Roman" w:hAnsi="Times New Roman" w:cs="Times New Roman"/>
          <w:sz w:val="28"/>
          <w:szCs w:val="28"/>
        </w:rPr>
        <w:t xml:space="preserve"> </w:t>
      </w:r>
    </w:p>
    <w:p w:rsidR="00573A7A"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Запам’ятайте зовнішній вигляд </w:t>
      </w:r>
      <w:r w:rsidR="00573A7A" w:rsidRPr="00573A7A">
        <w:rPr>
          <w:rFonts w:ascii="Times New Roman" w:hAnsi="Times New Roman" w:cs="Times New Roman"/>
          <w:sz w:val="28"/>
          <w:szCs w:val="28"/>
        </w:rPr>
        <w:t>та діагностичі ознаки отруйних рослин.</w:t>
      </w:r>
    </w:p>
    <w:p w:rsidR="009E58E5" w:rsidRDefault="009E58E5" w:rsidP="005A0234">
      <w:pPr>
        <w:tabs>
          <w:tab w:val="left" w:pos="0"/>
        </w:tabs>
        <w:spacing w:after="0" w:line="360" w:lineRule="auto"/>
        <w:jc w:val="center"/>
        <w:rPr>
          <w:rFonts w:ascii="Times New Roman" w:hAnsi="Times New Roman" w:cs="Times New Roman"/>
          <w:b/>
          <w:sz w:val="28"/>
          <w:szCs w:val="28"/>
          <w:lang w:val="uk-UA"/>
        </w:rPr>
      </w:pPr>
    </w:p>
    <w:p w:rsidR="009E58E5" w:rsidRDefault="009E58E5" w:rsidP="00DA6E69">
      <w:pPr>
        <w:tabs>
          <w:tab w:val="left" w:pos="0"/>
        </w:tabs>
        <w:spacing w:after="0" w:line="360" w:lineRule="auto"/>
        <w:rPr>
          <w:rFonts w:ascii="Times New Roman" w:hAnsi="Times New Roman" w:cs="Times New Roman"/>
          <w:b/>
          <w:sz w:val="28"/>
          <w:szCs w:val="28"/>
          <w:lang w:val="uk-UA"/>
        </w:rPr>
      </w:pPr>
    </w:p>
    <w:p w:rsidR="005A0234" w:rsidRDefault="005A0234" w:rsidP="005A0234">
      <w:pPr>
        <w:tabs>
          <w:tab w:val="left" w:pos="0"/>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r w:rsidRPr="009E58E5">
        <w:rPr>
          <w:rFonts w:ascii="Times New Roman" w:hAnsi="Times New Roman" w:cs="Times New Roman"/>
          <w:b/>
          <w:sz w:val="28"/>
          <w:szCs w:val="28"/>
          <w:lang w:val="uk-UA"/>
        </w:rPr>
        <w:t>озашкільний навчальний заклад "Дитячий парк "Запорізький міський ботанічний сад"" Запорізької міської ради Запорізької області (далі ПНЗ "ДП "ЗМБС"")</w:t>
      </w:r>
    </w:p>
    <w:p w:rsidR="009E58E5" w:rsidRPr="009E58E5" w:rsidRDefault="009E58E5" w:rsidP="005A0234">
      <w:pPr>
        <w:tabs>
          <w:tab w:val="left" w:pos="0"/>
        </w:tabs>
        <w:spacing w:after="0" w:line="360" w:lineRule="auto"/>
        <w:jc w:val="center"/>
        <w:rPr>
          <w:rFonts w:ascii="Times New Roman" w:hAnsi="Times New Roman" w:cs="Times New Roman"/>
          <w:sz w:val="28"/>
          <w:szCs w:val="28"/>
          <w:lang w:val="uk-UA"/>
        </w:rPr>
      </w:pPr>
    </w:p>
    <w:p w:rsidR="00601A8B" w:rsidRDefault="005A0234" w:rsidP="005A0234">
      <w:pPr>
        <w:tabs>
          <w:tab w:val="left" w:pos="0"/>
        </w:tabs>
        <w:spacing w:after="0" w:line="360" w:lineRule="auto"/>
        <w:jc w:val="both"/>
        <w:rPr>
          <w:rFonts w:ascii="Times New Roman" w:hAnsi="Times New Roman" w:cs="Times New Roman"/>
          <w:sz w:val="28"/>
          <w:szCs w:val="28"/>
        </w:rPr>
      </w:pPr>
      <w:r w:rsidRPr="009E58E5">
        <w:rPr>
          <w:rFonts w:ascii="Times New Roman" w:hAnsi="Times New Roman" w:cs="Times New Roman"/>
          <w:sz w:val="28"/>
          <w:szCs w:val="28"/>
          <w:lang w:val="uk-UA"/>
        </w:rPr>
        <w:tab/>
      </w:r>
      <w:r w:rsidR="00573A7A" w:rsidRPr="00573A7A">
        <w:rPr>
          <w:rFonts w:ascii="Times New Roman" w:hAnsi="Times New Roman" w:cs="Times New Roman"/>
          <w:sz w:val="28"/>
          <w:szCs w:val="28"/>
        </w:rPr>
        <w:t xml:space="preserve">Згідно програми навчально-польової практики з фармацевтичної ботаніки студенти проходять практику на базі </w:t>
      </w:r>
      <w:r w:rsidRPr="005A0234">
        <w:rPr>
          <w:rFonts w:ascii="Times New Roman" w:hAnsi="Times New Roman" w:cs="Times New Roman"/>
          <w:sz w:val="28"/>
          <w:szCs w:val="28"/>
        </w:rPr>
        <w:t>ПНЗ "ДП "ЗМБС""</w:t>
      </w:r>
      <w:r w:rsidR="00573A7A" w:rsidRPr="00573A7A">
        <w:rPr>
          <w:rFonts w:ascii="Times New Roman" w:hAnsi="Times New Roman" w:cs="Times New Roman"/>
          <w:sz w:val="28"/>
          <w:szCs w:val="28"/>
        </w:rPr>
        <w:t>. На примірниках рідкісних і зникаючих рослин майбутні провізори знайомляться з видовим складом лікарських рослин, на практиці опановують методи збору, сушіння та стандартизації лікарської сировини, дають рекомендації щодо практичного використання лікарських рослин та їх вирощування на присадибних ділянках.</w:t>
      </w:r>
    </w:p>
    <w:p w:rsidR="00601A8B" w:rsidRDefault="00601A8B" w:rsidP="005A0234">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A0234" w:rsidRPr="005A0234">
        <w:rPr>
          <w:rFonts w:ascii="Times New Roman" w:hAnsi="Times New Roman" w:cs="Times New Roman"/>
          <w:sz w:val="28"/>
          <w:szCs w:val="28"/>
        </w:rPr>
        <w:t>ПНЗ "ДП "ЗМБС""</w:t>
      </w:r>
      <w:r w:rsidR="00573A7A" w:rsidRPr="00573A7A">
        <w:rPr>
          <w:rFonts w:ascii="Times New Roman" w:hAnsi="Times New Roman" w:cs="Times New Roman"/>
          <w:sz w:val="28"/>
          <w:szCs w:val="28"/>
        </w:rPr>
        <w:t xml:space="preserve">, заснований у 1958 році, є єдиним дитячим ботанічним садом у Європі. З 1971 року – це пам’ятка садово-паркового мистецтва місцевого значення. В 1992 році відбувся вступ до асоціації ботанічних садів України. На площі 12,7га розташовані дендрарій, альпінарій, тепличний комплекс з 20 теплиць, розплідники та квітники. Колекційний фонд рослин налічує 2594 таксонів. </w:t>
      </w:r>
    </w:p>
    <w:p w:rsidR="00375EB5" w:rsidRDefault="00601A8B"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Батьківщина більшої кількості колекційних рослин знаходиться в р</w:t>
      </w:r>
      <w:r>
        <w:rPr>
          <w:rFonts w:ascii="Times New Roman" w:hAnsi="Times New Roman" w:cs="Times New Roman"/>
          <w:sz w:val="28"/>
          <w:szCs w:val="28"/>
        </w:rPr>
        <w:t>айонах з м’яким теплим кліматом</w:t>
      </w:r>
      <w:r w:rsidR="00573A7A" w:rsidRPr="00573A7A">
        <w:rPr>
          <w:rFonts w:ascii="Times New Roman" w:hAnsi="Times New Roman" w:cs="Times New Roman"/>
          <w:sz w:val="28"/>
          <w:szCs w:val="28"/>
        </w:rPr>
        <w:t xml:space="preserve">, і найважливішим моментом в інтродукції цих рослин є їх виживання в несприятливих умовах середовища на півдні України. На протязі кількох років вчені Запорізького національного університету зі студентами проводять дослідження по вивчанню морозостійкості декоративних кущів родин: Rosaceae (Spirea L,. </w:t>
      </w:r>
      <w:r w:rsidR="00573A7A" w:rsidRPr="00573A7A">
        <w:rPr>
          <w:rFonts w:ascii="Times New Roman" w:hAnsi="Times New Roman" w:cs="Times New Roman"/>
          <w:sz w:val="28"/>
          <w:szCs w:val="28"/>
          <w:lang w:val="en-US"/>
        </w:rPr>
        <w:t>Cotone</w:t>
      </w:r>
      <w:r>
        <w:rPr>
          <w:rFonts w:ascii="Times New Roman" w:hAnsi="Times New Roman" w:cs="Times New Roman"/>
          <w:sz w:val="28"/>
          <w:szCs w:val="28"/>
          <w:lang w:val="en-US"/>
        </w:rPr>
        <w:t>aster Medik.), Caprifoliaceae (</w:t>
      </w:r>
      <w:r w:rsidR="00573A7A" w:rsidRPr="00573A7A">
        <w:rPr>
          <w:rFonts w:ascii="Times New Roman" w:hAnsi="Times New Roman" w:cs="Times New Roman"/>
          <w:sz w:val="28"/>
          <w:szCs w:val="28"/>
          <w:lang w:val="en-US"/>
        </w:rPr>
        <w:t xml:space="preserve">Lonicera L.,Weigela Thund.), Berberidaceae (Berberis L., Mahonia Nutt). </w:t>
      </w:r>
      <w:r>
        <w:rPr>
          <w:rFonts w:ascii="Times New Roman" w:hAnsi="Times New Roman" w:cs="Times New Roman"/>
          <w:sz w:val="28"/>
          <w:szCs w:val="28"/>
        </w:rPr>
        <w:t>Ці</w:t>
      </w:r>
      <w:r w:rsidR="00573A7A" w:rsidRPr="00573A7A">
        <w:rPr>
          <w:rFonts w:ascii="Times New Roman" w:hAnsi="Times New Roman" w:cs="Times New Roman"/>
          <w:sz w:val="28"/>
          <w:szCs w:val="28"/>
        </w:rPr>
        <w:t xml:space="preserve"> декоративні види представляють собою гарний матеріал для здійснення декоративно-художніх композицій в садах і парках міста. </w:t>
      </w:r>
    </w:p>
    <w:p w:rsidR="00375EB5" w:rsidRDefault="00375EB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З життєвих форм в колекціях хвойних переважають деревовидні рослини – 69%, серед листових – кущі – 59%, що відображає загальній стан для всіх колекцій ботанічних закл</w:t>
      </w:r>
      <w:r>
        <w:rPr>
          <w:rFonts w:ascii="Times New Roman" w:hAnsi="Times New Roman" w:cs="Times New Roman"/>
          <w:sz w:val="28"/>
          <w:szCs w:val="28"/>
        </w:rPr>
        <w:t xml:space="preserve">адів. Більшість видів колекції </w:t>
      </w:r>
      <w:r w:rsidR="00573A7A" w:rsidRPr="00573A7A">
        <w:rPr>
          <w:rFonts w:ascii="Times New Roman" w:hAnsi="Times New Roman" w:cs="Times New Roman"/>
          <w:sz w:val="28"/>
          <w:szCs w:val="28"/>
        </w:rPr>
        <w:t xml:space="preserve">походять з двох флористичних областей  </w:t>
      </w:r>
      <w:r w:rsidR="00573A7A" w:rsidRPr="00573A7A">
        <w:rPr>
          <w:rFonts w:ascii="Times New Roman" w:hAnsi="Times New Roman" w:cs="Times New Roman"/>
          <w:sz w:val="28"/>
          <w:szCs w:val="28"/>
        </w:rPr>
        <w:lastRenderedPageBreak/>
        <w:t>Циркумбореальної і Східноазіатської (26%), а також Атлантично</w:t>
      </w:r>
      <w:r>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Південноамериканської – 16%, Ірано-Туранської – 18%. Менше видів з областей скалистих гір (7%) і по 3,5%- із Середньоземноморської і Мадреальськоі областей. Ці області можна рахувати найбільш перспективними для поповнення Запоріжжя новими видами дерев’янистих рослин. </w:t>
      </w:r>
    </w:p>
    <w:p w:rsidR="00375EB5" w:rsidRDefault="00375EB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Загальний склад більшості парків не перевищує 20 видів. Колекція рослин ботанічного саду нараховує 168 родин.  За останні роки значно розширились такі родини, як Кипарисові, Соснові, Розові, Барбарисові, Бромелі</w:t>
      </w:r>
      <w:r>
        <w:rPr>
          <w:rFonts w:ascii="Times New Roman" w:hAnsi="Times New Roman" w:cs="Times New Roman"/>
          <w:sz w:val="28"/>
          <w:szCs w:val="28"/>
        </w:rPr>
        <w:t>єві, Бобові</w:t>
      </w:r>
      <w:r w:rsidR="00573A7A" w:rsidRPr="00573A7A">
        <w:rPr>
          <w:rFonts w:ascii="Times New Roman" w:hAnsi="Times New Roman" w:cs="Times New Roman"/>
          <w:sz w:val="28"/>
          <w:szCs w:val="28"/>
        </w:rPr>
        <w:t xml:space="preserve">, Айстрові, Тисові, Березові, </w:t>
      </w:r>
      <w:r>
        <w:rPr>
          <w:rFonts w:ascii="Times New Roman" w:hAnsi="Times New Roman" w:cs="Times New Roman"/>
          <w:sz w:val="28"/>
          <w:szCs w:val="28"/>
        </w:rPr>
        <w:t xml:space="preserve">Півникові, Орхідні, Жовтецеві, </w:t>
      </w:r>
      <w:r w:rsidR="00573A7A" w:rsidRPr="00573A7A">
        <w:rPr>
          <w:rFonts w:ascii="Times New Roman" w:hAnsi="Times New Roman" w:cs="Times New Roman"/>
          <w:sz w:val="28"/>
          <w:szCs w:val="28"/>
        </w:rPr>
        <w:t xml:space="preserve">Тутові, Агавові, Товстянкові, Лілійні. Колекція троянд нараховує 130 сортів із 10 садових груп. В ботанічному саду наявний кактусарій, де співробітники проводять наукову роботу по розмноженню сукулентів. Для огляду і вивчення представленні агава американська, юка, перейскія, мамілярії, молочаї та інші. Не менш </w:t>
      </w:r>
      <w:r>
        <w:rPr>
          <w:rFonts w:ascii="Times New Roman" w:hAnsi="Times New Roman" w:cs="Times New Roman"/>
          <w:sz w:val="28"/>
          <w:szCs w:val="28"/>
        </w:rPr>
        <w:t xml:space="preserve">цікаві для відвідувачів і інші </w:t>
      </w:r>
      <w:r w:rsidR="00573A7A" w:rsidRPr="00573A7A">
        <w:rPr>
          <w:rFonts w:ascii="Times New Roman" w:hAnsi="Times New Roman" w:cs="Times New Roman"/>
          <w:sz w:val="28"/>
          <w:szCs w:val="28"/>
        </w:rPr>
        <w:t>теплиці ботанічного саду, наприклад «Лимонарій», в якому росте велика кількість екзотичних цитрусових рослин : велетні лимони вагою 700-800 грам, мандарини ( вид «Благородний»), апельсини (сорти «Вашингтон Невіл», «Павловський»), кінкан ( японських і китайський), грейпфрут (сорт «Ро</w:t>
      </w:r>
      <w:r>
        <w:rPr>
          <w:rFonts w:ascii="Times New Roman" w:hAnsi="Times New Roman" w:cs="Times New Roman"/>
          <w:sz w:val="28"/>
          <w:szCs w:val="28"/>
        </w:rPr>
        <w:t>зовий»), а також карамбол, інжир</w:t>
      </w:r>
      <w:r w:rsidR="00573A7A" w:rsidRPr="00573A7A">
        <w:rPr>
          <w:rFonts w:ascii="Times New Roman" w:hAnsi="Times New Roman" w:cs="Times New Roman"/>
          <w:sz w:val="28"/>
          <w:szCs w:val="28"/>
        </w:rPr>
        <w:t xml:space="preserve">, хурма. Вивчаються різні способи вегетативного та насіннєвого розмноження. </w:t>
      </w:r>
    </w:p>
    <w:p w:rsidR="00375EB5" w:rsidRDefault="00375EB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Частина рослинного матеріалу використовується для збільшення колекційного фонду ботанічного саду, а інша на обмін з іншими ботанічними садами. Вражає яскравим різноманіттям сортів троянд і тонким ароматом квітів оранжерея «Розарій». Т</w:t>
      </w:r>
      <w:r>
        <w:rPr>
          <w:rFonts w:ascii="Times New Roman" w:hAnsi="Times New Roman" w:cs="Times New Roman"/>
          <w:sz w:val="28"/>
          <w:szCs w:val="28"/>
        </w:rPr>
        <w:t>ут є чайно-гібридні, мініатюрні</w:t>
      </w:r>
      <w:r w:rsidR="00573A7A" w:rsidRPr="00573A7A">
        <w:rPr>
          <w:rFonts w:ascii="Times New Roman" w:hAnsi="Times New Roman" w:cs="Times New Roman"/>
          <w:sz w:val="28"/>
          <w:szCs w:val="28"/>
        </w:rPr>
        <w:t>,</w:t>
      </w:r>
      <w:r>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плечисті троянди. Велике значення для закладу має «Фондова теплиця», в якій зібране різноманіття дуже цінних екзотичних рослин: медініла, каладіум, цисус триколір, пасіфлора, саговник, маранта, калатея, ктенанте, це логіна, антуріум кришталевий, мурайя, аукуба і багато інших. </w:t>
      </w:r>
    </w:p>
    <w:p w:rsidR="00375EB5" w:rsidRDefault="00375EB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До уваги відвідувачів представлена оранжерея «Зимовий сад», де зібрана унікальна колекція пальм, філодендронів, фікусів, бананів, папоротей та інших рослин різних життєвих форм із найрізноманітніших районів Земної Кулі. </w:t>
      </w:r>
    </w:p>
    <w:p w:rsidR="00BB539F" w:rsidRDefault="00375EB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Парк - пам’ятка садово-паркового мистецтва «Запорізький дитячий ботанічний сад», який був створений  наприкінці 50-х рр. ХХст.,</w:t>
      </w:r>
      <w:r>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благоустрій території парку був завершений у 1964-1965рр. За станом на 1966 рік в деревно-декоративних насадженнях парку налічувалось 10 тис. дерев і 6 тис. кущів і близько 200 видів </w:t>
      </w:r>
      <w:r w:rsidR="00573A7A" w:rsidRPr="00573A7A">
        <w:rPr>
          <w:rFonts w:ascii="Times New Roman" w:hAnsi="Times New Roman" w:cs="Times New Roman"/>
          <w:sz w:val="28"/>
          <w:szCs w:val="28"/>
        </w:rPr>
        <w:lastRenderedPageBreak/>
        <w:t>чагарників. Як об’єкт природно-заповідного фонду України місцевого значення відомий з 1971р., розміщений у північно-східній частині м. Запоріжжя. Сучасна площа 12га. Всього у відкритих насадженнях ботанічного саду нами виявлено 631 вид рослин, що відносяться до 3 відділів, 161 родини. Найчисленнішими з дерев чагарників є наступні родов</w:t>
      </w:r>
      <w:r w:rsidR="00BB539F">
        <w:rPr>
          <w:rFonts w:ascii="Times New Roman" w:hAnsi="Times New Roman" w:cs="Times New Roman"/>
          <w:sz w:val="28"/>
          <w:szCs w:val="28"/>
        </w:rPr>
        <w:t>і комплекси: сосна (16 видів), я</w:t>
      </w:r>
      <w:r w:rsidR="00573A7A" w:rsidRPr="00573A7A">
        <w:rPr>
          <w:rFonts w:ascii="Times New Roman" w:hAnsi="Times New Roman" w:cs="Times New Roman"/>
          <w:sz w:val="28"/>
          <w:szCs w:val="28"/>
        </w:rPr>
        <w:t>лівець(15), таволга(9), жимолость і кизильник</w:t>
      </w:r>
      <w:r w:rsidR="00BB539F">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(по 8), клен і верба</w:t>
      </w:r>
      <w:r w:rsidR="00BB539F">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 по 7), магнолія і шипшина(по 6 видів). За біоморфологічним спектром відмічено 106 видів дерев, 95 чагарників. Також в насадженнях відкритого ґрунту ботанічного саду зростають 420 видів трав’янистих рослин. Підрахована загальна кількість дерев у відкритих насадженнях ботанічного саду, що становить 1339 екземплярів з яких 270 знаходяться у доброму стані, 592 екз. – у задовільному і 477екз. потребують зносу.   </w:t>
      </w:r>
    </w:p>
    <w:p w:rsidR="00A17A2D" w:rsidRDefault="00BB539F"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Рослини, що культивуються в Запорізькому Ботанічному саду </w:t>
      </w:r>
      <w:r w:rsidR="00573A7A" w:rsidRPr="00573A7A">
        <w:rPr>
          <w:rFonts w:ascii="Times New Roman" w:hAnsi="Times New Roman" w:cs="Times New Roman"/>
          <w:sz w:val="28"/>
          <w:szCs w:val="28"/>
          <w:lang w:val="en-US"/>
        </w:rPr>
        <w:t>Lycopodiopsida</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плауновидні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Lycopodiaccae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плаунові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Polypodiophyta</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папоротеподібні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Adianthaceae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адіантові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Aspidiaceae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щитовникові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Aspleniaceae</w:t>
      </w:r>
      <w:r w:rsidR="00573A7A" w:rsidRPr="00573A7A">
        <w:rPr>
          <w:rFonts w:ascii="Times New Roman" w:hAnsi="Times New Roman" w:cs="Times New Roman"/>
          <w:sz w:val="28"/>
          <w:szCs w:val="28"/>
        </w:rPr>
        <w:t>- костенцові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Blechnaceae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блехнумові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Cryptogrammaceae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криптограмові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Davalliaceae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давалієві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Dennstaedtiaceae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деннстедтієві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Hypolepidaceae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невиразнолускові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Lygodiaceae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лігодієві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Nephrolepidaceae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нефролепісові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Onocleaceae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оноклеєві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Polypodiaceae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багатоніжкові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Pteridaceae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птерисові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Sinopteridaceae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синоптерисові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Pinophyta</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голонасінні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Araucariaceae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араукарієві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Cupressaceae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кипарисові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Ephedraceae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ефедрові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Ginkgoaceae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гінкгові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Ріпасеае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соснові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Podocarpaceae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ногоплідникові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Тахасеае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тисові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Taxodiaceae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таксодієві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Magnoliophyta</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покритонасінні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Acanthaceae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акантові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Асегасеае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кленові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Actinidiaceae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актинідієві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Agavaceae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агавові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Aizoaceae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аізонові</w:t>
      </w:r>
      <w:r>
        <w:rPr>
          <w:rFonts w:ascii="Times New Roman" w:hAnsi="Times New Roman" w:cs="Times New Roman"/>
          <w:sz w:val="28"/>
          <w:szCs w:val="28"/>
          <w:lang w:val="uk-UA"/>
        </w:rPr>
        <w:t>,</w:t>
      </w:r>
      <w:r>
        <w:rPr>
          <w:rFonts w:ascii="Times New Roman" w:hAnsi="Times New Roman" w:cs="Times New Roman"/>
          <w:sz w:val="28"/>
          <w:szCs w:val="28"/>
        </w:rPr>
        <w:t xml:space="preserve"> А</w:t>
      </w:r>
      <w:r>
        <w:rPr>
          <w:rFonts w:ascii="Times New Roman" w:hAnsi="Times New Roman" w:cs="Times New Roman"/>
          <w:sz w:val="28"/>
          <w:szCs w:val="28"/>
          <w:lang w:val="en-US"/>
        </w:rPr>
        <w:t>ll</w:t>
      </w:r>
      <w:r w:rsidR="00573A7A" w:rsidRPr="00573A7A">
        <w:rPr>
          <w:rFonts w:ascii="Times New Roman" w:hAnsi="Times New Roman" w:cs="Times New Roman"/>
          <w:sz w:val="28"/>
          <w:szCs w:val="28"/>
        </w:rPr>
        <w:t xml:space="preserve">іасеае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цибулеві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Alstroemeriaceae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альстремерієві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Amaranthaceae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амарантові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Amaryllidaceae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амарилісові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Anacardiaceae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фісташкові</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Аріасеае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зонтичні</w:t>
      </w:r>
      <w:r>
        <w:rPr>
          <w:rFonts w:ascii="Times New Roman" w:hAnsi="Times New Roman" w:cs="Times New Roman"/>
          <w:sz w:val="28"/>
          <w:szCs w:val="28"/>
        </w:rPr>
        <w:t>, Аросу</w:t>
      </w:r>
      <w:r>
        <w:rPr>
          <w:rFonts w:ascii="Times New Roman" w:hAnsi="Times New Roman" w:cs="Times New Roman"/>
          <w:sz w:val="28"/>
          <w:szCs w:val="28"/>
          <w:lang w:val="en-US"/>
        </w:rPr>
        <w:t>n</w:t>
      </w:r>
      <w:r w:rsidR="00573A7A" w:rsidRPr="00573A7A">
        <w:rPr>
          <w:rFonts w:ascii="Times New Roman" w:hAnsi="Times New Roman" w:cs="Times New Roman"/>
          <w:sz w:val="28"/>
          <w:szCs w:val="28"/>
        </w:rPr>
        <w:t xml:space="preserve">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барвінкові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Агесасеае - арекові, або пальмові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Агасеае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ароїдні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Araliaceae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аралієві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Aristolochiaceae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хвилівникові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Asclepiadaceae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ластівневі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Asparagaceae</w:t>
      </w:r>
      <w:r w:rsidR="00573A7A" w:rsidRPr="00573A7A">
        <w:rPr>
          <w:rFonts w:ascii="Times New Roman" w:hAnsi="Times New Roman" w:cs="Times New Roman"/>
          <w:sz w:val="28"/>
          <w:szCs w:val="28"/>
        </w:rPr>
        <w:t xml:space="preserve"> </w:t>
      </w:r>
      <w:r>
        <w:rPr>
          <w:rFonts w:ascii="Times New Roman" w:hAnsi="Times New Roman" w:cs="Times New Roman"/>
          <w:sz w:val="28"/>
          <w:szCs w:val="28"/>
        </w:rPr>
        <w:t>–</w:t>
      </w:r>
      <w:r w:rsidR="00573A7A" w:rsidRPr="00573A7A">
        <w:rPr>
          <w:rFonts w:ascii="Times New Roman" w:hAnsi="Times New Roman" w:cs="Times New Roman"/>
          <w:sz w:val="28"/>
          <w:szCs w:val="28"/>
        </w:rPr>
        <w:t xml:space="preserve"> холодкові</w:t>
      </w:r>
      <w:r>
        <w:rPr>
          <w:rFonts w:ascii="Times New Roman" w:hAnsi="Times New Roman" w:cs="Times New Roman"/>
          <w:sz w:val="28"/>
          <w:szCs w:val="28"/>
          <w:lang w:val="uk-UA"/>
        </w:rPr>
        <w:t>,</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Asphodelaceae</w:t>
      </w:r>
      <w:r w:rsidR="00573A7A" w:rsidRPr="00573A7A">
        <w:rPr>
          <w:rFonts w:ascii="Times New Roman" w:hAnsi="Times New Roman" w:cs="Times New Roman"/>
          <w:sz w:val="28"/>
          <w:szCs w:val="28"/>
        </w:rPr>
        <w:t xml:space="preserve"> – асфоделові. </w:t>
      </w:r>
    </w:p>
    <w:p w:rsidR="00A17A2D" w:rsidRDefault="00A17A2D"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З видів парку найбільшу наукову цінність становлять з виду голонасінних: </w:t>
      </w:r>
      <w:r w:rsidR="00573A7A" w:rsidRPr="00573A7A">
        <w:rPr>
          <w:rFonts w:ascii="Times New Roman" w:hAnsi="Times New Roman" w:cs="Times New Roman"/>
          <w:sz w:val="28"/>
          <w:szCs w:val="28"/>
          <w:lang w:val="en-US"/>
        </w:rPr>
        <w:t>Ginkgo</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biloba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Chamaecyparis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lawsoniana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Parl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Ch</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 xml:space="preserve">Pisifera Sieb. et Zucc., Metasequoia glyptostroboides Hu et Cheng, Larix Americana Michx., L. deciduas Mill., L. Sibirica Ledeb., Pseudotsuga menziesii(Mird.) Franco, Pinus armandi Franch., P. mugo Turra, Taxus baccata L., Abies cephalonica Loud., Juniperus excelca Bieb., а з відділу покритонасінних: </w:t>
      </w:r>
      <w:r w:rsidR="00573A7A" w:rsidRPr="00573A7A">
        <w:rPr>
          <w:rFonts w:ascii="Times New Roman" w:hAnsi="Times New Roman" w:cs="Times New Roman"/>
          <w:sz w:val="28"/>
          <w:szCs w:val="28"/>
          <w:lang w:val="en-US"/>
        </w:rPr>
        <w:lastRenderedPageBreak/>
        <w:t xml:space="preserve">Albizia julibrissin Durazz., Quercus borealis Michx., Liriodendron tulipifera L., Magnolia kobus DC., M. loebneri Kache, Phellodendron amurense Rupr., Paulownia tomentosa(Thunb.) Steud., Rhus typhina L., Cercis Canadensis L., C. chinensis Bge. та багато інших видів. </w:t>
      </w:r>
    </w:p>
    <w:p w:rsidR="00A17A2D" w:rsidRDefault="00A17A2D"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573A7A" w:rsidRPr="00573A7A">
        <w:rPr>
          <w:rFonts w:ascii="Times New Roman" w:hAnsi="Times New Roman" w:cs="Times New Roman"/>
          <w:sz w:val="28"/>
          <w:szCs w:val="28"/>
          <w:lang w:val="en-US"/>
        </w:rPr>
        <w:t>Типово у надсадженнях парку поширені хвойні: Pinus pallasiana D.Don, P. silvestris L., Thuja occidentalis L., Platicladus orientalis</w:t>
      </w:r>
      <w:r>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lang w:val="en-US"/>
        </w:rPr>
        <w:t xml:space="preserve">(L.) Franco, Picea pungens Engelm., Juniperus virginiana L., а також листяні породи: Betula pendula Roth., Salix alba L., Ulmus glabra Huds., U. pumila L., U. caprinifolia Rupr. ex G. Suckow, Aesculus hippocastanum L., Gleitsia triacanthos L., Juglands regia L., Quercus robur L., Cetlis occidentalis L., Catalpa bignonioides Walt., Acer plantanoides L., A. pseudoplatanus, A. saccharinum L., A. negundo L., Tilia cordata Mill., Robinia pseudoacacia L., Sophora japonica L., Populus alba L., P.nigra L., Padus serotina(Ehrh.) Agardh., Morus alba L., Fraxinus excelsior L. </w:t>
      </w:r>
    </w:p>
    <w:p w:rsidR="00A17A2D" w:rsidRDefault="00A17A2D"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573A7A" w:rsidRPr="00573A7A">
        <w:rPr>
          <w:rFonts w:ascii="Times New Roman" w:hAnsi="Times New Roman" w:cs="Times New Roman"/>
          <w:sz w:val="28"/>
          <w:szCs w:val="28"/>
          <w:lang w:val="en-US"/>
        </w:rPr>
        <w:t xml:space="preserve">Серед чагарникових видів цінними у парку є: Berberis thunbergii DC., Buddleja davidi Franch., B. Alternifolia Maxim., Syringa persica L., Sambucus nigra L. f. laciniata, Spartium junceum L., Hibiscus syriacus L., Wisteria shinensis(Sims.) Sweet, Sorbaria sorbifolia (L.) A. Br., Lonicera japonica Thunb., Ziziphus jujube Mill., Calacanthus floridus L., Kolkwitzia amabilus Graebn., Kerria japonica(L.)D.C., Cotoneaster divaricatus Rehd. et Wils., Potentilla fruticosa L., Paeonia suffruticosa Andr., Pyracantha coccinea Roem., Securinega officinalis(Palll.) Rend., Juniperus seravschanica Kom., J. chinensis L. </w:t>
      </w:r>
    </w:p>
    <w:p w:rsidR="00A17A2D" w:rsidRDefault="00A17A2D" w:rsidP="00573A7A">
      <w:pPr>
        <w:tabs>
          <w:tab w:val="left" w:pos="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573A7A" w:rsidRPr="00573A7A">
        <w:rPr>
          <w:rFonts w:ascii="Times New Roman" w:hAnsi="Times New Roman" w:cs="Times New Roman"/>
          <w:sz w:val="28"/>
          <w:szCs w:val="28"/>
          <w:lang w:val="en-US"/>
        </w:rPr>
        <w:t xml:space="preserve">Типовими чагарниками парку є: Amorpha fruticosa L., Berberis vulgaris L., Ligustrum vulgare L., Sambucus nigra L., Syringa vulgaris L., Lonicera tatarica L., Laburnum anagiroides Medic., Caragana arborescens Lam., Corylus avellana L., Magonia aquifolium(Purh.) Nutt., Philadelphus coronarius L., Buxus semeprvirens L., Swida sanguinea(L.) Opiz., Cotinus coggygria Scop., Spirea x vanhouttei(Briot) Zab., Rosa canina L., Forsythia europaea Deg. et Bald., Juniperus Sabina L. та багато інших.  </w:t>
      </w:r>
    </w:p>
    <w:p w:rsidR="00A17A2D" w:rsidRDefault="00A17A2D"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b/>
      </w:r>
      <w:r w:rsidR="00573A7A" w:rsidRPr="00573A7A">
        <w:rPr>
          <w:rFonts w:ascii="Times New Roman" w:hAnsi="Times New Roman" w:cs="Times New Roman"/>
          <w:sz w:val="28"/>
          <w:szCs w:val="28"/>
        </w:rPr>
        <w:t>Ботанічний сад - це науково-дослідний, навчальний заклад, в якому культивуються рослини, пропагуються ботанічні знання. В оранжереї батанічного саду є 545 видів тропічних і субтропічних рослин, у тому числі й лікарські: кавове дерево (</w:t>
      </w:r>
      <w:r w:rsidR="00573A7A" w:rsidRPr="00573A7A">
        <w:rPr>
          <w:rFonts w:ascii="Times New Roman" w:hAnsi="Times New Roman" w:cs="Times New Roman"/>
          <w:sz w:val="28"/>
          <w:szCs w:val="28"/>
          <w:lang w:val="en-US"/>
        </w:rPr>
        <w:t>Coffea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Arabica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алое деревоподібне (</w:t>
      </w:r>
      <w:r w:rsidR="00573A7A" w:rsidRPr="00573A7A">
        <w:rPr>
          <w:rFonts w:ascii="Times New Roman" w:hAnsi="Times New Roman" w:cs="Times New Roman"/>
          <w:sz w:val="28"/>
          <w:szCs w:val="28"/>
          <w:lang w:val="en-US"/>
        </w:rPr>
        <w:t>Aloe</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arborescens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Mill</w:t>
      </w:r>
      <w:r w:rsidR="00573A7A" w:rsidRPr="00573A7A">
        <w:rPr>
          <w:rFonts w:ascii="Times New Roman" w:hAnsi="Times New Roman" w:cs="Times New Roman"/>
          <w:sz w:val="28"/>
          <w:szCs w:val="28"/>
        </w:rPr>
        <w:t>.), каланхое пір'ясте (</w:t>
      </w:r>
      <w:r w:rsidR="00573A7A" w:rsidRPr="00573A7A">
        <w:rPr>
          <w:rFonts w:ascii="Times New Roman" w:hAnsi="Times New Roman" w:cs="Times New Roman"/>
          <w:sz w:val="28"/>
          <w:szCs w:val="28"/>
          <w:lang w:val="en-US"/>
        </w:rPr>
        <w:t>Kalancho</w:t>
      </w:r>
      <w:r w:rsidR="00573A7A" w:rsidRPr="00573A7A">
        <w:rPr>
          <w:rFonts w:ascii="Times New Roman" w:hAnsi="Times New Roman" w:cs="Times New Roman"/>
          <w:sz w:val="28"/>
          <w:szCs w:val="28"/>
        </w:rPr>
        <w:t xml:space="preserve">е </w:t>
      </w:r>
      <w:r w:rsidR="00573A7A" w:rsidRPr="00573A7A">
        <w:rPr>
          <w:rFonts w:ascii="Times New Roman" w:hAnsi="Times New Roman" w:cs="Times New Roman"/>
          <w:sz w:val="28"/>
          <w:szCs w:val="28"/>
          <w:lang w:val="en-US"/>
        </w:rPr>
        <w:t>pinnata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Lam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Pers</w:t>
      </w:r>
      <w:r w:rsidR="00573A7A" w:rsidRPr="00573A7A">
        <w:rPr>
          <w:rFonts w:ascii="Times New Roman" w:hAnsi="Times New Roman" w:cs="Times New Roman"/>
          <w:sz w:val="28"/>
          <w:szCs w:val="28"/>
        </w:rPr>
        <w:t>.), агава американська (</w:t>
      </w:r>
      <w:r w:rsidR="00573A7A" w:rsidRPr="00573A7A">
        <w:rPr>
          <w:rFonts w:ascii="Times New Roman" w:hAnsi="Times New Roman" w:cs="Times New Roman"/>
          <w:sz w:val="28"/>
          <w:szCs w:val="28"/>
          <w:lang w:val="en-US"/>
        </w:rPr>
        <w:t>Agava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Americana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олеандр звичайний (</w:t>
      </w:r>
      <w:r w:rsidR="00573A7A" w:rsidRPr="00573A7A">
        <w:rPr>
          <w:rFonts w:ascii="Times New Roman" w:hAnsi="Times New Roman" w:cs="Times New Roman"/>
          <w:sz w:val="28"/>
          <w:szCs w:val="28"/>
          <w:lang w:val="en-US"/>
        </w:rPr>
        <w:t>Nerium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oleander</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мирт звичайний (</w:t>
      </w:r>
      <w:r w:rsidR="00573A7A" w:rsidRPr="00573A7A">
        <w:rPr>
          <w:rFonts w:ascii="Times New Roman" w:hAnsi="Times New Roman" w:cs="Times New Roman"/>
          <w:sz w:val="28"/>
          <w:szCs w:val="28"/>
          <w:lang w:val="en-US"/>
        </w:rPr>
        <w:t>Myryus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communis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rPr>
        <w:lastRenderedPageBreak/>
        <w:t>актинідія гостра (</w:t>
      </w:r>
      <w:r w:rsidR="00573A7A" w:rsidRPr="00573A7A">
        <w:rPr>
          <w:rFonts w:ascii="Times New Roman" w:hAnsi="Times New Roman" w:cs="Times New Roman"/>
          <w:sz w:val="28"/>
          <w:szCs w:val="28"/>
          <w:lang w:val="en-US"/>
        </w:rPr>
        <w:t>Actinidiaarguta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Siebold</w:t>
      </w:r>
      <w:r w:rsidR="00573A7A" w:rsidRPr="00573A7A">
        <w:rPr>
          <w:rFonts w:ascii="Times New Roman" w:hAnsi="Times New Roman" w:cs="Times New Roman"/>
          <w:sz w:val="28"/>
          <w:szCs w:val="28"/>
        </w:rPr>
        <w:t>), гранатник звичайний (</w:t>
      </w:r>
      <w:r w:rsidR="00573A7A" w:rsidRPr="00573A7A">
        <w:rPr>
          <w:rFonts w:ascii="Times New Roman" w:hAnsi="Times New Roman" w:cs="Times New Roman"/>
          <w:sz w:val="28"/>
          <w:szCs w:val="28"/>
          <w:lang w:val="en-US"/>
        </w:rPr>
        <w:t>Punika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granatum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лимон (</w:t>
      </w:r>
      <w:r w:rsidR="00573A7A" w:rsidRPr="00573A7A">
        <w:rPr>
          <w:rFonts w:ascii="Times New Roman" w:hAnsi="Times New Roman" w:cs="Times New Roman"/>
          <w:sz w:val="28"/>
          <w:szCs w:val="28"/>
          <w:lang w:val="en-US"/>
        </w:rPr>
        <w:t>Citrus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limon</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Burm</w:t>
      </w:r>
      <w:r w:rsidR="00573A7A" w:rsidRPr="00573A7A">
        <w:rPr>
          <w:rFonts w:ascii="Times New Roman" w:hAnsi="Times New Roman" w:cs="Times New Roman"/>
          <w:sz w:val="28"/>
          <w:szCs w:val="28"/>
        </w:rPr>
        <w:t>), інжир (</w:t>
      </w:r>
      <w:r w:rsidR="00573A7A" w:rsidRPr="00573A7A">
        <w:rPr>
          <w:rFonts w:ascii="Times New Roman" w:hAnsi="Times New Roman" w:cs="Times New Roman"/>
          <w:sz w:val="28"/>
          <w:szCs w:val="28"/>
          <w:lang w:val="en-US"/>
        </w:rPr>
        <w:t>Ficus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carica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лавр благородний (</w:t>
      </w:r>
      <w:r w:rsidR="00573A7A" w:rsidRPr="00573A7A">
        <w:rPr>
          <w:rFonts w:ascii="Times New Roman" w:hAnsi="Times New Roman" w:cs="Times New Roman"/>
          <w:sz w:val="28"/>
          <w:szCs w:val="28"/>
          <w:lang w:val="en-US"/>
        </w:rPr>
        <w:t>Laurus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nolilis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p>
    <w:p w:rsidR="00A17A2D" w:rsidRDefault="00A17A2D"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У ботанічному саду ростуть реліктові та ендемічні лікарські рослини: гінкго білоба (</w:t>
      </w:r>
      <w:r w:rsidR="00573A7A" w:rsidRPr="00573A7A">
        <w:rPr>
          <w:rFonts w:ascii="Times New Roman" w:hAnsi="Times New Roman" w:cs="Times New Roman"/>
          <w:sz w:val="28"/>
          <w:szCs w:val="28"/>
          <w:lang w:val="en-US"/>
        </w:rPr>
        <w:t>Ginkgo</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biloba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тис ягідний (</w:t>
      </w:r>
      <w:r w:rsidR="00573A7A" w:rsidRPr="00573A7A">
        <w:rPr>
          <w:rFonts w:ascii="Times New Roman" w:hAnsi="Times New Roman" w:cs="Times New Roman"/>
          <w:sz w:val="28"/>
          <w:szCs w:val="28"/>
          <w:lang w:val="en-US"/>
        </w:rPr>
        <w:t>Taxus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bakkata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півонія тонколиста (</w:t>
      </w:r>
      <w:r w:rsidR="00573A7A" w:rsidRPr="00573A7A">
        <w:rPr>
          <w:rFonts w:ascii="Times New Roman" w:hAnsi="Times New Roman" w:cs="Times New Roman"/>
          <w:sz w:val="28"/>
          <w:szCs w:val="28"/>
          <w:lang w:val="en-US"/>
        </w:rPr>
        <w:t>Paeonia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tenuifolia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9E58E5">
        <w:rPr>
          <w:rFonts w:ascii="Times New Roman" w:hAnsi="Times New Roman" w:cs="Times New Roman"/>
          <w:sz w:val="28"/>
          <w:szCs w:val="28"/>
        </w:rPr>
        <w:t>.), яло</w:t>
      </w:r>
      <w:r w:rsidR="00573A7A" w:rsidRPr="00573A7A">
        <w:rPr>
          <w:rFonts w:ascii="Times New Roman" w:hAnsi="Times New Roman" w:cs="Times New Roman"/>
          <w:sz w:val="28"/>
          <w:szCs w:val="28"/>
        </w:rPr>
        <w:t>вець звичайний (</w:t>
      </w:r>
      <w:r w:rsidR="00573A7A" w:rsidRPr="00573A7A">
        <w:rPr>
          <w:rFonts w:ascii="Times New Roman" w:hAnsi="Times New Roman" w:cs="Times New Roman"/>
          <w:sz w:val="28"/>
          <w:szCs w:val="28"/>
          <w:lang w:val="en-US"/>
        </w:rPr>
        <w:t>Juniperus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communis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9E58E5">
        <w:rPr>
          <w:rFonts w:ascii="Times New Roman" w:hAnsi="Times New Roman" w:cs="Times New Roman"/>
          <w:sz w:val="28"/>
          <w:szCs w:val="28"/>
        </w:rPr>
        <w:t>.), яло</w:t>
      </w:r>
      <w:r w:rsidR="00573A7A" w:rsidRPr="00573A7A">
        <w:rPr>
          <w:rFonts w:ascii="Times New Roman" w:hAnsi="Times New Roman" w:cs="Times New Roman"/>
          <w:sz w:val="28"/>
          <w:szCs w:val="28"/>
        </w:rPr>
        <w:t>вець козачий (</w:t>
      </w:r>
      <w:r w:rsidR="00573A7A" w:rsidRPr="00573A7A">
        <w:rPr>
          <w:rFonts w:ascii="Times New Roman" w:hAnsi="Times New Roman" w:cs="Times New Roman"/>
          <w:sz w:val="28"/>
          <w:szCs w:val="28"/>
          <w:lang w:val="en-US"/>
        </w:rPr>
        <w:t>Juniperus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sabina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бел</w:t>
      </w:r>
      <w:r w:rsidR="009E58E5">
        <w:rPr>
          <w:rFonts w:ascii="Times New Roman" w:hAnsi="Times New Roman" w:cs="Times New Roman"/>
          <w:sz w:val="28"/>
          <w:szCs w:val="28"/>
          <w:lang w:val="uk-UA"/>
        </w:rPr>
        <w:t>л</w:t>
      </w:r>
      <w:r w:rsidR="00573A7A" w:rsidRPr="00573A7A">
        <w:rPr>
          <w:rFonts w:ascii="Times New Roman" w:hAnsi="Times New Roman" w:cs="Times New Roman"/>
          <w:sz w:val="28"/>
          <w:szCs w:val="28"/>
        </w:rPr>
        <w:t>адо</w:t>
      </w:r>
      <w:r w:rsidR="009E58E5">
        <w:rPr>
          <w:rFonts w:ascii="Times New Roman" w:hAnsi="Times New Roman" w:cs="Times New Roman"/>
          <w:sz w:val="28"/>
          <w:szCs w:val="28"/>
          <w:lang w:val="uk-UA"/>
        </w:rPr>
        <w:t>н</w:t>
      </w:r>
      <w:r w:rsidR="00573A7A" w:rsidRPr="00573A7A">
        <w:rPr>
          <w:rFonts w:ascii="Times New Roman" w:hAnsi="Times New Roman" w:cs="Times New Roman"/>
          <w:sz w:val="28"/>
          <w:szCs w:val="28"/>
        </w:rPr>
        <w:t>на звичайна (</w:t>
      </w:r>
      <w:r w:rsidR="00573A7A" w:rsidRPr="00573A7A">
        <w:rPr>
          <w:rFonts w:ascii="Times New Roman" w:hAnsi="Times New Roman" w:cs="Times New Roman"/>
          <w:sz w:val="28"/>
          <w:szCs w:val="28"/>
          <w:lang w:val="en-US"/>
        </w:rPr>
        <w:t>Atropa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belladonna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живокіст високий (</w:t>
      </w:r>
      <w:r w:rsidR="00573A7A" w:rsidRPr="00573A7A">
        <w:rPr>
          <w:rFonts w:ascii="Times New Roman" w:hAnsi="Times New Roman" w:cs="Times New Roman"/>
          <w:sz w:val="28"/>
          <w:szCs w:val="28"/>
          <w:lang w:val="en-US"/>
        </w:rPr>
        <w:t>Delphinium</w:t>
      </w:r>
      <w:r>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elatum</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A17A2D">
        <w:rPr>
          <w:rFonts w:ascii="Times New Roman" w:hAnsi="Times New Roman" w:cs="Times New Roman"/>
          <w:sz w:val="28"/>
          <w:szCs w:val="28"/>
        </w:rPr>
        <w:t>.), тирлич жовтий (</w:t>
      </w:r>
      <w:r w:rsidR="00573A7A" w:rsidRPr="00573A7A">
        <w:rPr>
          <w:rFonts w:ascii="Times New Roman" w:hAnsi="Times New Roman" w:cs="Times New Roman"/>
          <w:sz w:val="28"/>
          <w:szCs w:val="28"/>
          <w:lang w:val="en-US"/>
        </w:rPr>
        <w:t>Gentiana</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lutea</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A17A2D">
        <w:rPr>
          <w:rFonts w:ascii="Times New Roman" w:hAnsi="Times New Roman" w:cs="Times New Roman"/>
          <w:sz w:val="28"/>
          <w:szCs w:val="28"/>
        </w:rPr>
        <w:t>.), магнолія великоквіткова (</w:t>
      </w:r>
      <w:r w:rsidR="00573A7A" w:rsidRPr="00573A7A">
        <w:rPr>
          <w:rFonts w:ascii="Times New Roman" w:hAnsi="Times New Roman" w:cs="Times New Roman"/>
          <w:sz w:val="28"/>
          <w:szCs w:val="28"/>
          <w:lang w:val="en-US"/>
        </w:rPr>
        <w:t>Magnolia</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grandiflora</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A17A2D">
        <w:rPr>
          <w:rFonts w:ascii="Times New Roman" w:hAnsi="Times New Roman" w:cs="Times New Roman"/>
          <w:sz w:val="28"/>
          <w:szCs w:val="28"/>
        </w:rPr>
        <w:t xml:space="preserve">.). </w:t>
      </w:r>
      <w:r w:rsidR="00573A7A" w:rsidRPr="00573A7A">
        <w:rPr>
          <w:rFonts w:ascii="Times New Roman" w:hAnsi="Times New Roman" w:cs="Times New Roman"/>
          <w:sz w:val="28"/>
          <w:szCs w:val="28"/>
        </w:rPr>
        <w:t>Ці рослини занесені до Червоної книги України і охороняються законом. Багато видів рослин також вимагають охорони, тому що господарська діяльність людини призведе до їх зникнення: підсніжник білосніжний (</w:t>
      </w:r>
      <w:r w:rsidR="00573A7A" w:rsidRPr="00573A7A">
        <w:rPr>
          <w:rFonts w:ascii="Times New Roman" w:hAnsi="Times New Roman" w:cs="Times New Roman"/>
          <w:sz w:val="28"/>
          <w:szCs w:val="28"/>
          <w:lang w:val="en-US"/>
        </w:rPr>
        <w:t>Galanthus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nivalis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нарцис вузьколистий (</w:t>
      </w:r>
      <w:r w:rsidR="00573A7A" w:rsidRPr="00573A7A">
        <w:rPr>
          <w:rFonts w:ascii="Times New Roman" w:hAnsi="Times New Roman" w:cs="Times New Roman"/>
          <w:sz w:val="28"/>
          <w:szCs w:val="28"/>
          <w:lang w:val="en-US"/>
        </w:rPr>
        <w:t>Narcissum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angustifolia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Curt</w:t>
      </w:r>
      <w:r w:rsidR="00573A7A" w:rsidRPr="00573A7A">
        <w:rPr>
          <w:rFonts w:ascii="Times New Roman" w:hAnsi="Times New Roman" w:cs="Times New Roman"/>
          <w:sz w:val="28"/>
          <w:szCs w:val="28"/>
        </w:rPr>
        <w:t>.), ірис карликовий (</w:t>
      </w:r>
      <w:r w:rsidR="00573A7A" w:rsidRPr="00573A7A">
        <w:rPr>
          <w:rFonts w:ascii="Times New Roman" w:hAnsi="Times New Roman" w:cs="Times New Roman"/>
          <w:sz w:val="28"/>
          <w:szCs w:val="28"/>
          <w:lang w:val="en-US"/>
        </w:rPr>
        <w:t>Iris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pumila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p>
    <w:p w:rsidR="009E58E5" w:rsidRDefault="00A17A2D" w:rsidP="009E58E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Найбільш поширені в ботанічному саду лікарські рослини офіцинальної та народної медицини: мачок жовтий (</w:t>
      </w:r>
      <w:r w:rsidR="00573A7A" w:rsidRPr="00573A7A">
        <w:rPr>
          <w:rFonts w:ascii="Times New Roman" w:hAnsi="Times New Roman" w:cs="Times New Roman"/>
          <w:sz w:val="28"/>
          <w:szCs w:val="28"/>
          <w:lang w:val="en-US"/>
        </w:rPr>
        <w:t>Glaucium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flavum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суниця лісова (</w:t>
      </w:r>
      <w:r w:rsidR="00573A7A" w:rsidRPr="00573A7A">
        <w:rPr>
          <w:rFonts w:ascii="Times New Roman" w:hAnsi="Times New Roman" w:cs="Times New Roman"/>
          <w:sz w:val="28"/>
          <w:szCs w:val="28"/>
          <w:lang w:val="en-US"/>
        </w:rPr>
        <w:t>Fragaria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vesca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алтей лікарський (</w:t>
      </w:r>
      <w:r w:rsidR="00573A7A" w:rsidRPr="00573A7A">
        <w:rPr>
          <w:rFonts w:ascii="Times New Roman" w:hAnsi="Times New Roman" w:cs="Times New Roman"/>
          <w:sz w:val="28"/>
          <w:szCs w:val="28"/>
          <w:lang w:val="en-US"/>
        </w:rPr>
        <w:t>Althaea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officinalis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дягель лікарський (</w:t>
      </w:r>
      <w:r w:rsidR="00573A7A" w:rsidRPr="00573A7A">
        <w:rPr>
          <w:rFonts w:ascii="Times New Roman" w:hAnsi="Times New Roman" w:cs="Times New Roman"/>
          <w:sz w:val="28"/>
          <w:szCs w:val="28"/>
          <w:lang w:val="en-US"/>
        </w:rPr>
        <w:t>Angelica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archangelica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копитняк європейський (</w:t>
      </w:r>
      <w:r w:rsidR="00573A7A" w:rsidRPr="00573A7A">
        <w:rPr>
          <w:rFonts w:ascii="Times New Roman" w:hAnsi="Times New Roman" w:cs="Times New Roman"/>
          <w:sz w:val="28"/>
          <w:szCs w:val="28"/>
          <w:lang w:val="en-US"/>
        </w:rPr>
        <w:t>Asarum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europaenum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астрагал шерстистоквітковий (</w:t>
      </w:r>
      <w:r w:rsidR="00573A7A" w:rsidRPr="00573A7A">
        <w:rPr>
          <w:rFonts w:ascii="Times New Roman" w:hAnsi="Times New Roman" w:cs="Times New Roman"/>
          <w:sz w:val="28"/>
          <w:szCs w:val="28"/>
          <w:lang w:val="en-US"/>
        </w:rPr>
        <w:t>Astragalus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dasyantus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Pall</w:t>
      </w:r>
      <w:r w:rsidR="00573A7A" w:rsidRPr="00573A7A">
        <w:rPr>
          <w:rFonts w:ascii="Times New Roman" w:hAnsi="Times New Roman" w:cs="Times New Roman"/>
          <w:sz w:val="28"/>
          <w:szCs w:val="28"/>
        </w:rPr>
        <w:t>.), барбарис звичайний (</w:t>
      </w:r>
      <w:r w:rsidR="00573A7A" w:rsidRPr="00573A7A">
        <w:rPr>
          <w:rFonts w:ascii="Times New Roman" w:hAnsi="Times New Roman" w:cs="Times New Roman"/>
          <w:sz w:val="28"/>
          <w:szCs w:val="28"/>
          <w:lang w:val="en-US"/>
        </w:rPr>
        <w:t>Berberis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vulgaris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бадан тонколистий (</w:t>
      </w:r>
      <w:r w:rsidR="00573A7A" w:rsidRPr="00573A7A">
        <w:rPr>
          <w:rFonts w:ascii="Times New Roman" w:hAnsi="Times New Roman" w:cs="Times New Roman"/>
          <w:sz w:val="28"/>
          <w:szCs w:val="28"/>
          <w:lang w:val="en-US"/>
        </w:rPr>
        <w:t>Bergenia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crassifolia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Tritsch</w:t>
      </w:r>
      <w:r w:rsidR="00573A7A" w:rsidRPr="00573A7A">
        <w:rPr>
          <w:rFonts w:ascii="Times New Roman" w:hAnsi="Times New Roman" w:cs="Times New Roman"/>
          <w:sz w:val="28"/>
          <w:szCs w:val="28"/>
        </w:rPr>
        <w:t>), буквиця лікарська (</w:t>
      </w:r>
      <w:r w:rsidR="00573A7A" w:rsidRPr="00573A7A">
        <w:rPr>
          <w:rFonts w:ascii="Times New Roman" w:hAnsi="Times New Roman" w:cs="Times New Roman"/>
          <w:sz w:val="28"/>
          <w:szCs w:val="28"/>
          <w:lang w:val="en-US"/>
        </w:rPr>
        <w:t>Betonica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officinalis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календула лікарська (</w:t>
      </w:r>
      <w:r w:rsidR="00573A7A" w:rsidRPr="00573A7A">
        <w:rPr>
          <w:rFonts w:ascii="Times New Roman" w:hAnsi="Times New Roman" w:cs="Times New Roman"/>
          <w:sz w:val="28"/>
          <w:szCs w:val="28"/>
          <w:lang w:val="en-US"/>
        </w:rPr>
        <w:t>Callendula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officinalis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льон звичайний (</w:t>
      </w:r>
      <w:r w:rsidR="00573A7A" w:rsidRPr="00573A7A">
        <w:rPr>
          <w:rFonts w:ascii="Times New Roman" w:hAnsi="Times New Roman" w:cs="Times New Roman"/>
          <w:sz w:val="28"/>
          <w:szCs w:val="28"/>
          <w:lang w:val="en-US"/>
        </w:rPr>
        <w:t>Linum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usitatissimum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ліщина звичайна (</w:t>
      </w:r>
      <w:r w:rsidR="00573A7A" w:rsidRPr="00573A7A">
        <w:rPr>
          <w:rFonts w:ascii="Times New Roman" w:hAnsi="Times New Roman" w:cs="Times New Roman"/>
          <w:sz w:val="28"/>
          <w:szCs w:val="28"/>
          <w:lang w:val="en-US"/>
        </w:rPr>
        <w:t>Corylus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avellana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скумпія шкіряна (</w:t>
      </w:r>
      <w:r w:rsidR="00573A7A" w:rsidRPr="00573A7A">
        <w:rPr>
          <w:rFonts w:ascii="Times New Roman" w:hAnsi="Times New Roman" w:cs="Times New Roman"/>
          <w:sz w:val="28"/>
          <w:szCs w:val="28"/>
          <w:lang w:val="en-US"/>
        </w:rPr>
        <w:t>Cotinus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coggygria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Scop</w:t>
      </w:r>
      <w:r w:rsidR="00573A7A" w:rsidRPr="00573A7A">
        <w:rPr>
          <w:rFonts w:ascii="Times New Roman" w:hAnsi="Times New Roman" w:cs="Times New Roman"/>
          <w:sz w:val="28"/>
          <w:szCs w:val="28"/>
        </w:rPr>
        <w:t>.), наперстянка шерстиста (</w:t>
      </w:r>
      <w:r w:rsidR="00573A7A" w:rsidRPr="00573A7A">
        <w:rPr>
          <w:rFonts w:ascii="Times New Roman" w:hAnsi="Times New Roman" w:cs="Times New Roman"/>
          <w:sz w:val="28"/>
          <w:szCs w:val="28"/>
          <w:lang w:val="en-US"/>
        </w:rPr>
        <w:t>Digitalis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lanata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Ehzk</w:t>
      </w:r>
      <w:r w:rsidR="00573A7A" w:rsidRPr="00573A7A">
        <w:rPr>
          <w:rFonts w:ascii="Times New Roman" w:hAnsi="Times New Roman" w:cs="Times New Roman"/>
          <w:sz w:val="28"/>
          <w:szCs w:val="28"/>
        </w:rPr>
        <w:t>), ехінацея пурпурова (</w:t>
      </w:r>
      <w:r w:rsidR="00573A7A" w:rsidRPr="00573A7A">
        <w:rPr>
          <w:rFonts w:ascii="Times New Roman" w:hAnsi="Times New Roman" w:cs="Times New Roman"/>
          <w:sz w:val="28"/>
          <w:szCs w:val="28"/>
          <w:lang w:val="en-US"/>
        </w:rPr>
        <w:t>Echinacea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purpurea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Moench</w:t>
      </w:r>
      <w:r w:rsidR="00573A7A" w:rsidRPr="00573A7A">
        <w:rPr>
          <w:rFonts w:ascii="Times New Roman" w:hAnsi="Times New Roman" w:cs="Times New Roman"/>
          <w:sz w:val="28"/>
          <w:szCs w:val="28"/>
        </w:rPr>
        <w:t xml:space="preserve"> ), галега лікарська (</w:t>
      </w:r>
      <w:r w:rsidR="00573A7A" w:rsidRPr="00573A7A">
        <w:rPr>
          <w:rFonts w:ascii="Times New Roman" w:hAnsi="Times New Roman" w:cs="Times New Roman"/>
          <w:sz w:val="28"/>
          <w:szCs w:val="28"/>
          <w:lang w:val="en-US"/>
        </w:rPr>
        <w:t>Galega</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officinalis</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робітник піщаний (</w:t>
      </w:r>
      <w:r w:rsidR="00573A7A" w:rsidRPr="00573A7A">
        <w:rPr>
          <w:rFonts w:ascii="Times New Roman" w:hAnsi="Times New Roman" w:cs="Times New Roman"/>
          <w:sz w:val="28"/>
          <w:szCs w:val="28"/>
          <w:lang w:val="en-US"/>
        </w:rPr>
        <w:t>Helichrysum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arenarium</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573A7A" w:rsidRPr="00573A7A">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Moench</w:t>
      </w:r>
      <w:r w:rsidR="00573A7A" w:rsidRPr="00D92C0E">
        <w:rPr>
          <w:rFonts w:ascii="Times New Roman" w:hAnsi="Times New Roman" w:cs="Times New Roman"/>
          <w:sz w:val="28"/>
          <w:szCs w:val="28"/>
        </w:rPr>
        <w:t>), меліса лікарська (</w:t>
      </w:r>
      <w:r w:rsidR="00573A7A" w:rsidRPr="00573A7A">
        <w:rPr>
          <w:rFonts w:ascii="Times New Roman" w:hAnsi="Times New Roman" w:cs="Times New Roman"/>
          <w:sz w:val="28"/>
          <w:szCs w:val="28"/>
          <w:lang w:val="en-US"/>
        </w:rPr>
        <w:t>Melissa</w:t>
      </w:r>
      <w:r w:rsidR="00573A7A" w:rsidRPr="00D92C0E">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officinalis</w:t>
      </w:r>
      <w:r w:rsidR="00573A7A" w:rsidRPr="00D92C0E">
        <w:rPr>
          <w:rFonts w:ascii="Times New Roman" w:hAnsi="Times New Roman" w:cs="Times New Roman"/>
          <w:sz w:val="28"/>
          <w:szCs w:val="28"/>
        </w:rPr>
        <w:t xml:space="preserve"> </w:t>
      </w:r>
      <w:r w:rsidR="00573A7A" w:rsidRPr="00573A7A">
        <w:rPr>
          <w:rFonts w:ascii="Times New Roman" w:hAnsi="Times New Roman" w:cs="Times New Roman"/>
          <w:sz w:val="28"/>
          <w:szCs w:val="28"/>
          <w:lang w:val="en-US"/>
        </w:rPr>
        <w:t>L</w:t>
      </w:r>
      <w:r w:rsidR="009E58E5">
        <w:rPr>
          <w:rFonts w:ascii="Times New Roman" w:hAnsi="Times New Roman" w:cs="Times New Roman"/>
          <w:sz w:val="28"/>
          <w:szCs w:val="28"/>
        </w:rPr>
        <w:t>.).</w:t>
      </w:r>
    </w:p>
    <w:p w:rsidR="009E58E5" w:rsidRDefault="009E58E5" w:rsidP="009E58E5">
      <w:pPr>
        <w:tabs>
          <w:tab w:val="left" w:pos="0"/>
        </w:tabs>
        <w:spacing w:after="0" w:line="360" w:lineRule="auto"/>
        <w:jc w:val="center"/>
        <w:rPr>
          <w:rFonts w:ascii="Times New Roman" w:hAnsi="Times New Roman" w:cs="Times New Roman"/>
          <w:sz w:val="28"/>
          <w:szCs w:val="28"/>
        </w:rPr>
      </w:pPr>
      <w:r>
        <w:rPr>
          <w:noProof/>
          <w:lang w:eastAsia="ru-RU"/>
        </w:rPr>
        <w:drawing>
          <wp:inline distT="0" distB="0" distL="0" distR="0" wp14:anchorId="379457A6" wp14:editId="50F35179">
            <wp:extent cx="4748174" cy="2338705"/>
            <wp:effectExtent l="0" t="0" r="0" b="4445"/>
            <wp:docPr id="6" name="Рисунок 6" descr="ÐÐ°ÑÑÐ¸Ð½ÐºÐ¸ Ð¿Ð¾ Ð·Ð°Ð¿ÑÐ¾ÑÑ Ð±Ð¾ÑÐ°Ð½Ð¸ÑÐµÑÐºÐ¸Ð¹ ÑÐ°Ð´ Ð·Ð°Ð¿Ð¾ÑÐ¾Ð¶Ñ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Ð¾ÑÐ°Ð½Ð¸ÑÐµÑÐºÐ¸Ð¹ ÑÐ°Ð´ Ð·Ð°Ð¿Ð¾ÑÐ¾Ð¶ÑÐµ"/>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3494" cy="2361027"/>
                    </a:xfrm>
                    <a:prstGeom prst="rect">
                      <a:avLst/>
                    </a:prstGeom>
                    <a:noFill/>
                    <a:ln>
                      <a:noFill/>
                    </a:ln>
                  </pic:spPr>
                </pic:pic>
              </a:graphicData>
            </a:graphic>
          </wp:inline>
        </w:drawing>
      </w:r>
    </w:p>
    <w:p w:rsidR="00DA6E69" w:rsidRDefault="00DA6E69" w:rsidP="00DA6E69">
      <w:pPr>
        <w:tabs>
          <w:tab w:val="left" w:pos="0"/>
          <w:tab w:val="left" w:pos="1552"/>
          <w:tab w:val="center" w:pos="5230"/>
        </w:tabs>
        <w:spacing w:after="0" w:line="360" w:lineRule="auto"/>
        <w:rPr>
          <w:rFonts w:ascii="Times New Roman" w:hAnsi="Times New Roman" w:cs="Times New Roman"/>
          <w:b/>
          <w:sz w:val="28"/>
          <w:szCs w:val="28"/>
        </w:rPr>
      </w:pPr>
      <w:r>
        <w:rPr>
          <w:rFonts w:ascii="Times New Roman" w:hAnsi="Times New Roman" w:cs="Times New Roman"/>
          <w:b/>
          <w:sz w:val="28"/>
          <w:szCs w:val="28"/>
        </w:rPr>
        <w:tab/>
      </w:r>
    </w:p>
    <w:p w:rsidR="00DA6E69" w:rsidRDefault="00DA6E69" w:rsidP="00DA6E69">
      <w:pPr>
        <w:tabs>
          <w:tab w:val="left" w:pos="0"/>
          <w:tab w:val="left" w:pos="1552"/>
          <w:tab w:val="center" w:pos="5230"/>
        </w:tabs>
        <w:spacing w:after="0" w:line="360" w:lineRule="auto"/>
        <w:rPr>
          <w:rFonts w:ascii="Times New Roman" w:hAnsi="Times New Roman" w:cs="Times New Roman"/>
          <w:b/>
          <w:sz w:val="28"/>
          <w:szCs w:val="28"/>
        </w:rPr>
      </w:pPr>
      <w:r>
        <w:rPr>
          <w:rFonts w:ascii="Times New Roman" w:hAnsi="Times New Roman" w:cs="Times New Roman"/>
          <w:b/>
          <w:sz w:val="28"/>
          <w:szCs w:val="28"/>
        </w:rPr>
        <w:lastRenderedPageBreak/>
        <w:tab/>
      </w:r>
    </w:p>
    <w:p w:rsidR="00573A7A" w:rsidRDefault="00573A7A" w:rsidP="00DA6E69">
      <w:pPr>
        <w:tabs>
          <w:tab w:val="left" w:pos="0"/>
          <w:tab w:val="left" w:pos="1552"/>
          <w:tab w:val="center" w:pos="5230"/>
        </w:tabs>
        <w:spacing w:after="0" w:line="360" w:lineRule="auto"/>
        <w:jc w:val="center"/>
        <w:rPr>
          <w:rFonts w:ascii="Times New Roman" w:hAnsi="Times New Roman" w:cs="Times New Roman"/>
          <w:b/>
          <w:sz w:val="28"/>
          <w:szCs w:val="28"/>
        </w:rPr>
      </w:pPr>
      <w:r w:rsidRPr="009E58E5">
        <w:rPr>
          <w:rFonts w:ascii="Times New Roman" w:hAnsi="Times New Roman" w:cs="Times New Roman"/>
          <w:b/>
          <w:sz w:val="28"/>
          <w:szCs w:val="28"/>
        </w:rPr>
        <w:t>Загальні дані про Національний заповідник “Хортиця”</w:t>
      </w:r>
    </w:p>
    <w:p w:rsidR="009E58E5" w:rsidRPr="009E58E5" w:rsidRDefault="009E58E5" w:rsidP="00A17A2D">
      <w:pPr>
        <w:tabs>
          <w:tab w:val="left" w:pos="0"/>
        </w:tabs>
        <w:spacing w:after="0" w:line="360" w:lineRule="auto"/>
        <w:jc w:val="center"/>
        <w:rPr>
          <w:rFonts w:ascii="Times New Roman" w:hAnsi="Times New Roman" w:cs="Times New Roman"/>
          <w:b/>
          <w:sz w:val="28"/>
          <w:szCs w:val="28"/>
        </w:rPr>
      </w:pPr>
    </w:p>
    <w:p w:rsidR="00A17A2D" w:rsidRDefault="00A17A2D"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Як видно з самої назви заповідника, основу його території складає о. Хортиця. Острів Хортиця - це унікальна історико-культурна і природна пам’ятка, найбільший острів долини Дніпра. Довжина його 11,2 км, а ширина – до 2,4 км, площа 2329,92 га, периметр острова 27 км. У 1958 році о. Хортиця оголошено пам’яткою природи місцевого значення. </w:t>
      </w:r>
    </w:p>
    <w:p w:rsidR="00A17A2D" w:rsidRDefault="00A17A2D"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У 1965 році на о.Хортиця створено Державний історико-культурний заповідник.  </w:t>
      </w:r>
    </w:p>
    <w:p w:rsidR="00A17A2D" w:rsidRDefault="00A17A2D"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У 1974 році частина його території оголошена Д</w:t>
      </w:r>
      <w:r>
        <w:rPr>
          <w:rFonts w:ascii="Times New Roman" w:hAnsi="Times New Roman" w:cs="Times New Roman"/>
          <w:sz w:val="28"/>
          <w:szCs w:val="28"/>
        </w:rPr>
        <w:t>ержавним геологічним заказником</w:t>
      </w:r>
      <w:r w:rsidR="00573A7A" w:rsidRPr="00573A7A">
        <w:rPr>
          <w:rFonts w:ascii="Times New Roman" w:hAnsi="Times New Roman" w:cs="Times New Roman"/>
          <w:sz w:val="28"/>
          <w:szCs w:val="28"/>
        </w:rPr>
        <w:t>:</w:t>
      </w:r>
      <w:r>
        <w:rPr>
          <w:rFonts w:ascii="Times New Roman" w:hAnsi="Times New Roman" w:cs="Times New Roman"/>
          <w:sz w:val="28"/>
          <w:szCs w:val="28"/>
          <w:lang w:val="uk-UA"/>
        </w:rPr>
        <w:t xml:space="preserve"> </w:t>
      </w:r>
      <w:r w:rsidR="00573A7A" w:rsidRPr="00573A7A">
        <w:rPr>
          <w:rFonts w:ascii="Times New Roman" w:hAnsi="Times New Roman" w:cs="Times New Roman"/>
          <w:sz w:val="28"/>
          <w:szCs w:val="28"/>
        </w:rPr>
        <w:t xml:space="preserve">“Дніпровські пороги” порожиста ділянка Дніпра, куди входять південна частина острова Хортиця, острів Байда, скелі Стог-1 і Стог-2 та кам’яні стовпи в нижньому б’єфі ГЕС. Це характерні відшарування докембрійських кристалічних порід, наскельна рослинність, залишки байрачних лісів, ділянки цілинних степів і дніпровських плавнів. </w:t>
      </w:r>
    </w:p>
    <w:p w:rsidR="00A17A2D" w:rsidRDefault="00A17A2D"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З 1993 року Державному історико-культурному заповіднику надано статус Національного. </w:t>
      </w:r>
    </w:p>
    <w:p w:rsidR="00A17A2D" w:rsidRDefault="00A17A2D"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До складу Національного заповідника “Хортиця” крім острова Хортиця входять і прилеглі до нього острови та скелі: острів Розстьобін, Дубовий, острови Близнюки, скеля Середня, острови Три Стоги, Байда та урочище Вирва (на правому березі Дніпра). </w:t>
      </w:r>
    </w:p>
    <w:p w:rsidR="00403B65" w:rsidRDefault="00A17A2D"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Загальна площа заповідника – 2359,34 га. </w:t>
      </w:r>
    </w:p>
    <w:p w:rsidR="00582C0E" w:rsidRDefault="00582C0E" w:rsidP="00582C0E">
      <w:pPr>
        <w:tabs>
          <w:tab w:val="left" w:pos="0"/>
        </w:tabs>
        <w:spacing w:after="0" w:line="360" w:lineRule="auto"/>
        <w:jc w:val="center"/>
        <w:rPr>
          <w:rFonts w:ascii="Times New Roman" w:hAnsi="Times New Roman" w:cs="Times New Roman"/>
          <w:sz w:val="28"/>
          <w:szCs w:val="28"/>
        </w:rPr>
      </w:pPr>
      <w:r>
        <w:rPr>
          <w:noProof/>
          <w:lang w:eastAsia="ru-RU"/>
        </w:rPr>
        <w:lastRenderedPageBreak/>
        <w:drawing>
          <wp:inline distT="0" distB="0" distL="0" distR="0" wp14:anchorId="21896474" wp14:editId="2EDF7349">
            <wp:extent cx="5793837" cy="3296093"/>
            <wp:effectExtent l="0" t="0" r="0" b="0"/>
            <wp:docPr id="7" name="Рисунок 7" descr="ÐÐ°ÑÑÐ¸Ð½ÐºÐ¸ Ð¿Ð¾ Ð·Ð°Ð¿ÑÐ¾ÑÑ ÑÐ¾ÑÑÐ¸ÑÐ° Ðº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ÑÐ¾ÑÑÐ¸ÑÐ° ÐºÐ°ÑÑ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04492" cy="3302155"/>
                    </a:xfrm>
                    <a:prstGeom prst="rect">
                      <a:avLst/>
                    </a:prstGeom>
                    <a:noFill/>
                    <a:ln>
                      <a:noFill/>
                    </a:ln>
                  </pic:spPr>
                </pic:pic>
              </a:graphicData>
            </a:graphic>
          </wp:inline>
        </w:drawing>
      </w:r>
    </w:p>
    <w:p w:rsidR="00403B65" w:rsidRDefault="00403B65"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Хортиця – унікальна пам’ятка природи. На території заповідника охороняються цінні природно-територіальні комплекси: заплавні ліси та луки, справжні та петрофітні степи, скелясті відшарування гранітів, балки, висячі болота та озерні комплекси. </w:t>
      </w:r>
    </w:p>
    <w:p w:rsidR="00403B65" w:rsidRDefault="00403B65"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Флора і фауна Хортиці відрізняються значною видовою різноманітністю (21 % від загальної кількості флори України та 48 % від загальної кількості фауни хребетних тварин України).  </w:t>
      </w:r>
    </w:p>
    <w:p w:rsidR="00403B65" w:rsidRDefault="00403B65"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На території острова зареєстровано близько 1090 видів вищих судинних рослин, серед яких 105 ендемічних, 29 видів вищих судинних рослин занесені до Червоної книги України, 11 - до Європейського Червоного списку, 10 рослинних угруповань занесено до Зеленої книги України. Природна рослинність збереглася лише на 25% території острова, але у зв'язку з відсутністю в місті розвиненої паркової зони і високою його загазованістю, острів піддається інтенсивному рекреаційному використанню, що приводить до деградації та загибелі рослинних угрупувань.  </w:t>
      </w:r>
    </w:p>
    <w:p w:rsidR="00403B65" w:rsidRDefault="00403B65" w:rsidP="00A17A2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Природничо-навчальні дослідження носили короткочасний експедиційний характер, які проводилися раніше на острові, а з 2000 року на острові працює біостанція Запорізького Національного університету. З організаці</w:t>
      </w:r>
      <w:r w:rsidR="00582C0E">
        <w:rPr>
          <w:rFonts w:ascii="Times New Roman" w:hAnsi="Times New Roman" w:cs="Times New Roman"/>
          <w:sz w:val="28"/>
          <w:szCs w:val="28"/>
        </w:rPr>
        <w:t>єю у структурі НЗХ (</w:t>
      </w:r>
      <w:r w:rsidR="00573A7A" w:rsidRPr="00573A7A">
        <w:rPr>
          <w:rFonts w:ascii="Times New Roman" w:hAnsi="Times New Roman" w:cs="Times New Roman"/>
          <w:sz w:val="28"/>
          <w:szCs w:val="28"/>
        </w:rPr>
        <w:t xml:space="preserve">Національний заповідник «Хортиця») науково-дослідного відділу природи дослідження стали системнішими.  </w:t>
      </w:r>
    </w:p>
    <w:p w:rsidR="00403B65" w:rsidRDefault="00403B6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Проте, при всій очевидності своїх історичних пам'ятників культури, проблему відродження природи о. Хортиця неможливо вирішити, доки не складено повний </w:t>
      </w:r>
      <w:r w:rsidR="00573A7A" w:rsidRPr="00573A7A">
        <w:rPr>
          <w:rFonts w:ascii="Times New Roman" w:hAnsi="Times New Roman" w:cs="Times New Roman"/>
          <w:sz w:val="28"/>
          <w:szCs w:val="28"/>
        </w:rPr>
        <w:lastRenderedPageBreak/>
        <w:t>список цінних ділянок, що збереглися і не налагоджена система їх охорони і використання. У 1995 році створена геоботанічна та ландшафна карти острова у великому масштабі. На сьогодні питаннями рекультивації, обстеження, карт відновленого рослинного покриву, проектів та проектних рішень, пошукових експедицій займаются співробітники заповідника та фахівці: Дніпропетровсько</w:t>
      </w:r>
      <w:r w:rsidR="00582C0E">
        <w:rPr>
          <w:rFonts w:ascii="Times New Roman" w:hAnsi="Times New Roman" w:cs="Times New Roman"/>
          <w:sz w:val="28"/>
          <w:szCs w:val="28"/>
        </w:rPr>
        <w:t>го Національного Університету (</w:t>
      </w:r>
      <w:r w:rsidR="00573A7A" w:rsidRPr="00573A7A">
        <w:rPr>
          <w:rFonts w:ascii="Times New Roman" w:hAnsi="Times New Roman" w:cs="Times New Roman"/>
          <w:sz w:val="28"/>
          <w:szCs w:val="28"/>
        </w:rPr>
        <w:t xml:space="preserve">звіт доц.Л.П.Мицика щодо відновлення ценозів на колишніх сільскогосподарських угіддях), та НАНУ інститут географії проводили комплексні дослідження на замовлення НЗХ (звіт та карти відновленного рослинного покриву).  </w:t>
      </w:r>
    </w:p>
    <w:p w:rsidR="00403B65" w:rsidRDefault="00403B6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Існує проблема відновлення порушених ландшафтів «перлини» м. Запоріжжя і всієї України. Враховуючи все вищевикладене, ми вирішили провести інвентаризацію рослин острова Хортиця. Дослідження проводилися співробітниками кафедри фармакогнозії спільно із співробітниками Національного заповідника «Хортиця» під керівництвом доцента, кандидата біологічних наук Корещук К.Є. впродовж 1978 - 1998 років, а тепер цю роботу продовжують її учні та послідовники.     </w:t>
      </w:r>
    </w:p>
    <w:p w:rsidR="00582C0E" w:rsidRDefault="00582C0E" w:rsidP="00403B65">
      <w:pPr>
        <w:tabs>
          <w:tab w:val="left" w:pos="0"/>
        </w:tabs>
        <w:spacing w:after="0" w:line="360" w:lineRule="auto"/>
        <w:jc w:val="center"/>
        <w:rPr>
          <w:rFonts w:ascii="Times New Roman" w:hAnsi="Times New Roman" w:cs="Times New Roman"/>
          <w:b/>
          <w:sz w:val="28"/>
          <w:szCs w:val="28"/>
        </w:rPr>
      </w:pPr>
    </w:p>
    <w:p w:rsidR="00573A7A" w:rsidRPr="00403B65" w:rsidRDefault="00573A7A" w:rsidP="00403B65">
      <w:pPr>
        <w:tabs>
          <w:tab w:val="left" w:pos="0"/>
        </w:tabs>
        <w:spacing w:after="0" w:line="360" w:lineRule="auto"/>
        <w:jc w:val="center"/>
        <w:rPr>
          <w:rFonts w:ascii="Times New Roman" w:hAnsi="Times New Roman" w:cs="Times New Roman"/>
          <w:b/>
          <w:sz w:val="28"/>
          <w:szCs w:val="28"/>
        </w:rPr>
      </w:pPr>
      <w:r w:rsidRPr="00403B65">
        <w:rPr>
          <w:rFonts w:ascii="Times New Roman" w:hAnsi="Times New Roman" w:cs="Times New Roman"/>
          <w:b/>
          <w:sz w:val="28"/>
          <w:szCs w:val="28"/>
        </w:rPr>
        <w:t>Рослинність острова Хортиця</w:t>
      </w:r>
    </w:p>
    <w:p w:rsidR="00403B65" w:rsidRDefault="00403B65" w:rsidP="00573A7A">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Хортиця – найбільший острів долини Дніпра, це унікальна історико-культурна і природна пам’ятка. Розташований острів Хортиця нижче греблі Дніпровської гідроелектростанції у межах глибоко врізаної в породи кристалічного фундаменту долини Дніпра. Головною особливістю цієї території є поєднання ландшафтів підвищеного плато та долини р. Дніпро. Абсолютні позначки поверхні змінюються від 16 м (уріз води Дніпра, фактично - верхів'їв Каховського водосховища) до 39 м на південному сході острова і до 72-74 м у центрі острова та 58 м у північній частині острова (тобто перепад висот в межах острову сягає 58 м.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Загалом поверхню острова утворюють кілька терасних рівнів. Різні рівні рельєфу, з яких складається поверхня острова Хортиця, наявність на більшій частині території лесових порід, інколи виходів на поверхню кристалічних порід і піщаних нашарувань алювію визначають собою розташування різноманітних сучасних ландшафтних комплексів острова, його урочищ і місцевостей, та впливають на його біотичне різноманіття. Так флора-ізолят о. Хортиця</w:t>
      </w:r>
      <w:r>
        <w:rPr>
          <w:rFonts w:ascii="Times New Roman" w:hAnsi="Times New Roman" w:cs="Times New Roman"/>
          <w:sz w:val="28"/>
          <w:szCs w:val="28"/>
        </w:rPr>
        <w:t xml:space="preserve"> відрізняється значним видовим </w:t>
      </w:r>
      <w:r w:rsidR="00573A7A" w:rsidRPr="00573A7A">
        <w:rPr>
          <w:rFonts w:ascii="Times New Roman" w:hAnsi="Times New Roman" w:cs="Times New Roman"/>
          <w:sz w:val="28"/>
          <w:szCs w:val="28"/>
        </w:rPr>
        <w:t xml:space="preserve">різноманіттям (1090 види - 21,9% від загальної кількості видів флори України) й </w:t>
      </w:r>
      <w:r w:rsidR="00573A7A" w:rsidRPr="00573A7A">
        <w:rPr>
          <w:rFonts w:ascii="Times New Roman" w:hAnsi="Times New Roman" w:cs="Times New Roman"/>
          <w:sz w:val="28"/>
          <w:szCs w:val="28"/>
        </w:rPr>
        <w:lastRenderedPageBreak/>
        <w:t xml:space="preserve">високою родовою (51,6% від загальної кількості родів) й родинною (64,6% від загальної кількості родин) представленістю.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Особливості просторового розташування о.Хортиця, властивості літогенного фундаменту та рельєфу острова і пов'язані з ними властивості природних умов на його території зумовили поєднання тут ландшафтів справжніх, петрофітних, псамофітних, лучних та чагарникових степів і різнотравних луків у межах місцевостей надзаплавних терас, вологих заплавних луків, трав'янистих плавневих, чагарникових і лісових заплавних урочищ; тут багато озерних ландшафтних комплексів, а плавневі ліси на крайньому півдні острова представлені тополиними гаями та залишками дібров (колишній Великий Луг). Поширеними для острова є численні балкові комплекси, серед яких слід виділити ряд найбільших балок, де ще частково збереглися залишки байрачних лісів із дубом звичайним (Quercus robur L.), грушею звичайною (Pyrus communis L.), липою серцелистою ( Tilia cordata L.), глодом одноматочковим ( Grataegus monogyna Jacq.), в'язом гладким ( Ulmus laevis Pall.) тощо, та фрагменти різнотравно-злакових степів.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В цілому ландшафти острова Хортиця є унікальними в Україні своєю багатою різноманітністю, несподіваною для такої відносно невеликої території. По-своєму унікальною для ландшафтів у межах великого індустріального міста є збереженість багатьох урочищ і місцевостей острова.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На теперішній час, за даними лісо- та землевпорядкування, приблизно 41% території острова Хортиці займають землі сільськогосподарського використання, 17,6% під штучними лісовими насадженнями; приблизно 25% його площі зайнято природною рослинністю.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Природний рослинний покрив Хортиці зберігся на ділянках, вільних від господарської діяльності, зосереджених переважно у південній, плавневій частині острова та вздовж узбережжя. Вузькою смугою уздовж берега простягаються залишки степів, чагарникових заростей, байрачних лісів. Зберігся ряд балок з фраґментами рідкісних степових асоціацій. Подекуди зустрічаються невеликі ділянки лучних степів та крихітні висячі болітця (у місцях вклинювання ґрунтових вод).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Рослинність острову ділиться на 7 флороценотичних груп: степова, лучна, гранітнопетрофітна, лісова, болотна, водна, рудерально-сегетальна. В свою чергу степова група підрозділяється на наступні підгрупи: різнотравно-типчаково-</w:t>
      </w:r>
      <w:r w:rsidR="00573A7A" w:rsidRPr="00573A7A">
        <w:rPr>
          <w:rFonts w:ascii="Times New Roman" w:hAnsi="Times New Roman" w:cs="Times New Roman"/>
          <w:sz w:val="28"/>
          <w:szCs w:val="28"/>
        </w:rPr>
        <w:lastRenderedPageBreak/>
        <w:t xml:space="preserve">ковиловостепова, псамофітностепова, петрофітностепова, лучностепова та галофітностепова. Лучна рослинність включає суходільнолучну та заплавнолучну підгрупи, а лісова – байрачнолісову, заплавнолісову та штучнолісову підгрупи. </w:t>
      </w:r>
    </w:p>
    <w:p w:rsidR="00403B65" w:rsidRDefault="00403B65"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Рослинний світ нараховує близько 250-300тис. вищих рослин. Із них, на думку вчених, біля 25тис. видів рослин під загрозою знищення, отже кожен десятий вид на Землі потребує охорони. Слід відмітити рідкісні види рослин, які зустрічаються на території Національного заповідника «Хортиця». Всі вони занесені в «Червону книгу України», є такі рослини, які знаходяться на межі знищення. До них відносяться: ковила волосатик (Stipa capillata L.), ковила дніпровська (Stipa borysthenica Klok ex Prokud), ковила Лесинга (Stipa lessingiana Trin ex Rupr), тюльпан дібровний (Tulipa querceiorum Klok et Zoz), тюльпан гранітний (Tulipa graniticola Klok et Zoz), зозулинець салеповий (Orchis morio L.), зозулинець шоломоносний (Orchis militaris L.), зозулинець обпаленй (Orchis ustulata L.), водяний горіх (Trapa natans L.), сальвінія (Salvinia natans L.), брандушка різнокольорова (Bulbocodium versicolor Ker.-Gawl), астрагал шерстистоквітковий (Astragalus dasyanthus Pall.), півонія тонколиста (Paeonia tenuifolia L.), вудсія альпійська (Woodsia alpine Bott. S.T. Gray), шафран сітчатий(Crocus reliculatus Stev. ex Adam), цимбохазма дніпровська (Cymbochasma borysthenica(Pall.ex Schlecht.) Klok et Zoz). </w:t>
      </w:r>
    </w:p>
    <w:p w:rsidR="00582C0E" w:rsidRDefault="00582C0E" w:rsidP="00582C0E">
      <w:pPr>
        <w:tabs>
          <w:tab w:val="left" w:pos="0"/>
        </w:tabs>
        <w:spacing w:after="0" w:line="360" w:lineRule="auto"/>
        <w:jc w:val="center"/>
        <w:rPr>
          <w:rFonts w:ascii="Times New Roman" w:hAnsi="Times New Roman" w:cs="Times New Roman"/>
          <w:sz w:val="28"/>
          <w:szCs w:val="28"/>
        </w:rPr>
      </w:pPr>
      <w:r>
        <w:rPr>
          <w:noProof/>
          <w:lang w:eastAsia="ru-RU"/>
        </w:rPr>
        <w:drawing>
          <wp:inline distT="0" distB="0" distL="0" distR="0" wp14:anchorId="4D567363" wp14:editId="08957BD4">
            <wp:extent cx="2456180" cy="3274695"/>
            <wp:effectExtent l="0" t="0" r="1270" b="1905"/>
            <wp:docPr id="8" name="Рисунок 8" descr="ÐÐ°ÑÑÐ¸Ð½ÐºÐ¸ Ð¿Ð¾ Ð·Ð°Ð¿ÑÐ¾ÑÑ ÐºÐ¾Ð²Ð¸Ð»Ð° Ð´Ð½ÑÐ¿ÑÐ¾Ð²Ñ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ÐºÐ¾Ð²Ð¸Ð»Ð° Ð´Ð½ÑÐ¿ÑÐ¾Ð²ÑÑÐºÐ°"/>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56180" cy="3274695"/>
                    </a:xfrm>
                    <a:prstGeom prst="rect">
                      <a:avLst/>
                    </a:prstGeom>
                    <a:noFill/>
                    <a:ln>
                      <a:noFill/>
                    </a:ln>
                  </pic:spPr>
                </pic:pic>
              </a:graphicData>
            </a:graphic>
          </wp:inline>
        </w:drawing>
      </w:r>
    </w:p>
    <w:p w:rsidR="00582C0E" w:rsidRDefault="00582C0E" w:rsidP="00582C0E">
      <w:pPr>
        <w:tabs>
          <w:tab w:val="left" w:pos="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К</w:t>
      </w:r>
      <w:r w:rsidRPr="00573A7A">
        <w:rPr>
          <w:rFonts w:ascii="Times New Roman" w:hAnsi="Times New Roman" w:cs="Times New Roman"/>
          <w:sz w:val="28"/>
          <w:szCs w:val="28"/>
        </w:rPr>
        <w:t>овила дніпровська (Stipa borysthenica Klok ex Prokud)</w:t>
      </w:r>
    </w:p>
    <w:p w:rsidR="00582C0E" w:rsidRDefault="00582C0E" w:rsidP="00582C0E">
      <w:pPr>
        <w:tabs>
          <w:tab w:val="left" w:pos="0"/>
        </w:tabs>
        <w:spacing w:after="0" w:line="360" w:lineRule="auto"/>
        <w:jc w:val="center"/>
        <w:rPr>
          <w:rFonts w:ascii="Times New Roman" w:hAnsi="Times New Roman" w:cs="Times New Roman"/>
          <w:sz w:val="28"/>
          <w:szCs w:val="28"/>
        </w:rPr>
      </w:pPr>
    </w:p>
    <w:p w:rsidR="00582C0E" w:rsidRDefault="00582C0E" w:rsidP="00582C0E">
      <w:pPr>
        <w:tabs>
          <w:tab w:val="left" w:pos="0"/>
        </w:tabs>
        <w:spacing w:after="0" w:line="360" w:lineRule="auto"/>
        <w:jc w:val="center"/>
        <w:rPr>
          <w:rFonts w:ascii="Times New Roman" w:hAnsi="Times New Roman" w:cs="Times New Roman"/>
          <w:sz w:val="28"/>
          <w:szCs w:val="28"/>
        </w:rPr>
      </w:pPr>
      <w:r>
        <w:rPr>
          <w:noProof/>
          <w:lang w:eastAsia="ru-RU"/>
        </w:rPr>
        <w:lastRenderedPageBreak/>
        <w:drawing>
          <wp:inline distT="0" distB="0" distL="0" distR="0" wp14:anchorId="69BC25D7" wp14:editId="7204A14A">
            <wp:extent cx="3763985" cy="2743200"/>
            <wp:effectExtent l="0" t="0" r="8255" b="0"/>
            <wp:docPr id="9" name="Рисунок 9" descr="ÐÐ°ÑÑÐ¸Ð½ÐºÐ¸ Ð¿Ð¾ Ð·Ð°Ð¿ÑÐ¾ÑÑ ÑÑÐ»ÑÐ¿Ð°Ð½ Ð´ÑÐ±ÑÐ¾Ð²Ð½Ð¸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ÑÑÐ»ÑÐ¿Ð°Ð½ Ð´ÑÐ±ÑÐ¾Ð²Ð½Ð¸Ð¹"/>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76140" cy="2752059"/>
                    </a:xfrm>
                    <a:prstGeom prst="rect">
                      <a:avLst/>
                    </a:prstGeom>
                    <a:noFill/>
                    <a:ln>
                      <a:noFill/>
                    </a:ln>
                  </pic:spPr>
                </pic:pic>
              </a:graphicData>
            </a:graphic>
          </wp:inline>
        </w:drawing>
      </w:r>
    </w:p>
    <w:p w:rsidR="00582C0E" w:rsidRDefault="00582C0E" w:rsidP="00582C0E">
      <w:pPr>
        <w:tabs>
          <w:tab w:val="left" w:pos="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Т</w:t>
      </w:r>
      <w:r w:rsidRPr="00573A7A">
        <w:rPr>
          <w:rFonts w:ascii="Times New Roman" w:hAnsi="Times New Roman" w:cs="Times New Roman"/>
          <w:sz w:val="28"/>
          <w:szCs w:val="28"/>
        </w:rPr>
        <w:t>юльпан дібровний (Tulipa querceiorum Klok et Zoz)</w:t>
      </w:r>
    </w:p>
    <w:p w:rsidR="00582C0E" w:rsidRDefault="00582C0E" w:rsidP="00582C0E">
      <w:pPr>
        <w:tabs>
          <w:tab w:val="left" w:pos="0"/>
        </w:tabs>
        <w:spacing w:after="0" w:line="360" w:lineRule="auto"/>
        <w:jc w:val="center"/>
        <w:rPr>
          <w:rFonts w:ascii="Times New Roman" w:hAnsi="Times New Roman" w:cs="Times New Roman"/>
          <w:sz w:val="28"/>
          <w:szCs w:val="28"/>
        </w:rPr>
      </w:pPr>
    </w:p>
    <w:p w:rsidR="00582C0E" w:rsidRDefault="00582C0E" w:rsidP="00582C0E">
      <w:pPr>
        <w:tabs>
          <w:tab w:val="left" w:pos="0"/>
        </w:tabs>
        <w:spacing w:after="0" w:line="360" w:lineRule="auto"/>
        <w:jc w:val="center"/>
        <w:rPr>
          <w:rFonts w:ascii="Times New Roman" w:hAnsi="Times New Roman" w:cs="Times New Roman"/>
          <w:sz w:val="28"/>
          <w:szCs w:val="28"/>
        </w:rPr>
      </w:pPr>
    </w:p>
    <w:p w:rsidR="00403B65" w:rsidRDefault="00582C0E" w:rsidP="00403B6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A7A" w:rsidRPr="00573A7A">
        <w:rPr>
          <w:rFonts w:ascii="Times New Roman" w:hAnsi="Times New Roman" w:cs="Times New Roman"/>
          <w:sz w:val="28"/>
          <w:szCs w:val="28"/>
        </w:rPr>
        <w:t xml:space="preserve">Охорона рідкісних та зникаючих видів рослин є невід’ємною складовою частиною загальної проблеми – охорони, відновлення, збагачення й раціонального використання рослинного світу. Досвід показує, що кращий спосіб охорони генофонду рідкісних і зникаючих видів рослин – організація заповідників. Проте для дійової охорони деяких видів рослин, які присутні у природі в незначних кількостях, що ні заповідники ні ботанічні сади не зможуть гарантувати їх збереження, для цього розроблюються інші форми збереження генофонду рослин. </w:t>
      </w:r>
    </w:p>
    <w:p w:rsidR="00582C0E" w:rsidRDefault="00582C0E" w:rsidP="00582C0E">
      <w:pPr>
        <w:tabs>
          <w:tab w:val="left" w:pos="0"/>
        </w:tabs>
        <w:spacing w:after="0" w:line="360" w:lineRule="auto"/>
        <w:jc w:val="center"/>
        <w:rPr>
          <w:rFonts w:ascii="Times New Roman" w:hAnsi="Times New Roman" w:cs="Times New Roman"/>
          <w:sz w:val="28"/>
          <w:szCs w:val="28"/>
        </w:rPr>
      </w:pPr>
      <w:r>
        <w:rPr>
          <w:noProof/>
          <w:lang w:eastAsia="ru-RU"/>
        </w:rPr>
        <w:drawing>
          <wp:inline distT="0" distB="0" distL="0" distR="0" wp14:anchorId="36AC7B36" wp14:editId="11FF8CAE">
            <wp:extent cx="2381885" cy="2381885"/>
            <wp:effectExtent l="0" t="0" r="0" b="0"/>
            <wp:docPr id="11" name="Рисунок 11" descr="ÐÐ°ÑÑÐ¸Ð½ÐºÐ¸ Ð¿Ð¾ Ð·Ð°Ð¿ÑÐ¾ÑÑ Ð°ÑÑÑÐ°Ð³Ð°Ð» ÑÐµÑÑÑÐ¸ÑÑÐ¾ÐºÐ²ÑÑÐºÐ¾Ð²Ð¸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Ð°ÑÑÑÐ°Ð³Ð°Ð» ÑÐµÑÑÑÐ¸ÑÑÐ¾ÐºÐ²ÑÑÐºÐ¾Ð²Ð¸Ð¹"/>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1885" cy="2381885"/>
                    </a:xfrm>
                    <a:prstGeom prst="rect">
                      <a:avLst/>
                    </a:prstGeom>
                    <a:noFill/>
                    <a:ln>
                      <a:noFill/>
                    </a:ln>
                  </pic:spPr>
                </pic:pic>
              </a:graphicData>
            </a:graphic>
          </wp:inline>
        </w:drawing>
      </w:r>
    </w:p>
    <w:p w:rsidR="00582C0E" w:rsidRDefault="00582C0E" w:rsidP="00582C0E">
      <w:pPr>
        <w:tabs>
          <w:tab w:val="left" w:pos="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А</w:t>
      </w:r>
      <w:r w:rsidRPr="00573A7A">
        <w:rPr>
          <w:rFonts w:ascii="Times New Roman" w:hAnsi="Times New Roman" w:cs="Times New Roman"/>
          <w:sz w:val="28"/>
          <w:szCs w:val="28"/>
        </w:rPr>
        <w:t>страгал шерстистоквітковий (Astragalus dasyanthus Pall.)</w:t>
      </w:r>
    </w:p>
    <w:p w:rsidR="00582C0E" w:rsidRDefault="00582C0E" w:rsidP="00582C0E">
      <w:pPr>
        <w:tabs>
          <w:tab w:val="left" w:pos="0"/>
        </w:tabs>
        <w:spacing w:after="0" w:line="360" w:lineRule="auto"/>
        <w:jc w:val="center"/>
        <w:rPr>
          <w:rFonts w:ascii="Times New Roman" w:hAnsi="Times New Roman" w:cs="Times New Roman"/>
          <w:sz w:val="28"/>
          <w:szCs w:val="28"/>
        </w:rPr>
      </w:pPr>
      <w:r>
        <w:rPr>
          <w:noProof/>
          <w:lang w:eastAsia="ru-RU"/>
        </w:rPr>
        <w:lastRenderedPageBreak/>
        <w:drawing>
          <wp:inline distT="0" distB="0" distL="0" distR="0" wp14:anchorId="13C49C52" wp14:editId="78ADB699">
            <wp:extent cx="2381885" cy="2381885"/>
            <wp:effectExtent l="0" t="0" r="0" b="0"/>
            <wp:docPr id="12" name="Рисунок 12" descr="ÐÐ°ÑÑÐ¸Ð½ÐºÐ¸ Ð¿Ð¾ Ð·Ð°Ð¿ÑÐ¾ÑÑ Ð³Ð¾ÑÐ¸ÑÐ²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ÑÑÐ¸Ð½ÐºÐ¸ Ð¿Ð¾ Ð·Ð°Ð¿ÑÐ¾ÑÑ Ð³Ð¾ÑÐ¸ÑÐ²ÑÑ"/>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1885" cy="2381885"/>
                    </a:xfrm>
                    <a:prstGeom prst="rect">
                      <a:avLst/>
                    </a:prstGeom>
                    <a:noFill/>
                    <a:ln>
                      <a:noFill/>
                    </a:ln>
                  </pic:spPr>
                </pic:pic>
              </a:graphicData>
            </a:graphic>
          </wp:inline>
        </w:drawing>
      </w:r>
    </w:p>
    <w:p w:rsidR="00582C0E" w:rsidRPr="00582C0E" w:rsidRDefault="00582C0E" w:rsidP="00582C0E">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Горицвіт весняний </w:t>
      </w:r>
      <w:r>
        <w:rPr>
          <w:rFonts w:ascii="Times New Roman" w:hAnsi="Times New Roman" w:cs="Times New Roman"/>
          <w:sz w:val="28"/>
          <w:szCs w:val="28"/>
          <w:lang w:val="en-US"/>
        </w:rPr>
        <w:t>(Adonis vernalis L.</w:t>
      </w:r>
      <w:r>
        <w:rPr>
          <w:rFonts w:ascii="Times New Roman" w:hAnsi="Times New Roman" w:cs="Times New Roman"/>
          <w:sz w:val="28"/>
          <w:szCs w:val="28"/>
          <w:lang w:val="uk-UA"/>
        </w:rPr>
        <w:t>)</w:t>
      </w:r>
    </w:p>
    <w:p w:rsidR="00582C0E" w:rsidRDefault="00403B65" w:rsidP="00403B65">
      <w:pPr>
        <w:tabs>
          <w:tab w:val="left" w:pos="0"/>
        </w:tabs>
        <w:spacing w:after="0" w:line="360" w:lineRule="auto"/>
        <w:jc w:val="both"/>
        <w:rPr>
          <w:rFonts w:ascii="Times New Roman" w:hAnsi="Times New Roman" w:cs="Times New Roman"/>
          <w:sz w:val="28"/>
          <w:szCs w:val="28"/>
          <w:lang w:val="en-US"/>
        </w:rPr>
      </w:pPr>
      <w:r w:rsidRPr="00582C0E">
        <w:rPr>
          <w:rFonts w:ascii="Times New Roman" w:hAnsi="Times New Roman" w:cs="Times New Roman"/>
          <w:sz w:val="28"/>
          <w:szCs w:val="28"/>
          <w:lang w:val="en-US"/>
        </w:rPr>
        <w:tab/>
      </w:r>
    </w:p>
    <w:p w:rsidR="00573A7A" w:rsidRPr="00582C0E" w:rsidRDefault="00582C0E" w:rsidP="00403B65">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b/>
      </w:r>
      <w:r w:rsidR="00573A7A" w:rsidRPr="00582C0E">
        <w:rPr>
          <w:rFonts w:ascii="Times New Roman" w:hAnsi="Times New Roman" w:cs="Times New Roman"/>
          <w:sz w:val="28"/>
          <w:szCs w:val="28"/>
          <w:lang w:val="uk-UA"/>
        </w:rPr>
        <w:t xml:space="preserve">На основі проведеної інвентаризації флори вищих рослин Національного заповідника «Хортиця» встановлено, що на даний момент вона включає 1091 видів, із них: хвощевидні – 1 вид, багатоніжкові – 1 вид, аспленієві – 6 видів, сальвінієві – 1 вид, кипарисові – 5 видів, соснові – 6 видів, хвойникові – 1 вид, рогозові – 1 вид, їжачкоголівкові – 1 вид, рдесникові – 5 видів,  різухові– 2 види, тризубцеві – 1 вид, частухові – 2 види, сусакові – 2 види, жабурникові – 4 види, злакові – 65 видів, осокові – 23 види, ароїдні – 1 вид, орхідні – 3 види, вербові – 15 видів, горіхові – 1 вид, березові – 3 види, букові – 2 види, в’язові – 3 види, шовковицеві – 2 види, коноплеві – 2 види, кропивові – 3 види, санталові – 1 вид, хвилівникові – 2 види, гречкові – 26 видів, лободові – 24 види, лаконосні – 1 вид, ширицеві – 8 видів, ніктагінові – 1 вид, портулакові – 2 види, гвоздичні – 52 види, лататтєві – 2 види, куширові – 3 види, жовтецеві – 34 види, макові – 14 видів, капустяні – 67 видів, резедові – 1 вид, товстолисті – 3 види, барбарисові – 2 види, ломикаменеві – 10 видів, платанові – 1 вид, розоцвітні – 62 види, цезальпінієві – 1 вид, бобові – 51 вид, геранієві – 4 види, квасенициві – 1 вид, красолеві – 2 види, паролистові – 1 вид, льонові – 4 види, рутові – 5 видів, симарубові – 1 вид, китяткові – 2 види, молочайні – 8 видів, виринницеві – 1 вид, самшитові – 1 вид, фісташкові – 1 вид, бруслинові – 3 види, кленові – 4 види, гіркокаштанові – 1 вид, сапіндові – 1 вид, бальзамінові – 1 вид, жостерові – 1 вид, виноградні – 2 види, липові – 1 вид, мальвові – 5 видів, звіробійні – 1 вид, руслицеві – 1 вид, тамариксові – 1 вид, фіалкові – 7 видів, тимелеєві – 1 вид, маслинков - 2 види, плакунові – 4 види, онагрові – 3 види, водяногоріхові – 1 вид, столисникові -  1 вид, аралієві – 1 вид, водянососонкові – 1 вид, селерові – 25 видів, деренові – 1 вид, </w:t>
      </w:r>
      <w:r w:rsidR="00573A7A" w:rsidRPr="00582C0E">
        <w:rPr>
          <w:rFonts w:ascii="Times New Roman" w:hAnsi="Times New Roman" w:cs="Times New Roman"/>
          <w:sz w:val="28"/>
          <w:szCs w:val="28"/>
          <w:lang w:val="uk-UA"/>
        </w:rPr>
        <w:lastRenderedPageBreak/>
        <w:t xml:space="preserve">первоцвітні – 5 видів, кермекоцвітні – 5 видів, маслинові – 7 видів, тирличеві – 3 види, омелові – 1 вид, кутрові – 2 види, ластівневі – 3 види, березкові – 3 види, повитицеві – 3 види, ясноткові – 70 видів, пасльонові – 11 видів, ранникові – 42 види, біхнонієві – 3 види, вовчкові - 3 види, пухирникові – 1 вид, подорожникові – 5 видів, маренові – 1 вид, жимолостеві – 11 видів, валеріанові – 6 видів, черсакові – 4 види, гарбузові – 6 видів, дзвоникові – 7 видів, лобелієві – 1 вид, айстрові – 177 видів. </w:t>
      </w:r>
    </w:p>
    <w:p w:rsidR="00582C0E" w:rsidRDefault="00582C0E" w:rsidP="006C4286">
      <w:pPr>
        <w:tabs>
          <w:tab w:val="left" w:pos="0"/>
        </w:tabs>
        <w:spacing w:after="0" w:line="360" w:lineRule="auto"/>
        <w:jc w:val="both"/>
        <w:rPr>
          <w:rFonts w:ascii="Times New Roman" w:hAnsi="Times New Roman" w:cs="Times New Roman"/>
          <w:sz w:val="28"/>
          <w:szCs w:val="28"/>
          <w:lang w:val="uk-UA"/>
        </w:rPr>
      </w:pPr>
    </w:p>
    <w:p w:rsidR="00582C0E" w:rsidRPr="006C4286" w:rsidRDefault="00582C0E" w:rsidP="006C4286">
      <w:pPr>
        <w:tabs>
          <w:tab w:val="left" w:pos="0"/>
        </w:tabs>
        <w:spacing w:after="0" w:line="360" w:lineRule="auto"/>
        <w:jc w:val="both"/>
        <w:rPr>
          <w:rFonts w:ascii="Times New Roman" w:hAnsi="Times New Roman" w:cs="Times New Roman"/>
          <w:sz w:val="28"/>
          <w:szCs w:val="28"/>
          <w:lang w:val="uk-UA"/>
        </w:rPr>
      </w:pPr>
    </w:p>
    <w:p w:rsidR="001A1DC9" w:rsidRPr="006C4286" w:rsidRDefault="001A1DC9" w:rsidP="006C4286">
      <w:pPr>
        <w:tabs>
          <w:tab w:val="left" w:pos="0"/>
        </w:tabs>
        <w:spacing w:after="0" w:line="360" w:lineRule="auto"/>
        <w:jc w:val="center"/>
        <w:rPr>
          <w:rFonts w:ascii="Times New Roman" w:hAnsi="Times New Roman" w:cs="Times New Roman"/>
          <w:b/>
          <w:sz w:val="28"/>
          <w:szCs w:val="28"/>
          <w:lang w:val="uk-UA"/>
        </w:rPr>
      </w:pPr>
      <w:r w:rsidRPr="006C4286">
        <w:rPr>
          <w:rFonts w:ascii="Times New Roman" w:hAnsi="Times New Roman" w:cs="Times New Roman"/>
          <w:b/>
          <w:sz w:val="28"/>
          <w:szCs w:val="28"/>
          <w:lang w:val="uk-UA"/>
        </w:rPr>
        <w:t>Перелік завдань для самостійної роботи з навчальної практики з фармацевтичної ботаніки</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1.Ознайомитися з метою та завданнями дисципліни «Навчальна практика з фармацевтичної ботаніки», її зв’язком з професійно орієнтованими та іншими дисциплінами; тематикою змістових модулів.</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2.Усвідомити критерії класифікації рослин за різними ознаками (господарським призначенням, систематичним положенням, екологічними умовами, життєвою формою, наявністю певних груп БАР, терапевтичною дією тощо).</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3.Дати визначення поняттям «флора», «рослинність», «фітоценози», «рослини космополітичні, ендемічні, реліктові, зникаючі».</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4.Зробити аналіз рослинних ресурсів України.</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5.Вивчити біотичні і абіотичні екологічні фактори, ознаки, на основі яких рослини відносять до певних екологічних груп.</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6.Запам’ятати ознаки і характеристику рослинних угрупувань, різних типів ареалів.</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7.Встановити зв’язок морфологічних змін тіла рослини з фенологічними фазами розвитку.</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8.Вивчити різні  форми розмноження рослин, засвоїти основні способи розмноження лікарських рослин</w:t>
      </w:r>
    </w:p>
    <w:p w:rsidR="001A1DC9" w:rsidRPr="006C4286" w:rsidRDefault="001A1DC9"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t>9.Визначити місце і роль бур’янів , як екологічної групи рослин, класифікацію і використання у медицині.</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10.Знати характеристику оранжерейних і кімнатних рослин, способи розмноження та догляд за ними.</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11.Ознайомитися з структурою Запорізького міського ботанічного саду.</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lastRenderedPageBreak/>
        <w:tab/>
      </w:r>
      <w:r w:rsidR="001A1DC9" w:rsidRPr="006C4286">
        <w:rPr>
          <w:rFonts w:ascii="Times New Roman" w:hAnsi="Times New Roman" w:cs="Times New Roman"/>
          <w:sz w:val="28"/>
          <w:szCs w:val="28"/>
          <w:lang w:val="uk-UA"/>
        </w:rPr>
        <w:t>12.Ознайомитися зі скверами та парками Запоріжжя, а також  за місцем проживання студентів.</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13.Ознайомититися з рослинністю Національного заповідника – о.Хортиця.</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14.Ознайомитися з водною рослинністю, особливостями заготівлі ЛРС.</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15.Ознайомитися з лучною рослинністю, особливостями заготівлі ЛРС.</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16.Ознайомитися рослинністю лісових фітоценозів, особливостями заготівлі ЛРС.</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17.Охарактеризувати рідкісні рослини Запорізького краю, що знаходяться під охороною.</w:t>
      </w:r>
    </w:p>
    <w:p w:rsidR="001A1DC9" w:rsidRPr="006C4286" w:rsidRDefault="00A6447D"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ab/>
      </w:r>
      <w:r w:rsidR="001A1DC9" w:rsidRPr="006C4286">
        <w:rPr>
          <w:rFonts w:ascii="Times New Roman" w:hAnsi="Times New Roman" w:cs="Times New Roman"/>
          <w:sz w:val="28"/>
          <w:szCs w:val="28"/>
          <w:lang w:val="uk-UA"/>
        </w:rPr>
        <w:t>18. Охорона та раціональне  використання рослин.</w:t>
      </w:r>
    </w:p>
    <w:p w:rsidR="00403B65" w:rsidRDefault="00582C0E" w:rsidP="006C4286">
      <w:pPr>
        <w:tabs>
          <w:tab w:val="left" w:pos="0"/>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45952" behindDoc="1" locked="0" layoutInCell="1" allowOverlap="1" wp14:anchorId="3B43105B" wp14:editId="16D747CE">
            <wp:simplePos x="0" y="0"/>
            <wp:positionH relativeFrom="column">
              <wp:posOffset>3115310</wp:posOffset>
            </wp:positionH>
            <wp:positionV relativeFrom="paragraph">
              <wp:posOffset>294640</wp:posOffset>
            </wp:positionV>
            <wp:extent cx="1744980" cy="2276475"/>
            <wp:effectExtent l="0" t="0" r="7620" b="9525"/>
            <wp:wrapTight wrapText="bothSides">
              <wp:wrapPolygon edited="0">
                <wp:start x="0" y="0"/>
                <wp:lineTo x="0" y="21510"/>
                <wp:lineTo x="21459" y="21510"/>
                <wp:lineTo x="21459" y="0"/>
                <wp:lineTo x="0" y="0"/>
              </wp:wrapPolygon>
            </wp:wrapTight>
            <wp:docPr id="1025"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8">
                      <a:extLst>
                        <a:ext uri="{28A0092B-C50C-407E-A947-70E740481C1C}">
                          <a14:useLocalDpi xmlns:a14="http://schemas.microsoft.com/office/drawing/2010/main" val="0"/>
                        </a:ext>
                      </a:extLst>
                    </a:blip>
                    <a:srcRect/>
                    <a:stretch>
                      <a:fillRect/>
                    </a:stretch>
                  </pic:blipFill>
                  <pic:spPr>
                    <a:xfrm>
                      <a:off x="0" y="0"/>
                      <a:ext cx="1744980" cy="2276475"/>
                    </a:xfrm>
                    <a:prstGeom prst="rect">
                      <a:avLst/>
                    </a:prstGeom>
                  </pic:spPr>
                </pic:pic>
              </a:graphicData>
            </a:graphic>
            <wp14:sizeRelH relativeFrom="margin">
              <wp14:pctWidth>0</wp14:pctWidth>
            </wp14:sizeRelH>
            <wp14:sizeRelV relativeFrom="margin">
              <wp14:pctHeight>0</wp14:pctHeight>
            </wp14:sizeRelV>
          </wp:anchor>
        </w:drawing>
      </w:r>
    </w:p>
    <w:p w:rsidR="00403B65" w:rsidRPr="006C4286" w:rsidRDefault="00403B65" w:rsidP="006C4286">
      <w:pPr>
        <w:tabs>
          <w:tab w:val="left" w:pos="0"/>
        </w:tabs>
        <w:spacing w:after="0" w:line="360" w:lineRule="auto"/>
        <w:jc w:val="both"/>
        <w:rPr>
          <w:rFonts w:ascii="Times New Roman" w:hAnsi="Times New Roman" w:cs="Times New Roman"/>
          <w:sz w:val="28"/>
          <w:szCs w:val="28"/>
          <w:lang w:val="uk-UA"/>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Родина Губоцвіті</w:t>
      </w:r>
      <w:r w:rsidRPr="006C4286">
        <w:rPr>
          <w:rFonts w:ascii="Times New Roman" w:hAnsi="Times New Roman" w:cs="Times New Roman"/>
          <w:sz w:val="28"/>
          <w:szCs w:val="28"/>
        </w:rPr>
        <w:t>-</w:t>
      </w:r>
    </w:p>
    <w:p w:rsidR="00417DE2" w:rsidRPr="006C4286" w:rsidRDefault="00417DE2" w:rsidP="00403B65">
      <w:pPr>
        <w:wordWrap w:val="0"/>
        <w:spacing w:after="0" w:line="240" w:lineRule="auto"/>
        <w:rPr>
          <w:rFonts w:ascii="Times New Roman" w:hAnsi="Times New Roman" w:cs="Times New Roman"/>
          <w:sz w:val="28"/>
          <w:szCs w:val="28"/>
          <w:lang w:val="uk-UA"/>
        </w:rPr>
      </w:pPr>
    </w:p>
    <w:p w:rsidR="00417DE2" w:rsidRPr="006C4286" w:rsidRDefault="00417DE2" w:rsidP="00403B65">
      <w:pPr>
        <w:wordWrap w:val="0"/>
        <w:spacing w:after="0" w:line="240" w:lineRule="auto"/>
        <w:rPr>
          <w:rFonts w:ascii="Times New Roman" w:hAnsi="Times New Roman" w:cs="Times New Roman"/>
          <w:sz w:val="28"/>
          <w:szCs w:val="28"/>
          <w:lang w:val="uk-UA"/>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Чебрець зівичайний</w:t>
      </w:r>
      <w:r w:rsidRPr="006C4286">
        <w:rPr>
          <w:rFonts w:ascii="Times New Roman" w:hAnsi="Times New Roman" w:cs="Times New Roman"/>
          <w:sz w:val="28"/>
          <w:szCs w:val="28"/>
        </w:rPr>
        <w:t>-</w:t>
      </w:r>
    </w:p>
    <w:p w:rsidR="00417DE2" w:rsidRPr="006C4286" w:rsidRDefault="00417DE2"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С</w:t>
      </w:r>
      <w:r w:rsidRPr="006C4286">
        <w:rPr>
          <w:rFonts w:ascii="Times New Roman" w:hAnsi="Times New Roman" w:cs="Times New Roman"/>
          <w:sz w:val="28"/>
          <w:szCs w:val="28"/>
          <w:lang w:val="uk-UA"/>
        </w:rPr>
        <w:t>ировина</w:t>
      </w:r>
      <w:r w:rsidRPr="006C4286">
        <w:rPr>
          <w:rFonts w:ascii="Times New Roman" w:hAnsi="Times New Roman" w:cs="Times New Roman"/>
          <w:sz w:val="28"/>
          <w:szCs w:val="28"/>
        </w:rPr>
        <w:t>-</w:t>
      </w:r>
    </w:p>
    <w:p w:rsidR="00417DE2" w:rsidRPr="006C4286" w:rsidRDefault="00417DE2" w:rsidP="00403B65">
      <w:pPr>
        <w:wordWrap w:val="0"/>
        <w:spacing w:after="0" w:line="240" w:lineRule="auto"/>
        <w:rPr>
          <w:rFonts w:ascii="Times New Roman" w:hAnsi="Times New Roman" w:cs="Times New Roman"/>
          <w:sz w:val="28"/>
          <w:szCs w:val="28"/>
          <w:lang w:val="uk-UA"/>
        </w:rPr>
      </w:pPr>
    </w:p>
    <w:p w:rsidR="00417DE2" w:rsidRPr="006C4286" w:rsidRDefault="00417DE2" w:rsidP="00403B65">
      <w:pPr>
        <w:wordWrap w:val="0"/>
        <w:spacing w:after="0" w:line="240" w:lineRule="auto"/>
        <w:rPr>
          <w:rFonts w:ascii="Times New Roman" w:hAnsi="Times New Roman" w:cs="Times New Roman"/>
          <w:sz w:val="28"/>
          <w:szCs w:val="28"/>
          <w:lang w:val="uk-UA"/>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Терапевтична дія</w:t>
      </w:r>
      <w:r w:rsidRPr="006C4286">
        <w:rPr>
          <w:rFonts w:ascii="Times New Roman" w:hAnsi="Times New Roman" w:cs="Times New Roman"/>
          <w:sz w:val="28"/>
          <w:szCs w:val="28"/>
        </w:rPr>
        <w:t>-</w:t>
      </w:r>
    </w:p>
    <w:p w:rsidR="00403B65" w:rsidRDefault="00403B65" w:rsidP="00403B65">
      <w:pPr>
        <w:wordWrap w:val="0"/>
        <w:spacing w:line="240" w:lineRule="auto"/>
        <w:rPr>
          <w:rFonts w:ascii="Times New Roman" w:hAnsi="Times New Roman" w:cs="Times New Roman"/>
          <w:sz w:val="28"/>
          <w:szCs w:val="28"/>
        </w:rPr>
      </w:pPr>
    </w:p>
    <w:p w:rsidR="00403B65" w:rsidRDefault="00403B65" w:rsidP="00403B65">
      <w:pPr>
        <w:wordWrap w:val="0"/>
        <w:spacing w:line="240" w:lineRule="auto"/>
        <w:rPr>
          <w:rFonts w:ascii="Times New Roman" w:hAnsi="Times New Roman" w:cs="Times New Roman"/>
          <w:sz w:val="28"/>
          <w:szCs w:val="28"/>
        </w:rPr>
      </w:pPr>
    </w:p>
    <w:p w:rsidR="00582C0E" w:rsidRDefault="00582C0E" w:rsidP="00403B65">
      <w:pPr>
        <w:wordWrap w:val="0"/>
        <w:spacing w:line="240" w:lineRule="auto"/>
        <w:rPr>
          <w:rFonts w:ascii="Times New Roman" w:hAnsi="Times New Roman" w:cs="Times New Roman"/>
          <w:sz w:val="28"/>
          <w:szCs w:val="28"/>
        </w:rPr>
      </w:pPr>
    </w:p>
    <w:p w:rsidR="00582C0E" w:rsidRDefault="00582C0E" w:rsidP="00403B65">
      <w:pPr>
        <w:wordWrap w:val="0"/>
        <w:spacing w:line="240" w:lineRule="auto"/>
        <w:rPr>
          <w:rFonts w:ascii="Times New Roman" w:hAnsi="Times New Roman" w:cs="Times New Roman"/>
          <w:sz w:val="28"/>
          <w:szCs w:val="28"/>
        </w:rPr>
      </w:pPr>
    </w:p>
    <w:p w:rsidR="00582C0E" w:rsidRPr="006C4286" w:rsidRDefault="00582C0E" w:rsidP="00403B65">
      <w:pPr>
        <w:wordWrap w:val="0"/>
        <w:spacing w:line="240" w:lineRule="auto"/>
        <w:rPr>
          <w:rFonts w:ascii="Times New Roman" w:hAnsi="Times New Roman" w:cs="Times New Roman"/>
          <w:sz w:val="28"/>
          <w:szCs w:val="28"/>
        </w:rPr>
      </w:pPr>
    </w:p>
    <w:p w:rsidR="00417DE2" w:rsidRPr="006C4286" w:rsidRDefault="00582C0E"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noProof/>
          <w:sz w:val="28"/>
          <w:szCs w:val="28"/>
          <w:lang w:eastAsia="ru-RU"/>
        </w:rPr>
        <w:drawing>
          <wp:anchor distT="0" distB="0" distL="114300" distR="114300" simplePos="0" relativeHeight="251653120" behindDoc="1" locked="0" layoutInCell="1" allowOverlap="1" wp14:anchorId="5BEA6E05" wp14:editId="4B8B9AE5">
            <wp:simplePos x="0" y="0"/>
            <wp:positionH relativeFrom="column">
              <wp:posOffset>3175532</wp:posOffset>
            </wp:positionH>
            <wp:positionV relativeFrom="paragraph">
              <wp:posOffset>12655</wp:posOffset>
            </wp:positionV>
            <wp:extent cx="1522730" cy="1914525"/>
            <wp:effectExtent l="0" t="0" r="1270" b="9525"/>
            <wp:wrapTight wrapText="bothSides">
              <wp:wrapPolygon edited="0">
                <wp:start x="0" y="0"/>
                <wp:lineTo x="0" y="21493"/>
                <wp:lineTo x="21348" y="21493"/>
                <wp:lineTo x="21348" y="0"/>
                <wp:lineTo x="0" y="0"/>
              </wp:wrapPolygon>
            </wp:wrapTight>
            <wp:docPr id="1026" name="shape102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9">
                      <a:extLst>
                        <a:ext uri="{28A0092B-C50C-407E-A947-70E740481C1C}">
                          <a14:useLocalDpi xmlns:a14="http://schemas.microsoft.com/office/drawing/2010/main" val="0"/>
                        </a:ext>
                      </a:extLst>
                    </a:blip>
                    <a:srcRect/>
                    <a:stretch>
                      <a:fillRect/>
                    </a:stretch>
                  </pic:blipFill>
                  <pic:spPr>
                    <a:xfrm>
                      <a:off x="0" y="0"/>
                      <a:ext cx="1522730" cy="1914525"/>
                    </a:xfrm>
                    <a:prstGeom prst="rect">
                      <a:avLst/>
                    </a:prstGeom>
                  </pic:spPr>
                </pic:pic>
              </a:graphicData>
            </a:graphic>
            <wp14:sizeRelH relativeFrom="margin">
              <wp14:pctWidth>0</wp14:pctWidth>
            </wp14:sizeRelH>
            <wp14:sizeRelV relativeFrom="margin">
              <wp14:pctHeight>0</wp14:pctHeight>
            </wp14:sizeRelV>
          </wp:anchor>
        </w:drawing>
      </w:r>
      <w:r w:rsidR="00417DE2" w:rsidRPr="006C4286">
        <w:rPr>
          <w:rFonts w:ascii="Times New Roman" w:hAnsi="Times New Roman" w:cs="Times New Roman"/>
          <w:sz w:val="28"/>
          <w:szCs w:val="28"/>
          <w:lang w:val="uk-UA"/>
        </w:rPr>
        <w:t>Родина Губоцвіті</w:t>
      </w:r>
      <w:r w:rsidR="00417DE2" w:rsidRPr="006C4286">
        <w:rPr>
          <w:rFonts w:ascii="Times New Roman" w:hAnsi="Times New Roman" w:cs="Times New Roman"/>
          <w:sz w:val="28"/>
          <w:szCs w:val="28"/>
        </w:rPr>
        <w:t>-</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М</w:t>
      </w:r>
      <w:r w:rsidR="00531990" w:rsidRPr="006C4286">
        <w:rPr>
          <w:rFonts w:ascii="Times New Roman" w:hAnsi="Times New Roman" w:cs="Times New Roman"/>
          <w:sz w:val="28"/>
          <w:szCs w:val="28"/>
        </w:rPr>
        <w:t>’</w:t>
      </w:r>
      <w:r w:rsidRPr="006C4286">
        <w:rPr>
          <w:rFonts w:ascii="Times New Roman" w:hAnsi="Times New Roman" w:cs="Times New Roman"/>
          <w:sz w:val="28"/>
          <w:szCs w:val="28"/>
        </w:rPr>
        <w:t>ята  пер</w:t>
      </w:r>
      <w:r w:rsidR="00531990" w:rsidRPr="006C4286">
        <w:rPr>
          <w:rFonts w:ascii="Times New Roman" w:hAnsi="Times New Roman" w:cs="Times New Roman"/>
          <w:sz w:val="28"/>
          <w:szCs w:val="28"/>
          <w:lang w:val="uk-UA"/>
        </w:rPr>
        <w:t>цева</w:t>
      </w:r>
      <w:r w:rsidRPr="006C4286">
        <w:rPr>
          <w:rFonts w:ascii="Times New Roman" w:hAnsi="Times New Roman" w:cs="Times New Roman"/>
          <w:sz w:val="28"/>
          <w:szCs w:val="28"/>
        </w:rPr>
        <w:t xml:space="preserve">  -</w:t>
      </w:r>
    </w:p>
    <w:p w:rsidR="00417DE2" w:rsidRPr="006C4286" w:rsidRDefault="00417DE2"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Сировина</w:t>
      </w:r>
      <w:r w:rsidR="00417DE2" w:rsidRPr="006C4286">
        <w:rPr>
          <w:rFonts w:ascii="Times New Roman" w:hAnsi="Times New Roman" w:cs="Times New Roman"/>
          <w:sz w:val="28"/>
          <w:szCs w:val="28"/>
        </w:rPr>
        <w:t xml:space="preserve">  -</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w:t>
      </w:r>
      <w:r w:rsidR="00531990" w:rsidRPr="006C4286">
        <w:rPr>
          <w:rFonts w:ascii="Times New Roman" w:hAnsi="Times New Roman" w:cs="Times New Roman"/>
          <w:sz w:val="28"/>
          <w:szCs w:val="28"/>
          <w:lang w:val="uk-UA"/>
        </w:rPr>
        <w:t>на дія</w:t>
      </w:r>
      <w:r w:rsidRPr="006C4286">
        <w:rPr>
          <w:rFonts w:ascii="Times New Roman" w:hAnsi="Times New Roman" w:cs="Times New Roman"/>
          <w:sz w:val="28"/>
          <w:szCs w:val="28"/>
        </w:rPr>
        <w:t>-</w:t>
      </w:r>
    </w:p>
    <w:p w:rsidR="00417DE2" w:rsidRPr="006C4286" w:rsidRDefault="00417DE2" w:rsidP="00403B65">
      <w:pPr>
        <w:wordWrap w:val="0"/>
        <w:spacing w:line="240" w:lineRule="auto"/>
        <w:rPr>
          <w:rFonts w:ascii="Times New Roman" w:hAnsi="Times New Roman" w:cs="Times New Roman"/>
          <w:sz w:val="28"/>
          <w:szCs w:val="28"/>
        </w:rPr>
      </w:pPr>
    </w:p>
    <w:p w:rsidR="00582C0E" w:rsidRDefault="00582C0E" w:rsidP="00403B65">
      <w:pPr>
        <w:wordWrap w:val="0"/>
        <w:spacing w:after="0" w:line="240" w:lineRule="auto"/>
        <w:rPr>
          <w:rFonts w:ascii="Times New Roman" w:hAnsi="Times New Roman" w:cs="Times New Roman"/>
          <w:sz w:val="28"/>
          <w:szCs w:val="28"/>
          <w:lang w:val="uk-UA"/>
        </w:rPr>
      </w:pPr>
    </w:p>
    <w:p w:rsidR="00582C0E" w:rsidRDefault="00582C0E" w:rsidP="00403B65">
      <w:pPr>
        <w:wordWrap w:val="0"/>
        <w:spacing w:after="0" w:line="240" w:lineRule="auto"/>
        <w:rPr>
          <w:rFonts w:ascii="Times New Roman" w:hAnsi="Times New Roman" w:cs="Times New Roman"/>
          <w:sz w:val="28"/>
          <w:szCs w:val="28"/>
          <w:lang w:val="uk-UA"/>
        </w:rPr>
      </w:pPr>
    </w:p>
    <w:p w:rsidR="00582C0E" w:rsidRDefault="00582C0E" w:rsidP="00403B65">
      <w:pPr>
        <w:wordWrap w:val="0"/>
        <w:spacing w:after="0" w:line="240" w:lineRule="auto"/>
        <w:rPr>
          <w:rFonts w:ascii="Times New Roman" w:hAnsi="Times New Roman" w:cs="Times New Roman"/>
          <w:sz w:val="28"/>
          <w:szCs w:val="28"/>
          <w:lang w:val="uk-UA"/>
        </w:rPr>
      </w:pPr>
    </w:p>
    <w:p w:rsidR="00582C0E" w:rsidRDefault="00582C0E" w:rsidP="00403B65">
      <w:pPr>
        <w:wordWrap w:val="0"/>
        <w:spacing w:after="0" w:line="240" w:lineRule="auto"/>
        <w:rPr>
          <w:rFonts w:ascii="Times New Roman" w:hAnsi="Times New Roman" w:cs="Times New Roman"/>
          <w:sz w:val="28"/>
          <w:szCs w:val="28"/>
          <w:lang w:val="uk-UA"/>
        </w:rPr>
      </w:pPr>
    </w:p>
    <w:p w:rsidR="00582C0E" w:rsidRDefault="00582C0E" w:rsidP="00403B65">
      <w:pPr>
        <w:wordWrap w:val="0"/>
        <w:spacing w:after="0"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60288" behindDoc="1" locked="0" layoutInCell="1" allowOverlap="1" wp14:anchorId="45C21E4E" wp14:editId="43116B61">
            <wp:simplePos x="0" y="0"/>
            <wp:positionH relativeFrom="column">
              <wp:posOffset>3363699</wp:posOffset>
            </wp:positionH>
            <wp:positionV relativeFrom="paragraph">
              <wp:posOffset>57416</wp:posOffset>
            </wp:positionV>
            <wp:extent cx="1480820" cy="1876425"/>
            <wp:effectExtent l="0" t="0" r="5080" b="9525"/>
            <wp:wrapTight wrapText="bothSides">
              <wp:wrapPolygon edited="0">
                <wp:start x="0" y="0"/>
                <wp:lineTo x="0" y="21490"/>
                <wp:lineTo x="21396" y="21490"/>
                <wp:lineTo x="21396" y="0"/>
                <wp:lineTo x="0" y="0"/>
              </wp:wrapPolygon>
            </wp:wrapTight>
            <wp:docPr id="1028" name="shape102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480820" cy="1876425"/>
                    </a:xfrm>
                    <a:prstGeom prst="rect">
                      <a:avLst/>
                    </a:prstGeom>
                  </pic:spPr>
                </pic:pic>
              </a:graphicData>
            </a:graphic>
            <wp14:sizeRelH relativeFrom="margin">
              <wp14:pctWidth>0</wp14:pctWidth>
            </wp14:sizeRelH>
            <wp14:sizeRelV relativeFrom="margin">
              <wp14:pctHeight>0</wp14:pctHeight>
            </wp14:sizeRelV>
          </wp:anchor>
        </w:drawing>
      </w: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Родина Губоцвіті</w:t>
      </w:r>
      <w:r w:rsidRPr="006C4286">
        <w:rPr>
          <w:rFonts w:ascii="Times New Roman" w:hAnsi="Times New Roman" w:cs="Times New Roman"/>
          <w:sz w:val="28"/>
          <w:szCs w:val="28"/>
        </w:rPr>
        <w:t>-</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Мел</w:t>
      </w:r>
      <w:r w:rsidR="00531990" w:rsidRPr="006C4286">
        <w:rPr>
          <w:rFonts w:ascii="Times New Roman" w:hAnsi="Times New Roman" w:cs="Times New Roman"/>
          <w:sz w:val="28"/>
          <w:szCs w:val="28"/>
          <w:lang w:val="uk-UA"/>
        </w:rPr>
        <w:t>іса лікарська</w:t>
      </w:r>
      <w:r w:rsidRPr="006C4286">
        <w:rPr>
          <w:rFonts w:ascii="Times New Roman" w:hAnsi="Times New Roman" w:cs="Times New Roman"/>
          <w:sz w:val="28"/>
          <w:szCs w:val="28"/>
        </w:rPr>
        <w:t>-</w:t>
      </w: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417DE2" w:rsidP="00403B65">
      <w:pPr>
        <w:wordWrap w:val="0"/>
        <w:spacing w:after="0" w:line="240" w:lineRule="auto"/>
        <w:rPr>
          <w:rFonts w:ascii="Times New Roman" w:hAnsi="Times New Roman" w:cs="Times New Roman"/>
          <w:sz w:val="28"/>
          <w:szCs w:val="28"/>
        </w:rPr>
      </w:pPr>
    </w:p>
    <w:p w:rsidR="00417DE2"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00417DE2" w:rsidRPr="006C4286">
        <w:rPr>
          <w:rFonts w:ascii="Times New Roman" w:hAnsi="Times New Roman" w:cs="Times New Roman"/>
          <w:sz w:val="28"/>
          <w:szCs w:val="28"/>
        </w:rPr>
        <w:t xml:space="preserve">  -</w:t>
      </w:r>
    </w:p>
    <w:p w:rsidR="00531990" w:rsidRPr="006C4286" w:rsidRDefault="00531990" w:rsidP="00403B65">
      <w:pPr>
        <w:wordWrap w:val="0"/>
        <w:spacing w:after="0" w:line="240" w:lineRule="auto"/>
        <w:rPr>
          <w:rFonts w:ascii="Times New Roman" w:hAnsi="Times New Roman" w:cs="Times New Roman"/>
          <w:sz w:val="28"/>
          <w:szCs w:val="28"/>
        </w:rPr>
      </w:pPr>
    </w:p>
    <w:p w:rsidR="00417DE2"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r w:rsidR="00417DE2" w:rsidRPr="006C4286">
        <w:rPr>
          <w:rFonts w:ascii="Times New Roman" w:hAnsi="Times New Roman" w:cs="Times New Roman"/>
          <w:sz w:val="28"/>
          <w:szCs w:val="28"/>
        </w:rPr>
        <w:t>-</w:t>
      </w:r>
    </w:p>
    <w:p w:rsidR="00582C0E" w:rsidRDefault="00582C0E" w:rsidP="00403B65">
      <w:pPr>
        <w:spacing w:line="240" w:lineRule="auto"/>
        <w:rPr>
          <w:rFonts w:ascii="Times New Roman" w:hAnsi="Times New Roman" w:cs="Times New Roman"/>
          <w:sz w:val="28"/>
          <w:szCs w:val="28"/>
          <w:lang w:val="uk-UA"/>
        </w:rPr>
      </w:pPr>
    </w:p>
    <w:p w:rsidR="00582C0E" w:rsidRDefault="00582C0E" w:rsidP="00403B65">
      <w:pPr>
        <w:spacing w:line="240" w:lineRule="auto"/>
        <w:rPr>
          <w:rFonts w:ascii="Times New Roman" w:hAnsi="Times New Roman" w:cs="Times New Roman"/>
          <w:sz w:val="28"/>
          <w:szCs w:val="28"/>
          <w:lang w:val="uk-UA"/>
        </w:rPr>
      </w:pPr>
    </w:p>
    <w:p w:rsidR="00582C0E" w:rsidRDefault="00582C0E" w:rsidP="00403B65">
      <w:pPr>
        <w:spacing w:line="240" w:lineRule="auto"/>
        <w:rPr>
          <w:rFonts w:ascii="Times New Roman" w:hAnsi="Times New Roman" w:cs="Times New Roman"/>
          <w:sz w:val="28"/>
          <w:szCs w:val="28"/>
          <w:lang w:val="uk-UA"/>
        </w:rPr>
      </w:pPr>
    </w:p>
    <w:p w:rsidR="00531990" w:rsidRPr="006C4286" w:rsidRDefault="001768B1" w:rsidP="00403B65">
      <w:pPr>
        <w:spacing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59776" behindDoc="1" locked="0" layoutInCell="1" allowOverlap="1" wp14:anchorId="0E51484D" wp14:editId="5F4F6034">
            <wp:simplePos x="0" y="0"/>
            <wp:positionH relativeFrom="column">
              <wp:posOffset>3410585</wp:posOffset>
            </wp:positionH>
            <wp:positionV relativeFrom="paragraph">
              <wp:posOffset>167005</wp:posOffset>
            </wp:positionV>
            <wp:extent cx="1522095" cy="1885950"/>
            <wp:effectExtent l="0" t="0" r="1905" b="0"/>
            <wp:wrapTight wrapText="bothSides">
              <wp:wrapPolygon edited="0">
                <wp:start x="0" y="0"/>
                <wp:lineTo x="0" y="21382"/>
                <wp:lineTo x="21357" y="21382"/>
                <wp:lineTo x="21357" y="0"/>
                <wp:lineTo x="0" y="0"/>
              </wp:wrapPolygon>
            </wp:wrapTight>
            <wp:docPr id="3" name="Рисунок 3" descr="C:\Users\Аня\Desktop\valeri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я\Desktop\valerian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2095" cy="18859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31990" w:rsidRPr="006C4286" w:rsidRDefault="00531990"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Родина Валеріанові –</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Валеріана лікарська-</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531990" w:rsidRDefault="00531990" w:rsidP="00403B65">
      <w:pPr>
        <w:spacing w:after="0" w:line="240" w:lineRule="auto"/>
        <w:rPr>
          <w:rFonts w:ascii="Times New Roman" w:hAnsi="Times New Roman" w:cs="Times New Roman"/>
          <w:b/>
          <w:i/>
          <w:sz w:val="28"/>
          <w:szCs w:val="28"/>
          <w:lang w:val="uk-UA"/>
        </w:rPr>
      </w:pPr>
    </w:p>
    <w:p w:rsidR="00582C0E" w:rsidRDefault="00582C0E" w:rsidP="00403B65">
      <w:pPr>
        <w:spacing w:after="0" w:line="240" w:lineRule="auto"/>
        <w:rPr>
          <w:rFonts w:ascii="Times New Roman" w:hAnsi="Times New Roman" w:cs="Times New Roman"/>
          <w:b/>
          <w:i/>
          <w:sz w:val="28"/>
          <w:szCs w:val="28"/>
          <w:lang w:val="uk-UA"/>
        </w:rPr>
      </w:pPr>
    </w:p>
    <w:p w:rsidR="00582C0E" w:rsidRDefault="00582C0E" w:rsidP="00403B65">
      <w:pPr>
        <w:spacing w:after="0" w:line="240" w:lineRule="auto"/>
        <w:rPr>
          <w:rFonts w:ascii="Times New Roman" w:hAnsi="Times New Roman" w:cs="Times New Roman"/>
          <w:b/>
          <w:i/>
          <w:sz w:val="28"/>
          <w:szCs w:val="28"/>
          <w:lang w:val="uk-UA"/>
        </w:rPr>
      </w:pPr>
    </w:p>
    <w:p w:rsidR="00582C0E" w:rsidRDefault="00582C0E" w:rsidP="00403B65">
      <w:pPr>
        <w:spacing w:after="0" w:line="240" w:lineRule="auto"/>
        <w:rPr>
          <w:rFonts w:ascii="Times New Roman" w:hAnsi="Times New Roman" w:cs="Times New Roman"/>
          <w:b/>
          <w:i/>
          <w:sz w:val="28"/>
          <w:szCs w:val="28"/>
          <w:lang w:val="uk-UA"/>
        </w:rPr>
      </w:pPr>
    </w:p>
    <w:p w:rsidR="00582C0E" w:rsidRPr="006C4286" w:rsidRDefault="00582C0E" w:rsidP="00403B65">
      <w:pPr>
        <w:spacing w:after="0" w:line="240" w:lineRule="auto"/>
        <w:rPr>
          <w:rFonts w:ascii="Times New Roman" w:hAnsi="Times New Roman" w:cs="Times New Roman"/>
          <w:b/>
          <w:i/>
          <w:sz w:val="28"/>
          <w:szCs w:val="28"/>
          <w:lang w:val="uk-UA"/>
        </w:rPr>
      </w:pPr>
    </w:p>
    <w:p w:rsidR="00531990" w:rsidRPr="006C4286" w:rsidRDefault="00403B65"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55680" behindDoc="1" locked="0" layoutInCell="1" allowOverlap="1" wp14:anchorId="032A8782" wp14:editId="119D26D3">
            <wp:simplePos x="0" y="0"/>
            <wp:positionH relativeFrom="column">
              <wp:posOffset>3458874</wp:posOffset>
            </wp:positionH>
            <wp:positionV relativeFrom="paragraph">
              <wp:posOffset>-41437</wp:posOffset>
            </wp:positionV>
            <wp:extent cx="1668145" cy="2057400"/>
            <wp:effectExtent l="0" t="0" r="8255" b="0"/>
            <wp:wrapThrough wrapText="bothSides">
              <wp:wrapPolygon edited="0">
                <wp:start x="0" y="0"/>
                <wp:lineTo x="0" y="21400"/>
                <wp:lineTo x="21460" y="21400"/>
                <wp:lineTo x="21460" y="0"/>
                <wp:lineTo x="0" y="0"/>
              </wp:wrapPolygon>
            </wp:wrapThrough>
            <wp:docPr id="2" name="Рисунок 1" descr="275px-Quercus_rob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5px-Quercus_robur.jpg"/>
                    <pic:cNvPicPr/>
                  </pic:nvPicPr>
                  <pic:blipFill>
                    <a:blip r:embed="rId22"/>
                    <a:stretch>
                      <a:fillRect/>
                    </a:stretch>
                  </pic:blipFill>
                  <pic:spPr>
                    <a:xfrm>
                      <a:off x="0" y="0"/>
                      <a:ext cx="1668145" cy="2057400"/>
                    </a:xfrm>
                    <a:prstGeom prst="rect">
                      <a:avLst/>
                    </a:prstGeom>
                  </pic:spPr>
                </pic:pic>
              </a:graphicData>
            </a:graphic>
            <wp14:sizeRelH relativeFrom="margin">
              <wp14:pctWidth>0</wp14:pctWidth>
            </wp14:sizeRelH>
            <wp14:sizeRelV relativeFrom="margin">
              <wp14:pctHeight>0</wp14:pctHeight>
            </wp14:sizeRelV>
          </wp:anchor>
        </w:drawing>
      </w:r>
      <w:r w:rsidR="00531990" w:rsidRPr="006C4286">
        <w:rPr>
          <w:rFonts w:ascii="Times New Roman" w:hAnsi="Times New Roman" w:cs="Times New Roman"/>
          <w:sz w:val="28"/>
          <w:szCs w:val="28"/>
          <w:lang w:val="uk-UA"/>
        </w:rPr>
        <w:t xml:space="preserve">Родина Букові – </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Дуб звичайний –</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582C0E" w:rsidRDefault="00582C0E" w:rsidP="00403B65">
      <w:pPr>
        <w:spacing w:line="240" w:lineRule="auto"/>
        <w:rPr>
          <w:rFonts w:ascii="Times New Roman" w:hAnsi="Times New Roman" w:cs="Times New Roman"/>
          <w:sz w:val="28"/>
          <w:szCs w:val="28"/>
          <w:lang w:val="uk-UA"/>
        </w:rPr>
      </w:pPr>
    </w:p>
    <w:p w:rsidR="00582C0E" w:rsidRDefault="00582C0E" w:rsidP="00403B65">
      <w:pPr>
        <w:spacing w:line="240" w:lineRule="auto"/>
        <w:rPr>
          <w:rFonts w:ascii="Times New Roman" w:hAnsi="Times New Roman" w:cs="Times New Roman"/>
          <w:sz w:val="28"/>
          <w:szCs w:val="28"/>
          <w:lang w:val="uk-UA"/>
        </w:rPr>
      </w:pPr>
    </w:p>
    <w:p w:rsidR="00531990" w:rsidRPr="006C4286" w:rsidRDefault="00AE79F4" w:rsidP="00403B65">
      <w:pPr>
        <w:spacing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57728" behindDoc="1" locked="0" layoutInCell="1" allowOverlap="1" wp14:anchorId="54E720A7" wp14:editId="41DC99C2">
            <wp:simplePos x="0" y="0"/>
            <wp:positionH relativeFrom="column">
              <wp:posOffset>3086735</wp:posOffset>
            </wp:positionH>
            <wp:positionV relativeFrom="paragraph">
              <wp:posOffset>238125</wp:posOffset>
            </wp:positionV>
            <wp:extent cx="1760220" cy="2019300"/>
            <wp:effectExtent l="0" t="0" r="0" b="0"/>
            <wp:wrapThrough wrapText="bothSides">
              <wp:wrapPolygon edited="0">
                <wp:start x="0" y="0"/>
                <wp:lineTo x="0" y="21396"/>
                <wp:lineTo x="21273" y="21396"/>
                <wp:lineTo x="21273" y="0"/>
                <wp:lineTo x="0" y="0"/>
              </wp:wrapPolygon>
            </wp:wrapThrough>
            <wp:docPr id="4" name="Рисунок 4" descr="C:\Users\Аня\Desktop\0093вв-e15110190637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ня\Desktop\0093вв-e151101906377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60220" cy="2019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1990" w:rsidRPr="006C4286" w:rsidRDefault="00531990"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Родина Гіркокаштанові – </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Гіркокаштан звичайний – </w:t>
      </w: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spacing w:after="0" w:line="240" w:lineRule="auto"/>
        <w:rPr>
          <w:rFonts w:ascii="Times New Roman" w:hAnsi="Times New Roman" w:cs="Times New Roman"/>
          <w:sz w:val="28"/>
          <w:szCs w:val="28"/>
          <w:lang w:val="uk-UA"/>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p>
    <w:p w:rsidR="00531990" w:rsidRPr="006C4286" w:rsidRDefault="00531990"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8A5015" w:rsidRPr="006C4286" w:rsidRDefault="008A5015" w:rsidP="00403B65">
      <w:pPr>
        <w:spacing w:after="0" w:line="240" w:lineRule="auto"/>
        <w:rPr>
          <w:rFonts w:ascii="Times New Roman" w:hAnsi="Times New Roman" w:cs="Times New Roman"/>
          <w:sz w:val="28"/>
          <w:szCs w:val="28"/>
          <w:lang w:val="uk-UA"/>
        </w:rPr>
      </w:pPr>
    </w:p>
    <w:p w:rsidR="001768B1" w:rsidRPr="006C4286" w:rsidRDefault="001768B1" w:rsidP="00403B65">
      <w:pPr>
        <w:spacing w:after="0" w:line="240" w:lineRule="auto"/>
        <w:rPr>
          <w:rFonts w:ascii="Times New Roman" w:hAnsi="Times New Roman" w:cs="Times New Roman"/>
          <w:sz w:val="28"/>
          <w:szCs w:val="28"/>
          <w:lang w:val="uk-UA"/>
        </w:rPr>
      </w:pPr>
    </w:p>
    <w:p w:rsidR="00691EFF" w:rsidRDefault="00691EFF" w:rsidP="00403B65">
      <w:pPr>
        <w:spacing w:after="0" w:line="240" w:lineRule="auto"/>
        <w:rPr>
          <w:rFonts w:ascii="Times New Roman" w:hAnsi="Times New Roman" w:cs="Times New Roman"/>
          <w:sz w:val="28"/>
          <w:szCs w:val="28"/>
          <w:lang w:val="uk-UA"/>
        </w:rPr>
      </w:pPr>
    </w:p>
    <w:p w:rsidR="001768B1" w:rsidRPr="006C4286" w:rsidRDefault="001768B1" w:rsidP="00403B65">
      <w:pPr>
        <w:spacing w:after="0" w:line="240" w:lineRule="auto"/>
        <w:rPr>
          <w:rFonts w:ascii="Times New Roman" w:hAnsi="Times New Roman" w:cs="Times New Roman"/>
          <w:sz w:val="28"/>
          <w:szCs w:val="28"/>
          <w:lang w:val="uk-UA"/>
        </w:rPr>
      </w:pPr>
    </w:p>
    <w:p w:rsidR="00AE79F4" w:rsidRPr="006C4286" w:rsidRDefault="00691EFF"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69504" behindDoc="1" locked="0" layoutInCell="1" allowOverlap="1" wp14:anchorId="47038151" wp14:editId="6C84D218">
            <wp:simplePos x="0" y="0"/>
            <wp:positionH relativeFrom="margin">
              <wp:posOffset>3136265</wp:posOffset>
            </wp:positionH>
            <wp:positionV relativeFrom="margin">
              <wp:posOffset>3450486</wp:posOffset>
            </wp:positionV>
            <wp:extent cx="1917700" cy="2019300"/>
            <wp:effectExtent l="0" t="0" r="6350" b="0"/>
            <wp:wrapTight wrapText="bothSides">
              <wp:wrapPolygon edited="0">
                <wp:start x="0" y="0"/>
                <wp:lineTo x="0" y="21396"/>
                <wp:lineTo x="21457" y="21396"/>
                <wp:lineTo x="21457" y="0"/>
                <wp:lineTo x="0" y="0"/>
              </wp:wrapPolygon>
            </wp:wrapTight>
            <wp:docPr id="1" name="Рисунок 1" descr="http://refl.info/sites/default/files/field/image/convallariamajalis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efl.info/sites/default/files/field/image/convallariamajalisl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17700" cy="2019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E79F4" w:rsidRPr="006C4286">
        <w:rPr>
          <w:rFonts w:ascii="Times New Roman" w:hAnsi="Times New Roman" w:cs="Times New Roman"/>
          <w:sz w:val="28"/>
          <w:szCs w:val="28"/>
          <w:lang w:val="uk-UA"/>
        </w:rPr>
        <w:t>Родина Конвалієві</w:t>
      </w: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Конвалія звичайна</w:t>
      </w: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AE79F4" w:rsidRPr="006C4286" w:rsidRDefault="00AE79F4" w:rsidP="00403B65">
      <w:pPr>
        <w:wordWrap w:val="0"/>
        <w:spacing w:after="0" w:line="240" w:lineRule="auto"/>
        <w:rPr>
          <w:rFonts w:ascii="Times New Roman" w:hAnsi="Times New Roman" w:cs="Times New Roman"/>
          <w:sz w:val="28"/>
          <w:szCs w:val="28"/>
        </w:rPr>
      </w:pPr>
    </w:p>
    <w:p w:rsidR="00AE79F4" w:rsidRPr="006C4286" w:rsidRDefault="00AE79F4" w:rsidP="00403B65">
      <w:pPr>
        <w:wordWrap w:val="0"/>
        <w:spacing w:after="0" w:line="240" w:lineRule="auto"/>
        <w:rPr>
          <w:rFonts w:ascii="Times New Roman" w:hAnsi="Times New Roman" w:cs="Times New Roman"/>
          <w:sz w:val="28"/>
          <w:szCs w:val="28"/>
        </w:rPr>
      </w:pPr>
    </w:p>
    <w:p w:rsidR="00AE79F4" w:rsidRDefault="00AE79F4"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403B65" w:rsidRDefault="00403B65" w:rsidP="00403B65">
      <w:pPr>
        <w:wordWrap w:val="0"/>
        <w:spacing w:after="0" w:line="240" w:lineRule="auto"/>
        <w:rPr>
          <w:rFonts w:ascii="Times New Roman" w:hAnsi="Times New Roman" w:cs="Times New Roman"/>
          <w:sz w:val="28"/>
          <w:szCs w:val="28"/>
        </w:rPr>
      </w:pPr>
    </w:p>
    <w:p w:rsidR="00403B65" w:rsidRDefault="00403B65" w:rsidP="00403B65">
      <w:pPr>
        <w:wordWrap w:val="0"/>
        <w:spacing w:after="0" w:line="240" w:lineRule="auto"/>
        <w:rPr>
          <w:rFonts w:ascii="Times New Roman" w:hAnsi="Times New Roman" w:cs="Times New Roman"/>
          <w:sz w:val="28"/>
          <w:szCs w:val="28"/>
        </w:rPr>
      </w:pPr>
    </w:p>
    <w:p w:rsidR="00691EFF" w:rsidRDefault="00691EFF" w:rsidP="00403B65">
      <w:pPr>
        <w:wordWrap w:val="0"/>
        <w:spacing w:after="0" w:line="240" w:lineRule="auto"/>
        <w:rPr>
          <w:rFonts w:ascii="Times New Roman" w:hAnsi="Times New Roman" w:cs="Times New Roman"/>
          <w:sz w:val="28"/>
          <w:szCs w:val="28"/>
        </w:rPr>
      </w:pPr>
    </w:p>
    <w:p w:rsidR="00691EFF" w:rsidRDefault="00691EFF" w:rsidP="00403B65">
      <w:pPr>
        <w:wordWrap w:val="0"/>
        <w:spacing w:after="0" w:line="240" w:lineRule="auto"/>
        <w:rPr>
          <w:rFonts w:ascii="Times New Roman" w:hAnsi="Times New Roman" w:cs="Times New Roman"/>
          <w:sz w:val="28"/>
          <w:szCs w:val="28"/>
        </w:rPr>
      </w:pPr>
    </w:p>
    <w:p w:rsidR="00691EFF" w:rsidRDefault="00691EFF" w:rsidP="00403B65">
      <w:pPr>
        <w:wordWrap w:val="0"/>
        <w:spacing w:after="0" w:line="240" w:lineRule="auto"/>
        <w:rPr>
          <w:rFonts w:ascii="Times New Roman" w:hAnsi="Times New Roman" w:cs="Times New Roman"/>
          <w:sz w:val="28"/>
          <w:szCs w:val="28"/>
        </w:rPr>
      </w:pPr>
    </w:p>
    <w:p w:rsidR="00691EFF" w:rsidRPr="006C4286" w:rsidRDefault="00691EFF" w:rsidP="00403B65">
      <w:pPr>
        <w:wordWrap w:val="0"/>
        <w:spacing w:after="0" w:line="240" w:lineRule="auto"/>
        <w:rPr>
          <w:rFonts w:ascii="Times New Roman" w:hAnsi="Times New Roman" w:cs="Times New Roman"/>
          <w:sz w:val="28"/>
          <w:szCs w:val="28"/>
        </w:rPr>
      </w:pPr>
    </w:p>
    <w:p w:rsidR="00AE79F4" w:rsidRPr="006C4286" w:rsidRDefault="001768B1"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i/>
          <w:noProof/>
          <w:sz w:val="28"/>
          <w:szCs w:val="28"/>
          <w:lang w:eastAsia="ru-RU"/>
        </w:rPr>
        <w:drawing>
          <wp:anchor distT="0" distB="0" distL="114300" distR="114300" simplePos="0" relativeHeight="251662848" behindDoc="1" locked="0" layoutInCell="1" allowOverlap="1" wp14:anchorId="3E7CE279" wp14:editId="58090A42">
            <wp:simplePos x="0" y="0"/>
            <wp:positionH relativeFrom="column">
              <wp:posOffset>3134360</wp:posOffset>
            </wp:positionH>
            <wp:positionV relativeFrom="paragraph">
              <wp:posOffset>19685</wp:posOffset>
            </wp:positionV>
            <wp:extent cx="1786890" cy="1952625"/>
            <wp:effectExtent l="0" t="0" r="3810" b="9525"/>
            <wp:wrapTight wrapText="bothSides">
              <wp:wrapPolygon edited="0">
                <wp:start x="0" y="0"/>
                <wp:lineTo x="0" y="21495"/>
                <wp:lineTo x="21416" y="21495"/>
                <wp:lineTo x="21416" y="0"/>
                <wp:lineTo x="0" y="0"/>
              </wp:wrapPolygon>
            </wp:wrapTight>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86890" cy="1952625"/>
                    </a:xfrm>
                    <a:prstGeom prst="rect">
                      <a:avLst/>
                    </a:prstGeom>
                    <a:noFill/>
                  </pic:spPr>
                </pic:pic>
              </a:graphicData>
            </a:graphic>
            <wp14:sizeRelH relativeFrom="margin">
              <wp14:pctWidth>0</wp14:pctWidth>
            </wp14:sizeRelH>
            <wp14:sizeRelV relativeFrom="margin">
              <wp14:pctHeight>0</wp14:pctHeight>
            </wp14:sizeRelV>
          </wp:anchor>
        </w:drawing>
      </w:r>
      <w:r w:rsidR="00AE79F4" w:rsidRPr="006C4286">
        <w:rPr>
          <w:rFonts w:ascii="Times New Roman" w:hAnsi="Times New Roman" w:cs="Times New Roman"/>
          <w:sz w:val="28"/>
          <w:szCs w:val="28"/>
          <w:lang w:val="uk-UA"/>
        </w:rPr>
        <w:t>Родина Мальвові</w:t>
      </w: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Алтея лікарська</w:t>
      </w: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spacing w:after="0" w:line="240" w:lineRule="auto"/>
        <w:rPr>
          <w:rFonts w:ascii="Times New Roman" w:hAnsi="Times New Roman" w:cs="Times New Roman"/>
          <w:sz w:val="28"/>
          <w:szCs w:val="28"/>
          <w:lang w:val="uk-UA"/>
        </w:rPr>
      </w:pPr>
    </w:p>
    <w:p w:rsidR="00AE79F4" w:rsidRPr="006C4286" w:rsidRDefault="00AE79F4"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AE79F4" w:rsidRPr="006C4286" w:rsidRDefault="00AE79F4" w:rsidP="00403B65">
      <w:pPr>
        <w:wordWrap w:val="0"/>
        <w:spacing w:after="0" w:line="240" w:lineRule="auto"/>
        <w:rPr>
          <w:rFonts w:ascii="Times New Roman" w:hAnsi="Times New Roman" w:cs="Times New Roman"/>
          <w:sz w:val="28"/>
          <w:szCs w:val="28"/>
        </w:rPr>
      </w:pPr>
    </w:p>
    <w:p w:rsidR="00AE79F4" w:rsidRPr="006C4286" w:rsidRDefault="00AE79F4" w:rsidP="00403B65">
      <w:pPr>
        <w:wordWrap w:val="0"/>
        <w:spacing w:after="0" w:line="240" w:lineRule="auto"/>
        <w:rPr>
          <w:rFonts w:ascii="Times New Roman" w:hAnsi="Times New Roman" w:cs="Times New Roman"/>
          <w:sz w:val="28"/>
          <w:szCs w:val="28"/>
        </w:rPr>
      </w:pPr>
    </w:p>
    <w:p w:rsidR="00AE79F4" w:rsidRPr="006C4286" w:rsidRDefault="00AE79F4"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41263C" w:rsidRPr="006C4286" w:rsidRDefault="0041263C" w:rsidP="00403B65">
      <w:pPr>
        <w:spacing w:after="0" w:line="240" w:lineRule="auto"/>
        <w:rPr>
          <w:rFonts w:ascii="Times New Roman" w:hAnsi="Times New Roman" w:cs="Times New Roman"/>
          <w:b/>
          <w:sz w:val="28"/>
          <w:szCs w:val="28"/>
          <w:lang w:val="uk-UA"/>
        </w:rPr>
      </w:pPr>
    </w:p>
    <w:p w:rsidR="006F22B9" w:rsidRDefault="006F22B9" w:rsidP="00403B65">
      <w:pPr>
        <w:spacing w:after="0" w:line="240" w:lineRule="auto"/>
        <w:jc w:val="center"/>
        <w:rPr>
          <w:rFonts w:ascii="Times New Roman" w:hAnsi="Times New Roman" w:cs="Times New Roman"/>
          <w:b/>
          <w:sz w:val="28"/>
          <w:szCs w:val="28"/>
          <w:lang w:val="uk-UA"/>
        </w:rPr>
      </w:pPr>
    </w:p>
    <w:p w:rsidR="00691EFF" w:rsidRDefault="00691EFF" w:rsidP="00403B65">
      <w:pPr>
        <w:spacing w:after="0" w:line="240" w:lineRule="auto"/>
        <w:jc w:val="center"/>
        <w:rPr>
          <w:rFonts w:ascii="Times New Roman" w:hAnsi="Times New Roman" w:cs="Times New Roman"/>
          <w:b/>
          <w:sz w:val="28"/>
          <w:szCs w:val="28"/>
          <w:lang w:val="uk-UA"/>
        </w:rPr>
      </w:pPr>
    </w:p>
    <w:p w:rsidR="00691EFF" w:rsidRDefault="00691EFF" w:rsidP="00403B65">
      <w:pPr>
        <w:spacing w:after="0" w:line="240" w:lineRule="auto"/>
        <w:jc w:val="center"/>
        <w:rPr>
          <w:rFonts w:ascii="Times New Roman" w:hAnsi="Times New Roman" w:cs="Times New Roman"/>
          <w:b/>
          <w:sz w:val="28"/>
          <w:szCs w:val="28"/>
          <w:lang w:val="uk-UA"/>
        </w:rPr>
      </w:pPr>
    </w:p>
    <w:p w:rsidR="00691EFF" w:rsidRPr="006C4286" w:rsidRDefault="00691EFF" w:rsidP="00403B65">
      <w:pPr>
        <w:spacing w:after="0" w:line="240" w:lineRule="auto"/>
        <w:jc w:val="center"/>
        <w:rPr>
          <w:rFonts w:ascii="Times New Roman" w:hAnsi="Times New Roman" w:cs="Times New Roman"/>
          <w:b/>
          <w:sz w:val="28"/>
          <w:szCs w:val="28"/>
          <w:lang w:val="uk-UA"/>
        </w:rPr>
      </w:pPr>
    </w:p>
    <w:p w:rsidR="00691EFF" w:rsidRDefault="00691EFF" w:rsidP="00403B65">
      <w:pPr>
        <w:spacing w:after="0" w:line="240" w:lineRule="auto"/>
        <w:rPr>
          <w:rFonts w:ascii="Times New Roman" w:hAnsi="Times New Roman" w:cs="Times New Roman"/>
          <w:sz w:val="28"/>
          <w:szCs w:val="28"/>
          <w:lang w:val="uk-UA"/>
        </w:rPr>
      </w:pPr>
    </w:p>
    <w:p w:rsidR="006F22B9" w:rsidRPr="006C4286" w:rsidRDefault="001768B1"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noProof/>
          <w:sz w:val="28"/>
          <w:szCs w:val="28"/>
          <w:lang w:eastAsia="ru-RU"/>
        </w:rPr>
        <w:drawing>
          <wp:anchor distT="0" distB="0" distL="114300" distR="114300" simplePos="0" relativeHeight="251663872" behindDoc="1" locked="0" layoutInCell="1" allowOverlap="1" wp14:anchorId="6DDB58B2" wp14:editId="12E692E3">
            <wp:simplePos x="0" y="0"/>
            <wp:positionH relativeFrom="column">
              <wp:posOffset>3134360</wp:posOffset>
            </wp:positionH>
            <wp:positionV relativeFrom="paragraph">
              <wp:posOffset>7620</wp:posOffset>
            </wp:positionV>
            <wp:extent cx="1792605" cy="2152650"/>
            <wp:effectExtent l="0" t="0" r="0" b="0"/>
            <wp:wrapTight wrapText="bothSides">
              <wp:wrapPolygon edited="0">
                <wp:start x="0" y="0"/>
                <wp:lineTo x="0" y="21409"/>
                <wp:lineTo x="21348" y="21409"/>
                <wp:lineTo x="21348" y="0"/>
                <wp:lineTo x="0" y="0"/>
              </wp:wrapPolygon>
            </wp:wrapTight>
            <wp:docPr id="47" name="Рисунок 47" descr="Ð ÐµÐ·ÑÐ»ÑÑÐ°Ñ Ð¿Ð¾ÑÑÐºÑ Ð·Ð¾Ð±ÑÐ°Ð¶ÐµÐ½Ñ Ð·Ð° Ð·Ð°Ð¿Ð¸ÑÐ¾Ð¼ &quot;ÐºÐ°Ð»Ð¸Ð½Ð° Ð·Ð²Ð¸ÑÐ°Ð¹Ð½Ð° Ð»Ð°ÑÐ¸Ð½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ÐºÐ°Ð»Ð¸Ð½Ð° Ð·Ð²Ð¸ÑÐ°Ð¹Ð½Ð° Ð»Ð°ÑÐ¸Ð½Ñ&quo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92605" cy="2152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22B9" w:rsidRPr="006C4286">
        <w:rPr>
          <w:rFonts w:ascii="Times New Roman" w:hAnsi="Times New Roman" w:cs="Times New Roman"/>
          <w:sz w:val="28"/>
          <w:szCs w:val="28"/>
          <w:lang w:val="uk-UA"/>
        </w:rPr>
        <w:t xml:space="preserve">Родина Калинові - </w:t>
      </w: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Калина звичайна</w:t>
      </w: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6F22B9" w:rsidRPr="006C4286" w:rsidRDefault="006F22B9" w:rsidP="00403B65">
      <w:pPr>
        <w:wordWrap w:val="0"/>
        <w:spacing w:after="0" w:line="240" w:lineRule="auto"/>
        <w:rPr>
          <w:rFonts w:ascii="Times New Roman" w:hAnsi="Times New Roman" w:cs="Times New Roman"/>
          <w:sz w:val="28"/>
          <w:szCs w:val="28"/>
        </w:rPr>
      </w:pPr>
    </w:p>
    <w:p w:rsidR="006F22B9" w:rsidRPr="006C4286" w:rsidRDefault="006F22B9" w:rsidP="00403B65">
      <w:pPr>
        <w:wordWrap w:val="0"/>
        <w:spacing w:after="0" w:line="240" w:lineRule="auto"/>
        <w:rPr>
          <w:rFonts w:ascii="Times New Roman" w:hAnsi="Times New Roman" w:cs="Times New Roman"/>
          <w:sz w:val="28"/>
          <w:szCs w:val="28"/>
        </w:rPr>
      </w:pPr>
    </w:p>
    <w:p w:rsidR="00AE79F4" w:rsidRPr="006C4286" w:rsidRDefault="006F22B9"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6F22B9" w:rsidRPr="006C4286" w:rsidRDefault="006F22B9" w:rsidP="00403B65">
      <w:pPr>
        <w:wordWrap w:val="0"/>
        <w:spacing w:after="0" w:line="240" w:lineRule="auto"/>
        <w:rPr>
          <w:rFonts w:ascii="Times New Roman" w:hAnsi="Times New Roman" w:cs="Times New Roman"/>
          <w:sz w:val="28"/>
          <w:szCs w:val="28"/>
        </w:rPr>
      </w:pPr>
    </w:p>
    <w:p w:rsidR="006F22B9" w:rsidRDefault="006F22B9" w:rsidP="00403B65">
      <w:pPr>
        <w:wordWrap w:val="0"/>
        <w:spacing w:after="0" w:line="240" w:lineRule="auto"/>
        <w:rPr>
          <w:rFonts w:ascii="Times New Roman" w:hAnsi="Times New Roman" w:cs="Times New Roman"/>
          <w:sz w:val="28"/>
          <w:szCs w:val="28"/>
        </w:rPr>
      </w:pPr>
    </w:p>
    <w:p w:rsidR="00691EFF" w:rsidRDefault="00691EFF" w:rsidP="00403B65">
      <w:pPr>
        <w:wordWrap w:val="0"/>
        <w:spacing w:after="0" w:line="240" w:lineRule="auto"/>
        <w:rPr>
          <w:rFonts w:ascii="Times New Roman" w:hAnsi="Times New Roman" w:cs="Times New Roman"/>
          <w:sz w:val="28"/>
          <w:szCs w:val="28"/>
        </w:rPr>
      </w:pPr>
    </w:p>
    <w:p w:rsidR="00691EFF" w:rsidRDefault="00691EFF" w:rsidP="00403B65">
      <w:pPr>
        <w:wordWrap w:val="0"/>
        <w:spacing w:after="0" w:line="240" w:lineRule="auto"/>
        <w:rPr>
          <w:rFonts w:ascii="Times New Roman" w:hAnsi="Times New Roman" w:cs="Times New Roman"/>
          <w:sz w:val="28"/>
          <w:szCs w:val="28"/>
        </w:rPr>
      </w:pPr>
    </w:p>
    <w:p w:rsidR="00691EFF" w:rsidRPr="006C4286" w:rsidRDefault="00691EFF" w:rsidP="00403B65">
      <w:pPr>
        <w:wordWrap w:val="0"/>
        <w:spacing w:after="0" w:line="240" w:lineRule="auto"/>
        <w:rPr>
          <w:rFonts w:ascii="Times New Roman" w:hAnsi="Times New Roman" w:cs="Times New Roman"/>
          <w:sz w:val="28"/>
          <w:szCs w:val="28"/>
        </w:rPr>
      </w:pPr>
    </w:p>
    <w:p w:rsidR="006F22B9" w:rsidRPr="006C4286" w:rsidRDefault="001768B1"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noProof/>
          <w:sz w:val="28"/>
          <w:szCs w:val="28"/>
          <w:lang w:eastAsia="ru-RU"/>
        </w:rPr>
        <w:drawing>
          <wp:anchor distT="0" distB="0" distL="114300" distR="114300" simplePos="0" relativeHeight="251664896" behindDoc="1" locked="0" layoutInCell="1" allowOverlap="1" wp14:anchorId="329DC96F" wp14:editId="6A457F4A">
            <wp:simplePos x="0" y="0"/>
            <wp:positionH relativeFrom="column">
              <wp:posOffset>3134360</wp:posOffset>
            </wp:positionH>
            <wp:positionV relativeFrom="paragraph">
              <wp:posOffset>92075</wp:posOffset>
            </wp:positionV>
            <wp:extent cx="1715135" cy="2279015"/>
            <wp:effectExtent l="0" t="0" r="0" b="6985"/>
            <wp:wrapTight wrapText="bothSides">
              <wp:wrapPolygon edited="0">
                <wp:start x="0" y="0"/>
                <wp:lineTo x="0" y="21486"/>
                <wp:lineTo x="21352" y="21486"/>
                <wp:lineTo x="21352" y="0"/>
                <wp:lineTo x="0" y="0"/>
              </wp:wrapPolygon>
            </wp:wrapTight>
            <wp:docPr id="48" name="Рисунок 48" descr="Common buckth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mon buckthor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15135" cy="22790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F22B9" w:rsidRPr="006C4286" w:rsidRDefault="006F22B9"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Родина Жостерові</w:t>
      </w: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r w:rsidRPr="006C4286">
        <w:rPr>
          <w:rFonts w:ascii="Times New Roman" w:hAnsi="Times New Roman" w:cs="Times New Roman"/>
          <w:sz w:val="28"/>
          <w:szCs w:val="28"/>
          <w:lang w:val="uk-UA"/>
        </w:rPr>
        <w:t>Жостер проносний</w:t>
      </w: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spacing w:after="0" w:line="240" w:lineRule="auto"/>
        <w:rPr>
          <w:rFonts w:ascii="Times New Roman" w:hAnsi="Times New Roman" w:cs="Times New Roman"/>
          <w:sz w:val="28"/>
          <w:szCs w:val="28"/>
          <w:lang w:val="uk-UA"/>
        </w:rPr>
      </w:pPr>
    </w:p>
    <w:p w:rsidR="006F22B9" w:rsidRPr="006C4286" w:rsidRDefault="006F22B9"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lang w:val="uk-UA"/>
        </w:rPr>
        <w:t>Сировина</w:t>
      </w:r>
      <w:r w:rsidRPr="006C4286">
        <w:rPr>
          <w:rFonts w:ascii="Times New Roman" w:hAnsi="Times New Roman" w:cs="Times New Roman"/>
          <w:sz w:val="28"/>
          <w:szCs w:val="28"/>
        </w:rPr>
        <w:t xml:space="preserve">  -</w:t>
      </w:r>
    </w:p>
    <w:p w:rsidR="006F22B9" w:rsidRPr="006C4286" w:rsidRDefault="006F22B9" w:rsidP="00403B65">
      <w:pPr>
        <w:wordWrap w:val="0"/>
        <w:spacing w:after="0" w:line="240" w:lineRule="auto"/>
        <w:rPr>
          <w:rFonts w:ascii="Times New Roman" w:hAnsi="Times New Roman" w:cs="Times New Roman"/>
          <w:sz w:val="28"/>
          <w:szCs w:val="28"/>
        </w:rPr>
      </w:pPr>
    </w:p>
    <w:p w:rsidR="006F22B9" w:rsidRPr="006C4286" w:rsidRDefault="006F22B9" w:rsidP="00403B65">
      <w:pPr>
        <w:wordWrap w:val="0"/>
        <w:spacing w:after="0" w:line="240" w:lineRule="auto"/>
        <w:rPr>
          <w:rFonts w:ascii="Times New Roman" w:hAnsi="Times New Roman" w:cs="Times New Roman"/>
          <w:sz w:val="28"/>
          <w:szCs w:val="28"/>
        </w:rPr>
      </w:pPr>
    </w:p>
    <w:p w:rsidR="006F22B9" w:rsidRPr="006C4286" w:rsidRDefault="006F22B9" w:rsidP="00403B65">
      <w:pPr>
        <w:wordWrap w:val="0"/>
        <w:spacing w:after="0" w:line="240" w:lineRule="auto"/>
        <w:rPr>
          <w:rFonts w:ascii="Times New Roman" w:hAnsi="Times New Roman" w:cs="Times New Roman"/>
          <w:sz w:val="28"/>
          <w:szCs w:val="28"/>
        </w:rPr>
      </w:pPr>
      <w:r w:rsidRPr="006C4286">
        <w:rPr>
          <w:rFonts w:ascii="Times New Roman" w:hAnsi="Times New Roman" w:cs="Times New Roman"/>
          <w:sz w:val="28"/>
          <w:szCs w:val="28"/>
        </w:rPr>
        <w:t>Терапевтична дія-</w:t>
      </w:r>
    </w:p>
    <w:p w:rsidR="006F22B9" w:rsidRDefault="006F22B9" w:rsidP="006C4286">
      <w:pPr>
        <w:spacing w:after="0" w:line="360" w:lineRule="auto"/>
        <w:rPr>
          <w:rFonts w:ascii="Times New Roman" w:hAnsi="Times New Roman" w:cs="Times New Roman"/>
          <w:b/>
          <w:sz w:val="28"/>
          <w:szCs w:val="28"/>
          <w:lang w:val="uk-UA"/>
        </w:rPr>
      </w:pPr>
    </w:p>
    <w:p w:rsidR="00AD6C10" w:rsidRDefault="00AD6C10" w:rsidP="006C4286">
      <w:pPr>
        <w:spacing w:after="0" w:line="360" w:lineRule="auto"/>
        <w:rPr>
          <w:rFonts w:ascii="Times New Roman" w:hAnsi="Times New Roman" w:cs="Times New Roman"/>
          <w:b/>
          <w:sz w:val="28"/>
          <w:szCs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403B65" w:rsidRDefault="00403B65" w:rsidP="00AD6C10">
      <w:pPr>
        <w:pStyle w:val="a3"/>
        <w:tabs>
          <w:tab w:val="left" w:pos="0"/>
        </w:tabs>
        <w:spacing w:after="0" w:line="360" w:lineRule="auto"/>
        <w:ind w:left="360"/>
        <w:jc w:val="center"/>
        <w:rPr>
          <w:rFonts w:ascii="Times New Roman" w:hAnsi="Times New Roman"/>
          <w:b/>
          <w:i/>
          <w:sz w:val="28"/>
          <w:lang w:val="uk-UA"/>
        </w:rPr>
      </w:pPr>
    </w:p>
    <w:p w:rsidR="00AD6C10" w:rsidRPr="00953C73" w:rsidRDefault="00AD6C10" w:rsidP="00AD6C10">
      <w:pPr>
        <w:pStyle w:val="a3"/>
        <w:tabs>
          <w:tab w:val="left" w:pos="0"/>
        </w:tabs>
        <w:spacing w:after="0" w:line="360" w:lineRule="auto"/>
        <w:ind w:left="360"/>
        <w:jc w:val="center"/>
        <w:rPr>
          <w:rFonts w:ascii="Times New Roman" w:hAnsi="Times New Roman"/>
          <w:b/>
          <w:i/>
          <w:sz w:val="28"/>
          <w:lang w:val="uk-UA"/>
        </w:rPr>
      </w:pPr>
      <w:r w:rsidRPr="00953C73">
        <w:rPr>
          <w:rFonts w:ascii="Times New Roman" w:hAnsi="Times New Roman"/>
          <w:b/>
          <w:i/>
          <w:sz w:val="28"/>
          <w:lang w:val="uk-UA"/>
        </w:rPr>
        <w:t>Перелік таксонів до складання ліцензійного іспиту Крок 1</w:t>
      </w:r>
    </w:p>
    <w:p w:rsidR="00AD6C10" w:rsidRDefault="00AD6C10" w:rsidP="00AD6C10">
      <w:pPr>
        <w:pStyle w:val="a3"/>
        <w:tabs>
          <w:tab w:val="left" w:pos="0"/>
        </w:tabs>
        <w:spacing w:after="0" w:line="360" w:lineRule="auto"/>
        <w:ind w:left="360"/>
        <w:jc w:val="center"/>
        <w:rPr>
          <w:rFonts w:ascii="Times New Roman" w:hAnsi="Times New Roman"/>
          <w:i/>
          <w:sz w:val="28"/>
          <w:lang w:val="uk-UA"/>
        </w:rPr>
      </w:pPr>
      <w:r w:rsidRPr="00953C73">
        <w:rPr>
          <w:rFonts w:ascii="Times New Roman" w:hAnsi="Times New Roman"/>
          <w:i/>
          <w:sz w:val="28"/>
          <w:lang w:val="uk-UA"/>
        </w:rPr>
        <w:t>Покритонасінні Дводольні</w:t>
      </w:r>
    </w:p>
    <w:p w:rsidR="00AD6C10" w:rsidRDefault="00AD6C10" w:rsidP="00AD6C10">
      <w:pPr>
        <w:tabs>
          <w:tab w:val="left" w:pos="0"/>
        </w:tabs>
        <w:spacing w:line="240" w:lineRule="auto"/>
        <w:rPr>
          <w:rFonts w:ascii="Times New Roman" w:hAnsi="Times New Roman"/>
          <w:b/>
          <w:sz w:val="28"/>
          <w:lang w:val="uk-UA"/>
        </w:rPr>
      </w:pPr>
    </w:p>
    <w:p w:rsidR="00AD6C10" w:rsidRPr="009E218E" w:rsidRDefault="00AD6C10" w:rsidP="00AD6C10">
      <w:pPr>
        <w:tabs>
          <w:tab w:val="left" w:pos="0"/>
        </w:tabs>
        <w:spacing w:line="240" w:lineRule="auto"/>
        <w:jc w:val="center"/>
        <w:rPr>
          <w:rFonts w:ascii="Times New Roman" w:hAnsi="Times New Roman"/>
          <w:b/>
          <w:sz w:val="28"/>
          <w:lang w:val="uk-UA"/>
        </w:rPr>
      </w:pPr>
      <w:r w:rsidRPr="00953C73">
        <w:rPr>
          <w:rFonts w:ascii="Times New Roman" w:hAnsi="Times New Roman"/>
          <w:b/>
          <w:sz w:val="28"/>
          <w:lang w:val="uk-UA"/>
        </w:rPr>
        <w:t xml:space="preserve">Підклас РАНУНКУЛІДИ - </w:t>
      </w:r>
      <w:r w:rsidRPr="00953C73">
        <w:rPr>
          <w:rFonts w:ascii="Times New Roman" w:hAnsi="Times New Roman"/>
          <w:b/>
          <w:sz w:val="28"/>
          <w:lang w:val="en-US"/>
        </w:rPr>
        <w:t>RANUNCULIDAE</w:t>
      </w:r>
    </w:p>
    <w:p w:rsidR="00AD6C10" w:rsidRPr="00953C73"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Родина Макові - PAPAVERACEAE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Мак снотворний-</w:t>
      </w:r>
      <w:r w:rsidRPr="00953C73">
        <w:rPr>
          <w:rFonts w:ascii="Times New Roman" w:hAnsi="Times New Roman" w:cs="Times New Roman"/>
          <w:sz w:val="28"/>
          <w:szCs w:val="28"/>
          <w:lang w:val="en-US"/>
        </w:rPr>
        <w:t>Papaver</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somniferum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Чистотіл великий-</w:t>
      </w:r>
      <w:r w:rsidRPr="00953C73">
        <w:rPr>
          <w:rFonts w:ascii="Times New Roman" w:hAnsi="Times New Roman" w:cs="Times New Roman"/>
          <w:sz w:val="28"/>
          <w:szCs w:val="28"/>
          <w:lang w:val="en-US"/>
        </w:rPr>
        <w:t>Chelidonium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majus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 xml:space="preserve">Мачок жовтий- </w:t>
      </w:r>
      <w:r w:rsidRPr="00953C73">
        <w:rPr>
          <w:rFonts w:ascii="Times New Roman" w:hAnsi="Times New Roman" w:cs="Times New Roman"/>
          <w:sz w:val="28"/>
          <w:szCs w:val="28"/>
          <w:lang w:val="en-US"/>
        </w:rPr>
        <w:t>Glaucium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flavum</w:t>
      </w:r>
    </w:p>
    <w:p w:rsidR="00AD6C10" w:rsidRDefault="00AD6C10" w:rsidP="00AD6C10">
      <w:pPr>
        <w:spacing w:after="0" w:line="360" w:lineRule="auto"/>
        <w:rPr>
          <w:rFonts w:ascii="Times New Roman" w:hAnsi="Times New Roman" w:cs="Times New Roman"/>
          <w:b/>
          <w:sz w:val="28"/>
          <w:szCs w:val="28"/>
          <w:lang w:val="uk-UA"/>
        </w:rPr>
      </w:pPr>
    </w:p>
    <w:p w:rsidR="00AD6C10" w:rsidRPr="009E218E" w:rsidRDefault="00AD6C10" w:rsidP="00AD6C1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Підклас КАРІОФІЛІДИ - </w:t>
      </w:r>
      <w:r>
        <w:rPr>
          <w:rFonts w:ascii="Times New Roman" w:hAnsi="Times New Roman" w:cs="Times New Roman"/>
          <w:b/>
          <w:sz w:val="28"/>
          <w:szCs w:val="28"/>
          <w:lang w:val="en-US"/>
        </w:rPr>
        <w:t>CARYOPHYLLIDAE</w:t>
      </w:r>
    </w:p>
    <w:p w:rsidR="00AD6C10" w:rsidRPr="009E218E"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Гречкові</w:t>
      </w:r>
      <w:r w:rsidRPr="009E218E">
        <w:rPr>
          <w:rFonts w:ascii="Times New Roman" w:hAnsi="Times New Roman" w:cs="Times New Roman"/>
          <w:b/>
          <w:sz w:val="28"/>
          <w:szCs w:val="28"/>
          <w:lang w:val="uk-UA"/>
        </w:rPr>
        <w:t xml:space="preserve"> - </w:t>
      </w:r>
      <w:r>
        <w:rPr>
          <w:rFonts w:ascii="Times New Roman" w:hAnsi="Times New Roman" w:cs="Times New Roman"/>
          <w:b/>
          <w:sz w:val="28"/>
          <w:szCs w:val="28"/>
          <w:lang w:val="en-US"/>
        </w:rPr>
        <w:t>POLYGONACEAE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Гірчак зміїний-</w:t>
      </w:r>
      <w:r w:rsidRPr="00953C73">
        <w:rPr>
          <w:rFonts w:ascii="Times New Roman" w:hAnsi="Times New Roman" w:cs="Times New Roman"/>
          <w:sz w:val="28"/>
          <w:szCs w:val="28"/>
          <w:lang w:val="en-US"/>
        </w:rPr>
        <w:t>Polygonum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bistorta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Гірчак перцевий-</w:t>
      </w:r>
      <w:r w:rsidRPr="00953C73">
        <w:rPr>
          <w:rFonts w:ascii="Times New Roman" w:hAnsi="Times New Roman" w:cs="Times New Roman"/>
          <w:sz w:val="28"/>
          <w:szCs w:val="28"/>
          <w:lang w:val="en-US"/>
        </w:rPr>
        <w:t>Polygonum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hydropiper</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Гірчак почечуйний-</w:t>
      </w:r>
      <w:r w:rsidRPr="00953C73">
        <w:rPr>
          <w:rFonts w:ascii="Times New Roman" w:hAnsi="Times New Roman" w:cs="Times New Roman"/>
          <w:sz w:val="28"/>
          <w:szCs w:val="28"/>
          <w:lang w:val="en-US"/>
        </w:rPr>
        <w:t>Polygonum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persicaria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Спориш звичайний-</w:t>
      </w:r>
      <w:r w:rsidRPr="00953C73">
        <w:rPr>
          <w:rFonts w:ascii="Times New Roman" w:hAnsi="Times New Roman" w:cs="Times New Roman"/>
          <w:sz w:val="28"/>
          <w:szCs w:val="28"/>
          <w:lang w:val="en-US"/>
        </w:rPr>
        <w:t>Polygonum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aviculare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Гречка звичайна-</w:t>
      </w:r>
      <w:r w:rsidRPr="00953C73">
        <w:rPr>
          <w:rFonts w:ascii="Times New Roman" w:hAnsi="Times New Roman" w:cs="Times New Roman"/>
          <w:sz w:val="28"/>
          <w:szCs w:val="28"/>
          <w:lang w:val="en-US"/>
        </w:rPr>
        <w:t>Fagopyrum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sagittatum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Ревінь тангутський-</w:t>
      </w:r>
      <w:r w:rsidRPr="00953C73">
        <w:rPr>
          <w:rFonts w:ascii="Times New Roman" w:hAnsi="Times New Roman" w:cs="Times New Roman"/>
          <w:sz w:val="28"/>
          <w:szCs w:val="28"/>
          <w:lang w:val="en-US"/>
        </w:rPr>
        <w:t>Rheum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tanguticum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Щавель кінський-</w:t>
      </w:r>
      <w:r w:rsidRPr="00953C73">
        <w:rPr>
          <w:rFonts w:ascii="Times New Roman" w:hAnsi="Times New Roman" w:cs="Times New Roman"/>
          <w:sz w:val="28"/>
          <w:szCs w:val="28"/>
          <w:lang w:val="en-US"/>
        </w:rPr>
        <w:t>Rumex</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confertus</w:t>
      </w:r>
    </w:p>
    <w:p w:rsidR="00AD6C10" w:rsidRDefault="00AD6C10" w:rsidP="00AD6C10">
      <w:pPr>
        <w:spacing w:after="0" w:line="360" w:lineRule="auto"/>
        <w:rPr>
          <w:rFonts w:ascii="Times New Roman" w:hAnsi="Times New Roman" w:cs="Times New Roman"/>
          <w:b/>
          <w:sz w:val="28"/>
          <w:szCs w:val="28"/>
          <w:lang w:val="uk-UA"/>
        </w:rPr>
      </w:pPr>
    </w:p>
    <w:p w:rsidR="00AD6C10" w:rsidRPr="009E218E" w:rsidRDefault="00AD6C10" w:rsidP="00AD6C1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Підклас ДИЛЕНІЇДИ - </w:t>
      </w:r>
      <w:r>
        <w:rPr>
          <w:rFonts w:ascii="Times New Roman" w:hAnsi="Times New Roman" w:cs="Times New Roman"/>
          <w:b/>
          <w:sz w:val="28"/>
          <w:szCs w:val="28"/>
          <w:lang w:val="en-US"/>
        </w:rPr>
        <w:t>DILLENIIDAE</w:t>
      </w:r>
    </w:p>
    <w:p w:rsidR="00AD6C10" w:rsidRPr="009E218E"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Капустяні</w:t>
      </w:r>
      <w:r w:rsidRPr="009E218E">
        <w:rPr>
          <w:rFonts w:ascii="Times New Roman" w:hAnsi="Times New Roman" w:cs="Times New Roman"/>
          <w:b/>
          <w:sz w:val="28"/>
          <w:szCs w:val="28"/>
          <w:lang w:val="uk-UA"/>
        </w:rPr>
        <w:t xml:space="preserve"> - </w:t>
      </w:r>
      <w:r>
        <w:rPr>
          <w:rFonts w:ascii="Times New Roman" w:hAnsi="Times New Roman" w:cs="Times New Roman"/>
          <w:b/>
          <w:sz w:val="28"/>
          <w:szCs w:val="28"/>
          <w:lang w:val="en-US"/>
        </w:rPr>
        <w:t>BRASSICACEAE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Капуста головчаста-</w:t>
      </w:r>
      <w:r w:rsidRPr="00953C73">
        <w:rPr>
          <w:rFonts w:ascii="Times New Roman" w:hAnsi="Times New Roman" w:cs="Times New Roman"/>
          <w:sz w:val="28"/>
          <w:szCs w:val="28"/>
          <w:lang w:val="en-US"/>
        </w:rPr>
        <w:t>Brassica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oleracea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Жовтушник розлогий-</w:t>
      </w:r>
      <w:r w:rsidRPr="00953C73">
        <w:rPr>
          <w:rFonts w:ascii="Times New Roman" w:hAnsi="Times New Roman" w:cs="Times New Roman"/>
          <w:sz w:val="28"/>
          <w:szCs w:val="28"/>
          <w:lang w:val="en-US"/>
        </w:rPr>
        <w:t>Erysimum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diffusum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Грицики звичайні-</w:t>
      </w:r>
      <w:r w:rsidRPr="00953C73">
        <w:rPr>
          <w:rFonts w:ascii="Times New Roman" w:hAnsi="Times New Roman" w:cs="Times New Roman"/>
          <w:sz w:val="28"/>
          <w:szCs w:val="28"/>
          <w:lang w:val="en-US"/>
        </w:rPr>
        <w:t>Capsella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bursa</w:t>
      </w:r>
      <w:r w:rsidRPr="00953C73">
        <w:rPr>
          <w:rFonts w:ascii="Times New Roman" w:hAnsi="Times New Roman" w:cs="Times New Roman"/>
          <w:sz w:val="28"/>
          <w:szCs w:val="28"/>
          <w:lang w:val="uk-UA"/>
        </w:rPr>
        <w:t>-</w:t>
      </w:r>
      <w:r w:rsidRPr="00953C73">
        <w:rPr>
          <w:rFonts w:ascii="Times New Roman" w:hAnsi="Times New Roman" w:cs="Times New Roman"/>
          <w:sz w:val="28"/>
          <w:szCs w:val="28"/>
          <w:lang w:val="en-US"/>
        </w:rPr>
        <w:t>pastoris</w:t>
      </w: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Вересові</w:t>
      </w:r>
      <w:r w:rsidRPr="00801505">
        <w:rPr>
          <w:rFonts w:ascii="Times New Roman" w:hAnsi="Times New Roman" w:cs="Times New Roman"/>
          <w:b/>
          <w:sz w:val="28"/>
          <w:szCs w:val="28"/>
          <w:lang w:val="uk-UA"/>
        </w:rPr>
        <w:t xml:space="preserve"> - </w:t>
      </w:r>
      <w:r>
        <w:rPr>
          <w:rFonts w:ascii="Times New Roman" w:hAnsi="Times New Roman" w:cs="Times New Roman"/>
          <w:b/>
          <w:sz w:val="28"/>
          <w:szCs w:val="28"/>
          <w:lang w:val="en-US"/>
        </w:rPr>
        <w:t>ERICACEAE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Багно звичайне-</w:t>
      </w:r>
      <w:r w:rsidRPr="00953C73">
        <w:rPr>
          <w:rFonts w:ascii="Times New Roman" w:hAnsi="Times New Roman" w:cs="Times New Roman"/>
          <w:sz w:val="28"/>
          <w:szCs w:val="28"/>
          <w:lang w:val="en-US"/>
        </w:rPr>
        <w:t>Ledum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palustre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Брусниця-</w:t>
      </w:r>
      <w:r w:rsidRPr="00953C73">
        <w:rPr>
          <w:rFonts w:ascii="Times New Roman" w:hAnsi="Times New Roman" w:cs="Times New Roman"/>
          <w:sz w:val="28"/>
          <w:szCs w:val="28"/>
          <w:lang w:val="en-US"/>
        </w:rPr>
        <w:t>Vaccinium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vitis</w:t>
      </w:r>
      <w:r w:rsidRPr="00953C73">
        <w:rPr>
          <w:rFonts w:ascii="Times New Roman" w:hAnsi="Times New Roman" w:cs="Times New Roman"/>
          <w:sz w:val="28"/>
          <w:szCs w:val="28"/>
          <w:lang w:val="uk-UA"/>
        </w:rPr>
        <w:t>-</w:t>
      </w:r>
      <w:r w:rsidRPr="00953C73">
        <w:rPr>
          <w:rFonts w:ascii="Times New Roman" w:hAnsi="Times New Roman" w:cs="Times New Roman"/>
          <w:sz w:val="28"/>
          <w:szCs w:val="28"/>
          <w:lang w:val="en-US"/>
        </w:rPr>
        <w:t>idaea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Журавлина болотна-</w:t>
      </w:r>
      <w:r w:rsidRPr="00953C73">
        <w:rPr>
          <w:rFonts w:ascii="Times New Roman" w:hAnsi="Times New Roman" w:cs="Times New Roman"/>
          <w:sz w:val="28"/>
          <w:szCs w:val="28"/>
          <w:lang w:val="en-US"/>
        </w:rPr>
        <w:t>Oxycoccus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palustris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Мучниця звичайна-</w:t>
      </w:r>
      <w:r w:rsidRPr="00953C73">
        <w:rPr>
          <w:rFonts w:ascii="Times New Roman" w:hAnsi="Times New Roman" w:cs="Times New Roman"/>
          <w:sz w:val="28"/>
          <w:szCs w:val="28"/>
          <w:lang w:val="en-US"/>
        </w:rPr>
        <w:t>Arctostaphylos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uva</w:t>
      </w:r>
      <w:r w:rsidRPr="00953C73">
        <w:rPr>
          <w:rFonts w:ascii="Times New Roman" w:hAnsi="Times New Roman" w:cs="Times New Roman"/>
          <w:sz w:val="28"/>
          <w:szCs w:val="28"/>
          <w:lang w:val="uk-UA"/>
        </w:rPr>
        <w:t>-</w:t>
      </w:r>
      <w:r w:rsidRPr="00953C73">
        <w:rPr>
          <w:rFonts w:ascii="Times New Roman" w:hAnsi="Times New Roman" w:cs="Times New Roman"/>
          <w:sz w:val="28"/>
          <w:szCs w:val="28"/>
          <w:lang w:val="en-US"/>
        </w:rPr>
        <w:t>ursi</w:t>
      </w:r>
    </w:p>
    <w:p w:rsidR="00AD6C10" w:rsidRPr="00801505"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Чорниця-</w:t>
      </w:r>
      <w:r w:rsidRPr="00953C73">
        <w:rPr>
          <w:rFonts w:ascii="Times New Roman" w:hAnsi="Times New Roman" w:cs="Times New Roman"/>
          <w:sz w:val="28"/>
          <w:szCs w:val="28"/>
          <w:lang w:val="en-US"/>
        </w:rPr>
        <w:t>Vaccinium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myrtillus</w:t>
      </w:r>
    </w:p>
    <w:p w:rsidR="00AD6C10" w:rsidRPr="00953C73" w:rsidRDefault="00AD6C10" w:rsidP="00AD6C10">
      <w:pPr>
        <w:spacing w:after="0" w:line="360" w:lineRule="auto"/>
        <w:rPr>
          <w:rFonts w:ascii="Times New Roman" w:hAnsi="Times New Roman" w:cs="Times New Roman"/>
          <w:sz w:val="28"/>
          <w:szCs w:val="28"/>
          <w:lang w:val="uk-UA"/>
        </w:rPr>
      </w:pPr>
    </w:p>
    <w:p w:rsidR="00691EFF" w:rsidRDefault="00691EFF" w:rsidP="00AD6C10">
      <w:pPr>
        <w:spacing w:after="0" w:line="360" w:lineRule="auto"/>
        <w:jc w:val="center"/>
        <w:rPr>
          <w:rFonts w:ascii="Times New Roman" w:hAnsi="Times New Roman" w:cs="Times New Roman"/>
          <w:b/>
          <w:sz w:val="28"/>
          <w:szCs w:val="28"/>
          <w:lang w:val="uk-UA"/>
        </w:rPr>
      </w:pPr>
    </w:p>
    <w:p w:rsidR="00AD6C10" w:rsidRPr="00E7014B" w:rsidRDefault="00AD6C10" w:rsidP="00AD6C10">
      <w:pPr>
        <w:spacing w:after="0" w:line="360" w:lineRule="auto"/>
        <w:jc w:val="center"/>
        <w:rPr>
          <w:rFonts w:ascii="Times New Roman" w:hAnsi="Times New Roman" w:cs="Times New Roman"/>
          <w:b/>
          <w:sz w:val="28"/>
          <w:szCs w:val="28"/>
          <w:lang w:val="uk-UA"/>
        </w:rPr>
      </w:pPr>
      <w:r w:rsidRPr="00953C73">
        <w:rPr>
          <w:rFonts w:ascii="Times New Roman" w:hAnsi="Times New Roman" w:cs="Times New Roman"/>
          <w:b/>
          <w:sz w:val="28"/>
          <w:szCs w:val="28"/>
          <w:lang w:val="uk-UA"/>
        </w:rPr>
        <w:t xml:space="preserve">Підклас РОЗИДИ </w:t>
      </w:r>
      <w:r w:rsidRPr="00E7014B">
        <w:rPr>
          <w:rFonts w:ascii="Times New Roman" w:hAnsi="Times New Roman" w:cs="Times New Roman"/>
          <w:b/>
          <w:sz w:val="28"/>
          <w:szCs w:val="28"/>
          <w:lang w:val="uk-UA"/>
        </w:rPr>
        <w:t xml:space="preserve">- </w:t>
      </w:r>
      <w:r>
        <w:rPr>
          <w:rFonts w:ascii="Times New Roman" w:hAnsi="Times New Roman" w:cs="Times New Roman"/>
          <w:b/>
          <w:sz w:val="28"/>
          <w:szCs w:val="28"/>
          <w:lang w:val="en-US"/>
        </w:rPr>
        <w:t>ROSIDAE</w:t>
      </w:r>
    </w:p>
    <w:p w:rsidR="00AD6C10" w:rsidRPr="00E7014B" w:rsidRDefault="00AD6C10" w:rsidP="00AD6C10">
      <w:pPr>
        <w:spacing w:after="0" w:line="360" w:lineRule="auto"/>
        <w:rPr>
          <w:rFonts w:ascii="Times New Roman" w:hAnsi="Times New Roman" w:cs="Times New Roman"/>
          <w:b/>
          <w:sz w:val="28"/>
          <w:szCs w:val="28"/>
          <w:lang w:val="uk-UA"/>
        </w:rPr>
      </w:pPr>
      <w:r w:rsidRPr="00953C73">
        <w:rPr>
          <w:rFonts w:ascii="Times New Roman" w:hAnsi="Times New Roman" w:cs="Times New Roman"/>
          <w:b/>
          <w:sz w:val="28"/>
          <w:szCs w:val="28"/>
          <w:lang w:val="uk-UA"/>
        </w:rPr>
        <w:t>Родина Розові</w:t>
      </w:r>
      <w:r w:rsidRPr="00E7014B">
        <w:rPr>
          <w:rFonts w:ascii="Times New Roman" w:hAnsi="Times New Roman" w:cs="Times New Roman"/>
          <w:b/>
          <w:sz w:val="28"/>
          <w:szCs w:val="28"/>
          <w:lang w:val="uk-UA"/>
        </w:rPr>
        <w:t xml:space="preserve"> - </w:t>
      </w:r>
      <w:r>
        <w:rPr>
          <w:rFonts w:ascii="Times New Roman" w:hAnsi="Times New Roman" w:cs="Times New Roman"/>
          <w:b/>
          <w:sz w:val="28"/>
          <w:szCs w:val="28"/>
          <w:lang w:val="en-US"/>
        </w:rPr>
        <w:t>ROSACEAE</w:t>
      </w:r>
    </w:p>
    <w:p w:rsidR="00AD6C10" w:rsidRPr="00C72584" w:rsidRDefault="00AD6C10" w:rsidP="00AD6C10">
      <w:pPr>
        <w:spacing w:after="0" w:line="360" w:lineRule="auto"/>
        <w:rPr>
          <w:rFonts w:ascii="Times New Roman" w:hAnsi="Times New Roman" w:cs="Times New Roman"/>
          <w:b/>
          <w:sz w:val="28"/>
          <w:szCs w:val="28"/>
          <w:lang w:val="uk-UA"/>
        </w:rPr>
      </w:pPr>
      <w:r w:rsidRPr="00953C73">
        <w:rPr>
          <w:rFonts w:ascii="Times New Roman" w:hAnsi="Times New Roman" w:cs="Times New Roman"/>
          <w:b/>
          <w:sz w:val="28"/>
          <w:szCs w:val="28"/>
          <w:lang w:val="uk-UA"/>
        </w:rPr>
        <w:t xml:space="preserve">Підродина Розові </w:t>
      </w:r>
      <w:r w:rsidRPr="00C72584">
        <w:rPr>
          <w:rFonts w:ascii="Times New Roman" w:hAnsi="Times New Roman" w:cs="Times New Roman"/>
          <w:b/>
          <w:sz w:val="28"/>
          <w:szCs w:val="28"/>
          <w:lang w:val="uk-UA"/>
        </w:rPr>
        <w:t xml:space="preserve">– </w:t>
      </w:r>
      <w:r>
        <w:rPr>
          <w:rFonts w:ascii="Times New Roman" w:hAnsi="Times New Roman" w:cs="Times New Roman"/>
          <w:b/>
          <w:sz w:val="28"/>
          <w:szCs w:val="28"/>
          <w:lang w:val="en-US"/>
        </w:rPr>
        <w:t>Rosoideae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Суниці лісові-</w:t>
      </w:r>
      <w:r w:rsidRPr="00953C73">
        <w:rPr>
          <w:rFonts w:ascii="Times New Roman" w:hAnsi="Times New Roman" w:cs="Times New Roman"/>
          <w:sz w:val="28"/>
          <w:szCs w:val="28"/>
          <w:lang w:val="en-US"/>
        </w:rPr>
        <w:t>Fragaria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vesca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Родовик лікарський-</w:t>
      </w:r>
      <w:r w:rsidRPr="00953C73">
        <w:rPr>
          <w:rFonts w:ascii="Times New Roman" w:hAnsi="Times New Roman" w:cs="Times New Roman"/>
          <w:sz w:val="28"/>
          <w:szCs w:val="28"/>
          <w:lang w:val="en-US"/>
        </w:rPr>
        <w:t>Sanguisorba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officinalis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Перстач прямостоячий-</w:t>
      </w:r>
      <w:r w:rsidRPr="00953C73">
        <w:rPr>
          <w:rFonts w:ascii="Times New Roman" w:hAnsi="Times New Roman" w:cs="Times New Roman"/>
          <w:sz w:val="28"/>
          <w:szCs w:val="28"/>
          <w:lang w:val="en-US"/>
        </w:rPr>
        <w:t>Potentilla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erecta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Малина звичайна-</w:t>
      </w:r>
      <w:r w:rsidRPr="00953C73">
        <w:rPr>
          <w:rFonts w:ascii="Times New Roman" w:hAnsi="Times New Roman" w:cs="Times New Roman"/>
          <w:sz w:val="28"/>
          <w:szCs w:val="28"/>
          <w:lang w:val="en-US"/>
        </w:rPr>
        <w:t>Rubus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idaeus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Шипшина травнева-</w:t>
      </w:r>
      <w:r w:rsidRPr="00953C73">
        <w:rPr>
          <w:rFonts w:ascii="Times New Roman" w:hAnsi="Times New Roman" w:cs="Times New Roman"/>
          <w:sz w:val="28"/>
          <w:szCs w:val="28"/>
          <w:lang w:val="en-US"/>
        </w:rPr>
        <w:t>Rosa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majalis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Шипшина собоча-</w:t>
      </w:r>
      <w:r w:rsidRPr="00953C73">
        <w:rPr>
          <w:rFonts w:ascii="Times New Roman" w:hAnsi="Times New Roman" w:cs="Times New Roman"/>
          <w:sz w:val="28"/>
          <w:szCs w:val="28"/>
          <w:lang w:val="en-US"/>
        </w:rPr>
        <w:t>Rosa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canina</w:t>
      </w:r>
    </w:p>
    <w:p w:rsidR="00AD6C10" w:rsidRPr="0005275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Підродина Яблуневі - </w:t>
      </w:r>
      <w:r>
        <w:rPr>
          <w:rFonts w:ascii="Times New Roman" w:hAnsi="Times New Roman" w:cs="Times New Roman"/>
          <w:b/>
          <w:sz w:val="28"/>
          <w:szCs w:val="28"/>
          <w:lang w:val="en-US"/>
        </w:rPr>
        <w:t>Maloideae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Яблуня домашня-</w:t>
      </w:r>
      <w:r w:rsidRPr="00953C73">
        <w:rPr>
          <w:rFonts w:ascii="Times New Roman" w:hAnsi="Times New Roman" w:cs="Times New Roman"/>
          <w:sz w:val="28"/>
          <w:szCs w:val="28"/>
          <w:lang w:val="en-US"/>
        </w:rPr>
        <w:t>Malus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domestica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Глід криваво-червоний-</w:t>
      </w:r>
      <w:r w:rsidRPr="00953C73">
        <w:rPr>
          <w:rFonts w:ascii="Times New Roman" w:hAnsi="Times New Roman" w:cs="Times New Roman"/>
          <w:sz w:val="28"/>
          <w:szCs w:val="28"/>
          <w:lang w:val="en-US"/>
        </w:rPr>
        <w:t>Crataegus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sanguinea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Горобина звичайна-</w:t>
      </w:r>
      <w:r w:rsidRPr="00953C73">
        <w:rPr>
          <w:rFonts w:ascii="Times New Roman" w:hAnsi="Times New Roman" w:cs="Times New Roman"/>
          <w:sz w:val="28"/>
          <w:szCs w:val="28"/>
          <w:lang w:val="en-US"/>
        </w:rPr>
        <w:t>Sorbus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aucuparia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Горобина чорноплода-</w:t>
      </w:r>
      <w:r w:rsidRPr="00953C73">
        <w:rPr>
          <w:rFonts w:ascii="Times New Roman" w:hAnsi="Times New Roman" w:cs="Times New Roman"/>
          <w:sz w:val="28"/>
          <w:szCs w:val="28"/>
          <w:lang w:val="en-US"/>
        </w:rPr>
        <w:t>Alonia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melanocarpa</w:t>
      </w: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Підродина Сливові - </w:t>
      </w:r>
      <w:r>
        <w:rPr>
          <w:rFonts w:ascii="Times New Roman" w:hAnsi="Times New Roman" w:cs="Times New Roman"/>
          <w:b/>
          <w:sz w:val="28"/>
          <w:szCs w:val="28"/>
          <w:lang w:val="en-US"/>
        </w:rPr>
        <w:t>Prunoideae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Мигдаль звичайний-</w:t>
      </w:r>
      <w:r w:rsidRPr="00953C73">
        <w:rPr>
          <w:rFonts w:ascii="Times New Roman" w:hAnsi="Times New Roman" w:cs="Times New Roman"/>
          <w:sz w:val="28"/>
          <w:szCs w:val="28"/>
          <w:lang w:val="en-US"/>
        </w:rPr>
        <w:t>Amygdalus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communis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Слива колюча(терен)-</w:t>
      </w:r>
      <w:r w:rsidRPr="00953C73">
        <w:rPr>
          <w:rFonts w:ascii="Times New Roman" w:hAnsi="Times New Roman" w:cs="Times New Roman"/>
          <w:sz w:val="28"/>
          <w:szCs w:val="28"/>
          <w:lang w:val="en-US"/>
        </w:rPr>
        <w:t>Prunus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spinosa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Черемха звичайна-</w:t>
      </w:r>
      <w:r w:rsidRPr="00953C73">
        <w:rPr>
          <w:rFonts w:ascii="Times New Roman" w:hAnsi="Times New Roman" w:cs="Times New Roman"/>
          <w:sz w:val="28"/>
          <w:szCs w:val="28"/>
          <w:lang w:val="en-US"/>
        </w:rPr>
        <w:t>Padus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avium</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Бобові</w:t>
      </w:r>
      <w:r w:rsidRPr="00801505">
        <w:rPr>
          <w:rFonts w:ascii="Times New Roman" w:hAnsi="Times New Roman" w:cs="Times New Roman"/>
          <w:b/>
          <w:sz w:val="28"/>
          <w:szCs w:val="28"/>
          <w:lang w:val="uk-UA"/>
        </w:rPr>
        <w:t xml:space="preserve">- </w:t>
      </w:r>
      <w:r>
        <w:rPr>
          <w:rFonts w:ascii="Times New Roman" w:hAnsi="Times New Roman" w:cs="Times New Roman"/>
          <w:b/>
          <w:sz w:val="28"/>
          <w:szCs w:val="28"/>
          <w:lang w:val="en-US"/>
        </w:rPr>
        <w:t>FABACEAE</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Буркун лікарський-</w:t>
      </w:r>
      <w:r w:rsidRPr="009E218E">
        <w:rPr>
          <w:rFonts w:ascii="Times New Roman" w:hAnsi="Times New Roman" w:cs="Times New Roman"/>
          <w:sz w:val="28"/>
          <w:szCs w:val="28"/>
          <w:lang w:val="en-US"/>
        </w:rPr>
        <w:t>Melilotus</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officinalis</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Робінія звичайна-</w:t>
      </w:r>
      <w:r w:rsidRPr="009E218E">
        <w:rPr>
          <w:rFonts w:ascii="Times New Roman" w:hAnsi="Times New Roman" w:cs="Times New Roman"/>
          <w:sz w:val="28"/>
          <w:szCs w:val="28"/>
          <w:lang w:val="en-US"/>
        </w:rPr>
        <w:t>Robinia</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pseudoacacia</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Солодка гола-</w:t>
      </w:r>
      <w:r w:rsidRPr="009E218E">
        <w:rPr>
          <w:rFonts w:ascii="Times New Roman" w:hAnsi="Times New Roman" w:cs="Times New Roman"/>
          <w:sz w:val="28"/>
          <w:szCs w:val="28"/>
          <w:lang w:val="en-US"/>
        </w:rPr>
        <w:t>Glycyrrhiza</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glabra</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Вовчуг польовий-</w:t>
      </w:r>
      <w:r w:rsidRPr="009E218E">
        <w:rPr>
          <w:rFonts w:ascii="Times New Roman" w:hAnsi="Times New Roman" w:cs="Times New Roman"/>
          <w:sz w:val="28"/>
          <w:szCs w:val="28"/>
          <w:lang w:val="en-US"/>
        </w:rPr>
        <w:t>Ononis</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arvensis</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Квасоля звичайна-</w:t>
      </w:r>
      <w:r w:rsidRPr="009E218E">
        <w:rPr>
          <w:rFonts w:ascii="Times New Roman" w:hAnsi="Times New Roman" w:cs="Times New Roman"/>
          <w:sz w:val="28"/>
          <w:szCs w:val="28"/>
          <w:lang w:val="en-US"/>
        </w:rPr>
        <w:t>Phaseolus</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vulgaris</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Горох посівний-</w:t>
      </w:r>
      <w:r w:rsidRPr="009E218E">
        <w:rPr>
          <w:rFonts w:ascii="Times New Roman" w:hAnsi="Times New Roman" w:cs="Times New Roman"/>
          <w:sz w:val="28"/>
          <w:szCs w:val="28"/>
          <w:lang w:val="en-US"/>
        </w:rPr>
        <w:t>Pisum</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sativum</w:t>
      </w:r>
    </w:p>
    <w:p w:rsidR="00AD6C10" w:rsidRPr="009E218E" w:rsidRDefault="00AD6C10" w:rsidP="00AD6C10">
      <w:pPr>
        <w:spacing w:after="0" w:line="360" w:lineRule="auto"/>
        <w:rPr>
          <w:rFonts w:ascii="Times New Roman" w:hAnsi="Times New Roman" w:cs="Times New Roman"/>
          <w:sz w:val="28"/>
          <w:szCs w:val="28"/>
          <w:lang w:val="uk-UA"/>
        </w:rPr>
      </w:pPr>
      <w:r w:rsidRPr="009E218E">
        <w:rPr>
          <w:rFonts w:ascii="Times New Roman" w:hAnsi="Times New Roman" w:cs="Times New Roman"/>
          <w:sz w:val="28"/>
          <w:szCs w:val="28"/>
          <w:lang w:val="uk-UA"/>
        </w:rPr>
        <w:t>Соя культурна-</w:t>
      </w:r>
      <w:r w:rsidRPr="009E218E">
        <w:rPr>
          <w:rFonts w:ascii="Times New Roman" w:hAnsi="Times New Roman" w:cs="Times New Roman"/>
          <w:sz w:val="28"/>
          <w:szCs w:val="28"/>
          <w:lang w:val="en-US"/>
        </w:rPr>
        <w:t>Glycine</w:t>
      </w:r>
      <w:r w:rsidRPr="009E218E">
        <w:rPr>
          <w:rFonts w:ascii="Times New Roman" w:hAnsi="Times New Roman" w:cs="Times New Roman"/>
          <w:sz w:val="28"/>
          <w:szCs w:val="28"/>
          <w:lang w:val="uk-UA"/>
        </w:rPr>
        <w:t xml:space="preserve"> </w:t>
      </w:r>
      <w:r w:rsidRPr="009E218E">
        <w:rPr>
          <w:rFonts w:ascii="Times New Roman" w:hAnsi="Times New Roman" w:cs="Times New Roman"/>
          <w:sz w:val="28"/>
          <w:szCs w:val="28"/>
          <w:lang w:val="en-US"/>
        </w:rPr>
        <w:t>hispida</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Селерові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APIACEAE</w:t>
      </w:r>
    </w:p>
    <w:p w:rsidR="00AD6C10" w:rsidRPr="009E218E" w:rsidRDefault="00AD6C10" w:rsidP="00AD6C10">
      <w:pPr>
        <w:spacing w:after="0" w:line="360" w:lineRule="auto"/>
        <w:rPr>
          <w:rFonts w:ascii="Times New Roman" w:hAnsi="Times New Roman" w:cs="Times New Roman"/>
          <w:color w:val="000000" w:themeColor="text1"/>
          <w:sz w:val="28"/>
          <w:szCs w:val="28"/>
          <w:lang w:val="uk-UA"/>
        </w:rPr>
      </w:pPr>
      <w:r w:rsidRPr="009E218E">
        <w:rPr>
          <w:rFonts w:ascii="Times New Roman" w:hAnsi="Times New Roman" w:cs="Times New Roman"/>
          <w:color w:val="000000" w:themeColor="text1"/>
          <w:sz w:val="28"/>
          <w:szCs w:val="28"/>
          <w:lang w:val="uk-UA"/>
        </w:rPr>
        <w:t>Аніс звичайний-</w:t>
      </w:r>
      <w:r w:rsidRPr="009E218E">
        <w:rPr>
          <w:rFonts w:ascii="Times New Roman" w:hAnsi="Times New Roman" w:cs="Times New Roman"/>
          <w:color w:val="000000" w:themeColor="text1"/>
          <w:sz w:val="28"/>
          <w:szCs w:val="28"/>
          <w:lang w:val="en-US"/>
        </w:rPr>
        <w:t>Anisum</w:t>
      </w:r>
      <w:r w:rsidRPr="009E218E">
        <w:rPr>
          <w:rFonts w:ascii="Times New Roman" w:hAnsi="Times New Roman" w:cs="Times New Roman"/>
          <w:color w:val="000000" w:themeColor="text1"/>
          <w:sz w:val="28"/>
          <w:szCs w:val="28"/>
          <w:lang w:val="uk-UA"/>
        </w:rPr>
        <w:t xml:space="preserve"> </w:t>
      </w:r>
      <w:r w:rsidRPr="009E218E">
        <w:rPr>
          <w:rFonts w:ascii="Times New Roman" w:hAnsi="Times New Roman" w:cs="Times New Roman"/>
          <w:color w:val="000000" w:themeColor="text1"/>
          <w:sz w:val="28"/>
          <w:szCs w:val="28"/>
          <w:lang w:val="en-US"/>
        </w:rPr>
        <w:t>vulgare</w:t>
      </w:r>
    </w:p>
    <w:p w:rsidR="00AD6C10" w:rsidRPr="009E218E" w:rsidRDefault="00AD6C10" w:rsidP="00AD6C10">
      <w:pPr>
        <w:spacing w:after="0" w:line="360" w:lineRule="auto"/>
        <w:rPr>
          <w:rFonts w:ascii="Times New Roman" w:hAnsi="Times New Roman" w:cs="Times New Roman"/>
          <w:color w:val="000000" w:themeColor="text1"/>
          <w:sz w:val="28"/>
          <w:szCs w:val="28"/>
          <w:lang w:val="uk-UA"/>
        </w:rPr>
      </w:pPr>
      <w:r w:rsidRPr="009E218E">
        <w:rPr>
          <w:rFonts w:ascii="Times New Roman" w:hAnsi="Times New Roman" w:cs="Times New Roman"/>
          <w:color w:val="000000" w:themeColor="text1"/>
          <w:sz w:val="28"/>
          <w:szCs w:val="28"/>
          <w:lang w:val="uk-UA"/>
        </w:rPr>
        <w:t>Болиголов плямистий-</w:t>
      </w:r>
      <w:r w:rsidRPr="009E218E">
        <w:rPr>
          <w:rFonts w:ascii="Times New Roman" w:hAnsi="Times New Roman" w:cs="Times New Roman"/>
          <w:color w:val="000000" w:themeColor="text1"/>
          <w:sz w:val="28"/>
          <w:szCs w:val="28"/>
          <w:lang w:val="en-US"/>
        </w:rPr>
        <w:t>Conium</w:t>
      </w:r>
      <w:r w:rsidRPr="009E218E">
        <w:rPr>
          <w:rFonts w:ascii="Times New Roman" w:hAnsi="Times New Roman" w:cs="Times New Roman"/>
          <w:color w:val="000000" w:themeColor="text1"/>
          <w:sz w:val="28"/>
          <w:szCs w:val="28"/>
          <w:lang w:val="uk-UA"/>
        </w:rPr>
        <w:t xml:space="preserve"> </w:t>
      </w:r>
      <w:r w:rsidRPr="009E218E">
        <w:rPr>
          <w:rFonts w:ascii="Times New Roman" w:hAnsi="Times New Roman" w:cs="Times New Roman"/>
          <w:color w:val="000000" w:themeColor="text1"/>
          <w:sz w:val="28"/>
          <w:szCs w:val="28"/>
          <w:lang w:val="en-US"/>
        </w:rPr>
        <w:t>maculatum</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lastRenderedPageBreak/>
        <w:t>Цикута отруйна-</w:t>
      </w:r>
      <w:r w:rsidRPr="007B5326">
        <w:rPr>
          <w:rFonts w:ascii="Times New Roman" w:hAnsi="Times New Roman" w:cs="Times New Roman"/>
          <w:color w:val="000000" w:themeColor="text1"/>
          <w:sz w:val="28"/>
          <w:szCs w:val="28"/>
          <w:lang w:val="en-US"/>
        </w:rPr>
        <w:t>Cicuta</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virosa</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Коріандр посівний-</w:t>
      </w:r>
      <w:r w:rsidRPr="007B5326">
        <w:rPr>
          <w:rFonts w:ascii="Times New Roman" w:hAnsi="Times New Roman" w:cs="Times New Roman"/>
          <w:color w:val="000000" w:themeColor="text1"/>
          <w:sz w:val="28"/>
          <w:szCs w:val="28"/>
          <w:lang w:val="en-US"/>
        </w:rPr>
        <w:t>Coriandrum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sativum</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Морква посівна-</w:t>
      </w:r>
      <w:r w:rsidRPr="007B5326">
        <w:rPr>
          <w:rFonts w:ascii="Times New Roman" w:hAnsi="Times New Roman" w:cs="Times New Roman"/>
          <w:color w:val="000000" w:themeColor="text1"/>
          <w:sz w:val="28"/>
          <w:szCs w:val="28"/>
          <w:lang w:val="en-US"/>
        </w:rPr>
        <w:t>Daucus</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sativus</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Петрушка городня-</w:t>
      </w:r>
      <w:r w:rsidRPr="007B5326">
        <w:rPr>
          <w:rFonts w:ascii="Times New Roman" w:hAnsi="Times New Roman" w:cs="Times New Roman"/>
          <w:color w:val="000000" w:themeColor="text1"/>
          <w:sz w:val="28"/>
          <w:szCs w:val="28"/>
          <w:lang w:val="en-US"/>
        </w:rPr>
        <w:t>Petroselinum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sativum</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Селера пахуча-</w:t>
      </w:r>
      <w:r w:rsidRPr="007B5326">
        <w:rPr>
          <w:rFonts w:ascii="Times New Roman" w:hAnsi="Times New Roman" w:cs="Times New Roman"/>
          <w:color w:val="000000" w:themeColor="text1"/>
          <w:sz w:val="28"/>
          <w:szCs w:val="28"/>
          <w:lang w:val="en-US"/>
        </w:rPr>
        <w:t>Apium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graveolens</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Кмин звичайний-</w:t>
      </w:r>
      <w:r w:rsidRPr="007B5326">
        <w:rPr>
          <w:rFonts w:ascii="Times New Roman" w:hAnsi="Times New Roman" w:cs="Times New Roman"/>
          <w:color w:val="000000" w:themeColor="text1"/>
          <w:sz w:val="28"/>
          <w:szCs w:val="28"/>
          <w:lang w:val="en-US"/>
        </w:rPr>
        <w:t>Carum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carvi</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Кріп пахучий-</w:t>
      </w:r>
      <w:r w:rsidRPr="007B5326">
        <w:rPr>
          <w:rFonts w:ascii="Times New Roman" w:hAnsi="Times New Roman" w:cs="Times New Roman"/>
          <w:color w:val="000000" w:themeColor="text1"/>
          <w:sz w:val="28"/>
          <w:szCs w:val="28"/>
          <w:lang w:val="en-US"/>
        </w:rPr>
        <w:t>Anethum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graveolens</w:t>
      </w:r>
    </w:p>
    <w:p w:rsidR="00AD6C10" w:rsidRPr="007B5326" w:rsidRDefault="00AD6C10" w:rsidP="00AD6C10">
      <w:pPr>
        <w:spacing w:after="0" w:line="360" w:lineRule="auto"/>
        <w:rPr>
          <w:rFonts w:ascii="Times New Roman" w:hAnsi="Times New Roman" w:cs="Times New Roman"/>
          <w:color w:val="000000" w:themeColor="text1"/>
          <w:sz w:val="28"/>
          <w:szCs w:val="28"/>
          <w:lang w:val="uk-UA"/>
        </w:rPr>
      </w:pPr>
      <w:r w:rsidRPr="007B5326">
        <w:rPr>
          <w:rFonts w:ascii="Times New Roman" w:hAnsi="Times New Roman" w:cs="Times New Roman"/>
          <w:color w:val="000000" w:themeColor="text1"/>
          <w:sz w:val="28"/>
          <w:szCs w:val="28"/>
          <w:lang w:val="uk-UA"/>
        </w:rPr>
        <w:t>Фенхель звичайний-</w:t>
      </w:r>
      <w:r w:rsidRPr="007B5326">
        <w:rPr>
          <w:rFonts w:ascii="Times New Roman" w:hAnsi="Times New Roman" w:cs="Times New Roman"/>
          <w:color w:val="000000" w:themeColor="text1"/>
          <w:sz w:val="28"/>
          <w:szCs w:val="28"/>
          <w:lang w:val="en-US"/>
        </w:rPr>
        <w:t>Foeniculum</w:t>
      </w:r>
      <w:r w:rsidRPr="007B5326">
        <w:rPr>
          <w:rFonts w:ascii="Times New Roman" w:hAnsi="Times New Roman" w:cs="Times New Roman"/>
          <w:color w:val="000000" w:themeColor="text1"/>
          <w:sz w:val="28"/>
          <w:szCs w:val="28"/>
          <w:lang w:val="uk-UA"/>
        </w:rPr>
        <w:t xml:space="preserve"> </w:t>
      </w:r>
      <w:r w:rsidRPr="007B5326">
        <w:rPr>
          <w:rFonts w:ascii="Times New Roman" w:hAnsi="Times New Roman" w:cs="Times New Roman"/>
          <w:color w:val="000000" w:themeColor="text1"/>
          <w:sz w:val="28"/>
          <w:szCs w:val="28"/>
          <w:lang w:val="en-US"/>
        </w:rPr>
        <w:t>vulgare</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Жостерові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RHAMNACEAE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Жостір проносний-</w:t>
      </w:r>
      <w:r w:rsidRPr="00953C73">
        <w:rPr>
          <w:rFonts w:ascii="Times New Roman" w:hAnsi="Times New Roman" w:cs="Times New Roman"/>
          <w:sz w:val="28"/>
          <w:szCs w:val="28"/>
          <w:lang w:val="en-US"/>
        </w:rPr>
        <w:t>Rhamnus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cathartica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Крушина ламка-</w:t>
      </w:r>
      <w:r w:rsidRPr="00953C73">
        <w:rPr>
          <w:rFonts w:ascii="Times New Roman" w:hAnsi="Times New Roman" w:cs="Times New Roman"/>
          <w:sz w:val="28"/>
          <w:szCs w:val="28"/>
          <w:lang w:val="en-US"/>
        </w:rPr>
        <w:t>Rhamnus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frangula</w:t>
      </w:r>
    </w:p>
    <w:p w:rsidR="00AD6C10" w:rsidRDefault="00AD6C10" w:rsidP="00AD6C10">
      <w:pPr>
        <w:spacing w:after="0" w:line="360" w:lineRule="auto"/>
        <w:rPr>
          <w:rFonts w:ascii="Times New Roman" w:hAnsi="Times New Roman" w:cs="Times New Roman"/>
          <w:b/>
          <w:i/>
          <w:sz w:val="28"/>
          <w:szCs w:val="28"/>
          <w:lang w:val="uk-UA"/>
        </w:rPr>
      </w:pPr>
    </w:p>
    <w:p w:rsidR="00AD6C10" w:rsidRPr="00501337" w:rsidRDefault="00AD6C10" w:rsidP="00AD6C10">
      <w:pPr>
        <w:spacing w:after="0" w:line="360" w:lineRule="auto"/>
        <w:jc w:val="center"/>
        <w:rPr>
          <w:rFonts w:ascii="Times New Roman" w:hAnsi="Times New Roman" w:cs="Times New Roman"/>
          <w:b/>
          <w:sz w:val="28"/>
          <w:szCs w:val="28"/>
          <w:lang w:val="uk-UA"/>
        </w:rPr>
      </w:pPr>
      <w:r w:rsidRPr="00501337">
        <w:rPr>
          <w:rFonts w:ascii="Times New Roman" w:hAnsi="Times New Roman" w:cs="Times New Roman"/>
          <w:b/>
          <w:sz w:val="28"/>
          <w:szCs w:val="28"/>
          <w:lang w:val="uk-UA"/>
        </w:rPr>
        <w:t xml:space="preserve">Підклас ЛАМІЇДА - </w:t>
      </w:r>
      <w:r>
        <w:rPr>
          <w:rFonts w:ascii="Times New Roman" w:hAnsi="Times New Roman" w:cs="Times New Roman"/>
          <w:b/>
          <w:sz w:val="28"/>
          <w:szCs w:val="28"/>
          <w:lang w:val="en-US"/>
        </w:rPr>
        <w:t>LAMIIDAE</w:t>
      </w:r>
    </w:p>
    <w:p w:rsidR="00AD6C10" w:rsidRPr="00501337" w:rsidRDefault="00AD6C10" w:rsidP="00AD6C10">
      <w:pPr>
        <w:spacing w:after="0" w:line="360" w:lineRule="auto"/>
        <w:rPr>
          <w:rFonts w:ascii="Times New Roman" w:hAnsi="Times New Roman" w:cs="Times New Roman"/>
          <w:b/>
          <w:sz w:val="28"/>
          <w:szCs w:val="28"/>
          <w:lang w:val="uk-UA"/>
        </w:rPr>
      </w:pPr>
      <w:r w:rsidRPr="005013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Губоцвіті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LAMIACEAE</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Материнка звичайна-</w:t>
      </w:r>
      <w:r w:rsidRPr="00501337">
        <w:rPr>
          <w:rFonts w:ascii="Times New Roman" w:hAnsi="Times New Roman" w:cs="Times New Roman"/>
          <w:sz w:val="28"/>
          <w:szCs w:val="28"/>
          <w:lang w:val="en-US"/>
        </w:rPr>
        <w:t>Origanum</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vulgare</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Меліса лікарська-</w:t>
      </w:r>
      <w:r w:rsidRPr="00501337">
        <w:rPr>
          <w:rFonts w:ascii="Times New Roman" w:hAnsi="Times New Roman" w:cs="Times New Roman"/>
          <w:sz w:val="28"/>
          <w:szCs w:val="28"/>
          <w:lang w:val="en-US"/>
        </w:rPr>
        <w:t>Melissa</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officinalis</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М’ята перцева-</w:t>
      </w:r>
      <w:r w:rsidRPr="00501337">
        <w:rPr>
          <w:rFonts w:ascii="Times New Roman" w:hAnsi="Times New Roman" w:cs="Times New Roman"/>
          <w:sz w:val="28"/>
          <w:szCs w:val="28"/>
          <w:lang w:val="en-US"/>
        </w:rPr>
        <w:t>Mentha</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piperita</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Собача кропива серцева-</w:t>
      </w:r>
      <w:r w:rsidRPr="00501337">
        <w:rPr>
          <w:rFonts w:ascii="Times New Roman" w:hAnsi="Times New Roman" w:cs="Times New Roman"/>
          <w:sz w:val="28"/>
          <w:szCs w:val="28"/>
          <w:lang w:val="en-US"/>
        </w:rPr>
        <w:t>Leonurus</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cardiaca</w:t>
      </w:r>
      <w:r w:rsidRPr="00501337">
        <w:rPr>
          <w:rFonts w:ascii="Times New Roman" w:hAnsi="Times New Roman" w:cs="Times New Roman"/>
          <w:sz w:val="28"/>
          <w:szCs w:val="28"/>
          <w:lang w:val="uk-UA"/>
        </w:rPr>
        <w:t xml:space="preserve"> </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Чебрець звичайний-</w:t>
      </w:r>
      <w:r w:rsidRPr="00501337">
        <w:rPr>
          <w:rFonts w:ascii="Times New Roman" w:hAnsi="Times New Roman" w:cs="Times New Roman"/>
          <w:sz w:val="28"/>
          <w:szCs w:val="28"/>
          <w:lang w:val="en-US"/>
        </w:rPr>
        <w:t>Thymus</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vulgaris</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Чебрець повзучий-</w:t>
      </w:r>
      <w:r w:rsidRPr="00501337">
        <w:rPr>
          <w:rFonts w:ascii="Times New Roman" w:hAnsi="Times New Roman" w:cs="Times New Roman"/>
          <w:sz w:val="28"/>
          <w:szCs w:val="28"/>
          <w:lang w:val="en-US"/>
        </w:rPr>
        <w:t>Thymus</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serpyllum</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Шавлія лікарська-</w:t>
      </w:r>
      <w:r w:rsidRPr="00501337">
        <w:rPr>
          <w:rFonts w:ascii="Times New Roman" w:hAnsi="Times New Roman" w:cs="Times New Roman"/>
          <w:sz w:val="28"/>
          <w:szCs w:val="28"/>
          <w:lang w:val="en-US"/>
        </w:rPr>
        <w:t>Salvia</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officinalis</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Пасльонові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SOLANACEAE</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Блекота чорна-</w:t>
      </w:r>
      <w:r w:rsidRPr="00501337">
        <w:rPr>
          <w:rFonts w:ascii="Times New Roman" w:hAnsi="Times New Roman" w:cs="Times New Roman"/>
          <w:sz w:val="28"/>
          <w:szCs w:val="28"/>
          <w:lang w:val="en-US"/>
        </w:rPr>
        <w:t>Hyoscyamus</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niger</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Дурман звичайний-</w:t>
      </w:r>
      <w:r w:rsidRPr="00501337">
        <w:rPr>
          <w:rFonts w:ascii="Times New Roman" w:hAnsi="Times New Roman" w:cs="Times New Roman"/>
          <w:sz w:val="28"/>
          <w:szCs w:val="28"/>
          <w:lang w:val="en-US"/>
        </w:rPr>
        <w:t>Datura</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stramonium</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Беладона звичайна-</w:t>
      </w:r>
      <w:r w:rsidRPr="00501337">
        <w:rPr>
          <w:rFonts w:ascii="Times New Roman" w:hAnsi="Times New Roman" w:cs="Times New Roman"/>
          <w:sz w:val="28"/>
          <w:szCs w:val="28"/>
          <w:lang w:val="en-US"/>
        </w:rPr>
        <w:t>Atropa</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belladonna</w:t>
      </w:r>
    </w:p>
    <w:p w:rsidR="00AD6C10" w:rsidRPr="00501337"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Картопля-</w:t>
      </w:r>
      <w:r w:rsidRPr="00501337">
        <w:rPr>
          <w:rFonts w:ascii="Times New Roman" w:hAnsi="Times New Roman" w:cs="Times New Roman"/>
          <w:sz w:val="28"/>
          <w:szCs w:val="28"/>
          <w:lang w:val="en-US"/>
        </w:rPr>
        <w:t>Solanum</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tuberosum</w:t>
      </w:r>
    </w:p>
    <w:p w:rsidR="00AD6C10" w:rsidRPr="00801505" w:rsidRDefault="00AD6C10" w:rsidP="00AD6C10">
      <w:pPr>
        <w:spacing w:after="0" w:line="360" w:lineRule="auto"/>
        <w:rPr>
          <w:rFonts w:ascii="Times New Roman" w:hAnsi="Times New Roman" w:cs="Times New Roman"/>
          <w:sz w:val="28"/>
          <w:szCs w:val="28"/>
          <w:lang w:val="uk-UA"/>
        </w:rPr>
      </w:pPr>
      <w:r w:rsidRPr="00501337">
        <w:rPr>
          <w:rFonts w:ascii="Times New Roman" w:hAnsi="Times New Roman" w:cs="Times New Roman"/>
          <w:sz w:val="28"/>
          <w:szCs w:val="28"/>
          <w:lang w:val="uk-UA"/>
        </w:rPr>
        <w:t xml:space="preserve">Перець однорічний- </w:t>
      </w:r>
      <w:r w:rsidRPr="00501337">
        <w:rPr>
          <w:rFonts w:ascii="Times New Roman" w:hAnsi="Times New Roman" w:cs="Times New Roman"/>
          <w:sz w:val="28"/>
          <w:szCs w:val="28"/>
          <w:lang w:val="en-US"/>
        </w:rPr>
        <w:t>Capsicum</w:t>
      </w:r>
      <w:r w:rsidRPr="00501337">
        <w:rPr>
          <w:rFonts w:ascii="Times New Roman" w:hAnsi="Times New Roman" w:cs="Times New Roman"/>
          <w:sz w:val="28"/>
          <w:szCs w:val="28"/>
          <w:lang w:val="uk-UA"/>
        </w:rPr>
        <w:t xml:space="preserve"> </w:t>
      </w:r>
      <w:r w:rsidRPr="00501337">
        <w:rPr>
          <w:rFonts w:ascii="Times New Roman" w:hAnsi="Times New Roman" w:cs="Times New Roman"/>
          <w:sz w:val="28"/>
          <w:szCs w:val="28"/>
          <w:lang w:val="en-US"/>
        </w:rPr>
        <w:t>annuum</w:t>
      </w:r>
    </w:p>
    <w:p w:rsidR="00AD6C10" w:rsidRPr="00501337" w:rsidRDefault="00AD6C10" w:rsidP="00AD6C10">
      <w:pPr>
        <w:spacing w:after="0" w:line="360" w:lineRule="auto"/>
        <w:rPr>
          <w:rFonts w:ascii="Times New Roman" w:hAnsi="Times New Roman" w:cs="Times New Roman"/>
          <w:sz w:val="28"/>
          <w:szCs w:val="28"/>
          <w:lang w:val="uk-UA"/>
        </w:rPr>
      </w:pPr>
    </w:p>
    <w:p w:rsidR="00AD6C10" w:rsidRPr="00501337"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Ранникові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SCROPHULARIACEAE</w:t>
      </w:r>
    </w:p>
    <w:p w:rsidR="00AD6C10" w:rsidRPr="00953C73"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Рід Д</w:t>
      </w:r>
      <w:r w:rsidRPr="00953C73">
        <w:rPr>
          <w:rFonts w:ascii="Times New Roman" w:hAnsi="Times New Roman" w:cs="Times New Roman"/>
          <w:sz w:val="28"/>
          <w:szCs w:val="28"/>
          <w:lang w:val="uk-UA"/>
        </w:rPr>
        <w:t>ивина-</w:t>
      </w:r>
      <w:r w:rsidRPr="00953C73">
        <w:rPr>
          <w:rFonts w:ascii="Times New Roman" w:hAnsi="Times New Roman" w:cs="Times New Roman"/>
          <w:sz w:val="28"/>
          <w:szCs w:val="28"/>
          <w:lang w:val="en-US"/>
        </w:rPr>
        <w:t>Verbascum</w:t>
      </w:r>
    </w:p>
    <w:p w:rsidR="00AD6C10" w:rsidRPr="00953C73"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Рід Н</w:t>
      </w:r>
      <w:r w:rsidRPr="00953C73">
        <w:rPr>
          <w:rFonts w:ascii="Times New Roman" w:hAnsi="Times New Roman" w:cs="Times New Roman"/>
          <w:sz w:val="28"/>
          <w:szCs w:val="28"/>
          <w:lang w:val="uk-UA"/>
        </w:rPr>
        <w:t>аперстянка-</w:t>
      </w:r>
      <w:r w:rsidRPr="00953C73">
        <w:rPr>
          <w:rFonts w:ascii="Times New Roman" w:hAnsi="Times New Roman" w:cs="Times New Roman"/>
          <w:sz w:val="28"/>
          <w:szCs w:val="28"/>
          <w:lang w:val="en-US"/>
        </w:rPr>
        <w:t>Digitalis</w:t>
      </w:r>
    </w:p>
    <w:p w:rsidR="00AD6C10" w:rsidRPr="00801505"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Рід Льонок - </w:t>
      </w:r>
      <w:r>
        <w:rPr>
          <w:rFonts w:ascii="Times New Roman" w:hAnsi="Times New Roman" w:cs="Times New Roman"/>
          <w:sz w:val="28"/>
          <w:szCs w:val="28"/>
          <w:lang w:val="en-US"/>
        </w:rPr>
        <w:t>Linaria</w:t>
      </w:r>
    </w:p>
    <w:p w:rsidR="00AD6C10" w:rsidRDefault="00AD6C10" w:rsidP="00AD6C10">
      <w:pPr>
        <w:spacing w:after="0" w:line="360" w:lineRule="auto"/>
        <w:rPr>
          <w:rFonts w:ascii="Times New Roman" w:hAnsi="Times New Roman" w:cs="Times New Roman"/>
          <w:b/>
          <w:sz w:val="28"/>
          <w:szCs w:val="28"/>
          <w:lang w:val="uk-UA"/>
        </w:rPr>
      </w:pPr>
    </w:p>
    <w:p w:rsidR="00AD6C10" w:rsidRPr="00711DA9" w:rsidRDefault="00AD6C10" w:rsidP="00AD6C1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Підклас АСТЕРІДА - </w:t>
      </w:r>
      <w:r>
        <w:rPr>
          <w:rFonts w:ascii="Times New Roman" w:hAnsi="Times New Roman" w:cs="Times New Roman"/>
          <w:b/>
          <w:sz w:val="28"/>
          <w:szCs w:val="28"/>
          <w:lang w:val="en-US"/>
        </w:rPr>
        <w:t>ASTERIDAE</w:t>
      </w: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Айстрові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ASTERACEAE</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Цмин пісковий-</w:t>
      </w:r>
      <w:r w:rsidRPr="001C5DC7">
        <w:rPr>
          <w:rFonts w:ascii="Times New Roman" w:hAnsi="Times New Roman" w:cs="Times New Roman"/>
          <w:sz w:val="28"/>
          <w:szCs w:val="28"/>
          <w:lang w:val="en-US"/>
        </w:rPr>
        <w:t>Helichrysum</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arenarium</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Оман високий-</w:t>
      </w:r>
      <w:r w:rsidRPr="001C5DC7">
        <w:rPr>
          <w:rFonts w:ascii="Times New Roman" w:hAnsi="Times New Roman" w:cs="Times New Roman"/>
          <w:sz w:val="28"/>
          <w:szCs w:val="28"/>
          <w:lang w:val="en-US"/>
        </w:rPr>
        <w:t>Inula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helenium</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Лопух справжній-</w:t>
      </w:r>
      <w:r w:rsidRPr="001C5DC7">
        <w:rPr>
          <w:rFonts w:ascii="Times New Roman" w:hAnsi="Times New Roman" w:cs="Times New Roman"/>
          <w:sz w:val="28"/>
          <w:szCs w:val="28"/>
          <w:lang w:val="en-US"/>
        </w:rPr>
        <w:t>Arctium</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lappa</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Підбіл звичайний-</w:t>
      </w:r>
      <w:r w:rsidRPr="001C5DC7">
        <w:rPr>
          <w:rFonts w:ascii="Times New Roman" w:hAnsi="Times New Roman" w:cs="Times New Roman"/>
          <w:sz w:val="28"/>
          <w:szCs w:val="28"/>
          <w:lang w:val="en-US"/>
        </w:rPr>
        <w:t>Tassilago</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farfara</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Нагідки лікарські-</w:t>
      </w:r>
      <w:r w:rsidRPr="001C5DC7">
        <w:rPr>
          <w:rFonts w:ascii="Times New Roman" w:hAnsi="Times New Roman" w:cs="Times New Roman"/>
          <w:sz w:val="28"/>
          <w:szCs w:val="28"/>
          <w:lang w:val="en-US"/>
        </w:rPr>
        <w:t>Calendula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officinalis</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Кульбаба лікарська-</w:t>
      </w:r>
      <w:r w:rsidRPr="001C5DC7">
        <w:rPr>
          <w:rFonts w:ascii="Times New Roman" w:hAnsi="Times New Roman" w:cs="Times New Roman"/>
          <w:sz w:val="28"/>
          <w:szCs w:val="28"/>
          <w:lang w:val="en-US"/>
        </w:rPr>
        <w:t>Taraxacum</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officinale</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Пижмо звичайне-</w:t>
      </w:r>
      <w:r w:rsidRPr="001C5DC7">
        <w:rPr>
          <w:rFonts w:ascii="Times New Roman" w:hAnsi="Times New Roman" w:cs="Times New Roman"/>
          <w:sz w:val="28"/>
          <w:szCs w:val="28"/>
          <w:lang w:val="en-US"/>
        </w:rPr>
        <w:t>Tanacetum</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vulgare</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Полин гіркий-</w:t>
      </w:r>
      <w:r w:rsidRPr="001C5DC7">
        <w:rPr>
          <w:rFonts w:ascii="Times New Roman" w:hAnsi="Times New Roman" w:cs="Times New Roman"/>
          <w:sz w:val="28"/>
          <w:szCs w:val="28"/>
          <w:lang w:val="en-US"/>
        </w:rPr>
        <w:t>Artemisia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absinthium</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Полин звичайний-</w:t>
      </w:r>
      <w:r w:rsidRPr="001C5DC7">
        <w:rPr>
          <w:rFonts w:ascii="Times New Roman" w:hAnsi="Times New Roman" w:cs="Times New Roman"/>
          <w:sz w:val="28"/>
          <w:szCs w:val="28"/>
          <w:lang w:val="en-US"/>
        </w:rPr>
        <w:t>Artemisia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vulgaris</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Хамоміла обідрана-</w:t>
      </w:r>
      <w:r w:rsidRPr="001C5DC7">
        <w:rPr>
          <w:rFonts w:ascii="Times New Roman" w:hAnsi="Times New Roman" w:cs="Times New Roman"/>
          <w:sz w:val="28"/>
          <w:szCs w:val="28"/>
          <w:lang w:val="en-US"/>
        </w:rPr>
        <w:t>Chamomilla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recutita</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Хамоміла запашна-</w:t>
      </w:r>
      <w:r w:rsidRPr="001C5DC7">
        <w:rPr>
          <w:rFonts w:ascii="Times New Roman" w:hAnsi="Times New Roman" w:cs="Times New Roman"/>
          <w:sz w:val="28"/>
          <w:szCs w:val="28"/>
          <w:lang w:val="en-US"/>
        </w:rPr>
        <w:t>Chamomilla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suaveolens</w:t>
      </w:r>
    </w:p>
    <w:p w:rsidR="00AD6C10" w:rsidRPr="00711DA9" w:rsidRDefault="00AD6C10" w:rsidP="00AD6C10">
      <w:pPr>
        <w:spacing w:after="0" w:line="360" w:lineRule="auto"/>
        <w:rPr>
          <w:rFonts w:ascii="Times New Roman" w:hAnsi="Times New Roman" w:cs="Times New Roman"/>
          <w:sz w:val="28"/>
          <w:szCs w:val="28"/>
          <w:lang w:val="uk-UA"/>
        </w:rPr>
      </w:pPr>
      <w:r w:rsidRPr="00711DA9">
        <w:rPr>
          <w:rFonts w:ascii="Times New Roman" w:hAnsi="Times New Roman" w:cs="Times New Roman"/>
          <w:sz w:val="28"/>
          <w:szCs w:val="28"/>
          <w:lang w:val="uk-UA"/>
        </w:rPr>
        <w:t>Деревій майже звичайний-</w:t>
      </w:r>
      <w:r w:rsidRPr="00711DA9">
        <w:rPr>
          <w:rFonts w:ascii="Times New Roman" w:hAnsi="Times New Roman" w:cs="Times New Roman"/>
          <w:sz w:val="28"/>
          <w:szCs w:val="28"/>
          <w:lang w:val="en-US"/>
        </w:rPr>
        <w:t>Achillea</w:t>
      </w:r>
      <w:r w:rsidRPr="00711DA9">
        <w:rPr>
          <w:rFonts w:ascii="Times New Roman" w:hAnsi="Times New Roman" w:cs="Times New Roman"/>
          <w:sz w:val="28"/>
          <w:szCs w:val="28"/>
          <w:lang w:val="uk-UA"/>
        </w:rPr>
        <w:t xml:space="preserve"> </w:t>
      </w:r>
      <w:r w:rsidRPr="00711DA9">
        <w:rPr>
          <w:rFonts w:ascii="Times New Roman" w:hAnsi="Times New Roman" w:cs="Times New Roman"/>
          <w:sz w:val="28"/>
          <w:szCs w:val="28"/>
          <w:lang w:val="en-US"/>
        </w:rPr>
        <w:t>millefolium</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Ехінацея пурпурова-</w:t>
      </w:r>
      <w:r w:rsidRPr="001C5DC7">
        <w:rPr>
          <w:rFonts w:ascii="Times New Roman" w:hAnsi="Times New Roman" w:cs="Times New Roman"/>
          <w:sz w:val="28"/>
          <w:szCs w:val="28"/>
          <w:lang w:val="en-US"/>
        </w:rPr>
        <w:t>Echinacea</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purpurea</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Череда три роздільна-</w:t>
      </w:r>
      <w:r w:rsidRPr="001C5DC7">
        <w:rPr>
          <w:rFonts w:ascii="Times New Roman" w:hAnsi="Times New Roman" w:cs="Times New Roman"/>
          <w:sz w:val="28"/>
          <w:szCs w:val="28"/>
          <w:lang w:val="en-US"/>
        </w:rPr>
        <w:t>Bidens</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tripartita</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Розторопша плямиста-</w:t>
      </w:r>
      <w:r w:rsidRPr="001C5DC7">
        <w:rPr>
          <w:rFonts w:ascii="Times New Roman" w:hAnsi="Times New Roman" w:cs="Times New Roman"/>
          <w:sz w:val="28"/>
          <w:szCs w:val="28"/>
          <w:lang w:val="en-US"/>
        </w:rPr>
        <w:t>Silybum</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marianum</w:t>
      </w:r>
    </w:p>
    <w:p w:rsidR="00AD6C10" w:rsidRPr="001C5DC7" w:rsidRDefault="00AD6C10" w:rsidP="00AD6C10">
      <w:pPr>
        <w:spacing w:after="0" w:line="360" w:lineRule="auto"/>
        <w:rPr>
          <w:rFonts w:ascii="Times New Roman" w:hAnsi="Times New Roman" w:cs="Times New Roman"/>
          <w:sz w:val="28"/>
          <w:szCs w:val="28"/>
          <w:lang w:val="uk-UA"/>
        </w:rPr>
      </w:pPr>
      <w:r w:rsidRPr="001C5DC7">
        <w:rPr>
          <w:rFonts w:ascii="Times New Roman" w:hAnsi="Times New Roman" w:cs="Times New Roman"/>
          <w:sz w:val="28"/>
          <w:szCs w:val="28"/>
          <w:lang w:val="uk-UA"/>
        </w:rPr>
        <w:t>Топінамбур-</w:t>
      </w:r>
      <w:r w:rsidRPr="001C5DC7">
        <w:rPr>
          <w:rFonts w:ascii="Times New Roman" w:hAnsi="Times New Roman" w:cs="Times New Roman"/>
          <w:sz w:val="28"/>
          <w:szCs w:val="28"/>
          <w:lang w:val="en-US"/>
        </w:rPr>
        <w:t>Helianthus</w:t>
      </w:r>
      <w:r w:rsidRPr="001C5DC7">
        <w:rPr>
          <w:rFonts w:ascii="Times New Roman" w:hAnsi="Times New Roman" w:cs="Times New Roman"/>
          <w:sz w:val="28"/>
          <w:szCs w:val="28"/>
          <w:lang w:val="uk-UA"/>
        </w:rPr>
        <w:t xml:space="preserve"> </w:t>
      </w:r>
      <w:r w:rsidRPr="001C5DC7">
        <w:rPr>
          <w:rFonts w:ascii="Times New Roman" w:hAnsi="Times New Roman" w:cs="Times New Roman"/>
          <w:sz w:val="28"/>
          <w:szCs w:val="28"/>
          <w:lang w:val="en-US"/>
        </w:rPr>
        <w:t>tuberosum</w:t>
      </w:r>
    </w:p>
    <w:p w:rsidR="00AD6C10" w:rsidRPr="001C5DC7" w:rsidRDefault="00AD6C10" w:rsidP="00AD6C10">
      <w:pPr>
        <w:spacing w:after="0" w:line="360" w:lineRule="auto"/>
        <w:rPr>
          <w:rFonts w:ascii="Times New Roman" w:hAnsi="Times New Roman" w:cs="Times New Roman"/>
          <w:i/>
          <w:sz w:val="28"/>
          <w:szCs w:val="28"/>
          <w:lang w:val="uk-UA"/>
        </w:rPr>
      </w:pPr>
    </w:p>
    <w:p w:rsidR="00AD6C10" w:rsidRDefault="00AD6C10" w:rsidP="00AD6C10">
      <w:pPr>
        <w:spacing w:after="0" w:line="360" w:lineRule="auto"/>
        <w:jc w:val="center"/>
        <w:rPr>
          <w:rFonts w:ascii="Times New Roman" w:hAnsi="Times New Roman" w:cs="Times New Roman"/>
          <w:i/>
          <w:sz w:val="28"/>
          <w:szCs w:val="28"/>
          <w:lang w:val="uk-UA"/>
        </w:rPr>
      </w:pPr>
      <w:r w:rsidRPr="001C5DC7">
        <w:rPr>
          <w:rFonts w:ascii="Times New Roman" w:hAnsi="Times New Roman" w:cs="Times New Roman"/>
          <w:i/>
          <w:sz w:val="28"/>
          <w:szCs w:val="28"/>
          <w:lang w:val="uk-UA"/>
        </w:rPr>
        <w:t>Клас Однодольні</w:t>
      </w:r>
    </w:p>
    <w:p w:rsidR="00AD6C10" w:rsidRPr="001C5DC7" w:rsidRDefault="00AD6C10" w:rsidP="00AD6C10">
      <w:pPr>
        <w:spacing w:after="0" w:line="360" w:lineRule="auto"/>
        <w:jc w:val="center"/>
        <w:rPr>
          <w:rFonts w:ascii="Times New Roman" w:hAnsi="Times New Roman" w:cs="Times New Roman"/>
          <w:i/>
          <w:sz w:val="28"/>
          <w:szCs w:val="28"/>
          <w:lang w:val="uk-UA"/>
        </w:rPr>
      </w:pPr>
      <w:r>
        <w:rPr>
          <w:rFonts w:ascii="Times New Roman" w:hAnsi="Times New Roman" w:cs="Times New Roman"/>
          <w:b/>
          <w:sz w:val="28"/>
          <w:szCs w:val="28"/>
          <w:lang w:val="uk-UA"/>
        </w:rPr>
        <w:t xml:space="preserve">Підклас ЛІЛІЇДИ - </w:t>
      </w:r>
      <w:r>
        <w:rPr>
          <w:rFonts w:ascii="Times New Roman" w:hAnsi="Times New Roman" w:cs="Times New Roman"/>
          <w:b/>
          <w:sz w:val="28"/>
          <w:szCs w:val="28"/>
          <w:lang w:val="en-US"/>
        </w:rPr>
        <w:t>LILIIDAE</w:t>
      </w: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 xml:space="preserve">Цибулеві </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ALLIACEAE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Цибуля городня-</w:t>
      </w:r>
      <w:r w:rsidRPr="00953C73">
        <w:rPr>
          <w:rFonts w:ascii="Times New Roman" w:hAnsi="Times New Roman" w:cs="Times New Roman"/>
          <w:sz w:val="28"/>
          <w:szCs w:val="28"/>
          <w:lang w:val="en-US"/>
        </w:rPr>
        <w:t>Allium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cepa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Часник-</w:t>
      </w:r>
      <w:r w:rsidRPr="00953C73">
        <w:rPr>
          <w:rFonts w:ascii="Times New Roman" w:hAnsi="Times New Roman" w:cs="Times New Roman"/>
          <w:sz w:val="28"/>
          <w:szCs w:val="28"/>
          <w:lang w:val="en-US"/>
        </w:rPr>
        <w:t>Allium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sativum</w:t>
      </w:r>
    </w:p>
    <w:p w:rsidR="00AD6C10" w:rsidRDefault="00AD6C10" w:rsidP="00AD6C10">
      <w:pPr>
        <w:spacing w:after="0" w:line="360" w:lineRule="auto"/>
        <w:rPr>
          <w:rFonts w:ascii="Times New Roman" w:hAnsi="Times New Roman" w:cs="Times New Roman"/>
          <w:b/>
          <w:sz w:val="28"/>
          <w:szCs w:val="28"/>
          <w:lang w:val="uk-UA"/>
        </w:rPr>
      </w:pPr>
    </w:p>
    <w:p w:rsidR="00AD6C10" w:rsidRPr="008B5EBB"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Тонконогові (Злакові, Мятликові) – </w:t>
      </w:r>
      <w:r>
        <w:rPr>
          <w:rFonts w:ascii="Times New Roman" w:hAnsi="Times New Roman" w:cs="Times New Roman"/>
          <w:b/>
          <w:sz w:val="28"/>
          <w:szCs w:val="28"/>
          <w:lang w:val="en-US"/>
        </w:rPr>
        <w:t>POACEAE</w:t>
      </w:r>
      <w:r w:rsidRPr="008B5EBB">
        <w:rPr>
          <w:rFonts w:ascii="Times New Roman" w:hAnsi="Times New Roman" w:cs="Times New Roman"/>
          <w:b/>
          <w:sz w:val="28"/>
          <w:szCs w:val="28"/>
          <w:lang w:val="uk-UA"/>
        </w:rPr>
        <w:t xml:space="preserve"> (</w:t>
      </w:r>
      <w:r>
        <w:rPr>
          <w:rFonts w:ascii="Times New Roman" w:hAnsi="Times New Roman" w:cs="Times New Roman"/>
          <w:b/>
          <w:sz w:val="28"/>
          <w:szCs w:val="28"/>
          <w:lang w:val="en-US"/>
        </w:rPr>
        <w:t>GRAMINEAE</w:t>
      </w:r>
      <w:r w:rsidRPr="008B5EBB">
        <w:rPr>
          <w:rFonts w:ascii="Times New Roman" w:hAnsi="Times New Roman" w:cs="Times New Roman"/>
          <w:b/>
          <w:sz w:val="28"/>
          <w:szCs w:val="28"/>
          <w:lang w:val="uk-UA"/>
        </w:rPr>
        <w:t>)</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Кукурудза звичайна-Zea mays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Овес посівний-</w:t>
      </w:r>
      <w:r w:rsidRPr="00953C73">
        <w:rPr>
          <w:rFonts w:ascii="Times New Roman" w:hAnsi="Times New Roman" w:cs="Times New Roman"/>
          <w:sz w:val="28"/>
          <w:szCs w:val="28"/>
          <w:lang w:val="en-US"/>
        </w:rPr>
        <w:t>Avena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sativa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Рис посівний-</w:t>
      </w:r>
      <w:r w:rsidRPr="00953C73">
        <w:rPr>
          <w:rFonts w:ascii="Times New Roman" w:hAnsi="Times New Roman" w:cs="Times New Roman"/>
          <w:sz w:val="28"/>
          <w:szCs w:val="28"/>
          <w:lang w:val="en-US"/>
        </w:rPr>
        <w:t>Oryza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sativa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lastRenderedPageBreak/>
        <w:t>Пшениця літня-</w:t>
      </w:r>
      <w:r w:rsidRPr="00953C73">
        <w:rPr>
          <w:rFonts w:ascii="Times New Roman" w:hAnsi="Times New Roman" w:cs="Times New Roman"/>
          <w:sz w:val="28"/>
          <w:szCs w:val="28"/>
          <w:lang w:val="en-US"/>
        </w:rPr>
        <w:t>Triticum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vulgare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Пирій повзучий-</w:t>
      </w:r>
      <w:r w:rsidRPr="00953C73">
        <w:rPr>
          <w:rFonts w:ascii="Times New Roman" w:hAnsi="Times New Roman" w:cs="Times New Roman"/>
          <w:sz w:val="28"/>
          <w:szCs w:val="28"/>
          <w:lang w:val="en-US"/>
        </w:rPr>
        <w:t>Elytrigia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repens</w:t>
      </w:r>
    </w:p>
    <w:p w:rsidR="00AD6C10" w:rsidRDefault="00AD6C10" w:rsidP="00AD6C10">
      <w:pPr>
        <w:spacing w:after="0" w:line="360" w:lineRule="auto"/>
        <w:rPr>
          <w:rFonts w:ascii="Times New Roman" w:hAnsi="Times New Roman" w:cs="Times New Roman"/>
          <w:b/>
          <w:sz w:val="28"/>
          <w:szCs w:val="28"/>
          <w:lang w:val="uk-UA"/>
        </w:rPr>
      </w:pPr>
    </w:p>
    <w:p w:rsidR="00AD6C10" w:rsidRPr="00953C73" w:rsidRDefault="00AD6C10" w:rsidP="00AD6C10">
      <w:pPr>
        <w:spacing w:after="0" w:line="360" w:lineRule="auto"/>
        <w:jc w:val="center"/>
        <w:rPr>
          <w:rFonts w:ascii="Times New Roman" w:hAnsi="Times New Roman" w:cs="Times New Roman"/>
          <w:b/>
          <w:sz w:val="28"/>
          <w:szCs w:val="28"/>
          <w:lang w:val="uk-UA"/>
        </w:rPr>
      </w:pPr>
      <w:r w:rsidRPr="00953C73">
        <w:rPr>
          <w:rFonts w:ascii="Times New Roman" w:hAnsi="Times New Roman" w:cs="Times New Roman"/>
          <w:b/>
          <w:sz w:val="28"/>
          <w:szCs w:val="28"/>
          <w:lang w:val="uk-UA"/>
        </w:rPr>
        <w:t>Перелік квіткових лікарських рослин,розповсюджених в Україні</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Аїр тростиновий,лепеха звичайна-</w:t>
      </w:r>
      <w:r w:rsidRPr="00953C73">
        <w:rPr>
          <w:rFonts w:ascii="Times New Roman" w:hAnsi="Times New Roman" w:cs="Times New Roman"/>
          <w:sz w:val="28"/>
          <w:szCs w:val="28"/>
          <w:lang w:val="en-US"/>
        </w:rPr>
        <w:t>Acorus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calamus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Алтея лікарська-</w:t>
      </w:r>
      <w:r w:rsidRPr="00953C73">
        <w:rPr>
          <w:rFonts w:ascii="Times New Roman" w:hAnsi="Times New Roman" w:cs="Times New Roman"/>
          <w:sz w:val="28"/>
          <w:szCs w:val="28"/>
          <w:lang w:val="en-US"/>
        </w:rPr>
        <w:t>Altheae</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officinalis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Береза бородавчаста-</w:t>
      </w:r>
      <w:r w:rsidRPr="00953C73">
        <w:rPr>
          <w:rFonts w:ascii="Times New Roman" w:hAnsi="Times New Roman" w:cs="Times New Roman"/>
          <w:sz w:val="28"/>
          <w:szCs w:val="28"/>
          <w:lang w:val="en-US"/>
        </w:rPr>
        <w:t>Betula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verrucosa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Барвінок малий-</w:t>
      </w:r>
      <w:r w:rsidRPr="00953C73">
        <w:rPr>
          <w:rFonts w:ascii="Times New Roman" w:hAnsi="Times New Roman" w:cs="Times New Roman"/>
          <w:sz w:val="28"/>
          <w:szCs w:val="28"/>
          <w:lang w:val="en-US"/>
        </w:rPr>
        <w:t>Vinca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minor</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Бузина чорна-</w:t>
      </w:r>
      <w:r w:rsidRPr="00953C73">
        <w:rPr>
          <w:rFonts w:ascii="Times New Roman" w:hAnsi="Times New Roman" w:cs="Times New Roman"/>
          <w:sz w:val="28"/>
          <w:szCs w:val="28"/>
          <w:lang w:val="en-US"/>
        </w:rPr>
        <w:t>Sambucus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nigra</w:t>
      </w:r>
      <w:r w:rsidRPr="00953C73">
        <w:rPr>
          <w:rFonts w:ascii="Times New Roman" w:hAnsi="Times New Roman" w:cs="Times New Roman"/>
          <w:sz w:val="28"/>
          <w:szCs w:val="28"/>
          <w:lang w:val="uk-UA"/>
        </w:rPr>
        <w:t xml:space="preserve"> </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Валеріана лікарська-</w:t>
      </w:r>
      <w:r w:rsidRPr="00953C73">
        <w:rPr>
          <w:rFonts w:ascii="Times New Roman" w:hAnsi="Times New Roman" w:cs="Times New Roman"/>
          <w:sz w:val="28"/>
          <w:szCs w:val="28"/>
          <w:lang w:val="en-US"/>
        </w:rPr>
        <w:t>Valeriana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jfficinalis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Вільха клейка-</w:t>
      </w:r>
      <w:r w:rsidRPr="00953C73">
        <w:rPr>
          <w:rFonts w:ascii="Times New Roman" w:hAnsi="Times New Roman" w:cs="Times New Roman"/>
          <w:sz w:val="28"/>
          <w:szCs w:val="28"/>
          <w:lang w:val="en-US"/>
        </w:rPr>
        <w:t>Alnus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glutinosa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Гіркокаштан звичайний-</w:t>
      </w:r>
      <w:r w:rsidRPr="00953C73">
        <w:rPr>
          <w:rFonts w:ascii="Times New Roman" w:hAnsi="Times New Roman" w:cs="Times New Roman"/>
          <w:sz w:val="28"/>
          <w:szCs w:val="28"/>
          <w:lang w:val="en-US"/>
        </w:rPr>
        <w:t>Aesculus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hippocastanum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Горицвіт весняний-</w:t>
      </w:r>
      <w:r w:rsidRPr="00953C73">
        <w:rPr>
          <w:rFonts w:ascii="Times New Roman" w:hAnsi="Times New Roman" w:cs="Times New Roman"/>
          <w:sz w:val="28"/>
          <w:szCs w:val="28"/>
          <w:lang w:val="en-US"/>
        </w:rPr>
        <w:t>Adonis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vernalis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Горіх волоський-</w:t>
      </w:r>
      <w:r w:rsidRPr="00953C73">
        <w:rPr>
          <w:rFonts w:ascii="Times New Roman" w:hAnsi="Times New Roman" w:cs="Times New Roman"/>
          <w:sz w:val="28"/>
          <w:szCs w:val="28"/>
          <w:lang w:val="en-US"/>
        </w:rPr>
        <w:t>Juglans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regia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Дуб звичайний-</w:t>
      </w:r>
      <w:r w:rsidRPr="00953C73">
        <w:rPr>
          <w:rFonts w:ascii="Times New Roman" w:hAnsi="Times New Roman" w:cs="Times New Roman"/>
          <w:sz w:val="28"/>
          <w:szCs w:val="28"/>
          <w:lang w:val="en-US"/>
        </w:rPr>
        <w:t>Quercus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robur</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Звіробій звичайний-</w:t>
      </w:r>
      <w:r w:rsidRPr="00953C73">
        <w:rPr>
          <w:rFonts w:ascii="Times New Roman" w:hAnsi="Times New Roman" w:cs="Times New Roman"/>
          <w:sz w:val="28"/>
          <w:szCs w:val="28"/>
          <w:lang w:val="en-US"/>
        </w:rPr>
        <w:t>Hypericum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perforatum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Калина звичайна-</w:t>
      </w:r>
      <w:r w:rsidRPr="00953C73">
        <w:rPr>
          <w:rFonts w:ascii="Times New Roman" w:hAnsi="Times New Roman" w:cs="Times New Roman"/>
          <w:sz w:val="28"/>
          <w:szCs w:val="28"/>
          <w:lang w:val="en-US"/>
        </w:rPr>
        <w:t>Viburnum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opulus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Конвалія звичайна-</w:t>
      </w:r>
      <w:r w:rsidRPr="00953C73">
        <w:rPr>
          <w:rFonts w:ascii="Times New Roman" w:hAnsi="Times New Roman" w:cs="Times New Roman"/>
          <w:sz w:val="28"/>
          <w:szCs w:val="28"/>
          <w:lang w:val="en-US"/>
        </w:rPr>
        <w:t>Conval</w:t>
      </w:r>
      <w:r>
        <w:rPr>
          <w:rFonts w:ascii="Times New Roman" w:hAnsi="Times New Roman" w:cs="Times New Roman"/>
          <w:sz w:val="28"/>
          <w:szCs w:val="28"/>
          <w:lang w:val="en-US"/>
        </w:rPr>
        <w:t>l</w:t>
      </w:r>
      <w:r w:rsidRPr="00953C73">
        <w:rPr>
          <w:rFonts w:ascii="Times New Roman" w:hAnsi="Times New Roman" w:cs="Times New Roman"/>
          <w:sz w:val="28"/>
          <w:szCs w:val="28"/>
          <w:lang w:val="en-US"/>
        </w:rPr>
        <w:t>aria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majalis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Кропива дводомна-</w:t>
      </w:r>
      <w:r w:rsidRPr="00953C73">
        <w:rPr>
          <w:rFonts w:ascii="Times New Roman" w:hAnsi="Times New Roman" w:cs="Times New Roman"/>
          <w:sz w:val="28"/>
          <w:szCs w:val="28"/>
          <w:lang w:val="en-US"/>
        </w:rPr>
        <w:t>Urtica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dioica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Лимонник китайський-</w:t>
      </w:r>
      <w:r w:rsidRPr="00953C73">
        <w:rPr>
          <w:rFonts w:ascii="Times New Roman" w:hAnsi="Times New Roman" w:cs="Times New Roman"/>
          <w:sz w:val="28"/>
          <w:szCs w:val="28"/>
          <w:lang w:val="en-US"/>
        </w:rPr>
        <w:t>Schizandra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chinensis</w:t>
      </w:r>
      <w:r w:rsidRPr="00953C73">
        <w:rPr>
          <w:rFonts w:ascii="Times New Roman" w:hAnsi="Times New Roman" w:cs="Times New Roman"/>
          <w:sz w:val="28"/>
          <w:szCs w:val="28"/>
          <w:lang w:val="uk-UA"/>
        </w:rPr>
        <w:t xml:space="preserve"> </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Липа серце листа-</w:t>
      </w:r>
      <w:r w:rsidRPr="00953C73">
        <w:rPr>
          <w:rFonts w:ascii="Times New Roman" w:hAnsi="Times New Roman" w:cs="Times New Roman"/>
          <w:sz w:val="28"/>
          <w:szCs w:val="28"/>
          <w:lang w:val="en-US"/>
        </w:rPr>
        <w:t>Tilia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cordata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Льон посівний-</w:t>
      </w:r>
      <w:r w:rsidRPr="00953C73">
        <w:rPr>
          <w:rFonts w:ascii="Times New Roman" w:hAnsi="Times New Roman" w:cs="Times New Roman"/>
          <w:sz w:val="28"/>
          <w:szCs w:val="28"/>
          <w:lang w:val="en-US"/>
        </w:rPr>
        <w:t>Linum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usitatissimum</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Обліпиха крушино видна-</w:t>
      </w:r>
      <w:r w:rsidRPr="00953C73">
        <w:rPr>
          <w:rFonts w:ascii="Times New Roman" w:hAnsi="Times New Roman" w:cs="Times New Roman"/>
          <w:sz w:val="28"/>
          <w:szCs w:val="28"/>
          <w:lang w:val="en-US"/>
        </w:rPr>
        <w:t>Hippopha</w:t>
      </w:r>
      <w:r w:rsidRPr="00953C73">
        <w:rPr>
          <w:rFonts w:ascii="Times New Roman" w:hAnsi="Times New Roman" w:cs="Times New Roman"/>
          <w:sz w:val="28"/>
          <w:szCs w:val="28"/>
          <w:lang w:val="uk-UA"/>
        </w:rPr>
        <w:t xml:space="preserve">ё </w:t>
      </w:r>
      <w:r w:rsidRPr="00953C73">
        <w:rPr>
          <w:rFonts w:ascii="Times New Roman" w:hAnsi="Times New Roman" w:cs="Times New Roman"/>
          <w:sz w:val="28"/>
          <w:szCs w:val="28"/>
          <w:lang w:val="en-US"/>
        </w:rPr>
        <w:t>rhamnoides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Подорожник великий-</w:t>
      </w:r>
      <w:r w:rsidRPr="00953C73">
        <w:rPr>
          <w:rFonts w:ascii="Times New Roman" w:hAnsi="Times New Roman" w:cs="Times New Roman"/>
          <w:sz w:val="28"/>
          <w:szCs w:val="28"/>
          <w:lang w:val="en-US"/>
        </w:rPr>
        <w:t>Plantago</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major</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 xml:space="preserve">Хміль звичайний-  </w:t>
      </w:r>
      <w:r w:rsidRPr="00953C73">
        <w:rPr>
          <w:rFonts w:ascii="Times New Roman" w:hAnsi="Times New Roman" w:cs="Times New Roman"/>
          <w:sz w:val="28"/>
          <w:szCs w:val="28"/>
          <w:lang w:val="en-US"/>
        </w:rPr>
        <w:t>Humulus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lupulus</w:t>
      </w:r>
    </w:p>
    <w:p w:rsidR="00AD6C10" w:rsidRPr="00953C73" w:rsidRDefault="00AD6C10" w:rsidP="00AD6C10">
      <w:pPr>
        <w:spacing w:after="0" w:line="360" w:lineRule="auto"/>
        <w:rPr>
          <w:rFonts w:ascii="Times New Roman" w:hAnsi="Times New Roman" w:cs="Times New Roman"/>
          <w:b/>
          <w:sz w:val="28"/>
          <w:szCs w:val="28"/>
          <w:lang w:val="uk-UA"/>
        </w:rPr>
      </w:pPr>
    </w:p>
    <w:p w:rsidR="00AD6C10" w:rsidRPr="008B5EBB" w:rsidRDefault="00AD6C10" w:rsidP="00AD6C1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w:t>
      </w:r>
      <w:r w:rsidRPr="00953C73">
        <w:rPr>
          <w:rFonts w:ascii="Times New Roman" w:hAnsi="Times New Roman" w:cs="Times New Roman"/>
          <w:b/>
          <w:sz w:val="28"/>
          <w:szCs w:val="28"/>
          <w:lang w:val="uk-UA"/>
        </w:rPr>
        <w:t>Голонасінні</w:t>
      </w:r>
      <w:r>
        <w:rPr>
          <w:rFonts w:ascii="Times New Roman" w:hAnsi="Times New Roman" w:cs="Times New Roman"/>
          <w:b/>
          <w:sz w:val="28"/>
          <w:szCs w:val="28"/>
          <w:lang w:val="uk-UA"/>
        </w:rPr>
        <w:t xml:space="preserve"> (Соснові) – </w:t>
      </w:r>
      <w:r>
        <w:rPr>
          <w:rFonts w:ascii="Times New Roman" w:hAnsi="Times New Roman" w:cs="Times New Roman"/>
          <w:b/>
          <w:sz w:val="28"/>
          <w:szCs w:val="28"/>
          <w:lang w:val="en-US"/>
        </w:rPr>
        <w:t>Gymnospermae</w:t>
      </w:r>
      <w:r w:rsidRPr="008B5EBB">
        <w:rPr>
          <w:rFonts w:ascii="Times New Roman" w:hAnsi="Times New Roman" w:cs="Times New Roman"/>
          <w:b/>
          <w:sz w:val="28"/>
          <w:szCs w:val="28"/>
          <w:lang w:val="uk-UA"/>
        </w:rPr>
        <w:t xml:space="preserve"> (</w:t>
      </w:r>
      <w:r>
        <w:rPr>
          <w:rFonts w:ascii="Times New Roman" w:hAnsi="Times New Roman" w:cs="Times New Roman"/>
          <w:b/>
          <w:sz w:val="28"/>
          <w:szCs w:val="28"/>
          <w:lang w:val="en-US"/>
        </w:rPr>
        <w:t>Pinophyta</w:t>
      </w:r>
      <w:r w:rsidRPr="008B5EBB">
        <w:rPr>
          <w:rFonts w:ascii="Times New Roman" w:hAnsi="Times New Roman" w:cs="Times New Roman"/>
          <w:b/>
          <w:sz w:val="28"/>
          <w:szCs w:val="28"/>
          <w:lang w:val="uk-UA"/>
        </w:rPr>
        <w:t>)</w:t>
      </w: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Клас </w:t>
      </w:r>
      <w:r w:rsidRPr="00953C73">
        <w:rPr>
          <w:rFonts w:ascii="Times New Roman" w:hAnsi="Times New Roman" w:cs="Times New Roman"/>
          <w:b/>
          <w:sz w:val="28"/>
          <w:szCs w:val="28"/>
          <w:lang w:val="uk-UA"/>
        </w:rPr>
        <w:t>Гінкгові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Ginkgopsida</w:t>
      </w:r>
    </w:p>
    <w:p w:rsidR="00AD6C10"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Гінко дволопатеве-Ginkgo biloba</w:t>
      </w:r>
    </w:p>
    <w:p w:rsidR="00AD6C10" w:rsidRPr="00953C73" w:rsidRDefault="00AD6C10" w:rsidP="00AD6C10">
      <w:pPr>
        <w:spacing w:after="0" w:line="360" w:lineRule="auto"/>
        <w:rPr>
          <w:rFonts w:ascii="Times New Roman" w:hAnsi="Times New Roman" w:cs="Times New Roman"/>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Соснові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Pinaceae</w:t>
      </w:r>
    </w:p>
    <w:p w:rsidR="00AD6C10" w:rsidRPr="00953C73"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Со</w:t>
      </w:r>
      <w:r w:rsidRPr="00953C73">
        <w:rPr>
          <w:rFonts w:ascii="Times New Roman" w:hAnsi="Times New Roman" w:cs="Times New Roman"/>
          <w:sz w:val="28"/>
          <w:szCs w:val="28"/>
          <w:lang w:val="uk-UA"/>
        </w:rPr>
        <w:t>сна звичайна-</w:t>
      </w:r>
      <w:r w:rsidRPr="00953C73">
        <w:rPr>
          <w:rFonts w:ascii="Times New Roman" w:hAnsi="Times New Roman" w:cs="Times New Roman"/>
          <w:sz w:val="28"/>
          <w:szCs w:val="28"/>
          <w:lang w:val="en-US"/>
        </w:rPr>
        <w:t>Pinus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sylvestris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lastRenderedPageBreak/>
        <w:t>Ялина звичайна-</w:t>
      </w:r>
      <w:r w:rsidRPr="00953C73">
        <w:rPr>
          <w:rFonts w:ascii="Times New Roman" w:hAnsi="Times New Roman" w:cs="Times New Roman"/>
          <w:sz w:val="28"/>
          <w:szCs w:val="28"/>
          <w:lang w:val="en-US"/>
        </w:rPr>
        <w:t>Picea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abies</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Модрина сибірська-</w:t>
      </w:r>
      <w:r w:rsidRPr="00953C73">
        <w:rPr>
          <w:rFonts w:ascii="Times New Roman" w:hAnsi="Times New Roman" w:cs="Times New Roman"/>
          <w:sz w:val="28"/>
          <w:szCs w:val="28"/>
          <w:lang w:val="en-US"/>
        </w:rPr>
        <w:t>Larix</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sibirica</w:t>
      </w:r>
    </w:p>
    <w:p w:rsidR="00AD6C10" w:rsidRPr="00953C73"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Ялиця</w:t>
      </w:r>
      <w:r w:rsidRPr="00953C73">
        <w:rPr>
          <w:rFonts w:ascii="Times New Roman" w:hAnsi="Times New Roman" w:cs="Times New Roman"/>
          <w:sz w:val="28"/>
          <w:szCs w:val="28"/>
          <w:lang w:val="uk-UA"/>
        </w:rPr>
        <w:t xml:space="preserve"> сибірська-</w:t>
      </w:r>
      <w:r w:rsidRPr="00953C73">
        <w:rPr>
          <w:rFonts w:ascii="Times New Roman" w:hAnsi="Times New Roman" w:cs="Times New Roman"/>
          <w:sz w:val="28"/>
          <w:szCs w:val="28"/>
          <w:lang w:val="en-US"/>
        </w:rPr>
        <w:t>Abies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sibirica</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Родина Ки</w:t>
      </w:r>
      <w:r w:rsidRPr="00953C73">
        <w:rPr>
          <w:rFonts w:ascii="Times New Roman" w:hAnsi="Times New Roman" w:cs="Times New Roman"/>
          <w:b/>
          <w:sz w:val="28"/>
          <w:szCs w:val="28"/>
          <w:lang w:val="uk-UA"/>
        </w:rPr>
        <w:t>парисові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Cupressaceae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Яловець звичайний-Juniperus communis</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Тисові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Taxaceae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Тис ягідний-Taxus baccata</w:t>
      </w:r>
    </w:p>
    <w:p w:rsidR="00AD6C10" w:rsidRDefault="00AD6C10" w:rsidP="00AD6C10">
      <w:pPr>
        <w:spacing w:after="0" w:line="360" w:lineRule="auto"/>
        <w:rPr>
          <w:rFonts w:ascii="Times New Roman" w:hAnsi="Times New Roman" w:cs="Times New Roman"/>
          <w:b/>
          <w:sz w:val="28"/>
          <w:szCs w:val="28"/>
          <w:lang w:val="uk-UA"/>
        </w:rPr>
      </w:pPr>
    </w:p>
    <w:p w:rsidR="00AD6C10" w:rsidRPr="00CF7816"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Родина </w:t>
      </w:r>
      <w:r w:rsidRPr="00953C73">
        <w:rPr>
          <w:rFonts w:ascii="Times New Roman" w:hAnsi="Times New Roman" w:cs="Times New Roman"/>
          <w:b/>
          <w:sz w:val="28"/>
          <w:szCs w:val="28"/>
          <w:lang w:val="uk-UA"/>
        </w:rPr>
        <w:t>Ефедрові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Ephedraceae</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 xml:space="preserve">Ефедра </w:t>
      </w:r>
      <w:r>
        <w:rPr>
          <w:rFonts w:ascii="Times New Roman" w:hAnsi="Times New Roman" w:cs="Times New Roman"/>
          <w:sz w:val="28"/>
          <w:szCs w:val="28"/>
          <w:lang w:val="uk-UA"/>
        </w:rPr>
        <w:t>двоколос</w:t>
      </w:r>
      <w:r w:rsidRPr="00953C73">
        <w:rPr>
          <w:rFonts w:ascii="Times New Roman" w:hAnsi="Times New Roman" w:cs="Times New Roman"/>
          <w:sz w:val="28"/>
          <w:szCs w:val="28"/>
          <w:lang w:val="uk-UA"/>
        </w:rPr>
        <w:t>а-</w:t>
      </w:r>
      <w:r w:rsidRPr="00953C73">
        <w:rPr>
          <w:rFonts w:ascii="Times New Roman" w:hAnsi="Times New Roman" w:cs="Times New Roman"/>
          <w:sz w:val="28"/>
          <w:szCs w:val="28"/>
          <w:lang w:val="en-US"/>
        </w:rPr>
        <w:t>Ephedra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distachya</w:t>
      </w:r>
    </w:p>
    <w:p w:rsidR="00AD6C10" w:rsidRDefault="00AD6C10" w:rsidP="00AD6C10">
      <w:pPr>
        <w:spacing w:after="0" w:line="360" w:lineRule="auto"/>
        <w:rPr>
          <w:rFonts w:ascii="Times New Roman" w:hAnsi="Times New Roman" w:cs="Times New Roman"/>
          <w:b/>
          <w:sz w:val="28"/>
          <w:szCs w:val="28"/>
          <w:lang w:val="uk-UA"/>
        </w:rPr>
      </w:pPr>
    </w:p>
    <w:p w:rsidR="00AD6C10" w:rsidRPr="00CF7816"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Мохоподібні - </w:t>
      </w:r>
      <w:r>
        <w:rPr>
          <w:rFonts w:ascii="Times New Roman" w:hAnsi="Times New Roman" w:cs="Times New Roman"/>
          <w:b/>
          <w:sz w:val="28"/>
          <w:szCs w:val="28"/>
          <w:lang w:val="en-US"/>
        </w:rPr>
        <w:t>Bryophyta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Сфагнум-</w:t>
      </w:r>
      <w:r w:rsidRPr="00953C73">
        <w:rPr>
          <w:rFonts w:ascii="Times New Roman" w:hAnsi="Times New Roman" w:cs="Times New Roman"/>
          <w:sz w:val="28"/>
          <w:szCs w:val="28"/>
          <w:lang w:val="en-US"/>
        </w:rPr>
        <w:t>Sphagnum</w:t>
      </w:r>
    </w:p>
    <w:p w:rsidR="00AD6C10" w:rsidRDefault="00AD6C10" w:rsidP="00AD6C10">
      <w:pPr>
        <w:spacing w:after="0" w:line="360" w:lineRule="auto"/>
        <w:rPr>
          <w:rFonts w:ascii="Times New Roman" w:hAnsi="Times New Roman" w:cs="Times New Roman"/>
          <w:b/>
          <w:sz w:val="28"/>
          <w:szCs w:val="28"/>
          <w:lang w:val="uk-UA"/>
        </w:rPr>
      </w:pPr>
    </w:p>
    <w:p w:rsidR="00AD6C10" w:rsidRPr="00B1406A" w:rsidRDefault="00AD6C10" w:rsidP="00AD6C10">
      <w:pPr>
        <w:spacing w:after="0" w:line="360" w:lineRule="auto"/>
        <w:rPr>
          <w:rFonts w:ascii="Times New Roman" w:hAnsi="Times New Roman" w:cs="Times New Roman"/>
          <w:b/>
          <w:sz w:val="28"/>
          <w:szCs w:val="28"/>
          <w:lang w:val="uk-UA"/>
        </w:rPr>
      </w:pPr>
      <w:r w:rsidRPr="00B1406A">
        <w:rPr>
          <w:rFonts w:ascii="Times New Roman" w:hAnsi="Times New Roman" w:cs="Times New Roman"/>
          <w:b/>
          <w:sz w:val="28"/>
          <w:szCs w:val="28"/>
          <w:lang w:val="uk-UA"/>
        </w:rPr>
        <w:t>В</w:t>
      </w:r>
      <w:r>
        <w:rPr>
          <w:rFonts w:ascii="Times New Roman" w:hAnsi="Times New Roman" w:cs="Times New Roman"/>
          <w:b/>
          <w:sz w:val="28"/>
          <w:szCs w:val="28"/>
          <w:lang w:val="uk-UA"/>
        </w:rPr>
        <w:t xml:space="preserve">ідділ Плауноподібні - </w:t>
      </w:r>
      <w:r>
        <w:rPr>
          <w:rFonts w:ascii="Times New Roman" w:hAnsi="Times New Roman" w:cs="Times New Roman"/>
          <w:b/>
          <w:sz w:val="28"/>
          <w:szCs w:val="28"/>
          <w:lang w:val="en-US"/>
        </w:rPr>
        <w:t>Lycopodiophyta</w:t>
      </w:r>
    </w:p>
    <w:p w:rsidR="00AD6C10" w:rsidRPr="00953C73" w:rsidRDefault="00AD6C10" w:rsidP="00AD6C1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Плаун булаво</w:t>
      </w:r>
      <w:r w:rsidRPr="00953C73">
        <w:rPr>
          <w:rFonts w:ascii="Times New Roman" w:hAnsi="Times New Roman" w:cs="Times New Roman"/>
          <w:sz w:val="28"/>
          <w:szCs w:val="28"/>
          <w:lang w:val="uk-UA"/>
        </w:rPr>
        <w:t>видний-</w:t>
      </w:r>
      <w:r w:rsidRPr="00953C73">
        <w:rPr>
          <w:rFonts w:ascii="Times New Roman" w:hAnsi="Times New Roman" w:cs="Times New Roman"/>
          <w:sz w:val="28"/>
          <w:szCs w:val="28"/>
          <w:lang w:val="en-US"/>
        </w:rPr>
        <w:t>Lycopodium</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clavatum</w:t>
      </w:r>
    </w:p>
    <w:p w:rsidR="00AD6C10" w:rsidRPr="00801505"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Плаун-баранець-</w:t>
      </w:r>
      <w:r w:rsidRPr="00953C73">
        <w:rPr>
          <w:rFonts w:ascii="Times New Roman" w:hAnsi="Times New Roman" w:cs="Times New Roman"/>
          <w:sz w:val="28"/>
          <w:szCs w:val="28"/>
          <w:lang w:val="en-US"/>
        </w:rPr>
        <w:t>Huperzia</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selago</w:t>
      </w:r>
    </w:p>
    <w:p w:rsidR="00AD6C10" w:rsidRPr="00953C73" w:rsidRDefault="00AD6C10" w:rsidP="00AD6C10">
      <w:pPr>
        <w:spacing w:after="0" w:line="360" w:lineRule="auto"/>
        <w:rPr>
          <w:rFonts w:ascii="Times New Roman" w:hAnsi="Times New Roman" w:cs="Times New Roman"/>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Хвощеподібні - </w:t>
      </w:r>
      <w:r>
        <w:rPr>
          <w:rFonts w:ascii="Times New Roman" w:hAnsi="Times New Roman" w:cs="Times New Roman"/>
          <w:b/>
          <w:sz w:val="28"/>
          <w:szCs w:val="28"/>
          <w:lang w:val="en-US"/>
        </w:rPr>
        <w:t>Equisetophyta</w:t>
      </w:r>
    </w:p>
    <w:p w:rsidR="00AD6C10"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Хвощ польовий-Eqisetum arvense</w:t>
      </w:r>
    </w:p>
    <w:p w:rsidR="00AD6C10" w:rsidRPr="00953C73" w:rsidRDefault="00AD6C10" w:rsidP="00AD6C10">
      <w:pPr>
        <w:spacing w:after="0" w:line="360" w:lineRule="auto"/>
        <w:rPr>
          <w:rFonts w:ascii="Times New Roman" w:hAnsi="Times New Roman" w:cs="Times New Roman"/>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w:t>
      </w:r>
      <w:r w:rsidRPr="00953C73">
        <w:rPr>
          <w:rFonts w:ascii="Times New Roman" w:hAnsi="Times New Roman" w:cs="Times New Roman"/>
          <w:b/>
          <w:sz w:val="28"/>
          <w:szCs w:val="28"/>
          <w:lang w:val="uk-UA"/>
        </w:rPr>
        <w:t>Папоротевидні</w:t>
      </w:r>
      <w:r w:rsidRPr="00801505">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Polypodiophyta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Чоловіча попороть-Dryopteris filix-mas</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w:t>
      </w:r>
      <w:r w:rsidRPr="00953C73">
        <w:rPr>
          <w:rFonts w:ascii="Times New Roman" w:hAnsi="Times New Roman" w:cs="Times New Roman"/>
          <w:b/>
          <w:sz w:val="28"/>
          <w:szCs w:val="28"/>
          <w:lang w:val="uk-UA"/>
        </w:rPr>
        <w:t>Цианобактерії</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Cyanobacteria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Спіруліна-</w:t>
      </w:r>
      <w:r>
        <w:rPr>
          <w:rFonts w:ascii="Times New Roman" w:hAnsi="Times New Roman" w:cs="Times New Roman"/>
          <w:sz w:val="28"/>
          <w:szCs w:val="28"/>
          <w:lang w:val="en-US"/>
        </w:rPr>
        <w:t>Spirulina</w:t>
      </w:r>
    </w:p>
    <w:p w:rsidR="00AD6C10" w:rsidRDefault="00AD6C10" w:rsidP="00AD6C10">
      <w:pPr>
        <w:spacing w:after="0" w:line="360" w:lineRule="auto"/>
        <w:rPr>
          <w:rFonts w:ascii="Times New Roman" w:hAnsi="Times New Roman" w:cs="Times New Roman"/>
          <w:b/>
          <w:sz w:val="28"/>
          <w:szCs w:val="28"/>
          <w:lang w:val="uk-UA"/>
        </w:rPr>
      </w:pPr>
    </w:p>
    <w:p w:rsidR="00AD6C10" w:rsidRPr="00B1406A" w:rsidRDefault="00AD6C10" w:rsidP="00AD6C10">
      <w:pPr>
        <w:spacing w:after="0" w:line="360" w:lineRule="auto"/>
        <w:rPr>
          <w:rFonts w:ascii="Times New Roman" w:hAnsi="Times New Roman" w:cs="Times New Roman"/>
          <w:b/>
          <w:sz w:val="28"/>
          <w:szCs w:val="28"/>
          <w:lang w:val="uk-UA"/>
        </w:rPr>
      </w:pPr>
      <w:r w:rsidRPr="00B1406A">
        <w:rPr>
          <w:rFonts w:ascii="Times New Roman" w:hAnsi="Times New Roman" w:cs="Times New Roman"/>
          <w:b/>
          <w:sz w:val="28"/>
          <w:szCs w:val="28"/>
          <w:lang w:val="uk-UA"/>
        </w:rPr>
        <w:t>В</w:t>
      </w:r>
      <w:r>
        <w:rPr>
          <w:rFonts w:ascii="Times New Roman" w:hAnsi="Times New Roman" w:cs="Times New Roman"/>
          <w:b/>
          <w:sz w:val="28"/>
          <w:szCs w:val="28"/>
          <w:lang w:val="uk-UA"/>
        </w:rPr>
        <w:t>ідділ Бурі в</w:t>
      </w:r>
      <w:r w:rsidRPr="00953C73">
        <w:rPr>
          <w:rFonts w:ascii="Times New Roman" w:hAnsi="Times New Roman" w:cs="Times New Roman"/>
          <w:b/>
          <w:sz w:val="28"/>
          <w:szCs w:val="28"/>
          <w:lang w:val="uk-UA"/>
        </w:rPr>
        <w:t>одорості</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Phaeophyta</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Ламінарія-</w:t>
      </w:r>
      <w:r w:rsidRPr="00953C73">
        <w:rPr>
          <w:rFonts w:ascii="Times New Roman" w:hAnsi="Times New Roman" w:cs="Times New Roman"/>
          <w:sz w:val="28"/>
          <w:szCs w:val="28"/>
          <w:lang w:val="en-US"/>
        </w:rPr>
        <w:t>Laminaria</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sidRPr="00953C73">
        <w:rPr>
          <w:rFonts w:ascii="Times New Roman" w:hAnsi="Times New Roman" w:cs="Times New Roman"/>
          <w:b/>
          <w:sz w:val="28"/>
          <w:szCs w:val="28"/>
          <w:lang w:val="uk-UA"/>
        </w:rPr>
        <w:lastRenderedPageBreak/>
        <w:t>Гриби</w:t>
      </w:r>
      <w:r w:rsidRPr="00801505">
        <w:rPr>
          <w:rFonts w:ascii="Times New Roman" w:hAnsi="Times New Roman" w:cs="Times New Roman"/>
          <w:b/>
          <w:sz w:val="28"/>
          <w:szCs w:val="28"/>
          <w:lang w:val="uk-UA"/>
        </w:rPr>
        <w:t xml:space="preserve"> - </w:t>
      </w:r>
      <w:r>
        <w:rPr>
          <w:rFonts w:ascii="Times New Roman" w:hAnsi="Times New Roman" w:cs="Times New Roman"/>
          <w:b/>
          <w:sz w:val="28"/>
          <w:szCs w:val="28"/>
          <w:lang w:val="en-US"/>
        </w:rPr>
        <w:t>Fungi</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Чага-</w:t>
      </w:r>
      <w:r w:rsidRPr="00953C73">
        <w:rPr>
          <w:rFonts w:ascii="Times New Roman" w:hAnsi="Times New Roman" w:cs="Times New Roman"/>
          <w:sz w:val="28"/>
          <w:szCs w:val="28"/>
          <w:lang w:val="en-US"/>
        </w:rPr>
        <w:t>Fungus</w:t>
      </w:r>
      <w:r w:rsidRPr="00953C73">
        <w:rPr>
          <w:rFonts w:ascii="Times New Roman" w:hAnsi="Times New Roman" w:cs="Times New Roman"/>
          <w:sz w:val="28"/>
          <w:szCs w:val="28"/>
          <w:lang w:val="uk-UA"/>
        </w:rPr>
        <w:t xml:space="preserve"> </w:t>
      </w:r>
      <w:r w:rsidRPr="00953C73">
        <w:rPr>
          <w:rFonts w:ascii="Times New Roman" w:hAnsi="Times New Roman" w:cs="Times New Roman"/>
          <w:sz w:val="28"/>
          <w:szCs w:val="28"/>
          <w:lang w:val="en-US"/>
        </w:rPr>
        <w:t>betulinus</w:t>
      </w:r>
    </w:p>
    <w:p w:rsidR="00AD6C10" w:rsidRDefault="00AD6C10" w:rsidP="00AD6C10">
      <w:pPr>
        <w:spacing w:after="0" w:line="360" w:lineRule="auto"/>
        <w:rPr>
          <w:rFonts w:ascii="Times New Roman" w:hAnsi="Times New Roman" w:cs="Times New Roman"/>
          <w:b/>
          <w:sz w:val="28"/>
          <w:szCs w:val="28"/>
          <w:lang w:val="uk-UA"/>
        </w:rPr>
      </w:pPr>
    </w:p>
    <w:p w:rsidR="00AD6C10" w:rsidRPr="00801505" w:rsidRDefault="00AD6C10" w:rsidP="00AD6C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Відділ </w:t>
      </w:r>
      <w:r w:rsidRPr="00953C73">
        <w:rPr>
          <w:rFonts w:ascii="Times New Roman" w:hAnsi="Times New Roman" w:cs="Times New Roman"/>
          <w:b/>
          <w:sz w:val="28"/>
          <w:szCs w:val="28"/>
          <w:lang w:val="uk-UA"/>
        </w:rPr>
        <w:t>Лишайники</w:t>
      </w:r>
      <w:r>
        <w:rPr>
          <w:rFonts w:ascii="Times New Roman" w:hAnsi="Times New Roman" w:cs="Times New Roman"/>
          <w:b/>
          <w:sz w:val="28"/>
          <w:szCs w:val="28"/>
          <w:lang w:val="uk-UA"/>
        </w:rPr>
        <w:t xml:space="preserve"> - </w:t>
      </w:r>
      <w:r>
        <w:rPr>
          <w:rFonts w:ascii="Times New Roman" w:hAnsi="Times New Roman" w:cs="Times New Roman"/>
          <w:b/>
          <w:sz w:val="28"/>
          <w:szCs w:val="28"/>
          <w:lang w:val="en-US"/>
        </w:rPr>
        <w:t>Lichenesw</w:t>
      </w:r>
    </w:p>
    <w:p w:rsidR="00AD6C10" w:rsidRPr="00953C73" w:rsidRDefault="00AD6C10" w:rsidP="00AD6C10">
      <w:pPr>
        <w:spacing w:after="0" w:line="360" w:lineRule="auto"/>
        <w:rPr>
          <w:rFonts w:ascii="Times New Roman" w:hAnsi="Times New Roman" w:cs="Times New Roman"/>
          <w:sz w:val="28"/>
          <w:szCs w:val="28"/>
          <w:lang w:val="uk-UA"/>
        </w:rPr>
      </w:pPr>
      <w:r w:rsidRPr="00953C73">
        <w:rPr>
          <w:rFonts w:ascii="Times New Roman" w:hAnsi="Times New Roman" w:cs="Times New Roman"/>
          <w:sz w:val="28"/>
          <w:szCs w:val="28"/>
          <w:lang w:val="uk-UA"/>
        </w:rPr>
        <w:t>Цитрарія-</w:t>
      </w:r>
      <w:r w:rsidRPr="00953C73">
        <w:rPr>
          <w:rFonts w:ascii="Times New Roman" w:hAnsi="Times New Roman" w:cs="Times New Roman"/>
          <w:sz w:val="28"/>
          <w:szCs w:val="28"/>
          <w:lang w:val="en-US"/>
        </w:rPr>
        <w:t>Cetraria</w:t>
      </w:r>
    </w:p>
    <w:p w:rsidR="00AD6C10" w:rsidRPr="006C4286" w:rsidRDefault="00AD6C10" w:rsidP="006C4286">
      <w:pPr>
        <w:spacing w:after="0" w:line="360" w:lineRule="auto"/>
        <w:rPr>
          <w:rFonts w:ascii="Times New Roman" w:hAnsi="Times New Roman" w:cs="Times New Roman"/>
          <w:b/>
          <w:sz w:val="28"/>
          <w:szCs w:val="28"/>
          <w:lang w:val="uk-UA"/>
        </w:rPr>
      </w:pPr>
    </w:p>
    <w:p w:rsidR="00553584" w:rsidRPr="006C4286" w:rsidRDefault="00553584" w:rsidP="006C4286">
      <w:pPr>
        <w:spacing w:after="0" w:line="360" w:lineRule="auto"/>
        <w:jc w:val="center"/>
        <w:rPr>
          <w:rFonts w:ascii="Times New Roman" w:hAnsi="Times New Roman" w:cs="Times New Roman"/>
          <w:b/>
          <w:sz w:val="28"/>
          <w:szCs w:val="28"/>
          <w:lang w:val="uk-UA"/>
        </w:rPr>
      </w:pPr>
      <w:r w:rsidRPr="006C4286">
        <w:rPr>
          <w:rFonts w:ascii="Times New Roman" w:hAnsi="Times New Roman" w:cs="Times New Roman"/>
          <w:b/>
          <w:sz w:val="28"/>
          <w:szCs w:val="28"/>
          <w:lang w:val="uk-UA"/>
        </w:rPr>
        <w:t xml:space="preserve">Тести для контролю </w:t>
      </w:r>
      <w:r w:rsidR="00A40D38" w:rsidRPr="006C4286">
        <w:rPr>
          <w:rFonts w:ascii="Times New Roman" w:hAnsi="Times New Roman" w:cs="Times New Roman"/>
          <w:b/>
          <w:sz w:val="28"/>
          <w:szCs w:val="28"/>
          <w:lang w:val="uk-UA"/>
        </w:rPr>
        <w:t>кінцевого</w:t>
      </w:r>
      <w:r w:rsidRPr="006C4286">
        <w:rPr>
          <w:rFonts w:ascii="Times New Roman" w:hAnsi="Times New Roman" w:cs="Times New Roman"/>
          <w:b/>
          <w:sz w:val="28"/>
          <w:szCs w:val="28"/>
          <w:lang w:val="uk-UA"/>
        </w:rPr>
        <w:t xml:space="preserve"> рівня знань</w:t>
      </w:r>
    </w:p>
    <w:p w:rsidR="00AD6C10" w:rsidRPr="00553584" w:rsidRDefault="00AD6C10" w:rsidP="00AD6C10">
      <w:pPr>
        <w:tabs>
          <w:tab w:val="left" w:pos="0"/>
        </w:tabs>
        <w:spacing w:after="0" w:line="360" w:lineRule="auto"/>
        <w:jc w:val="center"/>
        <w:rPr>
          <w:rFonts w:ascii="Times New Roman" w:hAnsi="Times New Roman"/>
          <w:sz w:val="28"/>
          <w:lang w:val="uk-UA"/>
        </w:rPr>
      </w:pPr>
      <w:r>
        <w:rPr>
          <w:rFonts w:ascii="Times New Roman" w:hAnsi="Times New Roman"/>
          <w:sz w:val="28"/>
          <w:lang w:val="uk-UA"/>
        </w:rPr>
        <w:t>Тести Крок-1 2016р</w:t>
      </w:r>
    </w:p>
    <w:p w:rsidR="00AD6C10" w:rsidRPr="00553584" w:rsidRDefault="00AD6C10" w:rsidP="00AD6C10">
      <w:pPr>
        <w:pStyle w:val="a3"/>
        <w:numPr>
          <w:ilvl w:val="0"/>
          <w:numId w:val="34"/>
        </w:numPr>
        <w:spacing w:after="0" w:line="360" w:lineRule="auto"/>
        <w:rPr>
          <w:rFonts w:ascii="Times New Roman" w:hAnsi="Times New Roman" w:cs="Times New Roman"/>
          <w:sz w:val="28"/>
        </w:rPr>
      </w:pPr>
      <w:r w:rsidRPr="00553584">
        <w:rPr>
          <w:rFonts w:ascii="Times New Roman" w:hAnsi="Times New Roman" w:cs="Times New Roman"/>
          <w:sz w:val="28"/>
          <w:lang w:val="uk-UA"/>
        </w:rPr>
        <w:t>При</w:t>
      </w:r>
      <w:r>
        <w:rPr>
          <w:rFonts w:ascii="Times New Roman" w:hAnsi="Times New Roman" w:cs="Times New Roman"/>
          <w:sz w:val="28"/>
          <w:lang w:val="uk-UA"/>
        </w:rPr>
        <w:t xml:space="preserve"> мікроскопії стебла виявлена </w:t>
      </w:r>
      <w:r w:rsidRPr="00553584">
        <w:rPr>
          <w:rFonts w:ascii="Times New Roman" w:hAnsi="Times New Roman" w:cs="Times New Roman"/>
          <w:sz w:val="28"/>
          <w:lang w:val="uk-UA"/>
        </w:rPr>
        <w:t xml:space="preserve">комплексна тканина, що складається з ситовидних  трубок з клітинами - супутницями, луб'яних волокон і луб'яної  паренхіми. </w:t>
      </w:r>
      <w:r w:rsidRPr="00553584">
        <w:rPr>
          <w:rFonts w:ascii="Times New Roman" w:hAnsi="Times New Roman" w:cs="Times New Roman"/>
          <w:sz w:val="28"/>
        </w:rPr>
        <w:t>Це…</w:t>
      </w:r>
    </w:p>
    <w:p w:rsidR="00AD6C10" w:rsidRPr="00553584" w:rsidRDefault="00AD6C10" w:rsidP="00AD6C10">
      <w:pPr>
        <w:pStyle w:val="a3"/>
        <w:numPr>
          <w:ilvl w:val="0"/>
          <w:numId w:val="35"/>
        </w:numPr>
        <w:spacing w:after="0" w:line="360" w:lineRule="auto"/>
        <w:rPr>
          <w:rFonts w:ascii="Times New Roman" w:hAnsi="Times New Roman" w:cs="Times New Roman"/>
          <w:sz w:val="28"/>
        </w:rPr>
      </w:pPr>
      <w:r w:rsidRPr="00553584">
        <w:rPr>
          <w:rFonts w:ascii="Times New Roman" w:hAnsi="Times New Roman" w:cs="Times New Roman"/>
          <w:sz w:val="28"/>
        </w:rPr>
        <w:t>кірка</w:t>
      </w:r>
    </w:p>
    <w:p w:rsidR="00AD6C10" w:rsidRPr="00553584" w:rsidRDefault="00AD6C10" w:rsidP="00AD6C10">
      <w:pPr>
        <w:pStyle w:val="a3"/>
        <w:numPr>
          <w:ilvl w:val="0"/>
          <w:numId w:val="35"/>
        </w:numPr>
        <w:spacing w:after="0" w:line="360" w:lineRule="auto"/>
        <w:rPr>
          <w:rFonts w:ascii="Times New Roman" w:hAnsi="Times New Roman" w:cs="Times New Roman"/>
          <w:sz w:val="28"/>
        </w:rPr>
      </w:pPr>
      <w:r w:rsidRPr="00553584">
        <w:rPr>
          <w:rFonts w:ascii="Times New Roman" w:hAnsi="Times New Roman" w:cs="Times New Roman"/>
          <w:sz w:val="28"/>
        </w:rPr>
        <w:t>перидерма</w:t>
      </w:r>
    </w:p>
    <w:p w:rsidR="00AD6C10" w:rsidRPr="00553584" w:rsidRDefault="00AD6C10" w:rsidP="00AD6C10">
      <w:pPr>
        <w:pStyle w:val="a3"/>
        <w:numPr>
          <w:ilvl w:val="0"/>
          <w:numId w:val="35"/>
        </w:numPr>
        <w:spacing w:after="0" w:line="360" w:lineRule="auto"/>
        <w:rPr>
          <w:rFonts w:ascii="Times New Roman" w:hAnsi="Times New Roman" w:cs="Times New Roman"/>
          <w:sz w:val="28"/>
        </w:rPr>
      </w:pPr>
      <w:r w:rsidRPr="00553584">
        <w:rPr>
          <w:rFonts w:ascii="Times New Roman" w:hAnsi="Times New Roman" w:cs="Times New Roman"/>
          <w:sz w:val="28"/>
        </w:rPr>
        <w:t>епідерма</w:t>
      </w:r>
    </w:p>
    <w:p w:rsidR="00AD6C10" w:rsidRPr="00553584" w:rsidRDefault="00AD6C10" w:rsidP="00AD6C10">
      <w:pPr>
        <w:pStyle w:val="a3"/>
        <w:numPr>
          <w:ilvl w:val="0"/>
          <w:numId w:val="35"/>
        </w:numPr>
        <w:spacing w:after="0" w:line="360" w:lineRule="auto"/>
        <w:rPr>
          <w:rFonts w:ascii="Times New Roman" w:hAnsi="Times New Roman" w:cs="Times New Roman"/>
          <w:b/>
          <w:sz w:val="28"/>
          <w:lang w:val="uk-UA"/>
        </w:rPr>
      </w:pPr>
      <w:r w:rsidRPr="00553584">
        <w:rPr>
          <w:rFonts w:ascii="Times New Roman" w:hAnsi="Times New Roman" w:cs="Times New Roman"/>
          <w:b/>
          <w:sz w:val="28"/>
        </w:rPr>
        <w:t xml:space="preserve">флоема </w:t>
      </w:r>
    </w:p>
    <w:p w:rsidR="00AD6C10" w:rsidRPr="00553584" w:rsidRDefault="00AD6C10" w:rsidP="00AD6C10">
      <w:pPr>
        <w:pStyle w:val="a3"/>
        <w:numPr>
          <w:ilvl w:val="0"/>
          <w:numId w:val="35"/>
        </w:numPr>
        <w:spacing w:after="0" w:line="360" w:lineRule="auto"/>
        <w:rPr>
          <w:rFonts w:ascii="Times New Roman" w:hAnsi="Times New Roman" w:cs="Times New Roman"/>
          <w:sz w:val="28"/>
        </w:rPr>
      </w:pPr>
      <w:r w:rsidRPr="00553584">
        <w:rPr>
          <w:rFonts w:ascii="Times New Roman" w:hAnsi="Times New Roman" w:cs="Times New Roman"/>
          <w:sz w:val="28"/>
        </w:rPr>
        <w:t>ксилема</w:t>
      </w:r>
    </w:p>
    <w:p w:rsidR="00AD6C10" w:rsidRPr="00553584" w:rsidRDefault="00AD6C10" w:rsidP="00AD6C10">
      <w:pPr>
        <w:pStyle w:val="a3"/>
        <w:numPr>
          <w:ilvl w:val="0"/>
          <w:numId w:val="34"/>
        </w:numPr>
        <w:spacing w:after="0" w:line="360" w:lineRule="auto"/>
        <w:rPr>
          <w:rFonts w:ascii="Times New Roman" w:hAnsi="Times New Roman" w:cs="Times New Roman"/>
          <w:sz w:val="28"/>
        </w:rPr>
      </w:pPr>
      <w:r w:rsidRPr="00553584">
        <w:rPr>
          <w:rFonts w:ascii="Times New Roman" w:hAnsi="Times New Roman" w:cs="Times New Roman"/>
          <w:sz w:val="28"/>
        </w:rPr>
        <w:t>Досліджувана мікориза на коренях дуба є симбіозом…</w:t>
      </w:r>
    </w:p>
    <w:p w:rsidR="00AD6C10" w:rsidRPr="00553584" w:rsidRDefault="00AD6C10" w:rsidP="00AD6C10">
      <w:pPr>
        <w:pStyle w:val="a3"/>
        <w:numPr>
          <w:ilvl w:val="0"/>
          <w:numId w:val="36"/>
        </w:numPr>
        <w:spacing w:after="0" w:line="360" w:lineRule="auto"/>
        <w:rPr>
          <w:rFonts w:ascii="Times New Roman" w:hAnsi="Times New Roman" w:cs="Times New Roman"/>
          <w:sz w:val="28"/>
        </w:rPr>
      </w:pPr>
      <w:r w:rsidRPr="00553584">
        <w:rPr>
          <w:rFonts w:ascii="Times New Roman" w:hAnsi="Times New Roman" w:cs="Times New Roman"/>
          <w:sz w:val="28"/>
        </w:rPr>
        <w:t>гриба і водоростей</w:t>
      </w:r>
    </w:p>
    <w:p w:rsidR="00AD6C10" w:rsidRPr="00553584" w:rsidRDefault="00AD6C10" w:rsidP="00AD6C10">
      <w:pPr>
        <w:pStyle w:val="a3"/>
        <w:numPr>
          <w:ilvl w:val="0"/>
          <w:numId w:val="36"/>
        </w:numPr>
        <w:spacing w:after="0" w:line="360" w:lineRule="auto"/>
        <w:rPr>
          <w:rFonts w:ascii="Times New Roman" w:hAnsi="Times New Roman" w:cs="Times New Roman"/>
          <w:sz w:val="28"/>
          <w:lang w:val="uk-UA"/>
        </w:rPr>
      </w:pPr>
      <w:r w:rsidRPr="00553584">
        <w:rPr>
          <w:rFonts w:ascii="Times New Roman" w:hAnsi="Times New Roman" w:cs="Times New Roman"/>
          <w:sz w:val="28"/>
        </w:rPr>
        <w:t>бактеріі і вищої рослини</w:t>
      </w:r>
    </w:p>
    <w:p w:rsidR="00AD6C10" w:rsidRPr="00553584" w:rsidRDefault="00AD6C10" w:rsidP="00AD6C10">
      <w:pPr>
        <w:pStyle w:val="a3"/>
        <w:numPr>
          <w:ilvl w:val="0"/>
          <w:numId w:val="36"/>
        </w:numPr>
        <w:spacing w:after="0" w:line="360" w:lineRule="auto"/>
        <w:rPr>
          <w:rFonts w:ascii="Times New Roman" w:hAnsi="Times New Roman" w:cs="Times New Roman"/>
          <w:b/>
          <w:sz w:val="28"/>
          <w:lang w:val="uk-UA"/>
        </w:rPr>
      </w:pPr>
      <w:r w:rsidRPr="00553584">
        <w:rPr>
          <w:rFonts w:ascii="Times New Roman" w:hAnsi="Times New Roman" w:cs="Times New Roman"/>
          <w:b/>
          <w:sz w:val="28"/>
        </w:rPr>
        <w:t xml:space="preserve">гриба і вищої рослини </w:t>
      </w:r>
    </w:p>
    <w:p w:rsidR="00AD6C10" w:rsidRPr="00553584" w:rsidRDefault="00AD6C10" w:rsidP="00AD6C10">
      <w:pPr>
        <w:pStyle w:val="a3"/>
        <w:numPr>
          <w:ilvl w:val="0"/>
          <w:numId w:val="36"/>
        </w:numPr>
        <w:spacing w:after="0" w:line="360" w:lineRule="auto"/>
        <w:rPr>
          <w:rFonts w:ascii="Times New Roman" w:hAnsi="Times New Roman" w:cs="Times New Roman"/>
          <w:sz w:val="28"/>
        </w:rPr>
      </w:pPr>
      <w:r w:rsidRPr="00553584">
        <w:rPr>
          <w:rFonts w:ascii="Times New Roman" w:hAnsi="Times New Roman" w:cs="Times New Roman"/>
          <w:sz w:val="28"/>
        </w:rPr>
        <w:t>гриба і бактерій</w:t>
      </w:r>
    </w:p>
    <w:p w:rsidR="00AD6C10" w:rsidRPr="00553584" w:rsidRDefault="00AD6C10" w:rsidP="00AD6C10">
      <w:pPr>
        <w:pStyle w:val="a3"/>
        <w:numPr>
          <w:ilvl w:val="0"/>
          <w:numId w:val="36"/>
        </w:numPr>
        <w:spacing w:after="0" w:line="360" w:lineRule="auto"/>
        <w:rPr>
          <w:rFonts w:ascii="Times New Roman" w:hAnsi="Times New Roman" w:cs="Times New Roman"/>
          <w:sz w:val="28"/>
        </w:rPr>
      </w:pPr>
      <w:r w:rsidRPr="00553584">
        <w:rPr>
          <w:rFonts w:ascii="Times New Roman" w:hAnsi="Times New Roman" w:cs="Times New Roman"/>
          <w:sz w:val="28"/>
        </w:rPr>
        <w:t>двох різних бактерій</w:t>
      </w:r>
    </w:p>
    <w:p w:rsidR="00AD6C10" w:rsidRPr="00553584" w:rsidRDefault="00AD6C10" w:rsidP="00AD6C10">
      <w:pPr>
        <w:pStyle w:val="a3"/>
        <w:numPr>
          <w:ilvl w:val="0"/>
          <w:numId w:val="34"/>
        </w:numPr>
        <w:spacing w:after="0" w:line="360" w:lineRule="auto"/>
        <w:rPr>
          <w:rFonts w:ascii="Times New Roman" w:hAnsi="Times New Roman" w:cs="Times New Roman"/>
          <w:sz w:val="28"/>
        </w:rPr>
      </w:pPr>
      <w:r w:rsidRPr="00553584">
        <w:rPr>
          <w:rFonts w:ascii="Times New Roman" w:hAnsi="Times New Roman" w:cs="Times New Roman"/>
          <w:sz w:val="28"/>
        </w:rPr>
        <w:t xml:space="preserve">Встановлено, що в кореневищі і коренях </w:t>
      </w:r>
      <w:r w:rsidRPr="00553584">
        <w:rPr>
          <w:rFonts w:ascii="Times New Roman" w:hAnsi="Times New Roman" w:cs="Times New Roman"/>
          <w:bCs/>
          <w:sz w:val="28"/>
          <w:lang w:val="en-US"/>
        </w:rPr>
        <w:t>Inula</w:t>
      </w:r>
      <w:r w:rsidRPr="00553584">
        <w:rPr>
          <w:rFonts w:ascii="Times New Roman" w:hAnsi="Times New Roman" w:cs="Times New Roman"/>
          <w:bCs/>
          <w:sz w:val="28"/>
        </w:rPr>
        <w:t xml:space="preserve"> </w:t>
      </w:r>
      <w:r w:rsidRPr="00553584">
        <w:rPr>
          <w:rFonts w:ascii="Times New Roman" w:hAnsi="Times New Roman" w:cs="Times New Roman"/>
          <w:bCs/>
          <w:sz w:val="28"/>
          <w:lang w:val="en-US"/>
        </w:rPr>
        <w:t>helenium</w:t>
      </w:r>
      <w:r w:rsidRPr="00553584">
        <w:rPr>
          <w:rFonts w:ascii="Times New Roman" w:hAnsi="Times New Roman" w:cs="Times New Roman"/>
          <w:bCs/>
          <w:sz w:val="28"/>
        </w:rPr>
        <w:t xml:space="preserve"> </w:t>
      </w:r>
      <w:r w:rsidRPr="00553584">
        <w:rPr>
          <w:rFonts w:ascii="Times New Roman" w:hAnsi="Times New Roman" w:cs="Times New Roman"/>
          <w:sz w:val="28"/>
        </w:rPr>
        <w:t>є порожнини без чітких внутрішніх меж, заповнені ефірними оліями. Це…</w:t>
      </w:r>
    </w:p>
    <w:p w:rsidR="00AD6C10" w:rsidRPr="00553584" w:rsidRDefault="00AD6C10" w:rsidP="00AD6C10">
      <w:pPr>
        <w:pStyle w:val="a3"/>
        <w:numPr>
          <w:ilvl w:val="0"/>
          <w:numId w:val="37"/>
        </w:numPr>
        <w:spacing w:after="0" w:line="360" w:lineRule="auto"/>
        <w:rPr>
          <w:rFonts w:ascii="Times New Roman" w:hAnsi="Times New Roman" w:cs="Times New Roman"/>
          <w:sz w:val="28"/>
        </w:rPr>
      </w:pPr>
      <w:r w:rsidRPr="00553584">
        <w:rPr>
          <w:rFonts w:ascii="Times New Roman" w:hAnsi="Times New Roman" w:cs="Times New Roman"/>
          <w:sz w:val="28"/>
        </w:rPr>
        <w:t>схизогенні вмістилища</w:t>
      </w:r>
    </w:p>
    <w:p w:rsidR="00AD6C10" w:rsidRPr="00553584" w:rsidRDefault="00AD6C10" w:rsidP="00AD6C10">
      <w:pPr>
        <w:pStyle w:val="a3"/>
        <w:numPr>
          <w:ilvl w:val="0"/>
          <w:numId w:val="37"/>
        </w:numPr>
        <w:spacing w:after="0" w:line="360" w:lineRule="auto"/>
        <w:rPr>
          <w:rFonts w:ascii="Times New Roman" w:hAnsi="Times New Roman" w:cs="Times New Roman"/>
          <w:sz w:val="28"/>
        </w:rPr>
      </w:pPr>
      <w:r w:rsidRPr="00553584">
        <w:rPr>
          <w:rFonts w:ascii="Times New Roman" w:hAnsi="Times New Roman" w:cs="Times New Roman"/>
          <w:sz w:val="28"/>
        </w:rPr>
        <w:t>нечленисті молочні судини</w:t>
      </w:r>
    </w:p>
    <w:p w:rsidR="00AD6C10" w:rsidRPr="00553584" w:rsidRDefault="00AD6C10" w:rsidP="00AD6C10">
      <w:pPr>
        <w:pStyle w:val="a3"/>
        <w:numPr>
          <w:ilvl w:val="0"/>
          <w:numId w:val="37"/>
        </w:numPr>
        <w:spacing w:after="0" w:line="360" w:lineRule="auto"/>
        <w:rPr>
          <w:rFonts w:ascii="Times New Roman" w:hAnsi="Times New Roman" w:cs="Times New Roman"/>
          <w:b/>
          <w:sz w:val="28"/>
          <w:lang w:val="uk-UA"/>
        </w:rPr>
      </w:pPr>
      <w:r w:rsidRPr="00553584">
        <w:rPr>
          <w:rFonts w:ascii="Times New Roman" w:hAnsi="Times New Roman" w:cs="Times New Roman"/>
          <w:b/>
          <w:bCs/>
          <w:sz w:val="28"/>
        </w:rPr>
        <w:t xml:space="preserve">лізигенні вмістилища </w:t>
      </w:r>
    </w:p>
    <w:p w:rsidR="00AD6C10" w:rsidRPr="00553584" w:rsidRDefault="00AD6C10" w:rsidP="00AD6C10">
      <w:pPr>
        <w:pStyle w:val="a3"/>
        <w:numPr>
          <w:ilvl w:val="0"/>
          <w:numId w:val="37"/>
        </w:numPr>
        <w:spacing w:after="0" w:line="360" w:lineRule="auto"/>
        <w:rPr>
          <w:rFonts w:ascii="Times New Roman" w:hAnsi="Times New Roman" w:cs="Times New Roman"/>
          <w:sz w:val="28"/>
        </w:rPr>
      </w:pPr>
      <w:r w:rsidRPr="00553584">
        <w:rPr>
          <w:rFonts w:ascii="Times New Roman" w:hAnsi="Times New Roman" w:cs="Times New Roman"/>
          <w:sz w:val="28"/>
        </w:rPr>
        <w:t>смоляні ходи</w:t>
      </w:r>
    </w:p>
    <w:p w:rsidR="00AD6C10" w:rsidRPr="00553584" w:rsidRDefault="00AD6C10" w:rsidP="00AD6C10">
      <w:pPr>
        <w:pStyle w:val="a3"/>
        <w:numPr>
          <w:ilvl w:val="0"/>
          <w:numId w:val="37"/>
        </w:numPr>
        <w:spacing w:after="0" w:line="360" w:lineRule="auto"/>
        <w:rPr>
          <w:rFonts w:ascii="Times New Roman" w:hAnsi="Times New Roman" w:cs="Times New Roman"/>
          <w:sz w:val="28"/>
        </w:rPr>
      </w:pPr>
      <w:r w:rsidRPr="00553584">
        <w:rPr>
          <w:rFonts w:ascii="Times New Roman" w:hAnsi="Times New Roman" w:cs="Times New Roman"/>
          <w:sz w:val="28"/>
        </w:rPr>
        <w:t>членисті молочні судини</w:t>
      </w:r>
    </w:p>
    <w:p w:rsidR="00AD6C10" w:rsidRPr="005312D7" w:rsidRDefault="00AD6C10" w:rsidP="00AD6C10">
      <w:pPr>
        <w:pStyle w:val="a3"/>
        <w:numPr>
          <w:ilvl w:val="0"/>
          <w:numId w:val="34"/>
        </w:numPr>
        <w:spacing w:after="0" w:line="360" w:lineRule="auto"/>
        <w:rPr>
          <w:rFonts w:ascii="Times New Roman" w:hAnsi="Times New Roman" w:cs="Times New Roman"/>
          <w:sz w:val="28"/>
        </w:rPr>
      </w:pPr>
      <w:r w:rsidRPr="00553584">
        <w:rPr>
          <w:rFonts w:ascii="Times New Roman" w:hAnsi="Times New Roman" w:cs="Times New Roman"/>
          <w:sz w:val="28"/>
        </w:rPr>
        <w:t>Стебла рослини стеляться по землі і вкорінюються за допомогою додаткових коренів. Про який тип стебла йде мова?</w:t>
      </w:r>
    </w:p>
    <w:p w:rsidR="00AD6C10" w:rsidRPr="005312D7" w:rsidRDefault="00AD6C10" w:rsidP="00AD6C10">
      <w:pPr>
        <w:pStyle w:val="a3"/>
        <w:numPr>
          <w:ilvl w:val="0"/>
          <w:numId w:val="38"/>
        </w:numPr>
        <w:spacing w:after="0" w:line="360" w:lineRule="auto"/>
        <w:rPr>
          <w:rFonts w:ascii="Times New Roman" w:hAnsi="Times New Roman" w:cs="Times New Roman"/>
          <w:b/>
          <w:sz w:val="28"/>
          <w:lang w:val="uk-UA"/>
        </w:rPr>
      </w:pPr>
      <w:r w:rsidRPr="005312D7">
        <w:rPr>
          <w:rFonts w:ascii="Times New Roman" w:hAnsi="Times New Roman" w:cs="Times New Roman"/>
          <w:b/>
          <w:bCs/>
          <w:sz w:val="28"/>
        </w:rPr>
        <w:t xml:space="preserve">повзучий </w:t>
      </w:r>
    </w:p>
    <w:p w:rsidR="00AD6C10" w:rsidRPr="005312D7" w:rsidRDefault="00AD6C10" w:rsidP="00AD6C10">
      <w:pPr>
        <w:pStyle w:val="a3"/>
        <w:numPr>
          <w:ilvl w:val="0"/>
          <w:numId w:val="38"/>
        </w:numPr>
        <w:spacing w:after="0" w:line="360" w:lineRule="auto"/>
        <w:rPr>
          <w:rFonts w:ascii="Times New Roman" w:hAnsi="Times New Roman" w:cs="Times New Roman"/>
          <w:sz w:val="28"/>
        </w:rPr>
      </w:pPr>
      <w:r w:rsidRPr="005312D7">
        <w:rPr>
          <w:rFonts w:ascii="Times New Roman" w:hAnsi="Times New Roman" w:cs="Times New Roman"/>
          <w:sz w:val="28"/>
        </w:rPr>
        <w:lastRenderedPageBreak/>
        <w:t>чіпкий</w:t>
      </w:r>
    </w:p>
    <w:p w:rsidR="00AD6C10" w:rsidRPr="005312D7" w:rsidRDefault="00AD6C10" w:rsidP="00AD6C10">
      <w:pPr>
        <w:pStyle w:val="a3"/>
        <w:numPr>
          <w:ilvl w:val="0"/>
          <w:numId w:val="38"/>
        </w:numPr>
        <w:spacing w:after="0" w:line="360" w:lineRule="auto"/>
        <w:rPr>
          <w:rFonts w:ascii="Times New Roman" w:hAnsi="Times New Roman" w:cs="Times New Roman"/>
          <w:sz w:val="28"/>
        </w:rPr>
      </w:pPr>
      <w:r w:rsidRPr="005312D7">
        <w:rPr>
          <w:rFonts w:ascii="Times New Roman" w:hAnsi="Times New Roman" w:cs="Times New Roman"/>
          <w:sz w:val="28"/>
        </w:rPr>
        <w:t>прямостоячий</w:t>
      </w:r>
    </w:p>
    <w:p w:rsidR="00AD6C10" w:rsidRPr="005312D7" w:rsidRDefault="00AD6C10" w:rsidP="00AD6C10">
      <w:pPr>
        <w:pStyle w:val="a3"/>
        <w:numPr>
          <w:ilvl w:val="0"/>
          <w:numId w:val="38"/>
        </w:numPr>
        <w:spacing w:after="0" w:line="360" w:lineRule="auto"/>
        <w:rPr>
          <w:rFonts w:ascii="Times New Roman" w:hAnsi="Times New Roman" w:cs="Times New Roman"/>
          <w:sz w:val="28"/>
        </w:rPr>
      </w:pPr>
      <w:r w:rsidRPr="005312D7">
        <w:rPr>
          <w:rFonts w:ascii="Times New Roman" w:hAnsi="Times New Roman" w:cs="Times New Roman"/>
          <w:sz w:val="28"/>
        </w:rPr>
        <w:t>виткий</w:t>
      </w:r>
    </w:p>
    <w:p w:rsidR="00AD6C10" w:rsidRPr="005312D7" w:rsidRDefault="00AD6C10" w:rsidP="00AD6C10">
      <w:pPr>
        <w:pStyle w:val="a3"/>
        <w:numPr>
          <w:ilvl w:val="0"/>
          <w:numId w:val="38"/>
        </w:numPr>
        <w:spacing w:after="0" w:line="360" w:lineRule="auto"/>
        <w:rPr>
          <w:rFonts w:ascii="Times New Roman" w:hAnsi="Times New Roman" w:cs="Times New Roman"/>
          <w:sz w:val="28"/>
        </w:rPr>
      </w:pPr>
      <w:r w:rsidRPr="005312D7">
        <w:rPr>
          <w:rFonts w:ascii="Times New Roman" w:hAnsi="Times New Roman" w:cs="Times New Roman"/>
          <w:sz w:val="28"/>
        </w:rPr>
        <w:t>висхідний</w:t>
      </w:r>
    </w:p>
    <w:p w:rsidR="00AD6C10" w:rsidRPr="00AE4025" w:rsidRDefault="00AD6C10" w:rsidP="00AD6C10">
      <w:pPr>
        <w:pStyle w:val="a3"/>
        <w:numPr>
          <w:ilvl w:val="0"/>
          <w:numId w:val="34"/>
        </w:numPr>
        <w:spacing w:after="0" w:line="360" w:lineRule="auto"/>
        <w:rPr>
          <w:rFonts w:ascii="Times New Roman" w:hAnsi="Times New Roman" w:cs="Times New Roman"/>
          <w:sz w:val="28"/>
        </w:rPr>
      </w:pPr>
      <w:r w:rsidRPr="005312D7">
        <w:rPr>
          <w:rFonts w:ascii="Times New Roman" w:hAnsi="Times New Roman" w:cs="Times New Roman"/>
          <w:sz w:val="28"/>
        </w:rPr>
        <w:t>Препарована  квітка, в якої оцвітина вкорочена до плівок, З тичинки на довгих тичинкових нитках, маточка з 2-лопатевою пірчастою приймочкою, що характерно для…</w:t>
      </w:r>
    </w:p>
    <w:p w:rsidR="00AD6C10" w:rsidRPr="00AE4025" w:rsidRDefault="00AD6C10" w:rsidP="00AD6C10">
      <w:pPr>
        <w:pStyle w:val="a3"/>
        <w:numPr>
          <w:ilvl w:val="0"/>
          <w:numId w:val="39"/>
        </w:numPr>
        <w:spacing w:after="0" w:line="360" w:lineRule="auto"/>
        <w:rPr>
          <w:rFonts w:ascii="Times New Roman" w:hAnsi="Times New Roman" w:cs="Times New Roman"/>
          <w:sz w:val="28"/>
          <w:lang w:val="en-US"/>
        </w:rPr>
      </w:pPr>
      <w:r w:rsidRPr="00AE4025">
        <w:rPr>
          <w:rFonts w:ascii="Times New Roman" w:hAnsi="Times New Roman" w:cs="Times New Roman"/>
          <w:sz w:val="28"/>
          <w:lang w:val="en-US"/>
        </w:rPr>
        <w:t>Alliaceae</w:t>
      </w:r>
    </w:p>
    <w:p w:rsidR="00AD6C10" w:rsidRPr="00AE4025" w:rsidRDefault="00AD6C10" w:rsidP="00AD6C10">
      <w:pPr>
        <w:pStyle w:val="a3"/>
        <w:numPr>
          <w:ilvl w:val="0"/>
          <w:numId w:val="39"/>
        </w:numPr>
        <w:spacing w:after="0" w:line="360" w:lineRule="auto"/>
        <w:rPr>
          <w:rFonts w:ascii="Times New Roman" w:hAnsi="Times New Roman" w:cs="Times New Roman"/>
          <w:sz w:val="28"/>
          <w:lang w:val="en-US"/>
        </w:rPr>
      </w:pPr>
      <w:r w:rsidRPr="00AE4025">
        <w:rPr>
          <w:rFonts w:ascii="Times New Roman" w:hAnsi="Times New Roman" w:cs="Times New Roman"/>
          <w:sz w:val="28"/>
          <w:lang w:val="en-US"/>
        </w:rPr>
        <w:t>Asteraceae</w:t>
      </w:r>
    </w:p>
    <w:p w:rsidR="00AD6C10" w:rsidRPr="00AE4025" w:rsidRDefault="00AD6C10" w:rsidP="00AD6C10">
      <w:pPr>
        <w:pStyle w:val="a3"/>
        <w:numPr>
          <w:ilvl w:val="0"/>
          <w:numId w:val="39"/>
        </w:numPr>
        <w:spacing w:after="0" w:line="360" w:lineRule="auto"/>
        <w:rPr>
          <w:rFonts w:ascii="Times New Roman" w:hAnsi="Times New Roman" w:cs="Times New Roman"/>
          <w:sz w:val="28"/>
          <w:lang w:val="en-US"/>
        </w:rPr>
      </w:pPr>
      <w:r w:rsidRPr="00AE4025">
        <w:rPr>
          <w:rFonts w:ascii="Times New Roman" w:hAnsi="Times New Roman" w:cs="Times New Roman"/>
          <w:sz w:val="28"/>
          <w:lang w:val="en-US"/>
        </w:rPr>
        <w:t>Convallariaceae</w:t>
      </w:r>
    </w:p>
    <w:p w:rsidR="00AD6C10" w:rsidRPr="00AE4025" w:rsidRDefault="00AD6C10" w:rsidP="00AD6C10">
      <w:pPr>
        <w:pStyle w:val="a3"/>
        <w:numPr>
          <w:ilvl w:val="0"/>
          <w:numId w:val="39"/>
        </w:numPr>
        <w:spacing w:after="0" w:line="360" w:lineRule="auto"/>
        <w:rPr>
          <w:rFonts w:ascii="Times New Roman" w:hAnsi="Times New Roman" w:cs="Times New Roman"/>
          <w:b/>
          <w:sz w:val="28"/>
          <w:lang w:val="uk-UA"/>
        </w:rPr>
      </w:pPr>
      <w:r w:rsidRPr="00AE4025">
        <w:rPr>
          <w:rFonts w:ascii="Times New Roman" w:hAnsi="Times New Roman" w:cs="Times New Roman"/>
          <w:b/>
          <w:bCs/>
          <w:sz w:val="28"/>
          <w:lang w:val="en-US"/>
        </w:rPr>
        <w:t>Poaceae</w:t>
      </w:r>
    </w:p>
    <w:p w:rsidR="00AD6C10" w:rsidRPr="00AE4025" w:rsidRDefault="00AD6C10" w:rsidP="00AD6C10">
      <w:pPr>
        <w:pStyle w:val="a3"/>
        <w:numPr>
          <w:ilvl w:val="0"/>
          <w:numId w:val="39"/>
        </w:numPr>
        <w:spacing w:after="0" w:line="360" w:lineRule="auto"/>
        <w:rPr>
          <w:rFonts w:ascii="Times New Roman" w:hAnsi="Times New Roman" w:cs="Times New Roman"/>
          <w:sz w:val="28"/>
          <w:lang w:val="en-US"/>
        </w:rPr>
      </w:pPr>
      <w:r w:rsidRPr="00AE4025">
        <w:rPr>
          <w:rFonts w:ascii="Times New Roman" w:hAnsi="Times New Roman" w:cs="Times New Roman"/>
          <w:sz w:val="28"/>
          <w:lang w:val="en-US"/>
        </w:rPr>
        <w:t>Araceae(Palmae)</w:t>
      </w:r>
    </w:p>
    <w:p w:rsidR="00AD6C10" w:rsidRPr="00BE37FC" w:rsidRDefault="00AD6C10" w:rsidP="00AD6C10">
      <w:pPr>
        <w:pStyle w:val="a3"/>
        <w:numPr>
          <w:ilvl w:val="0"/>
          <w:numId w:val="34"/>
        </w:numPr>
        <w:spacing w:after="0" w:line="360" w:lineRule="auto"/>
        <w:rPr>
          <w:rFonts w:ascii="Times New Roman" w:hAnsi="Times New Roman" w:cs="Times New Roman"/>
          <w:sz w:val="28"/>
          <w:lang w:val="uk-UA"/>
        </w:rPr>
      </w:pPr>
      <w:r w:rsidRPr="00AE4025">
        <w:rPr>
          <w:rFonts w:ascii="Times New Roman" w:hAnsi="Times New Roman" w:cs="Times New Roman"/>
          <w:sz w:val="28"/>
          <w:lang w:val="uk-UA"/>
        </w:rPr>
        <w:t>Якому лікарському виду родини Вересові належать листя з наступними морфологічними ознаками... короткочерешкові, довгасто-лінійні, з загорненими донизу краями, зверху шкірясті, блискучі, буро - зелені, знизу рудо -повстяні?</w:t>
      </w:r>
    </w:p>
    <w:p w:rsidR="00AD6C10" w:rsidRPr="00BE37FC" w:rsidRDefault="00AD6C10" w:rsidP="00AD6C10">
      <w:pPr>
        <w:pStyle w:val="a3"/>
        <w:numPr>
          <w:ilvl w:val="0"/>
          <w:numId w:val="40"/>
        </w:numPr>
        <w:spacing w:after="0" w:line="360" w:lineRule="auto"/>
        <w:rPr>
          <w:rFonts w:ascii="Times New Roman" w:hAnsi="Times New Roman" w:cs="Times New Roman"/>
          <w:sz w:val="28"/>
        </w:rPr>
      </w:pPr>
      <w:r w:rsidRPr="00BE37FC">
        <w:rPr>
          <w:rFonts w:ascii="Times New Roman" w:hAnsi="Times New Roman" w:cs="Times New Roman"/>
          <w:sz w:val="28"/>
        </w:rPr>
        <w:t>чорниця звичайна</w:t>
      </w:r>
    </w:p>
    <w:p w:rsidR="00AD6C10" w:rsidRPr="00BE37FC" w:rsidRDefault="00AD6C10" w:rsidP="00AD6C10">
      <w:pPr>
        <w:pStyle w:val="a3"/>
        <w:numPr>
          <w:ilvl w:val="0"/>
          <w:numId w:val="40"/>
        </w:numPr>
        <w:spacing w:after="0" w:line="360" w:lineRule="auto"/>
        <w:rPr>
          <w:rFonts w:ascii="Times New Roman" w:hAnsi="Times New Roman" w:cs="Times New Roman"/>
          <w:sz w:val="28"/>
        </w:rPr>
      </w:pPr>
      <w:r w:rsidRPr="00BE37FC">
        <w:rPr>
          <w:rFonts w:ascii="Times New Roman" w:hAnsi="Times New Roman" w:cs="Times New Roman"/>
          <w:sz w:val="28"/>
        </w:rPr>
        <w:t>брусниця звичайна</w:t>
      </w:r>
    </w:p>
    <w:p w:rsidR="00AD6C10" w:rsidRPr="00BE37FC" w:rsidRDefault="00AD6C10" w:rsidP="00AD6C10">
      <w:pPr>
        <w:pStyle w:val="a3"/>
        <w:numPr>
          <w:ilvl w:val="0"/>
          <w:numId w:val="40"/>
        </w:numPr>
        <w:spacing w:after="0" w:line="360" w:lineRule="auto"/>
        <w:rPr>
          <w:rFonts w:ascii="Times New Roman" w:hAnsi="Times New Roman" w:cs="Times New Roman"/>
          <w:sz w:val="28"/>
        </w:rPr>
      </w:pPr>
      <w:r w:rsidRPr="00BE37FC">
        <w:rPr>
          <w:rFonts w:ascii="Times New Roman" w:hAnsi="Times New Roman" w:cs="Times New Roman"/>
          <w:sz w:val="28"/>
        </w:rPr>
        <w:t>журавлина болотяна</w:t>
      </w:r>
    </w:p>
    <w:p w:rsidR="00AD6C10" w:rsidRPr="00BE37FC" w:rsidRDefault="00AD6C10" w:rsidP="00AD6C10">
      <w:pPr>
        <w:pStyle w:val="a3"/>
        <w:numPr>
          <w:ilvl w:val="0"/>
          <w:numId w:val="40"/>
        </w:numPr>
        <w:spacing w:after="0" w:line="360" w:lineRule="auto"/>
        <w:rPr>
          <w:rFonts w:ascii="Times New Roman" w:hAnsi="Times New Roman" w:cs="Times New Roman"/>
          <w:sz w:val="28"/>
        </w:rPr>
      </w:pPr>
      <w:r w:rsidRPr="00BE37FC">
        <w:rPr>
          <w:rFonts w:ascii="Times New Roman" w:hAnsi="Times New Roman" w:cs="Times New Roman"/>
          <w:sz w:val="28"/>
        </w:rPr>
        <w:t>мучниця звичайна</w:t>
      </w:r>
    </w:p>
    <w:p w:rsidR="00AD6C10" w:rsidRPr="00BE37FC" w:rsidRDefault="00AD6C10" w:rsidP="00AD6C10">
      <w:pPr>
        <w:pStyle w:val="a3"/>
        <w:numPr>
          <w:ilvl w:val="0"/>
          <w:numId w:val="40"/>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багно болотяне </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В Астрагала шерстистоквіткового квітки сидять на вкороченій і потовщеній головній вісі, утворюючи просте суцвіття…</w:t>
      </w:r>
    </w:p>
    <w:p w:rsidR="00AD6C10" w:rsidRPr="00BE37FC" w:rsidRDefault="00AD6C10" w:rsidP="00AD6C10">
      <w:pPr>
        <w:pStyle w:val="a3"/>
        <w:numPr>
          <w:ilvl w:val="0"/>
          <w:numId w:val="41"/>
        </w:numPr>
        <w:spacing w:after="0" w:line="360" w:lineRule="auto"/>
        <w:rPr>
          <w:rFonts w:ascii="Times New Roman" w:hAnsi="Times New Roman" w:cs="Times New Roman"/>
          <w:sz w:val="28"/>
        </w:rPr>
      </w:pPr>
      <w:r w:rsidRPr="00BE37FC">
        <w:rPr>
          <w:rFonts w:ascii="Times New Roman" w:hAnsi="Times New Roman" w:cs="Times New Roman"/>
          <w:sz w:val="28"/>
        </w:rPr>
        <w:t>зонтик</w:t>
      </w:r>
    </w:p>
    <w:p w:rsidR="00AD6C10" w:rsidRPr="00BE37FC" w:rsidRDefault="00AD6C10" w:rsidP="00AD6C10">
      <w:pPr>
        <w:pStyle w:val="a3"/>
        <w:numPr>
          <w:ilvl w:val="0"/>
          <w:numId w:val="41"/>
        </w:numPr>
        <w:spacing w:after="0" w:line="360" w:lineRule="auto"/>
        <w:rPr>
          <w:rFonts w:ascii="Times New Roman" w:hAnsi="Times New Roman" w:cs="Times New Roman"/>
          <w:sz w:val="28"/>
        </w:rPr>
      </w:pPr>
      <w:r w:rsidRPr="00BE37FC">
        <w:rPr>
          <w:rFonts w:ascii="Times New Roman" w:hAnsi="Times New Roman" w:cs="Times New Roman"/>
          <w:sz w:val="28"/>
        </w:rPr>
        <w:t>щиток</w:t>
      </w:r>
    </w:p>
    <w:p w:rsidR="00AD6C10" w:rsidRPr="00BE37FC" w:rsidRDefault="00AD6C10" w:rsidP="00AD6C10">
      <w:pPr>
        <w:pStyle w:val="a3"/>
        <w:numPr>
          <w:ilvl w:val="0"/>
          <w:numId w:val="41"/>
        </w:numPr>
        <w:spacing w:after="0" w:line="360" w:lineRule="auto"/>
        <w:rPr>
          <w:rFonts w:ascii="Times New Roman" w:hAnsi="Times New Roman" w:cs="Times New Roman"/>
          <w:sz w:val="28"/>
        </w:rPr>
      </w:pPr>
      <w:r w:rsidRPr="00BE37FC">
        <w:rPr>
          <w:rFonts w:ascii="Times New Roman" w:hAnsi="Times New Roman" w:cs="Times New Roman"/>
          <w:sz w:val="28"/>
        </w:rPr>
        <w:t>колос</w:t>
      </w:r>
    </w:p>
    <w:p w:rsidR="00AD6C10" w:rsidRPr="00BE37FC" w:rsidRDefault="00AD6C10" w:rsidP="00AD6C10">
      <w:pPr>
        <w:pStyle w:val="a3"/>
        <w:numPr>
          <w:ilvl w:val="0"/>
          <w:numId w:val="41"/>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головку </w:t>
      </w:r>
    </w:p>
    <w:p w:rsidR="00AD6C10" w:rsidRPr="00BE37FC" w:rsidRDefault="00AD6C10" w:rsidP="00AD6C10">
      <w:pPr>
        <w:pStyle w:val="a3"/>
        <w:numPr>
          <w:ilvl w:val="0"/>
          <w:numId w:val="41"/>
        </w:numPr>
        <w:spacing w:after="0" w:line="360" w:lineRule="auto"/>
        <w:rPr>
          <w:rFonts w:ascii="Times New Roman" w:hAnsi="Times New Roman" w:cs="Times New Roman"/>
          <w:sz w:val="28"/>
        </w:rPr>
      </w:pPr>
      <w:r w:rsidRPr="00BE37FC">
        <w:rPr>
          <w:rFonts w:ascii="Times New Roman" w:hAnsi="Times New Roman" w:cs="Times New Roman"/>
          <w:sz w:val="28"/>
        </w:rPr>
        <w:t>сережку</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У листках кропиви дводомної визначені жалкі багатоклітинні волоски. Це…</w:t>
      </w:r>
    </w:p>
    <w:p w:rsidR="00AD6C10" w:rsidRPr="00BE37FC" w:rsidRDefault="00AD6C10" w:rsidP="00AD6C10">
      <w:pPr>
        <w:pStyle w:val="a3"/>
        <w:numPr>
          <w:ilvl w:val="0"/>
          <w:numId w:val="42"/>
        </w:numPr>
        <w:spacing w:after="0" w:line="360" w:lineRule="auto"/>
        <w:rPr>
          <w:rFonts w:ascii="Times New Roman" w:hAnsi="Times New Roman" w:cs="Times New Roman"/>
          <w:sz w:val="28"/>
        </w:rPr>
      </w:pPr>
      <w:r w:rsidRPr="00BE37FC">
        <w:rPr>
          <w:rFonts w:ascii="Times New Roman" w:hAnsi="Times New Roman" w:cs="Times New Roman"/>
          <w:sz w:val="28"/>
        </w:rPr>
        <w:t>канальці</w:t>
      </w:r>
    </w:p>
    <w:p w:rsidR="00AD6C10" w:rsidRPr="00BE37FC" w:rsidRDefault="00AD6C10" w:rsidP="00AD6C10">
      <w:pPr>
        <w:pStyle w:val="a3"/>
        <w:numPr>
          <w:ilvl w:val="0"/>
          <w:numId w:val="42"/>
        </w:numPr>
        <w:spacing w:after="0" w:line="360" w:lineRule="auto"/>
        <w:rPr>
          <w:rFonts w:ascii="Times New Roman" w:hAnsi="Times New Roman" w:cs="Times New Roman"/>
          <w:sz w:val="28"/>
        </w:rPr>
      </w:pPr>
      <w:r w:rsidRPr="00BE37FC">
        <w:rPr>
          <w:rFonts w:ascii="Times New Roman" w:hAnsi="Times New Roman" w:cs="Times New Roman"/>
          <w:sz w:val="28"/>
        </w:rPr>
        <w:t>гідатоди</w:t>
      </w:r>
    </w:p>
    <w:p w:rsidR="00AD6C10" w:rsidRPr="00BE37FC" w:rsidRDefault="00AD6C10" w:rsidP="00AD6C10">
      <w:pPr>
        <w:pStyle w:val="a3"/>
        <w:numPr>
          <w:ilvl w:val="0"/>
          <w:numId w:val="42"/>
        </w:numPr>
        <w:spacing w:after="0" w:line="360" w:lineRule="auto"/>
        <w:rPr>
          <w:rFonts w:ascii="Times New Roman" w:hAnsi="Times New Roman" w:cs="Times New Roman"/>
          <w:sz w:val="28"/>
        </w:rPr>
      </w:pPr>
      <w:r w:rsidRPr="00BE37FC">
        <w:rPr>
          <w:rFonts w:ascii="Times New Roman" w:hAnsi="Times New Roman" w:cs="Times New Roman"/>
          <w:sz w:val="28"/>
        </w:rPr>
        <w:t>прості волоски</w:t>
      </w:r>
    </w:p>
    <w:p w:rsidR="00AD6C10" w:rsidRPr="00BE37FC" w:rsidRDefault="00AD6C10" w:rsidP="00AD6C10">
      <w:pPr>
        <w:pStyle w:val="a3"/>
        <w:numPr>
          <w:ilvl w:val="0"/>
          <w:numId w:val="42"/>
        </w:numPr>
        <w:spacing w:after="0" w:line="360" w:lineRule="auto"/>
        <w:rPr>
          <w:rFonts w:ascii="Times New Roman" w:hAnsi="Times New Roman" w:cs="Times New Roman"/>
          <w:sz w:val="28"/>
        </w:rPr>
      </w:pPr>
      <w:r w:rsidRPr="00BE37FC">
        <w:rPr>
          <w:rFonts w:ascii="Times New Roman" w:hAnsi="Times New Roman" w:cs="Times New Roman"/>
          <w:sz w:val="28"/>
        </w:rPr>
        <w:t>залозки</w:t>
      </w:r>
    </w:p>
    <w:p w:rsidR="00AD6C10" w:rsidRPr="00BE37FC" w:rsidRDefault="00AD6C10" w:rsidP="00AD6C10">
      <w:pPr>
        <w:pStyle w:val="a3"/>
        <w:numPr>
          <w:ilvl w:val="0"/>
          <w:numId w:val="42"/>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lastRenderedPageBreak/>
        <w:t xml:space="preserve">емергенці </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Який з псевдомонокарпних однонасінних сухих нерозкривних плодів характерний для видів родини Злакові?</w:t>
      </w:r>
    </w:p>
    <w:p w:rsidR="00AD6C10" w:rsidRPr="00BE37FC" w:rsidRDefault="00AD6C10" w:rsidP="00AD6C10">
      <w:pPr>
        <w:pStyle w:val="a3"/>
        <w:numPr>
          <w:ilvl w:val="0"/>
          <w:numId w:val="43"/>
        </w:numPr>
        <w:spacing w:after="0" w:line="360" w:lineRule="auto"/>
        <w:rPr>
          <w:rFonts w:ascii="Times New Roman" w:hAnsi="Times New Roman" w:cs="Times New Roman"/>
          <w:sz w:val="28"/>
        </w:rPr>
      </w:pPr>
      <w:r w:rsidRPr="00BE37FC">
        <w:rPr>
          <w:rFonts w:ascii="Times New Roman" w:hAnsi="Times New Roman" w:cs="Times New Roman"/>
          <w:sz w:val="28"/>
        </w:rPr>
        <w:t>горішок</w:t>
      </w:r>
    </w:p>
    <w:p w:rsidR="00AD6C10" w:rsidRPr="00BE37FC" w:rsidRDefault="00AD6C10" w:rsidP="00AD6C10">
      <w:pPr>
        <w:pStyle w:val="a3"/>
        <w:numPr>
          <w:ilvl w:val="0"/>
          <w:numId w:val="43"/>
        </w:numPr>
        <w:spacing w:after="0" w:line="360" w:lineRule="auto"/>
        <w:rPr>
          <w:rFonts w:ascii="Times New Roman" w:hAnsi="Times New Roman" w:cs="Times New Roman"/>
          <w:sz w:val="28"/>
        </w:rPr>
      </w:pPr>
      <w:r w:rsidRPr="00BE37FC">
        <w:rPr>
          <w:rFonts w:ascii="Times New Roman" w:hAnsi="Times New Roman" w:cs="Times New Roman"/>
          <w:sz w:val="28"/>
        </w:rPr>
        <w:t>жолудь</w:t>
      </w:r>
    </w:p>
    <w:p w:rsidR="00AD6C10" w:rsidRPr="00BE37FC" w:rsidRDefault="00AD6C10" w:rsidP="00AD6C10">
      <w:pPr>
        <w:pStyle w:val="a3"/>
        <w:numPr>
          <w:ilvl w:val="0"/>
          <w:numId w:val="43"/>
        </w:numPr>
        <w:spacing w:after="0" w:line="360" w:lineRule="auto"/>
        <w:rPr>
          <w:rFonts w:ascii="Times New Roman" w:hAnsi="Times New Roman" w:cs="Times New Roman"/>
          <w:sz w:val="28"/>
        </w:rPr>
      </w:pPr>
      <w:r w:rsidRPr="00BE37FC">
        <w:rPr>
          <w:rFonts w:ascii="Times New Roman" w:hAnsi="Times New Roman" w:cs="Times New Roman"/>
          <w:sz w:val="28"/>
        </w:rPr>
        <w:t>сім'янка</w:t>
      </w:r>
    </w:p>
    <w:p w:rsidR="00AD6C10" w:rsidRPr="00BE37FC" w:rsidRDefault="00AD6C10" w:rsidP="00AD6C10">
      <w:pPr>
        <w:pStyle w:val="a3"/>
        <w:numPr>
          <w:ilvl w:val="0"/>
          <w:numId w:val="43"/>
        </w:numPr>
        <w:spacing w:after="0" w:line="360" w:lineRule="auto"/>
        <w:rPr>
          <w:rFonts w:ascii="Times New Roman" w:hAnsi="Times New Roman" w:cs="Times New Roman"/>
          <w:sz w:val="28"/>
        </w:rPr>
      </w:pPr>
      <w:r w:rsidRPr="00BE37FC">
        <w:rPr>
          <w:rFonts w:ascii="Times New Roman" w:hAnsi="Times New Roman" w:cs="Times New Roman"/>
          <w:sz w:val="28"/>
        </w:rPr>
        <w:t>горіх</w:t>
      </w:r>
    </w:p>
    <w:p w:rsidR="00AD6C10" w:rsidRPr="00BE37FC" w:rsidRDefault="00AD6C10" w:rsidP="00AD6C10">
      <w:pPr>
        <w:pStyle w:val="a3"/>
        <w:numPr>
          <w:ilvl w:val="0"/>
          <w:numId w:val="43"/>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зернівка </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При вивченні рослинної клітини за допомогою електронного мікроскоп</w:t>
      </w:r>
      <w:r w:rsidRPr="00BE37FC">
        <w:rPr>
          <w:rFonts w:ascii="Times New Roman" w:hAnsi="Times New Roman" w:cs="Times New Roman"/>
          <w:sz w:val="28"/>
          <w:lang w:val="uk-UA"/>
        </w:rPr>
        <w:t>а</w:t>
      </w:r>
      <w:r w:rsidRPr="00BE37FC">
        <w:rPr>
          <w:rFonts w:ascii="Times New Roman" w:hAnsi="Times New Roman" w:cs="Times New Roman"/>
          <w:sz w:val="28"/>
        </w:rPr>
        <w:t xml:space="preserve"> виявлено, що цитоплазму від клітинної оболонки відокремлює така структура…</w:t>
      </w:r>
    </w:p>
    <w:p w:rsidR="00AD6C10" w:rsidRPr="00BE37FC" w:rsidRDefault="00AD6C10" w:rsidP="00AD6C10">
      <w:pPr>
        <w:pStyle w:val="a3"/>
        <w:numPr>
          <w:ilvl w:val="0"/>
          <w:numId w:val="44"/>
        </w:numPr>
        <w:spacing w:after="0" w:line="360" w:lineRule="auto"/>
        <w:rPr>
          <w:rFonts w:ascii="Times New Roman" w:hAnsi="Times New Roman" w:cs="Times New Roman"/>
          <w:sz w:val="28"/>
        </w:rPr>
      </w:pPr>
      <w:r w:rsidRPr="00BE37FC">
        <w:rPr>
          <w:rFonts w:ascii="Times New Roman" w:hAnsi="Times New Roman" w:cs="Times New Roman"/>
          <w:sz w:val="28"/>
        </w:rPr>
        <w:t>ендоплазматична сітка</w:t>
      </w:r>
    </w:p>
    <w:p w:rsidR="00AD6C10" w:rsidRPr="00BE37FC" w:rsidRDefault="00AD6C10" w:rsidP="00AD6C10">
      <w:pPr>
        <w:pStyle w:val="a3"/>
        <w:numPr>
          <w:ilvl w:val="0"/>
          <w:numId w:val="44"/>
        </w:numPr>
        <w:spacing w:after="0" w:line="360" w:lineRule="auto"/>
        <w:rPr>
          <w:rFonts w:ascii="Times New Roman" w:hAnsi="Times New Roman" w:cs="Times New Roman"/>
          <w:sz w:val="28"/>
        </w:rPr>
      </w:pPr>
      <w:r w:rsidRPr="00BE37FC">
        <w:rPr>
          <w:rFonts w:ascii="Times New Roman" w:hAnsi="Times New Roman" w:cs="Times New Roman"/>
          <w:sz w:val="28"/>
        </w:rPr>
        <w:t>тонопласт</w:t>
      </w:r>
    </w:p>
    <w:p w:rsidR="00AD6C10" w:rsidRPr="00BE37FC" w:rsidRDefault="00AD6C10" w:rsidP="00AD6C10">
      <w:pPr>
        <w:pStyle w:val="a3"/>
        <w:numPr>
          <w:ilvl w:val="0"/>
          <w:numId w:val="44"/>
        </w:numPr>
        <w:spacing w:after="0" w:line="360" w:lineRule="auto"/>
        <w:rPr>
          <w:rFonts w:ascii="Times New Roman" w:hAnsi="Times New Roman" w:cs="Times New Roman"/>
          <w:sz w:val="28"/>
        </w:rPr>
      </w:pPr>
      <w:r w:rsidRPr="00BE37FC">
        <w:rPr>
          <w:rFonts w:ascii="Times New Roman" w:hAnsi="Times New Roman" w:cs="Times New Roman"/>
          <w:sz w:val="28"/>
        </w:rPr>
        <w:t>гіалоплазма</w:t>
      </w:r>
    </w:p>
    <w:p w:rsidR="00AD6C10" w:rsidRPr="00BE37FC" w:rsidRDefault="00AD6C10" w:rsidP="00AD6C10">
      <w:pPr>
        <w:pStyle w:val="a3"/>
        <w:numPr>
          <w:ilvl w:val="0"/>
          <w:numId w:val="44"/>
        </w:numPr>
        <w:spacing w:after="0" w:line="360" w:lineRule="auto"/>
        <w:rPr>
          <w:rFonts w:ascii="Times New Roman" w:hAnsi="Times New Roman" w:cs="Times New Roman"/>
          <w:sz w:val="28"/>
        </w:rPr>
      </w:pPr>
      <w:r w:rsidRPr="00BE37FC">
        <w:rPr>
          <w:rFonts w:ascii="Times New Roman" w:hAnsi="Times New Roman" w:cs="Times New Roman"/>
          <w:sz w:val="28"/>
        </w:rPr>
        <w:t>ядерна оболонка</w:t>
      </w:r>
    </w:p>
    <w:p w:rsidR="00AD6C10" w:rsidRPr="00BE37FC" w:rsidRDefault="00AD6C10" w:rsidP="00AD6C10">
      <w:pPr>
        <w:pStyle w:val="a3"/>
        <w:numPr>
          <w:ilvl w:val="0"/>
          <w:numId w:val="44"/>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плазмалема </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 xml:space="preserve">При вивченні рослин родини </w:t>
      </w:r>
      <w:r w:rsidRPr="00BE37FC">
        <w:rPr>
          <w:rFonts w:ascii="Times New Roman" w:hAnsi="Times New Roman" w:cs="Times New Roman"/>
          <w:sz w:val="28"/>
          <w:lang w:val="en-US"/>
        </w:rPr>
        <w:t>Asteraceae</w:t>
      </w:r>
      <w:r w:rsidRPr="00BE37FC">
        <w:rPr>
          <w:rFonts w:ascii="Times New Roman" w:hAnsi="Times New Roman" w:cs="Times New Roman"/>
          <w:sz w:val="28"/>
        </w:rPr>
        <w:t xml:space="preserve"> встановлено кілька типів квіток. Який тип квіток непритаманний цим рослинам?</w:t>
      </w:r>
    </w:p>
    <w:p w:rsidR="00AD6C10" w:rsidRPr="00BE37FC" w:rsidRDefault="00AD6C10" w:rsidP="00AD6C10">
      <w:pPr>
        <w:pStyle w:val="a3"/>
        <w:numPr>
          <w:ilvl w:val="0"/>
          <w:numId w:val="45"/>
        </w:numPr>
        <w:spacing w:after="0" w:line="360" w:lineRule="auto"/>
        <w:rPr>
          <w:rFonts w:ascii="Times New Roman" w:hAnsi="Times New Roman" w:cs="Times New Roman"/>
          <w:sz w:val="28"/>
        </w:rPr>
      </w:pPr>
      <w:r w:rsidRPr="00BE37FC">
        <w:rPr>
          <w:rFonts w:ascii="Times New Roman" w:hAnsi="Times New Roman" w:cs="Times New Roman"/>
          <w:sz w:val="28"/>
        </w:rPr>
        <w:t>лійковидні</w:t>
      </w:r>
    </w:p>
    <w:p w:rsidR="00AD6C10" w:rsidRPr="00BE37FC" w:rsidRDefault="00AD6C10" w:rsidP="00AD6C10">
      <w:pPr>
        <w:pStyle w:val="a3"/>
        <w:numPr>
          <w:ilvl w:val="0"/>
          <w:numId w:val="45"/>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двогубі </w:t>
      </w:r>
    </w:p>
    <w:p w:rsidR="00AD6C10" w:rsidRPr="00BE37FC" w:rsidRDefault="00AD6C10" w:rsidP="00AD6C10">
      <w:pPr>
        <w:pStyle w:val="a3"/>
        <w:numPr>
          <w:ilvl w:val="0"/>
          <w:numId w:val="45"/>
        </w:numPr>
        <w:spacing w:after="0" w:line="360" w:lineRule="auto"/>
        <w:rPr>
          <w:rFonts w:ascii="Times New Roman" w:hAnsi="Times New Roman" w:cs="Times New Roman"/>
          <w:sz w:val="28"/>
        </w:rPr>
      </w:pPr>
      <w:r w:rsidRPr="00BE37FC">
        <w:rPr>
          <w:rFonts w:ascii="Times New Roman" w:hAnsi="Times New Roman" w:cs="Times New Roman"/>
          <w:sz w:val="28"/>
        </w:rPr>
        <w:t>трубчасті</w:t>
      </w:r>
    </w:p>
    <w:p w:rsidR="00AD6C10" w:rsidRPr="00BE37FC" w:rsidRDefault="00AD6C10" w:rsidP="00AD6C10">
      <w:pPr>
        <w:pStyle w:val="a3"/>
        <w:numPr>
          <w:ilvl w:val="0"/>
          <w:numId w:val="45"/>
        </w:numPr>
        <w:spacing w:after="0" w:line="360" w:lineRule="auto"/>
        <w:rPr>
          <w:rFonts w:ascii="Times New Roman" w:hAnsi="Times New Roman" w:cs="Times New Roman"/>
          <w:sz w:val="28"/>
        </w:rPr>
      </w:pPr>
      <w:r w:rsidRPr="00BE37FC">
        <w:rPr>
          <w:rFonts w:ascii="Times New Roman" w:hAnsi="Times New Roman" w:cs="Times New Roman"/>
          <w:sz w:val="28"/>
        </w:rPr>
        <w:t>несправжньоязичкові</w:t>
      </w:r>
    </w:p>
    <w:p w:rsidR="00AD6C10" w:rsidRPr="00BE37FC" w:rsidRDefault="00AD6C10" w:rsidP="00AD6C10">
      <w:pPr>
        <w:pStyle w:val="a3"/>
        <w:numPr>
          <w:ilvl w:val="0"/>
          <w:numId w:val="45"/>
        </w:numPr>
        <w:spacing w:after="0" w:line="360" w:lineRule="auto"/>
        <w:rPr>
          <w:rFonts w:ascii="Times New Roman" w:hAnsi="Times New Roman" w:cs="Times New Roman"/>
          <w:sz w:val="28"/>
        </w:rPr>
      </w:pPr>
      <w:r w:rsidRPr="00BE37FC">
        <w:rPr>
          <w:rFonts w:ascii="Times New Roman" w:hAnsi="Times New Roman" w:cs="Times New Roman"/>
          <w:sz w:val="28"/>
        </w:rPr>
        <w:t>язичкові</w:t>
      </w:r>
    </w:p>
    <w:p w:rsidR="00AD6C10" w:rsidRPr="00A40D38" w:rsidRDefault="00AD6C10" w:rsidP="00AD6C10">
      <w:pPr>
        <w:pStyle w:val="a3"/>
        <w:numPr>
          <w:ilvl w:val="0"/>
          <w:numId w:val="34"/>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 xml:space="preserve">Молоді листки евкаліпта круглого  супротивні , м’які,  яйцеподібні з серцеподібною  стеблеобгортною основою, старі листки почергові, шкірясті, вузьколанцетні, з коротким черешком. </w:t>
      </w:r>
      <w:r w:rsidRPr="00A40D38">
        <w:rPr>
          <w:rFonts w:ascii="Times New Roman" w:hAnsi="Times New Roman" w:cs="Times New Roman"/>
          <w:sz w:val="28"/>
          <w:lang w:val="uk-UA"/>
        </w:rPr>
        <w:t>Як називається таке явище?</w:t>
      </w:r>
    </w:p>
    <w:p w:rsidR="00AD6C10" w:rsidRPr="00BE37FC" w:rsidRDefault="00AD6C10" w:rsidP="00AD6C10">
      <w:pPr>
        <w:pStyle w:val="a3"/>
        <w:numPr>
          <w:ilvl w:val="0"/>
          <w:numId w:val="46"/>
        </w:numPr>
        <w:spacing w:after="0" w:line="360" w:lineRule="auto"/>
        <w:rPr>
          <w:rFonts w:ascii="Times New Roman" w:hAnsi="Times New Roman" w:cs="Times New Roman"/>
          <w:sz w:val="28"/>
        </w:rPr>
      </w:pPr>
      <w:r w:rsidRPr="00BE37FC">
        <w:rPr>
          <w:rFonts w:ascii="Times New Roman" w:hAnsi="Times New Roman" w:cs="Times New Roman"/>
          <w:sz w:val="28"/>
        </w:rPr>
        <w:t>гетерогамія</w:t>
      </w:r>
    </w:p>
    <w:p w:rsidR="00AD6C10" w:rsidRPr="00BE37FC" w:rsidRDefault="00AD6C10" w:rsidP="00AD6C10">
      <w:pPr>
        <w:pStyle w:val="a3"/>
        <w:numPr>
          <w:ilvl w:val="0"/>
          <w:numId w:val="46"/>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гетерофілія </w:t>
      </w:r>
    </w:p>
    <w:p w:rsidR="00AD6C10" w:rsidRPr="00BE37FC" w:rsidRDefault="00AD6C10" w:rsidP="00AD6C10">
      <w:pPr>
        <w:pStyle w:val="a3"/>
        <w:numPr>
          <w:ilvl w:val="0"/>
          <w:numId w:val="46"/>
        </w:numPr>
        <w:spacing w:after="0" w:line="360" w:lineRule="auto"/>
        <w:rPr>
          <w:rFonts w:ascii="Times New Roman" w:hAnsi="Times New Roman" w:cs="Times New Roman"/>
          <w:sz w:val="28"/>
        </w:rPr>
      </w:pPr>
      <w:r w:rsidRPr="00BE37FC">
        <w:rPr>
          <w:rFonts w:ascii="Times New Roman" w:hAnsi="Times New Roman" w:cs="Times New Roman"/>
          <w:sz w:val="28"/>
        </w:rPr>
        <w:t>гетеростілія</w:t>
      </w:r>
    </w:p>
    <w:p w:rsidR="00AD6C10" w:rsidRPr="00BE37FC" w:rsidRDefault="00AD6C10" w:rsidP="00AD6C10">
      <w:pPr>
        <w:pStyle w:val="a3"/>
        <w:numPr>
          <w:ilvl w:val="0"/>
          <w:numId w:val="46"/>
        </w:numPr>
        <w:spacing w:after="0" w:line="360" w:lineRule="auto"/>
        <w:rPr>
          <w:rFonts w:ascii="Times New Roman" w:hAnsi="Times New Roman" w:cs="Times New Roman"/>
          <w:sz w:val="28"/>
        </w:rPr>
      </w:pPr>
      <w:r w:rsidRPr="00BE37FC">
        <w:rPr>
          <w:rFonts w:ascii="Times New Roman" w:hAnsi="Times New Roman" w:cs="Times New Roman"/>
          <w:sz w:val="28"/>
        </w:rPr>
        <w:t>гетероталізм</w:t>
      </w:r>
    </w:p>
    <w:p w:rsidR="00AD6C10" w:rsidRPr="00BE37FC" w:rsidRDefault="00AD6C10" w:rsidP="00AD6C10">
      <w:pPr>
        <w:pStyle w:val="a3"/>
        <w:numPr>
          <w:ilvl w:val="0"/>
          <w:numId w:val="46"/>
        </w:numPr>
        <w:spacing w:after="0" w:line="360" w:lineRule="auto"/>
        <w:rPr>
          <w:rFonts w:ascii="Times New Roman" w:hAnsi="Times New Roman" w:cs="Times New Roman"/>
          <w:sz w:val="28"/>
        </w:rPr>
      </w:pPr>
      <w:r w:rsidRPr="00BE37FC">
        <w:rPr>
          <w:rFonts w:ascii="Times New Roman" w:hAnsi="Times New Roman" w:cs="Times New Roman"/>
          <w:sz w:val="28"/>
        </w:rPr>
        <w:t>гетеротрофність</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Вторинна анатомічна будова кореня у двосім'ядольних рослин знаходиться в зоні…</w:t>
      </w:r>
    </w:p>
    <w:p w:rsidR="00AD6C10" w:rsidRPr="00BE37FC" w:rsidRDefault="00AD6C10" w:rsidP="00AD6C10">
      <w:pPr>
        <w:pStyle w:val="a3"/>
        <w:numPr>
          <w:ilvl w:val="0"/>
          <w:numId w:val="47"/>
        </w:numPr>
        <w:spacing w:after="0" w:line="360" w:lineRule="auto"/>
        <w:rPr>
          <w:rFonts w:ascii="Times New Roman" w:hAnsi="Times New Roman" w:cs="Times New Roman"/>
          <w:sz w:val="28"/>
        </w:rPr>
      </w:pPr>
      <w:r w:rsidRPr="00BE37FC">
        <w:rPr>
          <w:rFonts w:ascii="Times New Roman" w:hAnsi="Times New Roman" w:cs="Times New Roman"/>
          <w:sz w:val="28"/>
        </w:rPr>
        <w:lastRenderedPageBreak/>
        <w:t>всмоктування</w:t>
      </w:r>
    </w:p>
    <w:p w:rsidR="00AD6C10" w:rsidRPr="00BE37FC" w:rsidRDefault="00AD6C10" w:rsidP="00AD6C10">
      <w:pPr>
        <w:pStyle w:val="a3"/>
        <w:numPr>
          <w:ilvl w:val="0"/>
          <w:numId w:val="47"/>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проведення і укріплення </w:t>
      </w:r>
    </w:p>
    <w:p w:rsidR="00AD6C10" w:rsidRPr="00BE37FC" w:rsidRDefault="00AD6C10" w:rsidP="00AD6C10">
      <w:pPr>
        <w:pStyle w:val="a3"/>
        <w:numPr>
          <w:ilvl w:val="0"/>
          <w:numId w:val="47"/>
        </w:numPr>
        <w:spacing w:after="0" w:line="360" w:lineRule="auto"/>
        <w:rPr>
          <w:rFonts w:ascii="Times New Roman" w:hAnsi="Times New Roman" w:cs="Times New Roman"/>
          <w:sz w:val="28"/>
        </w:rPr>
      </w:pPr>
      <w:r w:rsidRPr="00BE37FC">
        <w:rPr>
          <w:rFonts w:ascii="Times New Roman" w:hAnsi="Times New Roman" w:cs="Times New Roman"/>
          <w:sz w:val="28"/>
        </w:rPr>
        <w:t>розтягування і дефференціаціі</w:t>
      </w:r>
    </w:p>
    <w:p w:rsidR="00AD6C10" w:rsidRPr="00BE37FC" w:rsidRDefault="00AD6C10" w:rsidP="00AD6C10">
      <w:pPr>
        <w:pStyle w:val="a3"/>
        <w:numPr>
          <w:ilvl w:val="0"/>
          <w:numId w:val="47"/>
        </w:numPr>
        <w:spacing w:after="0" w:line="360" w:lineRule="auto"/>
        <w:rPr>
          <w:rFonts w:ascii="Times New Roman" w:hAnsi="Times New Roman" w:cs="Times New Roman"/>
          <w:sz w:val="28"/>
        </w:rPr>
      </w:pPr>
      <w:r w:rsidRPr="00BE37FC">
        <w:rPr>
          <w:rFonts w:ascii="Times New Roman" w:hAnsi="Times New Roman" w:cs="Times New Roman"/>
          <w:sz w:val="28"/>
        </w:rPr>
        <w:t>кореневого чохлика</w:t>
      </w:r>
    </w:p>
    <w:p w:rsidR="00AD6C10" w:rsidRPr="00BE37FC" w:rsidRDefault="00AD6C10" w:rsidP="00AD6C10">
      <w:pPr>
        <w:pStyle w:val="a3"/>
        <w:numPr>
          <w:ilvl w:val="0"/>
          <w:numId w:val="47"/>
        </w:numPr>
        <w:spacing w:after="0" w:line="360" w:lineRule="auto"/>
        <w:rPr>
          <w:rFonts w:ascii="Times New Roman" w:hAnsi="Times New Roman" w:cs="Times New Roman"/>
          <w:sz w:val="28"/>
        </w:rPr>
      </w:pPr>
      <w:r w:rsidRPr="00BE37FC">
        <w:rPr>
          <w:rFonts w:ascii="Times New Roman" w:hAnsi="Times New Roman" w:cs="Times New Roman"/>
          <w:sz w:val="28"/>
        </w:rPr>
        <w:t>ділення</w:t>
      </w:r>
    </w:p>
    <w:p w:rsidR="00AD6C10" w:rsidRPr="00BE37FC" w:rsidRDefault="00AD6C10" w:rsidP="00AD6C10">
      <w:pPr>
        <w:pStyle w:val="a3"/>
        <w:numPr>
          <w:ilvl w:val="0"/>
          <w:numId w:val="34"/>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Плід цинародій, що складається з соковитого червоного гіпантія і справжніх плодиків-горішків, мають види роду…</w:t>
      </w:r>
    </w:p>
    <w:p w:rsidR="00AD6C10" w:rsidRPr="00BE37FC" w:rsidRDefault="00AD6C10" w:rsidP="00AD6C10">
      <w:pPr>
        <w:pStyle w:val="a3"/>
        <w:numPr>
          <w:ilvl w:val="0"/>
          <w:numId w:val="48"/>
        </w:numPr>
        <w:spacing w:after="0" w:line="360" w:lineRule="auto"/>
        <w:rPr>
          <w:rFonts w:ascii="Times New Roman" w:hAnsi="Times New Roman" w:cs="Times New Roman"/>
          <w:sz w:val="28"/>
        </w:rPr>
      </w:pPr>
      <w:r w:rsidRPr="00BE37FC">
        <w:rPr>
          <w:rFonts w:ascii="Times New Roman" w:hAnsi="Times New Roman" w:cs="Times New Roman"/>
          <w:sz w:val="28"/>
        </w:rPr>
        <w:t>перстач</w:t>
      </w:r>
    </w:p>
    <w:p w:rsidR="00AD6C10" w:rsidRPr="00BE37FC" w:rsidRDefault="00AD6C10" w:rsidP="00AD6C10">
      <w:pPr>
        <w:pStyle w:val="a3"/>
        <w:numPr>
          <w:ilvl w:val="0"/>
          <w:numId w:val="48"/>
        </w:numPr>
        <w:spacing w:after="0" w:line="360" w:lineRule="auto"/>
        <w:rPr>
          <w:rFonts w:ascii="Times New Roman" w:hAnsi="Times New Roman" w:cs="Times New Roman"/>
          <w:sz w:val="28"/>
        </w:rPr>
      </w:pPr>
      <w:r w:rsidRPr="00BE37FC">
        <w:rPr>
          <w:rFonts w:ascii="Times New Roman" w:hAnsi="Times New Roman" w:cs="Times New Roman"/>
          <w:sz w:val="28"/>
        </w:rPr>
        <w:t>родовик</w:t>
      </w:r>
    </w:p>
    <w:p w:rsidR="00AD6C10" w:rsidRPr="00BE37FC" w:rsidRDefault="00AD6C10" w:rsidP="00AD6C10">
      <w:pPr>
        <w:pStyle w:val="a3"/>
        <w:numPr>
          <w:ilvl w:val="0"/>
          <w:numId w:val="48"/>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 xml:space="preserve">шипшина </w:t>
      </w:r>
    </w:p>
    <w:p w:rsidR="00AD6C10" w:rsidRPr="00BE37FC" w:rsidRDefault="00AD6C10" w:rsidP="00AD6C10">
      <w:pPr>
        <w:pStyle w:val="a3"/>
        <w:numPr>
          <w:ilvl w:val="0"/>
          <w:numId w:val="48"/>
        </w:numPr>
        <w:spacing w:after="0" w:line="360" w:lineRule="auto"/>
        <w:rPr>
          <w:rFonts w:ascii="Times New Roman" w:hAnsi="Times New Roman" w:cs="Times New Roman"/>
          <w:sz w:val="28"/>
        </w:rPr>
      </w:pPr>
      <w:r w:rsidRPr="00BE37FC">
        <w:rPr>
          <w:rFonts w:ascii="Times New Roman" w:hAnsi="Times New Roman" w:cs="Times New Roman"/>
          <w:sz w:val="28"/>
        </w:rPr>
        <w:t>аронія</w:t>
      </w:r>
      <w:r w:rsidRPr="00BE37FC">
        <w:rPr>
          <w:rFonts w:ascii="Times New Roman" w:hAnsi="Times New Roman" w:cs="Times New Roman"/>
          <w:sz w:val="28"/>
          <w:lang w:val="uk-UA"/>
        </w:rPr>
        <w:t xml:space="preserve"> </w:t>
      </w:r>
    </w:p>
    <w:p w:rsidR="00AD6C10" w:rsidRPr="00BE37FC" w:rsidRDefault="00AD6C10" w:rsidP="00AD6C10">
      <w:pPr>
        <w:pStyle w:val="a3"/>
        <w:numPr>
          <w:ilvl w:val="0"/>
          <w:numId w:val="48"/>
        </w:numPr>
        <w:spacing w:after="0" w:line="360" w:lineRule="auto"/>
        <w:rPr>
          <w:rFonts w:ascii="Times New Roman" w:hAnsi="Times New Roman" w:cs="Times New Roman"/>
          <w:sz w:val="28"/>
        </w:rPr>
      </w:pPr>
      <w:r w:rsidRPr="00BE37FC">
        <w:rPr>
          <w:rFonts w:ascii="Times New Roman" w:hAnsi="Times New Roman" w:cs="Times New Roman"/>
          <w:sz w:val="28"/>
        </w:rPr>
        <w:t>глід</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Монокарпні плоди представників родини Fabaceae сухі, багатонасінні , розкриваються по спинному і черевному швах двома стулками. Це…</w:t>
      </w:r>
    </w:p>
    <w:p w:rsidR="00AD6C10" w:rsidRPr="00BE37FC" w:rsidRDefault="00AD6C10" w:rsidP="00AD6C10">
      <w:pPr>
        <w:pStyle w:val="a3"/>
        <w:numPr>
          <w:ilvl w:val="0"/>
          <w:numId w:val="49"/>
        </w:numPr>
        <w:spacing w:after="0" w:line="360" w:lineRule="auto"/>
        <w:rPr>
          <w:rFonts w:ascii="Times New Roman" w:hAnsi="Times New Roman" w:cs="Times New Roman"/>
          <w:sz w:val="28"/>
        </w:rPr>
      </w:pPr>
      <w:r w:rsidRPr="00BE37FC">
        <w:rPr>
          <w:rFonts w:ascii="Times New Roman" w:hAnsi="Times New Roman" w:cs="Times New Roman"/>
          <w:sz w:val="28"/>
        </w:rPr>
        <w:t>стручечок</w:t>
      </w:r>
    </w:p>
    <w:p w:rsidR="00AD6C10" w:rsidRPr="00BE37FC" w:rsidRDefault="00AD6C10" w:rsidP="00AD6C10">
      <w:pPr>
        <w:pStyle w:val="a3"/>
        <w:numPr>
          <w:ilvl w:val="0"/>
          <w:numId w:val="49"/>
        </w:numPr>
        <w:spacing w:after="0" w:line="360" w:lineRule="auto"/>
        <w:rPr>
          <w:rFonts w:ascii="Times New Roman" w:hAnsi="Times New Roman" w:cs="Times New Roman"/>
          <w:b/>
          <w:sz w:val="28"/>
          <w:lang w:val="uk-UA"/>
        </w:rPr>
      </w:pPr>
      <w:r w:rsidRPr="00BE37FC">
        <w:rPr>
          <w:rFonts w:ascii="Times New Roman" w:hAnsi="Times New Roman" w:cs="Times New Roman"/>
          <w:b/>
          <w:sz w:val="28"/>
        </w:rPr>
        <w:t xml:space="preserve">біб </w:t>
      </w:r>
    </w:p>
    <w:p w:rsidR="00AD6C10" w:rsidRPr="00BE37FC" w:rsidRDefault="00AD6C10" w:rsidP="00AD6C10">
      <w:pPr>
        <w:pStyle w:val="a3"/>
        <w:numPr>
          <w:ilvl w:val="0"/>
          <w:numId w:val="49"/>
        </w:numPr>
        <w:spacing w:after="0" w:line="360" w:lineRule="auto"/>
        <w:rPr>
          <w:rFonts w:ascii="Times New Roman" w:hAnsi="Times New Roman" w:cs="Times New Roman"/>
          <w:sz w:val="28"/>
        </w:rPr>
      </w:pPr>
      <w:r w:rsidRPr="00BE37FC">
        <w:rPr>
          <w:rFonts w:ascii="Times New Roman" w:hAnsi="Times New Roman" w:cs="Times New Roman"/>
          <w:sz w:val="28"/>
        </w:rPr>
        <w:t>стручок</w:t>
      </w:r>
    </w:p>
    <w:p w:rsidR="00AD6C10" w:rsidRPr="00BE37FC" w:rsidRDefault="00AD6C10" w:rsidP="00AD6C10">
      <w:pPr>
        <w:pStyle w:val="a3"/>
        <w:numPr>
          <w:ilvl w:val="0"/>
          <w:numId w:val="49"/>
        </w:numPr>
        <w:spacing w:after="0" w:line="360" w:lineRule="auto"/>
        <w:rPr>
          <w:rFonts w:ascii="Times New Roman" w:hAnsi="Times New Roman" w:cs="Times New Roman"/>
          <w:sz w:val="28"/>
        </w:rPr>
      </w:pPr>
      <w:r w:rsidRPr="00BE37FC">
        <w:rPr>
          <w:rFonts w:ascii="Times New Roman" w:hAnsi="Times New Roman" w:cs="Times New Roman"/>
          <w:sz w:val="28"/>
        </w:rPr>
        <w:t>листянка</w:t>
      </w:r>
    </w:p>
    <w:p w:rsidR="00AD6C10" w:rsidRPr="00BE37FC" w:rsidRDefault="00AD6C10" w:rsidP="00AD6C10">
      <w:pPr>
        <w:pStyle w:val="a3"/>
        <w:numPr>
          <w:ilvl w:val="0"/>
          <w:numId w:val="49"/>
        </w:numPr>
        <w:spacing w:after="0" w:line="360" w:lineRule="auto"/>
        <w:rPr>
          <w:rFonts w:ascii="Times New Roman" w:hAnsi="Times New Roman" w:cs="Times New Roman"/>
          <w:sz w:val="28"/>
        </w:rPr>
      </w:pPr>
      <w:r w:rsidRPr="00BE37FC">
        <w:rPr>
          <w:rFonts w:ascii="Times New Roman" w:hAnsi="Times New Roman" w:cs="Times New Roman"/>
          <w:sz w:val="28"/>
        </w:rPr>
        <w:t>кістянка</w:t>
      </w:r>
    </w:p>
    <w:p w:rsidR="00AD6C10" w:rsidRPr="00BE37FC" w:rsidRDefault="00AD6C10" w:rsidP="00AD6C10">
      <w:pPr>
        <w:pStyle w:val="a3"/>
        <w:numPr>
          <w:ilvl w:val="0"/>
          <w:numId w:val="34"/>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 xml:space="preserve">Листки </w:t>
      </w:r>
      <w:r w:rsidRPr="00BE37FC">
        <w:rPr>
          <w:rFonts w:ascii="Times New Roman" w:hAnsi="Times New Roman" w:cs="Times New Roman"/>
          <w:bCs/>
          <w:sz w:val="28"/>
          <w:lang w:val="en-US"/>
        </w:rPr>
        <w:t>Aesculus</w:t>
      </w:r>
      <w:r w:rsidRPr="00BE37FC">
        <w:rPr>
          <w:rFonts w:ascii="Times New Roman" w:hAnsi="Times New Roman" w:cs="Times New Roman"/>
          <w:bCs/>
          <w:sz w:val="28"/>
          <w:lang w:val="uk-UA"/>
        </w:rPr>
        <w:t xml:space="preserve"> </w:t>
      </w:r>
      <w:r w:rsidRPr="00BE37FC">
        <w:rPr>
          <w:rFonts w:ascii="Times New Roman" w:hAnsi="Times New Roman" w:cs="Times New Roman"/>
          <w:bCs/>
          <w:sz w:val="28"/>
          <w:lang w:val="en-US"/>
        </w:rPr>
        <w:t>hippocastanum</w:t>
      </w:r>
      <w:r w:rsidRPr="00BE37FC">
        <w:rPr>
          <w:rFonts w:ascii="Times New Roman" w:hAnsi="Times New Roman" w:cs="Times New Roman"/>
          <w:bCs/>
          <w:sz w:val="28"/>
          <w:lang w:val="uk-UA"/>
        </w:rPr>
        <w:t xml:space="preserve"> </w:t>
      </w:r>
      <w:r w:rsidRPr="00BE37FC">
        <w:rPr>
          <w:rFonts w:ascii="Times New Roman" w:hAnsi="Times New Roman" w:cs="Times New Roman"/>
          <w:sz w:val="28"/>
          <w:lang w:val="uk-UA"/>
        </w:rPr>
        <w:t>складаються з 5-7 сидячих листочків, довгасто - оберненояйцевидних, зубчасто-пилчастих, прикріплених до черешка (рахіс листка)…</w:t>
      </w:r>
    </w:p>
    <w:p w:rsidR="00AD6C10" w:rsidRPr="00BE37FC" w:rsidRDefault="00AD6C10" w:rsidP="00AD6C10">
      <w:pPr>
        <w:pStyle w:val="a3"/>
        <w:numPr>
          <w:ilvl w:val="0"/>
          <w:numId w:val="50"/>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перистоскладні</w:t>
      </w:r>
    </w:p>
    <w:p w:rsidR="00AD6C10" w:rsidRPr="00BE37FC" w:rsidRDefault="00AD6C10" w:rsidP="00AD6C10">
      <w:pPr>
        <w:pStyle w:val="a3"/>
        <w:numPr>
          <w:ilvl w:val="0"/>
          <w:numId w:val="50"/>
        </w:numPr>
        <w:spacing w:after="0" w:line="360" w:lineRule="auto"/>
        <w:rPr>
          <w:rFonts w:ascii="Times New Roman" w:hAnsi="Times New Roman" w:cs="Times New Roman"/>
          <w:b/>
          <w:sz w:val="28"/>
          <w:lang w:val="uk-UA"/>
        </w:rPr>
      </w:pPr>
      <w:r w:rsidRPr="00BE37FC">
        <w:rPr>
          <w:rFonts w:ascii="Times New Roman" w:hAnsi="Times New Roman" w:cs="Times New Roman"/>
          <w:b/>
          <w:bCs/>
          <w:sz w:val="28"/>
          <w:lang w:val="uk-UA"/>
        </w:rPr>
        <w:t xml:space="preserve">пальчастоскладні </w:t>
      </w:r>
    </w:p>
    <w:p w:rsidR="00AD6C10" w:rsidRPr="00BE37FC" w:rsidRDefault="00AD6C10" w:rsidP="00AD6C10">
      <w:pPr>
        <w:pStyle w:val="a3"/>
        <w:numPr>
          <w:ilvl w:val="0"/>
          <w:numId w:val="50"/>
        </w:numPr>
        <w:spacing w:after="0" w:line="360" w:lineRule="auto"/>
        <w:rPr>
          <w:rFonts w:ascii="Times New Roman" w:hAnsi="Times New Roman" w:cs="Times New Roman"/>
          <w:sz w:val="28"/>
        </w:rPr>
      </w:pPr>
      <w:r w:rsidRPr="00BE37FC">
        <w:rPr>
          <w:rFonts w:ascii="Times New Roman" w:hAnsi="Times New Roman" w:cs="Times New Roman"/>
          <w:sz w:val="28"/>
        </w:rPr>
        <w:t>пальчасторозсічені</w:t>
      </w:r>
    </w:p>
    <w:p w:rsidR="00AD6C10" w:rsidRPr="00BE37FC" w:rsidRDefault="00AD6C10" w:rsidP="00AD6C10">
      <w:pPr>
        <w:pStyle w:val="a3"/>
        <w:numPr>
          <w:ilvl w:val="0"/>
          <w:numId w:val="50"/>
        </w:numPr>
        <w:spacing w:after="0" w:line="360" w:lineRule="auto"/>
        <w:rPr>
          <w:rFonts w:ascii="Times New Roman" w:hAnsi="Times New Roman" w:cs="Times New Roman"/>
          <w:sz w:val="28"/>
        </w:rPr>
      </w:pPr>
      <w:r w:rsidRPr="00BE37FC">
        <w:rPr>
          <w:rFonts w:ascii="Times New Roman" w:hAnsi="Times New Roman" w:cs="Times New Roman"/>
          <w:sz w:val="28"/>
        </w:rPr>
        <w:t>перисторозсічені</w:t>
      </w:r>
    </w:p>
    <w:p w:rsidR="00AD6C10" w:rsidRPr="00BE37FC" w:rsidRDefault="00AD6C10" w:rsidP="00AD6C10">
      <w:pPr>
        <w:pStyle w:val="a3"/>
        <w:numPr>
          <w:ilvl w:val="0"/>
          <w:numId w:val="50"/>
        </w:numPr>
        <w:spacing w:after="0" w:line="360" w:lineRule="auto"/>
        <w:rPr>
          <w:rFonts w:ascii="Times New Roman" w:hAnsi="Times New Roman" w:cs="Times New Roman"/>
          <w:sz w:val="28"/>
        </w:rPr>
      </w:pPr>
      <w:r w:rsidRPr="00BE37FC">
        <w:rPr>
          <w:rFonts w:ascii="Times New Roman" w:hAnsi="Times New Roman" w:cs="Times New Roman"/>
          <w:sz w:val="28"/>
        </w:rPr>
        <w:t>пальчастолопатеві</w:t>
      </w:r>
    </w:p>
    <w:p w:rsidR="00AD6C10" w:rsidRPr="00BE37FC" w:rsidRDefault="00AD6C10" w:rsidP="00AD6C10">
      <w:pPr>
        <w:pStyle w:val="a3"/>
        <w:numPr>
          <w:ilvl w:val="0"/>
          <w:numId w:val="34"/>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Тип продихового апарату, в якого побічних клітин дві, їх суміжні стінки перпендикулярні продиховій щілині, називається…</w:t>
      </w:r>
    </w:p>
    <w:p w:rsidR="00AD6C10" w:rsidRPr="00BE37FC" w:rsidRDefault="00AD6C10" w:rsidP="00AD6C10">
      <w:pPr>
        <w:pStyle w:val="a3"/>
        <w:numPr>
          <w:ilvl w:val="0"/>
          <w:numId w:val="51"/>
        </w:numPr>
        <w:spacing w:after="0" w:line="360" w:lineRule="auto"/>
        <w:rPr>
          <w:rFonts w:ascii="Times New Roman" w:hAnsi="Times New Roman" w:cs="Times New Roman"/>
          <w:b/>
          <w:sz w:val="28"/>
          <w:lang w:val="uk-UA"/>
        </w:rPr>
      </w:pPr>
      <w:r w:rsidRPr="00BE37FC">
        <w:rPr>
          <w:rFonts w:ascii="Times New Roman" w:hAnsi="Times New Roman" w:cs="Times New Roman"/>
          <w:b/>
          <w:bCs/>
          <w:sz w:val="28"/>
        </w:rPr>
        <w:t>д</w:t>
      </w:r>
      <w:r w:rsidRPr="00BE37FC">
        <w:rPr>
          <w:rFonts w:ascii="Times New Roman" w:hAnsi="Times New Roman" w:cs="Times New Roman"/>
          <w:b/>
          <w:bCs/>
          <w:sz w:val="28"/>
          <w:lang w:val="uk-UA"/>
        </w:rPr>
        <w:t>іацитний</w:t>
      </w:r>
      <w:r w:rsidRPr="00BE37FC">
        <w:rPr>
          <w:rFonts w:ascii="Times New Roman" w:hAnsi="Times New Roman" w:cs="Times New Roman"/>
          <w:b/>
          <w:bCs/>
          <w:sz w:val="28"/>
        </w:rPr>
        <w:t xml:space="preserve"> </w:t>
      </w:r>
    </w:p>
    <w:p w:rsidR="00AD6C10" w:rsidRPr="00BE37FC" w:rsidRDefault="00AD6C10" w:rsidP="00AD6C10">
      <w:pPr>
        <w:pStyle w:val="a3"/>
        <w:numPr>
          <w:ilvl w:val="0"/>
          <w:numId w:val="51"/>
        </w:numPr>
        <w:spacing w:after="0" w:line="360" w:lineRule="auto"/>
        <w:rPr>
          <w:rFonts w:ascii="Times New Roman" w:hAnsi="Times New Roman" w:cs="Times New Roman"/>
          <w:sz w:val="28"/>
        </w:rPr>
      </w:pPr>
      <w:r w:rsidRPr="00BE37FC">
        <w:rPr>
          <w:rFonts w:ascii="Times New Roman" w:hAnsi="Times New Roman" w:cs="Times New Roman"/>
          <w:sz w:val="28"/>
        </w:rPr>
        <w:t>тетрацитний</w:t>
      </w:r>
    </w:p>
    <w:p w:rsidR="00AD6C10" w:rsidRPr="00BE37FC" w:rsidRDefault="00AD6C10" w:rsidP="00AD6C10">
      <w:pPr>
        <w:pStyle w:val="a3"/>
        <w:numPr>
          <w:ilvl w:val="0"/>
          <w:numId w:val="51"/>
        </w:numPr>
        <w:spacing w:after="0" w:line="360" w:lineRule="auto"/>
        <w:rPr>
          <w:rFonts w:ascii="Times New Roman" w:hAnsi="Times New Roman" w:cs="Times New Roman"/>
          <w:sz w:val="28"/>
        </w:rPr>
      </w:pPr>
      <w:r w:rsidRPr="00BE37FC">
        <w:rPr>
          <w:rFonts w:ascii="Times New Roman" w:hAnsi="Times New Roman" w:cs="Times New Roman"/>
          <w:sz w:val="28"/>
        </w:rPr>
        <w:t>парацитний</w:t>
      </w:r>
    </w:p>
    <w:p w:rsidR="00AD6C10" w:rsidRPr="00BE37FC" w:rsidRDefault="00AD6C10" w:rsidP="00AD6C10">
      <w:pPr>
        <w:pStyle w:val="a3"/>
        <w:numPr>
          <w:ilvl w:val="0"/>
          <w:numId w:val="51"/>
        </w:numPr>
        <w:spacing w:after="0" w:line="360" w:lineRule="auto"/>
        <w:rPr>
          <w:rFonts w:ascii="Times New Roman" w:hAnsi="Times New Roman" w:cs="Times New Roman"/>
          <w:sz w:val="28"/>
        </w:rPr>
      </w:pPr>
      <w:r w:rsidRPr="00BE37FC">
        <w:rPr>
          <w:rFonts w:ascii="Times New Roman" w:hAnsi="Times New Roman" w:cs="Times New Roman"/>
          <w:sz w:val="28"/>
        </w:rPr>
        <w:lastRenderedPageBreak/>
        <w:t>аномоцитний</w:t>
      </w:r>
    </w:p>
    <w:p w:rsidR="00AD6C10" w:rsidRPr="00BE37FC" w:rsidRDefault="00AD6C10" w:rsidP="00AD6C10">
      <w:pPr>
        <w:pStyle w:val="a3"/>
        <w:numPr>
          <w:ilvl w:val="0"/>
          <w:numId w:val="51"/>
        </w:numPr>
        <w:spacing w:after="0" w:line="360" w:lineRule="auto"/>
        <w:rPr>
          <w:rFonts w:ascii="Times New Roman" w:hAnsi="Times New Roman" w:cs="Times New Roman"/>
          <w:sz w:val="28"/>
        </w:rPr>
      </w:pPr>
      <w:r w:rsidRPr="00BE37FC">
        <w:rPr>
          <w:rFonts w:ascii="Times New Roman" w:hAnsi="Times New Roman" w:cs="Times New Roman"/>
          <w:sz w:val="28"/>
        </w:rPr>
        <w:t>анізоцитний</w:t>
      </w:r>
    </w:p>
    <w:p w:rsidR="00AD6C10" w:rsidRPr="00BE37FC" w:rsidRDefault="00AD6C10" w:rsidP="00AD6C10">
      <w:pPr>
        <w:pStyle w:val="a3"/>
        <w:numPr>
          <w:ilvl w:val="0"/>
          <w:numId w:val="34"/>
        </w:numPr>
        <w:spacing w:after="0" w:line="360" w:lineRule="auto"/>
        <w:rPr>
          <w:rFonts w:ascii="Times New Roman" w:hAnsi="Times New Roman" w:cs="Times New Roman"/>
          <w:sz w:val="28"/>
          <w:lang w:val="uk-UA"/>
        </w:rPr>
      </w:pPr>
      <w:r w:rsidRPr="00BE37FC">
        <w:rPr>
          <w:rFonts w:ascii="Times New Roman" w:hAnsi="Times New Roman" w:cs="Times New Roman"/>
          <w:sz w:val="28"/>
          <w:lang w:val="uk-UA"/>
        </w:rPr>
        <w:t>Мікроаналіз кореневища виявив відкриті колатеральні провідні пучки, розташовані кільцем, що може свідчити про приналежність рослини до класу…</w:t>
      </w:r>
    </w:p>
    <w:p w:rsidR="00AD6C10" w:rsidRPr="00BE37FC" w:rsidRDefault="00AD6C10" w:rsidP="00AD6C10">
      <w:pPr>
        <w:pStyle w:val="a3"/>
        <w:numPr>
          <w:ilvl w:val="0"/>
          <w:numId w:val="52"/>
        </w:numPr>
        <w:spacing w:after="0" w:line="360" w:lineRule="auto"/>
        <w:rPr>
          <w:rFonts w:ascii="Times New Roman" w:hAnsi="Times New Roman" w:cs="Times New Roman"/>
          <w:sz w:val="28"/>
        </w:rPr>
      </w:pPr>
      <w:r w:rsidRPr="00BE37FC">
        <w:rPr>
          <w:rFonts w:ascii="Times New Roman" w:hAnsi="Times New Roman" w:cs="Times New Roman"/>
          <w:sz w:val="28"/>
        </w:rPr>
        <w:t>однодольних</w:t>
      </w:r>
    </w:p>
    <w:p w:rsidR="00AD6C10" w:rsidRPr="00BE37FC" w:rsidRDefault="00AD6C10" w:rsidP="00AD6C10">
      <w:pPr>
        <w:pStyle w:val="a3"/>
        <w:numPr>
          <w:ilvl w:val="0"/>
          <w:numId w:val="52"/>
        </w:numPr>
        <w:spacing w:after="0" w:line="360" w:lineRule="auto"/>
        <w:rPr>
          <w:rFonts w:ascii="Times New Roman" w:hAnsi="Times New Roman" w:cs="Times New Roman"/>
          <w:sz w:val="28"/>
        </w:rPr>
      </w:pPr>
      <w:r w:rsidRPr="00BE37FC">
        <w:rPr>
          <w:rFonts w:ascii="Times New Roman" w:hAnsi="Times New Roman" w:cs="Times New Roman"/>
          <w:sz w:val="28"/>
        </w:rPr>
        <w:t>гнетових</w:t>
      </w:r>
    </w:p>
    <w:p w:rsidR="00AD6C10" w:rsidRPr="00BE37FC" w:rsidRDefault="00AD6C10" w:rsidP="00AD6C10">
      <w:pPr>
        <w:pStyle w:val="a3"/>
        <w:numPr>
          <w:ilvl w:val="0"/>
          <w:numId w:val="52"/>
        </w:numPr>
        <w:spacing w:after="0" w:line="360" w:lineRule="auto"/>
        <w:rPr>
          <w:rFonts w:ascii="Times New Roman" w:hAnsi="Times New Roman" w:cs="Times New Roman"/>
          <w:sz w:val="28"/>
        </w:rPr>
      </w:pPr>
      <w:r w:rsidRPr="00BE37FC">
        <w:rPr>
          <w:rFonts w:ascii="Times New Roman" w:hAnsi="Times New Roman" w:cs="Times New Roman"/>
          <w:sz w:val="28"/>
        </w:rPr>
        <w:t>хвойних</w:t>
      </w:r>
    </w:p>
    <w:p w:rsidR="00AD6C10" w:rsidRPr="00BE37FC" w:rsidRDefault="00AD6C10" w:rsidP="00AD6C10">
      <w:pPr>
        <w:pStyle w:val="a3"/>
        <w:numPr>
          <w:ilvl w:val="0"/>
          <w:numId w:val="52"/>
        </w:numPr>
        <w:spacing w:after="0" w:line="360" w:lineRule="auto"/>
        <w:rPr>
          <w:rFonts w:ascii="Times New Roman" w:hAnsi="Times New Roman" w:cs="Times New Roman"/>
          <w:sz w:val="28"/>
        </w:rPr>
      </w:pPr>
      <w:r w:rsidRPr="00BE37FC">
        <w:rPr>
          <w:rFonts w:ascii="Times New Roman" w:hAnsi="Times New Roman" w:cs="Times New Roman"/>
          <w:sz w:val="28"/>
        </w:rPr>
        <w:t>папоротеподібних</w:t>
      </w:r>
    </w:p>
    <w:p w:rsidR="00AD6C10" w:rsidRPr="00BE37FC" w:rsidRDefault="00AD6C10" w:rsidP="00AD6C10">
      <w:pPr>
        <w:pStyle w:val="a3"/>
        <w:numPr>
          <w:ilvl w:val="0"/>
          <w:numId w:val="52"/>
        </w:numPr>
        <w:spacing w:after="0" w:line="360" w:lineRule="auto"/>
        <w:rPr>
          <w:rFonts w:ascii="Times New Roman" w:hAnsi="Times New Roman" w:cs="Times New Roman"/>
          <w:b/>
          <w:sz w:val="28"/>
        </w:rPr>
      </w:pPr>
      <w:r w:rsidRPr="00BE37FC">
        <w:rPr>
          <w:rFonts w:ascii="Times New Roman" w:hAnsi="Times New Roman" w:cs="Times New Roman"/>
          <w:b/>
          <w:bCs/>
          <w:sz w:val="28"/>
        </w:rPr>
        <w:t>дводольних</w:t>
      </w:r>
    </w:p>
    <w:p w:rsidR="00AD6C10" w:rsidRPr="00BE37FC" w:rsidRDefault="00AD6C10" w:rsidP="00AD6C10">
      <w:pPr>
        <w:pStyle w:val="a3"/>
        <w:numPr>
          <w:ilvl w:val="0"/>
          <w:numId w:val="34"/>
        </w:numPr>
        <w:spacing w:after="0" w:line="360" w:lineRule="auto"/>
        <w:rPr>
          <w:rFonts w:ascii="Times New Roman" w:hAnsi="Times New Roman" w:cs="Times New Roman"/>
          <w:sz w:val="28"/>
        </w:rPr>
      </w:pPr>
      <w:r w:rsidRPr="00BE37FC">
        <w:rPr>
          <w:rFonts w:ascii="Times New Roman" w:hAnsi="Times New Roman" w:cs="Times New Roman"/>
          <w:sz w:val="28"/>
        </w:rPr>
        <w:t xml:space="preserve">При </w:t>
      </w:r>
      <w:r w:rsidRPr="00BE37FC">
        <w:rPr>
          <w:rFonts w:ascii="Times New Roman" w:hAnsi="Times New Roman" w:cs="Times New Roman"/>
          <w:sz w:val="28"/>
          <w:lang w:val="uk-UA"/>
        </w:rPr>
        <w:t xml:space="preserve">обробці рослинних клітин флороглюцином з концентрованою сірчаною кислотою їх оболонки набули малиново-червоного кольору, що вказує на їх… </w:t>
      </w:r>
    </w:p>
    <w:p w:rsidR="00AD6C10" w:rsidRPr="00BE37FC" w:rsidRDefault="00AD6C10" w:rsidP="00AD6C10">
      <w:pPr>
        <w:pStyle w:val="a3"/>
        <w:numPr>
          <w:ilvl w:val="0"/>
          <w:numId w:val="53"/>
        </w:numPr>
        <w:spacing w:after="0" w:line="360" w:lineRule="auto"/>
        <w:rPr>
          <w:rFonts w:ascii="Times New Roman" w:hAnsi="Times New Roman" w:cs="Times New Roman"/>
          <w:b/>
          <w:sz w:val="28"/>
          <w:lang w:val="uk-UA"/>
        </w:rPr>
      </w:pPr>
      <w:r w:rsidRPr="00BE37FC">
        <w:rPr>
          <w:rFonts w:ascii="Times New Roman" w:hAnsi="Times New Roman" w:cs="Times New Roman"/>
          <w:b/>
          <w:bCs/>
          <w:sz w:val="28"/>
          <w:lang w:val="uk-UA"/>
        </w:rPr>
        <w:t>здерев</w:t>
      </w:r>
      <w:r w:rsidRPr="00BE37FC">
        <w:rPr>
          <w:rFonts w:ascii="Times New Roman" w:hAnsi="Times New Roman" w:cs="Times New Roman"/>
          <w:b/>
          <w:bCs/>
          <w:sz w:val="28"/>
        </w:rPr>
        <w:t>’</w:t>
      </w:r>
      <w:r w:rsidRPr="00BE37FC">
        <w:rPr>
          <w:rFonts w:ascii="Times New Roman" w:hAnsi="Times New Roman" w:cs="Times New Roman"/>
          <w:b/>
          <w:bCs/>
          <w:sz w:val="28"/>
          <w:lang w:val="uk-UA"/>
        </w:rPr>
        <w:t>яніння</w:t>
      </w:r>
      <w:r w:rsidRPr="00BE37FC">
        <w:rPr>
          <w:rFonts w:ascii="Times New Roman" w:hAnsi="Times New Roman" w:cs="Times New Roman"/>
          <w:b/>
          <w:bCs/>
          <w:sz w:val="28"/>
        </w:rPr>
        <w:t xml:space="preserve"> </w:t>
      </w:r>
    </w:p>
    <w:p w:rsidR="00AD6C10" w:rsidRPr="00BE37FC" w:rsidRDefault="00AD6C10" w:rsidP="00AD6C10">
      <w:pPr>
        <w:pStyle w:val="a3"/>
        <w:numPr>
          <w:ilvl w:val="0"/>
          <w:numId w:val="53"/>
        </w:numPr>
        <w:spacing w:after="0" w:line="360" w:lineRule="auto"/>
        <w:rPr>
          <w:rFonts w:ascii="Times New Roman" w:hAnsi="Times New Roman" w:cs="Times New Roman"/>
          <w:sz w:val="28"/>
        </w:rPr>
      </w:pPr>
      <w:r w:rsidRPr="00BE37FC">
        <w:rPr>
          <w:rFonts w:ascii="Times New Roman" w:hAnsi="Times New Roman" w:cs="Times New Roman"/>
          <w:sz w:val="28"/>
          <w:lang w:val="uk-UA"/>
        </w:rPr>
        <w:t>ослизнення</w:t>
      </w:r>
    </w:p>
    <w:p w:rsidR="00AD6C10" w:rsidRPr="00BE37FC" w:rsidRDefault="00AD6C10" w:rsidP="00AD6C10">
      <w:pPr>
        <w:pStyle w:val="a3"/>
        <w:numPr>
          <w:ilvl w:val="0"/>
          <w:numId w:val="53"/>
        </w:numPr>
        <w:spacing w:after="0" w:line="360" w:lineRule="auto"/>
        <w:rPr>
          <w:rFonts w:ascii="Times New Roman" w:hAnsi="Times New Roman" w:cs="Times New Roman"/>
          <w:sz w:val="28"/>
        </w:rPr>
      </w:pPr>
      <w:r w:rsidRPr="00BE37FC">
        <w:rPr>
          <w:rFonts w:ascii="Times New Roman" w:hAnsi="Times New Roman" w:cs="Times New Roman"/>
          <w:sz w:val="28"/>
          <w:lang w:val="uk-UA"/>
        </w:rPr>
        <w:t>кутинізацію</w:t>
      </w:r>
    </w:p>
    <w:p w:rsidR="00AD6C10" w:rsidRPr="00BE37FC" w:rsidRDefault="00AD6C10" w:rsidP="00AD6C10">
      <w:pPr>
        <w:pStyle w:val="a3"/>
        <w:numPr>
          <w:ilvl w:val="0"/>
          <w:numId w:val="53"/>
        </w:numPr>
        <w:spacing w:after="0" w:line="360" w:lineRule="auto"/>
        <w:rPr>
          <w:rFonts w:ascii="Times New Roman" w:hAnsi="Times New Roman" w:cs="Times New Roman"/>
          <w:sz w:val="28"/>
        </w:rPr>
      </w:pPr>
      <w:r w:rsidRPr="00BE37FC">
        <w:rPr>
          <w:rFonts w:ascii="Times New Roman" w:hAnsi="Times New Roman" w:cs="Times New Roman"/>
          <w:sz w:val="28"/>
          <w:lang w:val="uk-UA"/>
        </w:rPr>
        <w:t>мінералізацію</w:t>
      </w:r>
    </w:p>
    <w:p w:rsidR="00AD6C10" w:rsidRPr="00BE37FC" w:rsidRDefault="00AD6C10" w:rsidP="00AD6C10">
      <w:pPr>
        <w:pStyle w:val="a3"/>
        <w:numPr>
          <w:ilvl w:val="0"/>
          <w:numId w:val="53"/>
        </w:numPr>
        <w:spacing w:after="0" w:line="360" w:lineRule="auto"/>
        <w:rPr>
          <w:rFonts w:ascii="Times New Roman" w:hAnsi="Times New Roman" w:cs="Times New Roman"/>
          <w:sz w:val="28"/>
        </w:rPr>
      </w:pPr>
      <w:r w:rsidRPr="00BE37FC">
        <w:rPr>
          <w:rFonts w:ascii="Times New Roman" w:hAnsi="Times New Roman" w:cs="Times New Roman"/>
          <w:sz w:val="28"/>
          <w:lang w:val="uk-UA"/>
        </w:rPr>
        <w:t>скорковіння</w:t>
      </w:r>
    </w:p>
    <w:p w:rsidR="00AD6C10" w:rsidRPr="00547AA5" w:rsidRDefault="00AD6C10" w:rsidP="00AD6C10">
      <w:pPr>
        <w:pStyle w:val="a3"/>
        <w:numPr>
          <w:ilvl w:val="0"/>
          <w:numId w:val="34"/>
        </w:numPr>
        <w:spacing w:after="0" w:line="360" w:lineRule="auto"/>
        <w:rPr>
          <w:rFonts w:ascii="Times New Roman" w:hAnsi="Times New Roman" w:cs="Times New Roman"/>
          <w:sz w:val="28"/>
        </w:rPr>
      </w:pPr>
      <w:r w:rsidRPr="00547AA5">
        <w:rPr>
          <w:rFonts w:ascii="Times New Roman" w:hAnsi="Times New Roman" w:cs="Times New Roman"/>
          <w:sz w:val="28"/>
        </w:rPr>
        <w:t>Втановлено, що надземну частину гороху пос</w:t>
      </w:r>
      <w:r w:rsidRPr="00547AA5">
        <w:rPr>
          <w:rFonts w:ascii="Times New Roman" w:hAnsi="Times New Roman" w:cs="Times New Roman"/>
          <w:sz w:val="28"/>
          <w:lang w:val="uk-UA"/>
        </w:rPr>
        <w:t>івного утримують у просторі вусики, які є видозмніною…</w:t>
      </w:r>
    </w:p>
    <w:p w:rsidR="00AD6C10" w:rsidRPr="00547AA5" w:rsidRDefault="00AD6C10" w:rsidP="00AD6C10">
      <w:pPr>
        <w:pStyle w:val="a3"/>
        <w:numPr>
          <w:ilvl w:val="0"/>
          <w:numId w:val="54"/>
        </w:numPr>
        <w:spacing w:after="0" w:line="360" w:lineRule="auto"/>
        <w:rPr>
          <w:rFonts w:ascii="Times New Roman" w:hAnsi="Times New Roman" w:cs="Times New Roman"/>
          <w:sz w:val="28"/>
        </w:rPr>
      </w:pPr>
      <w:r w:rsidRPr="00547AA5">
        <w:rPr>
          <w:rFonts w:ascii="Times New Roman" w:hAnsi="Times New Roman" w:cs="Times New Roman"/>
          <w:sz w:val="28"/>
          <w:lang w:val="uk-UA"/>
        </w:rPr>
        <w:t>всього складного листка</w:t>
      </w:r>
    </w:p>
    <w:p w:rsidR="00AD6C10" w:rsidRPr="00547AA5" w:rsidRDefault="00AD6C10" w:rsidP="00AD6C10">
      <w:pPr>
        <w:pStyle w:val="a3"/>
        <w:numPr>
          <w:ilvl w:val="0"/>
          <w:numId w:val="54"/>
        </w:numPr>
        <w:spacing w:after="0" w:line="360" w:lineRule="auto"/>
        <w:rPr>
          <w:rFonts w:ascii="Times New Roman" w:hAnsi="Times New Roman" w:cs="Times New Roman"/>
          <w:sz w:val="28"/>
        </w:rPr>
      </w:pPr>
      <w:r w:rsidRPr="00547AA5">
        <w:rPr>
          <w:rFonts w:ascii="Times New Roman" w:hAnsi="Times New Roman" w:cs="Times New Roman"/>
          <w:sz w:val="28"/>
          <w:lang w:val="uk-UA"/>
        </w:rPr>
        <w:t>верхівкових пагонів</w:t>
      </w:r>
    </w:p>
    <w:p w:rsidR="00AD6C10" w:rsidRPr="00547AA5" w:rsidRDefault="00AD6C10" w:rsidP="00AD6C10">
      <w:pPr>
        <w:pStyle w:val="a3"/>
        <w:numPr>
          <w:ilvl w:val="0"/>
          <w:numId w:val="54"/>
        </w:numPr>
        <w:spacing w:after="0" w:line="360" w:lineRule="auto"/>
        <w:rPr>
          <w:rFonts w:ascii="Times New Roman" w:hAnsi="Times New Roman" w:cs="Times New Roman"/>
          <w:sz w:val="28"/>
        </w:rPr>
      </w:pPr>
      <w:r w:rsidRPr="00547AA5">
        <w:rPr>
          <w:rFonts w:ascii="Times New Roman" w:hAnsi="Times New Roman" w:cs="Times New Roman"/>
          <w:sz w:val="28"/>
          <w:lang w:val="uk-UA"/>
        </w:rPr>
        <w:t>прилистків</w:t>
      </w:r>
    </w:p>
    <w:p w:rsidR="00AD6C10" w:rsidRPr="00547AA5" w:rsidRDefault="00AD6C10" w:rsidP="00AD6C10">
      <w:pPr>
        <w:pStyle w:val="a3"/>
        <w:numPr>
          <w:ilvl w:val="0"/>
          <w:numId w:val="54"/>
        </w:numPr>
        <w:spacing w:after="0" w:line="360" w:lineRule="auto"/>
        <w:rPr>
          <w:rFonts w:ascii="Times New Roman" w:hAnsi="Times New Roman" w:cs="Times New Roman"/>
          <w:sz w:val="28"/>
        </w:rPr>
      </w:pPr>
      <w:r w:rsidRPr="00547AA5">
        <w:rPr>
          <w:rFonts w:ascii="Times New Roman" w:hAnsi="Times New Roman" w:cs="Times New Roman"/>
          <w:sz w:val="28"/>
        </w:rPr>
        <w:t>нижн</w:t>
      </w:r>
      <w:r w:rsidRPr="00547AA5">
        <w:rPr>
          <w:rFonts w:ascii="Times New Roman" w:hAnsi="Times New Roman" w:cs="Times New Roman"/>
          <w:sz w:val="28"/>
          <w:lang w:val="uk-UA"/>
        </w:rPr>
        <w:t>іх листків складного листка</w:t>
      </w:r>
    </w:p>
    <w:p w:rsidR="00AD6C10" w:rsidRPr="00547AA5" w:rsidRDefault="00AD6C10" w:rsidP="00AD6C10">
      <w:pPr>
        <w:pStyle w:val="a3"/>
        <w:numPr>
          <w:ilvl w:val="0"/>
          <w:numId w:val="54"/>
        </w:numPr>
        <w:spacing w:after="0" w:line="360" w:lineRule="auto"/>
        <w:rPr>
          <w:rFonts w:ascii="Times New Roman" w:hAnsi="Times New Roman" w:cs="Times New Roman"/>
          <w:b/>
          <w:sz w:val="28"/>
          <w:lang w:val="uk-UA"/>
        </w:rPr>
      </w:pPr>
      <w:r w:rsidRPr="00547AA5">
        <w:rPr>
          <w:rFonts w:ascii="Times New Roman" w:hAnsi="Times New Roman" w:cs="Times New Roman"/>
          <w:b/>
          <w:bCs/>
          <w:sz w:val="28"/>
          <w:lang w:val="uk-UA"/>
        </w:rPr>
        <w:t>верхніх листків складного листка</w:t>
      </w:r>
      <w:r w:rsidRPr="00547AA5">
        <w:rPr>
          <w:rFonts w:ascii="Times New Roman" w:hAnsi="Times New Roman" w:cs="Times New Roman"/>
          <w:b/>
          <w:bCs/>
          <w:sz w:val="28"/>
        </w:rPr>
        <w:t xml:space="preserve"> </w:t>
      </w:r>
    </w:p>
    <w:p w:rsidR="00AD6C10" w:rsidRPr="00547AA5" w:rsidRDefault="00AD6C10" w:rsidP="00AD6C10">
      <w:pPr>
        <w:pStyle w:val="a3"/>
        <w:numPr>
          <w:ilvl w:val="0"/>
          <w:numId w:val="34"/>
        </w:numPr>
        <w:spacing w:after="0" w:line="360" w:lineRule="auto"/>
        <w:rPr>
          <w:rFonts w:ascii="Times New Roman" w:hAnsi="Times New Roman" w:cs="Times New Roman"/>
          <w:sz w:val="28"/>
        </w:rPr>
      </w:pPr>
      <w:r w:rsidRPr="00547AA5">
        <w:rPr>
          <w:rFonts w:ascii="Times New Roman" w:hAnsi="Times New Roman" w:cs="Times New Roman"/>
          <w:sz w:val="28"/>
          <w:lang w:val="uk-UA"/>
        </w:rPr>
        <w:t>У</w:t>
      </w:r>
      <w:r w:rsidRPr="00547AA5">
        <w:rPr>
          <w:rFonts w:ascii="Times New Roman" w:hAnsi="Times New Roman" w:cs="Times New Roman"/>
          <w:sz w:val="28"/>
        </w:rPr>
        <w:t xml:space="preserve"> перидермі стебла багаторічної рослини виявлені сочевички, які утворюються завдяки діяльності ...</w:t>
      </w:r>
      <w:r w:rsidRPr="00547AA5">
        <w:rPr>
          <w:rFonts w:ascii="Times New Roman" w:hAnsi="Times New Roman" w:cs="Times New Roman"/>
          <w:sz w:val="28"/>
        </w:rPr>
        <w:tab/>
      </w:r>
    </w:p>
    <w:p w:rsidR="00AD6C10" w:rsidRPr="00547AA5" w:rsidRDefault="00AD6C10" w:rsidP="00AD6C10">
      <w:pPr>
        <w:pStyle w:val="a3"/>
        <w:numPr>
          <w:ilvl w:val="0"/>
          <w:numId w:val="55"/>
        </w:numPr>
        <w:spacing w:after="0" w:line="360" w:lineRule="auto"/>
        <w:rPr>
          <w:rFonts w:ascii="Times New Roman" w:hAnsi="Times New Roman" w:cs="Times New Roman"/>
          <w:b/>
          <w:sz w:val="28"/>
          <w:lang w:val="uk-UA"/>
        </w:rPr>
      </w:pPr>
      <w:r w:rsidRPr="00547AA5">
        <w:rPr>
          <w:rFonts w:ascii="Times New Roman" w:hAnsi="Times New Roman" w:cs="Times New Roman"/>
          <w:b/>
          <w:sz w:val="28"/>
        </w:rPr>
        <w:t xml:space="preserve">фелогену </w:t>
      </w:r>
    </w:p>
    <w:p w:rsidR="00AD6C10" w:rsidRPr="00547AA5" w:rsidRDefault="00AD6C10" w:rsidP="00AD6C10">
      <w:pPr>
        <w:pStyle w:val="a3"/>
        <w:numPr>
          <w:ilvl w:val="0"/>
          <w:numId w:val="55"/>
        </w:numPr>
        <w:spacing w:after="0" w:line="360" w:lineRule="auto"/>
        <w:rPr>
          <w:rFonts w:ascii="Times New Roman" w:hAnsi="Times New Roman" w:cs="Times New Roman"/>
          <w:sz w:val="28"/>
        </w:rPr>
      </w:pPr>
      <w:r w:rsidRPr="00547AA5">
        <w:rPr>
          <w:rFonts w:ascii="Times New Roman" w:hAnsi="Times New Roman" w:cs="Times New Roman"/>
          <w:sz w:val="28"/>
        </w:rPr>
        <w:t>фелодерми</w:t>
      </w:r>
      <w:r w:rsidRPr="00547AA5">
        <w:rPr>
          <w:rFonts w:ascii="Times New Roman" w:hAnsi="Times New Roman" w:cs="Times New Roman"/>
          <w:sz w:val="28"/>
        </w:rPr>
        <w:tab/>
      </w:r>
    </w:p>
    <w:p w:rsidR="00AD6C10" w:rsidRPr="00547AA5" w:rsidRDefault="00AD6C10" w:rsidP="00AD6C10">
      <w:pPr>
        <w:pStyle w:val="a3"/>
        <w:numPr>
          <w:ilvl w:val="0"/>
          <w:numId w:val="55"/>
        </w:numPr>
        <w:spacing w:after="0" w:line="360" w:lineRule="auto"/>
        <w:rPr>
          <w:rFonts w:ascii="Times New Roman" w:hAnsi="Times New Roman" w:cs="Times New Roman"/>
          <w:sz w:val="28"/>
        </w:rPr>
      </w:pPr>
      <w:r w:rsidRPr="00547AA5">
        <w:rPr>
          <w:rFonts w:ascii="Times New Roman" w:hAnsi="Times New Roman" w:cs="Times New Roman"/>
          <w:sz w:val="28"/>
        </w:rPr>
        <w:t>камбію</w:t>
      </w:r>
      <w:r w:rsidRPr="00547AA5">
        <w:rPr>
          <w:rFonts w:ascii="Times New Roman" w:hAnsi="Times New Roman" w:cs="Times New Roman"/>
          <w:sz w:val="28"/>
        </w:rPr>
        <w:tab/>
      </w:r>
    </w:p>
    <w:p w:rsidR="00AD6C10" w:rsidRPr="00547AA5" w:rsidRDefault="00AD6C10" w:rsidP="00AD6C10">
      <w:pPr>
        <w:pStyle w:val="a3"/>
        <w:numPr>
          <w:ilvl w:val="0"/>
          <w:numId w:val="55"/>
        </w:numPr>
        <w:spacing w:after="0" w:line="360" w:lineRule="auto"/>
        <w:rPr>
          <w:rFonts w:ascii="Times New Roman" w:hAnsi="Times New Roman" w:cs="Times New Roman"/>
          <w:sz w:val="28"/>
        </w:rPr>
      </w:pPr>
      <w:r w:rsidRPr="00547AA5">
        <w:rPr>
          <w:rFonts w:ascii="Times New Roman" w:hAnsi="Times New Roman" w:cs="Times New Roman"/>
          <w:sz w:val="28"/>
        </w:rPr>
        <w:t>корової паренхіми</w:t>
      </w:r>
      <w:r w:rsidRPr="00547AA5">
        <w:rPr>
          <w:rFonts w:ascii="Times New Roman" w:hAnsi="Times New Roman" w:cs="Times New Roman"/>
          <w:sz w:val="28"/>
        </w:rPr>
        <w:tab/>
      </w:r>
    </w:p>
    <w:p w:rsidR="00AD6C10" w:rsidRPr="00547AA5" w:rsidRDefault="00AD6C10" w:rsidP="00AD6C10">
      <w:pPr>
        <w:pStyle w:val="a3"/>
        <w:numPr>
          <w:ilvl w:val="0"/>
          <w:numId w:val="55"/>
        </w:numPr>
        <w:spacing w:after="0" w:line="360" w:lineRule="auto"/>
        <w:rPr>
          <w:rFonts w:ascii="Times New Roman" w:hAnsi="Times New Roman" w:cs="Times New Roman"/>
          <w:sz w:val="28"/>
        </w:rPr>
      </w:pPr>
      <w:r w:rsidRPr="00547AA5">
        <w:rPr>
          <w:rFonts w:ascii="Times New Roman" w:hAnsi="Times New Roman" w:cs="Times New Roman"/>
          <w:sz w:val="28"/>
        </w:rPr>
        <w:t>прокамбію</w:t>
      </w:r>
      <w:r w:rsidRPr="00547AA5">
        <w:rPr>
          <w:rFonts w:ascii="Times New Roman" w:hAnsi="Times New Roman" w:cs="Times New Roman"/>
          <w:sz w:val="28"/>
        </w:rPr>
        <w:tab/>
      </w:r>
    </w:p>
    <w:p w:rsidR="00AD6C10" w:rsidRPr="00547AA5" w:rsidRDefault="00AD6C10" w:rsidP="00AD6C10">
      <w:pPr>
        <w:pStyle w:val="a3"/>
        <w:numPr>
          <w:ilvl w:val="0"/>
          <w:numId w:val="34"/>
        </w:numPr>
        <w:spacing w:after="0" w:line="360" w:lineRule="auto"/>
        <w:rPr>
          <w:rFonts w:ascii="Times New Roman" w:hAnsi="Times New Roman" w:cs="Times New Roman"/>
          <w:sz w:val="28"/>
          <w:lang w:val="uk-UA"/>
        </w:rPr>
      </w:pPr>
      <w:r w:rsidRPr="00547AA5">
        <w:rPr>
          <w:rFonts w:ascii="Times New Roman" w:hAnsi="Times New Roman" w:cs="Times New Roman"/>
          <w:sz w:val="28"/>
          <w:lang w:val="uk-UA"/>
        </w:rPr>
        <w:lastRenderedPageBreak/>
        <w:t>При мікроскопії стебла квіткової рослини у флоемі виявлений комплекс таких гістологічних елементів... ситоподібні трубки з клітинами-супутницями, луб’яні волокна, луб’яна паренхіма, що характерно для...</w:t>
      </w:r>
    </w:p>
    <w:p w:rsidR="00AD6C10" w:rsidRPr="00547AA5" w:rsidRDefault="00AD6C10" w:rsidP="00AD6C10">
      <w:pPr>
        <w:pStyle w:val="a3"/>
        <w:numPr>
          <w:ilvl w:val="0"/>
          <w:numId w:val="56"/>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покритонасінні </w:t>
      </w:r>
    </w:p>
    <w:p w:rsidR="00AD6C10" w:rsidRPr="00547AA5" w:rsidRDefault="00AD6C10" w:rsidP="00AD6C10">
      <w:pPr>
        <w:pStyle w:val="a3"/>
        <w:numPr>
          <w:ilvl w:val="0"/>
          <w:numId w:val="56"/>
        </w:numPr>
        <w:spacing w:after="0" w:line="360" w:lineRule="auto"/>
        <w:rPr>
          <w:rFonts w:ascii="Times New Roman" w:hAnsi="Times New Roman" w:cs="Times New Roman"/>
          <w:sz w:val="28"/>
        </w:rPr>
      </w:pPr>
      <w:r w:rsidRPr="00547AA5">
        <w:rPr>
          <w:rFonts w:ascii="Times New Roman" w:hAnsi="Times New Roman" w:cs="Times New Roman"/>
          <w:sz w:val="28"/>
        </w:rPr>
        <w:t>голонасінні</w:t>
      </w:r>
    </w:p>
    <w:p w:rsidR="00AD6C10" w:rsidRPr="00547AA5" w:rsidRDefault="00AD6C10" w:rsidP="00AD6C10">
      <w:pPr>
        <w:pStyle w:val="a3"/>
        <w:numPr>
          <w:ilvl w:val="0"/>
          <w:numId w:val="56"/>
        </w:numPr>
        <w:spacing w:after="0" w:line="360" w:lineRule="auto"/>
        <w:rPr>
          <w:rFonts w:ascii="Times New Roman" w:hAnsi="Times New Roman" w:cs="Times New Roman"/>
          <w:sz w:val="28"/>
        </w:rPr>
      </w:pPr>
      <w:r w:rsidRPr="00547AA5">
        <w:rPr>
          <w:rFonts w:ascii="Times New Roman" w:hAnsi="Times New Roman" w:cs="Times New Roman"/>
          <w:sz w:val="28"/>
        </w:rPr>
        <w:t>папоротеподібні</w:t>
      </w:r>
    </w:p>
    <w:p w:rsidR="00AD6C10" w:rsidRPr="00547AA5" w:rsidRDefault="00AD6C10" w:rsidP="00AD6C10">
      <w:pPr>
        <w:pStyle w:val="a3"/>
        <w:numPr>
          <w:ilvl w:val="0"/>
          <w:numId w:val="56"/>
        </w:numPr>
        <w:spacing w:after="0" w:line="360" w:lineRule="auto"/>
        <w:rPr>
          <w:rFonts w:ascii="Times New Roman" w:hAnsi="Times New Roman" w:cs="Times New Roman"/>
          <w:sz w:val="28"/>
        </w:rPr>
      </w:pPr>
      <w:r w:rsidRPr="00547AA5">
        <w:rPr>
          <w:rFonts w:ascii="Times New Roman" w:hAnsi="Times New Roman" w:cs="Times New Roman"/>
          <w:sz w:val="28"/>
        </w:rPr>
        <w:t>плауноподібні</w:t>
      </w:r>
    </w:p>
    <w:p w:rsidR="00AD6C10" w:rsidRPr="00547AA5" w:rsidRDefault="00AD6C10" w:rsidP="00AD6C10">
      <w:pPr>
        <w:pStyle w:val="a3"/>
        <w:numPr>
          <w:ilvl w:val="0"/>
          <w:numId w:val="56"/>
        </w:numPr>
        <w:spacing w:after="0" w:line="360" w:lineRule="auto"/>
        <w:rPr>
          <w:rFonts w:ascii="Times New Roman" w:hAnsi="Times New Roman" w:cs="Times New Roman"/>
          <w:sz w:val="28"/>
        </w:rPr>
      </w:pPr>
      <w:r w:rsidRPr="00547AA5">
        <w:rPr>
          <w:rFonts w:ascii="Times New Roman" w:hAnsi="Times New Roman" w:cs="Times New Roman"/>
          <w:sz w:val="28"/>
        </w:rPr>
        <w:t>хвощеподібн</w:t>
      </w:r>
      <w:r>
        <w:rPr>
          <w:rFonts w:ascii="Times New Roman" w:hAnsi="Times New Roman" w:cs="Times New Roman"/>
          <w:sz w:val="28"/>
          <w:lang w:val="uk-UA"/>
        </w:rPr>
        <w:t>і</w:t>
      </w:r>
    </w:p>
    <w:p w:rsidR="00AD6C10" w:rsidRPr="00547AA5" w:rsidRDefault="00AD6C10" w:rsidP="00AD6C10">
      <w:pPr>
        <w:spacing w:after="0" w:line="360" w:lineRule="auto"/>
        <w:rPr>
          <w:rFonts w:ascii="Times New Roman" w:hAnsi="Times New Roman" w:cs="Times New Roman"/>
          <w:sz w:val="28"/>
        </w:rPr>
      </w:pPr>
    </w:p>
    <w:p w:rsidR="00AD6C10" w:rsidRPr="00553584" w:rsidRDefault="00AD6C10" w:rsidP="00AD6C10">
      <w:pPr>
        <w:tabs>
          <w:tab w:val="left" w:pos="0"/>
        </w:tabs>
        <w:spacing w:after="0" w:line="360" w:lineRule="auto"/>
        <w:jc w:val="center"/>
        <w:rPr>
          <w:rFonts w:ascii="Times New Roman" w:hAnsi="Times New Roman"/>
          <w:sz w:val="28"/>
          <w:lang w:val="uk-UA"/>
        </w:rPr>
      </w:pPr>
      <w:r>
        <w:rPr>
          <w:rFonts w:ascii="Times New Roman" w:hAnsi="Times New Roman"/>
          <w:sz w:val="28"/>
          <w:lang w:val="uk-UA"/>
        </w:rPr>
        <w:t>Тести Крок-1 2017р</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 xml:space="preserve">Пагони хмелю обвиваються навколо опори і </w:t>
      </w:r>
      <w:r>
        <w:rPr>
          <w:rFonts w:ascii="Times New Roman" w:hAnsi="Times New Roman" w:cs="Times New Roman"/>
          <w:sz w:val="28"/>
        </w:rPr>
        <w:t>піднімаються вгору, тобто вони…</w:t>
      </w:r>
    </w:p>
    <w:p w:rsidR="00AD6C10" w:rsidRPr="00547AA5" w:rsidRDefault="00AD6C10" w:rsidP="00AD6C10">
      <w:pPr>
        <w:pStyle w:val="a3"/>
        <w:numPr>
          <w:ilvl w:val="0"/>
          <w:numId w:val="58"/>
        </w:numPr>
        <w:spacing w:after="0" w:line="360" w:lineRule="auto"/>
        <w:rPr>
          <w:rFonts w:ascii="Times New Roman" w:hAnsi="Times New Roman" w:cs="Times New Roman"/>
          <w:sz w:val="28"/>
        </w:rPr>
      </w:pPr>
      <w:r w:rsidRPr="00547AA5">
        <w:rPr>
          <w:rFonts w:ascii="Times New Roman" w:hAnsi="Times New Roman" w:cs="Times New Roman"/>
          <w:sz w:val="28"/>
        </w:rPr>
        <w:t xml:space="preserve">повзучі </w:t>
      </w:r>
    </w:p>
    <w:p w:rsidR="00AD6C10" w:rsidRPr="00547AA5" w:rsidRDefault="00AD6C10" w:rsidP="00AD6C10">
      <w:pPr>
        <w:pStyle w:val="a3"/>
        <w:numPr>
          <w:ilvl w:val="0"/>
          <w:numId w:val="58"/>
        </w:numPr>
        <w:spacing w:after="0" w:line="360" w:lineRule="auto"/>
        <w:rPr>
          <w:rFonts w:ascii="Times New Roman" w:hAnsi="Times New Roman" w:cs="Times New Roman"/>
          <w:sz w:val="28"/>
        </w:rPr>
      </w:pPr>
      <w:r w:rsidRPr="00547AA5">
        <w:rPr>
          <w:rFonts w:ascii="Times New Roman" w:hAnsi="Times New Roman" w:cs="Times New Roman"/>
          <w:sz w:val="28"/>
        </w:rPr>
        <w:t xml:space="preserve">лежачі </w:t>
      </w:r>
    </w:p>
    <w:p w:rsidR="00AD6C10" w:rsidRPr="00547AA5" w:rsidRDefault="00AD6C10" w:rsidP="00AD6C10">
      <w:pPr>
        <w:pStyle w:val="a3"/>
        <w:numPr>
          <w:ilvl w:val="0"/>
          <w:numId w:val="58"/>
        </w:numPr>
        <w:spacing w:after="0" w:line="360" w:lineRule="auto"/>
        <w:rPr>
          <w:rFonts w:ascii="Times New Roman" w:hAnsi="Times New Roman" w:cs="Times New Roman"/>
          <w:sz w:val="28"/>
        </w:rPr>
      </w:pPr>
      <w:r w:rsidRPr="00547AA5">
        <w:rPr>
          <w:rFonts w:ascii="Times New Roman" w:hAnsi="Times New Roman" w:cs="Times New Roman"/>
          <w:sz w:val="28"/>
        </w:rPr>
        <w:t xml:space="preserve">чіпкі </w:t>
      </w:r>
    </w:p>
    <w:p w:rsidR="00AD6C10" w:rsidRPr="00547AA5" w:rsidRDefault="00AD6C10" w:rsidP="00AD6C10">
      <w:pPr>
        <w:pStyle w:val="a3"/>
        <w:numPr>
          <w:ilvl w:val="0"/>
          <w:numId w:val="58"/>
        </w:numPr>
        <w:spacing w:after="0" w:line="360" w:lineRule="auto"/>
        <w:rPr>
          <w:rFonts w:ascii="Times New Roman" w:hAnsi="Times New Roman" w:cs="Times New Roman"/>
          <w:sz w:val="28"/>
        </w:rPr>
      </w:pPr>
      <w:r w:rsidRPr="00547AA5">
        <w:rPr>
          <w:rFonts w:ascii="Times New Roman" w:hAnsi="Times New Roman" w:cs="Times New Roman"/>
          <w:sz w:val="28"/>
        </w:rPr>
        <w:t xml:space="preserve">прямостоячі </w:t>
      </w:r>
    </w:p>
    <w:p w:rsidR="00AD6C10" w:rsidRPr="00547AA5" w:rsidRDefault="00AD6C10" w:rsidP="00AD6C10">
      <w:pPr>
        <w:pStyle w:val="a3"/>
        <w:numPr>
          <w:ilvl w:val="0"/>
          <w:numId w:val="58"/>
        </w:numPr>
        <w:spacing w:after="0" w:line="360" w:lineRule="auto"/>
        <w:rPr>
          <w:rFonts w:ascii="Times New Roman" w:hAnsi="Times New Roman" w:cs="Times New Roman"/>
          <w:b/>
          <w:sz w:val="28"/>
          <w:lang w:val="uk-UA"/>
        </w:rPr>
      </w:pPr>
      <w:r w:rsidRPr="00547AA5">
        <w:rPr>
          <w:rFonts w:ascii="Times New Roman" w:hAnsi="Times New Roman" w:cs="Times New Roman"/>
          <w:b/>
          <w:sz w:val="28"/>
        </w:rPr>
        <w:t xml:space="preserve">виткі </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Вторинна анатомічна будова кореня у двосім’ядольних рослин знаходиться в зоні…</w:t>
      </w:r>
    </w:p>
    <w:p w:rsidR="00AD6C10" w:rsidRPr="00547AA5" w:rsidRDefault="00AD6C10" w:rsidP="00AD6C10">
      <w:pPr>
        <w:pStyle w:val="a3"/>
        <w:numPr>
          <w:ilvl w:val="0"/>
          <w:numId w:val="59"/>
        </w:numPr>
        <w:spacing w:after="0" w:line="360" w:lineRule="auto"/>
        <w:rPr>
          <w:rFonts w:ascii="Times New Roman" w:hAnsi="Times New Roman" w:cs="Times New Roman"/>
          <w:b/>
          <w:sz w:val="28"/>
        </w:rPr>
      </w:pPr>
      <w:r w:rsidRPr="00547AA5">
        <w:rPr>
          <w:rFonts w:ascii="Times New Roman" w:hAnsi="Times New Roman" w:cs="Times New Roman"/>
          <w:b/>
          <w:sz w:val="28"/>
        </w:rPr>
        <w:t xml:space="preserve">укріплення  </w:t>
      </w:r>
    </w:p>
    <w:p w:rsidR="00AD6C10" w:rsidRPr="00547AA5" w:rsidRDefault="00AD6C10" w:rsidP="00AD6C10">
      <w:pPr>
        <w:pStyle w:val="a3"/>
        <w:numPr>
          <w:ilvl w:val="0"/>
          <w:numId w:val="59"/>
        </w:numPr>
        <w:spacing w:after="0" w:line="360" w:lineRule="auto"/>
        <w:rPr>
          <w:rFonts w:ascii="Times New Roman" w:hAnsi="Times New Roman" w:cs="Times New Roman"/>
          <w:sz w:val="28"/>
        </w:rPr>
      </w:pPr>
      <w:r w:rsidRPr="00547AA5">
        <w:rPr>
          <w:rFonts w:ascii="Times New Roman" w:hAnsi="Times New Roman" w:cs="Times New Roman"/>
          <w:sz w:val="28"/>
        </w:rPr>
        <w:t xml:space="preserve">кореневого чохлика </w:t>
      </w:r>
    </w:p>
    <w:p w:rsidR="00AD6C10" w:rsidRPr="00547AA5" w:rsidRDefault="00AD6C10" w:rsidP="00AD6C10">
      <w:pPr>
        <w:pStyle w:val="a3"/>
        <w:numPr>
          <w:ilvl w:val="0"/>
          <w:numId w:val="59"/>
        </w:numPr>
        <w:spacing w:after="0" w:line="360" w:lineRule="auto"/>
        <w:rPr>
          <w:rFonts w:ascii="Times New Roman" w:hAnsi="Times New Roman" w:cs="Times New Roman"/>
          <w:sz w:val="28"/>
        </w:rPr>
      </w:pPr>
      <w:r w:rsidRPr="00547AA5">
        <w:rPr>
          <w:rFonts w:ascii="Times New Roman" w:hAnsi="Times New Roman" w:cs="Times New Roman"/>
          <w:sz w:val="28"/>
        </w:rPr>
        <w:t xml:space="preserve">розтягування і диференціації </w:t>
      </w:r>
    </w:p>
    <w:p w:rsidR="00AD6C10" w:rsidRPr="00547AA5" w:rsidRDefault="00AD6C10" w:rsidP="00AD6C10">
      <w:pPr>
        <w:pStyle w:val="a3"/>
        <w:numPr>
          <w:ilvl w:val="0"/>
          <w:numId w:val="59"/>
        </w:numPr>
        <w:spacing w:after="0" w:line="360" w:lineRule="auto"/>
        <w:rPr>
          <w:rFonts w:ascii="Times New Roman" w:hAnsi="Times New Roman" w:cs="Times New Roman"/>
          <w:sz w:val="28"/>
        </w:rPr>
      </w:pPr>
      <w:r w:rsidRPr="00547AA5">
        <w:rPr>
          <w:rFonts w:ascii="Times New Roman" w:hAnsi="Times New Roman" w:cs="Times New Roman"/>
          <w:sz w:val="28"/>
        </w:rPr>
        <w:t>всмоктування</w:t>
      </w:r>
    </w:p>
    <w:p w:rsidR="00AD6C10" w:rsidRPr="00547AA5" w:rsidRDefault="00AD6C10" w:rsidP="00AD6C10">
      <w:pPr>
        <w:pStyle w:val="a3"/>
        <w:numPr>
          <w:ilvl w:val="0"/>
          <w:numId w:val="59"/>
        </w:numPr>
        <w:spacing w:after="0" w:line="360" w:lineRule="auto"/>
        <w:rPr>
          <w:rFonts w:ascii="Times New Roman" w:hAnsi="Times New Roman" w:cs="Times New Roman"/>
          <w:sz w:val="28"/>
        </w:rPr>
      </w:pPr>
      <w:r w:rsidRPr="00547AA5">
        <w:rPr>
          <w:rFonts w:ascii="Times New Roman" w:hAnsi="Times New Roman" w:cs="Times New Roman"/>
          <w:sz w:val="28"/>
        </w:rPr>
        <w:t>поділу</w:t>
      </w:r>
    </w:p>
    <w:p w:rsidR="00AD6C10" w:rsidRPr="00547AA5" w:rsidRDefault="00AD6C10" w:rsidP="00AD6C10">
      <w:pPr>
        <w:pStyle w:val="a3"/>
        <w:numPr>
          <w:ilvl w:val="0"/>
          <w:numId w:val="57"/>
        </w:numPr>
        <w:spacing w:after="0" w:line="360" w:lineRule="auto"/>
        <w:rPr>
          <w:rFonts w:ascii="Times New Roman" w:hAnsi="Times New Roman" w:cs="Times New Roman"/>
          <w:sz w:val="28"/>
          <w:lang w:val="en-US"/>
        </w:rPr>
      </w:pPr>
      <w:r w:rsidRPr="00547AA5">
        <w:rPr>
          <w:rFonts w:ascii="Times New Roman" w:hAnsi="Times New Roman" w:cs="Times New Roman"/>
          <w:sz w:val="28"/>
          <w:lang w:val="uk-UA"/>
        </w:rPr>
        <w:t xml:space="preserve">Серед запропонованих рослин необхідно вибрати ту, що має дрібні двостатеві асиметричні квітки, зібрані в дихазії, що утворюють щитковидну волоть. </w:t>
      </w:r>
      <w:r w:rsidRPr="00547AA5">
        <w:rPr>
          <w:rFonts w:ascii="Times New Roman" w:hAnsi="Times New Roman" w:cs="Times New Roman"/>
          <w:sz w:val="28"/>
        </w:rPr>
        <w:t>Це</w:t>
      </w:r>
      <w:r w:rsidRPr="00547AA5">
        <w:rPr>
          <w:rFonts w:ascii="Times New Roman" w:hAnsi="Times New Roman" w:cs="Times New Roman"/>
          <w:sz w:val="28"/>
          <w:lang w:val="en-US"/>
        </w:rPr>
        <w:t>…</w:t>
      </w:r>
    </w:p>
    <w:p w:rsidR="00AD6C10" w:rsidRPr="00547AA5" w:rsidRDefault="00AD6C10" w:rsidP="00AD6C10">
      <w:pPr>
        <w:pStyle w:val="a3"/>
        <w:numPr>
          <w:ilvl w:val="0"/>
          <w:numId w:val="60"/>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Inulinum usitatissimum</w:t>
      </w:r>
    </w:p>
    <w:p w:rsidR="00AD6C10" w:rsidRPr="00547AA5" w:rsidRDefault="00AD6C10" w:rsidP="00AD6C10">
      <w:pPr>
        <w:pStyle w:val="a3"/>
        <w:numPr>
          <w:ilvl w:val="0"/>
          <w:numId w:val="60"/>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Bidens tripartita</w:t>
      </w:r>
    </w:p>
    <w:p w:rsidR="00AD6C10" w:rsidRPr="00547AA5" w:rsidRDefault="00AD6C10" w:rsidP="00AD6C10">
      <w:pPr>
        <w:pStyle w:val="a3"/>
        <w:numPr>
          <w:ilvl w:val="0"/>
          <w:numId w:val="60"/>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Sanguisorba officinalis</w:t>
      </w:r>
    </w:p>
    <w:p w:rsidR="00AD6C10" w:rsidRPr="00547AA5" w:rsidRDefault="00AD6C10" w:rsidP="00AD6C10">
      <w:pPr>
        <w:pStyle w:val="a3"/>
        <w:numPr>
          <w:ilvl w:val="0"/>
          <w:numId w:val="60"/>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Acorus calamus</w:t>
      </w:r>
    </w:p>
    <w:p w:rsidR="00AD6C10" w:rsidRPr="00547AA5" w:rsidRDefault="00AD6C10" w:rsidP="00AD6C10">
      <w:pPr>
        <w:pStyle w:val="a3"/>
        <w:numPr>
          <w:ilvl w:val="0"/>
          <w:numId w:val="60"/>
        </w:numPr>
        <w:spacing w:after="0" w:line="360" w:lineRule="auto"/>
        <w:rPr>
          <w:rFonts w:ascii="Times New Roman" w:hAnsi="Times New Roman" w:cs="Times New Roman"/>
          <w:b/>
          <w:sz w:val="28"/>
          <w:lang w:val="uk-UA"/>
        </w:rPr>
      </w:pPr>
      <w:r w:rsidRPr="00547AA5">
        <w:rPr>
          <w:rFonts w:ascii="Times New Roman" w:hAnsi="Times New Roman" w:cs="Times New Roman"/>
          <w:b/>
          <w:bCs/>
          <w:sz w:val="28"/>
          <w:lang w:val="en-US"/>
        </w:rPr>
        <w:t xml:space="preserve">Valeriana officinalis </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lastRenderedPageBreak/>
        <w:t>Досліджувана рослина має кореневище, великі перисторозсічені листки, на нижній стороні яких розташовані спорангії. що зібрані у соруси. Це дає підставу віднести рослину до відділу…</w:t>
      </w:r>
    </w:p>
    <w:p w:rsidR="00AD6C10" w:rsidRPr="00547AA5" w:rsidRDefault="00AD6C10" w:rsidP="00AD6C10">
      <w:pPr>
        <w:pStyle w:val="a3"/>
        <w:numPr>
          <w:ilvl w:val="0"/>
          <w:numId w:val="61"/>
        </w:numPr>
        <w:spacing w:after="0" w:line="360" w:lineRule="auto"/>
        <w:rPr>
          <w:rFonts w:ascii="Times New Roman" w:hAnsi="Times New Roman" w:cs="Times New Roman"/>
          <w:sz w:val="28"/>
        </w:rPr>
      </w:pPr>
      <w:r w:rsidRPr="00547AA5">
        <w:rPr>
          <w:rFonts w:ascii="Times New Roman" w:hAnsi="Times New Roman" w:cs="Times New Roman"/>
          <w:sz w:val="28"/>
          <w:lang w:val="en-US"/>
        </w:rPr>
        <w:t>Pinophyta</w:t>
      </w:r>
    </w:p>
    <w:p w:rsidR="00AD6C10" w:rsidRPr="00547AA5" w:rsidRDefault="00AD6C10" w:rsidP="00AD6C10">
      <w:pPr>
        <w:pStyle w:val="a3"/>
        <w:numPr>
          <w:ilvl w:val="0"/>
          <w:numId w:val="61"/>
        </w:numPr>
        <w:spacing w:after="0" w:line="360" w:lineRule="auto"/>
        <w:rPr>
          <w:rFonts w:ascii="Times New Roman" w:hAnsi="Times New Roman" w:cs="Times New Roman"/>
          <w:sz w:val="28"/>
        </w:rPr>
      </w:pPr>
      <w:r w:rsidRPr="00547AA5">
        <w:rPr>
          <w:rFonts w:ascii="Times New Roman" w:hAnsi="Times New Roman" w:cs="Times New Roman"/>
          <w:sz w:val="28"/>
          <w:lang w:val="en-US"/>
        </w:rPr>
        <w:t>Lycopodiophyta</w:t>
      </w:r>
    </w:p>
    <w:p w:rsidR="00AD6C10" w:rsidRPr="00547AA5" w:rsidRDefault="00AD6C10" w:rsidP="00AD6C10">
      <w:pPr>
        <w:pStyle w:val="a3"/>
        <w:numPr>
          <w:ilvl w:val="0"/>
          <w:numId w:val="61"/>
        </w:numPr>
        <w:spacing w:after="0" w:line="360" w:lineRule="auto"/>
        <w:rPr>
          <w:rFonts w:ascii="Times New Roman" w:hAnsi="Times New Roman" w:cs="Times New Roman"/>
          <w:b/>
          <w:sz w:val="28"/>
        </w:rPr>
      </w:pPr>
      <w:r w:rsidRPr="00547AA5">
        <w:rPr>
          <w:rFonts w:ascii="Times New Roman" w:hAnsi="Times New Roman" w:cs="Times New Roman"/>
          <w:b/>
          <w:bCs/>
          <w:sz w:val="28"/>
          <w:lang w:val="en-US"/>
        </w:rPr>
        <w:t>Polypodiophyta</w:t>
      </w:r>
    </w:p>
    <w:p w:rsidR="00AD6C10" w:rsidRPr="00547AA5" w:rsidRDefault="00AD6C10" w:rsidP="00AD6C10">
      <w:pPr>
        <w:pStyle w:val="a3"/>
        <w:numPr>
          <w:ilvl w:val="0"/>
          <w:numId w:val="61"/>
        </w:numPr>
        <w:spacing w:after="0" w:line="360" w:lineRule="auto"/>
        <w:rPr>
          <w:rFonts w:ascii="Times New Roman" w:hAnsi="Times New Roman" w:cs="Times New Roman"/>
          <w:sz w:val="28"/>
        </w:rPr>
      </w:pPr>
      <w:r w:rsidRPr="00547AA5">
        <w:rPr>
          <w:rFonts w:ascii="Times New Roman" w:hAnsi="Times New Roman" w:cs="Times New Roman"/>
          <w:sz w:val="28"/>
          <w:lang w:val="en-US"/>
        </w:rPr>
        <w:t>Equisetophyta</w:t>
      </w:r>
    </w:p>
    <w:p w:rsidR="00AD6C10" w:rsidRPr="00547AA5" w:rsidRDefault="00AD6C10" w:rsidP="00AD6C10">
      <w:pPr>
        <w:pStyle w:val="a3"/>
        <w:numPr>
          <w:ilvl w:val="0"/>
          <w:numId w:val="61"/>
        </w:numPr>
        <w:spacing w:after="0" w:line="360" w:lineRule="auto"/>
        <w:rPr>
          <w:rFonts w:ascii="Times New Roman" w:hAnsi="Times New Roman" w:cs="Times New Roman"/>
          <w:sz w:val="28"/>
        </w:rPr>
      </w:pPr>
      <w:r w:rsidRPr="00547AA5">
        <w:rPr>
          <w:rFonts w:ascii="Times New Roman" w:hAnsi="Times New Roman" w:cs="Times New Roman"/>
          <w:sz w:val="28"/>
          <w:lang w:val="en-US"/>
        </w:rPr>
        <w:t>Magnoliophyta</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lang w:val="uk-UA"/>
        </w:rPr>
        <w:t xml:space="preserve">На різних частинах квітки виявлено екзогенні багатоклітинні секреторні структури, які виробляють цукристі речовини. </w:t>
      </w:r>
      <w:r w:rsidRPr="00547AA5">
        <w:rPr>
          <w:rFonts w:ascii="Times New Roman" w:hAnsi="Times New Roman" w:cs="Times New Roman"/>
          <w:sz w:val="28"/>
        </w:rPr>
        <w:t>Це…</w:t>
      </w:r>
    </w:p>
    <w:p w:rsidR="00AD6C10" w:rsidRPr="00547AA5" w:rsidRDefault="00AD6C10" w:rsidP="00AD6C10">
      <w:pPr>
        <w:pStyle w:val="a3"/>
        <w:numPr>
          <w:ilvl w:val="0"/>
          <w:numId w:val="62"/>
        </w:numPr>
        <w:spacing w:after="0" w:line="360" w:lineRule="auto"/>
        <w:rPr>
          <w:rFonts w:ascii="Times New Roman" w:hAnsi="Times New Roman" w:cs="Times New Roman"/>
          <w:sz w:val="28"/>
        </w:rPr>
      </w:pPr>
      <w:r w:rsidRPr="00547AA5">
        <w:rPr>
          <w:rFonts w:ascii="Times New Roman" w:hAnsi="Times New Roman" w:cs="Times New Roman"/>
          <w:sz w:val="28"/>
        </w:rPr>
        <w:t xml:space="preserve">залозки </w:t>
      </w:r>
    </w:p>
    <w:p w:rsidR="00AD6C10" w:rsidRPr="00547AA5" w:rsidRDefault="00AD6C10" w:rsidP="00AD6C10">
      <w:pPr>
        <w:pStyle w:val="a3"/>
        <w:numPr>
          <w:ilvl w:val="0"/>
          <w:numId w:val="62"/>
        </w:numPr>
        <w:spacing w:after="0" w:line="360" w:lineRule="auto"/>
        <w:rPr>
          <w:rFonts w:ascii="Times New Roman" w:hAnsi="Times New Roman" w:cs="Times New Roman"/>
          <w:sz w:val="28"/>
        </w:rPr>
      </w:pPr>
      <w:r w:rsidRPr="00547AA5">
        <w:rPr>
          <w:rFonts w:ascii="Times New Roman" w:hAnsi="Times New Roman" w:cs="Times New Roman"/>
          <w:sz w:val="28"/>
        </w:rPr>
        <w:t xml:space="preserve">гідатоди </w:t>
      </w:r>
    </w:p>
    <w:p w:rsidR="00AD6C10" w:rsidRPr="00547AA5" w:rsidRDefault="00AD6C10" w:rsidP="00AD6C10">
      <w:pPr>
        <w:pStyle w:val="a3"/>
        <w:numPr>
          <w:ilvl w:val="0"/>
          <w:numId w:val="62"/>
        </w:numPr>
        <w:spacing w:after="0" w:line="360" w:lineRule="auto"/>
        <w:rPr>
          <w:rFonts w:ascii="Times New Roman" w:hAnsi="Times New Roman" w:cs="Times New Roman"/>
          <w:sz w:val="28"/>
        </w:rPr>
      </w:pPr>
      <w:r w:rsidRPr="00547AA5">
        <w:rPr>
          <w:rFonts w:ascii="Times New Roman" w:hAnsi="Times New Roman" w:cs="Times New Roman"/>
          <w:sz w:val="28"/>
        </w:rPr>
        <w:t>емергенці</w:t>
      </w:r>
    </w:p>
    <w:p w:rsidR="00AD6C10" w:rsidRPr="00547AA5" w:rsidRDefault="00AD6C10" w:rsidP="00AD6C10">
      <w:pPr>
        <w:pStyle w:val="a3"/>
        <w:numPr>
          <w:ilvl w:val="0"/>
          <w:numId w:val="62"/>
        </w:numPr>
        <w:spacing w:after="0" w:line="360" w:lineRule="auto"/>
        <w:rPr>
          <w:rFonts w:ascii="Times New Roman" w:hAnsi="Times New Roman" w:cs="Times New Roman"/>
          <w:b/>
          <w:sz w:val="28"/>
        </w:rPr>
      </w:pPr>
      <w:r w:rsidRPr="00547AA5">
        <w:rPr>
          <w:rFonts w:ascii="Times New Roman" w:hAnsi="Times New Roman" w:cs="Times New Roman"/>
          <w:b/>
          <w:bCs/>
          <w:sz w:val="28"/>
        </w:rPr>
        <w:t>нектарник</w:t>
      </w:r>
      <w:r w:rsidRPr="00547AA5">
        <w:rPr>
          <w:rFonts w:ascii="Times New Roman" w:hAnsi="Times New Roman" w:cs="Times New Roman"/>
          <w:b/>
          <w:bCs/>
          <w:sz w:val="28"/>
          <w:lang w:val="uk-UA"/>
        </w:rPr>
        <w:t>и</w:t>
      </w:r>
      <w:r w:rsidRPr="00547AA5">
        <w:rPr>
          <w:rFonts w:ascii="Times New Roman" w:hAnsi="Times New Roman" w:cs="Times New Roman"/>
          <w:b/>
          <w:bCs/>
          <w:sz w:val="28"/>
        </w:rPr>
        <w:t xml:space="preserve"> </w:t>
      </w:r>
    </w:p>
    <w:p w:rsidR="00AD6C10" w:rsidRPr="00547AA5" w:rsidRDefault="00AD6C10" w:rsidP="00AD6C10">
      <w:pPr>
        <w:pStyle w:val="a3"/>
        <w:numPr>
          <w:ilvl w:val="0"/>
          <w:numId w:val="62"/>
        </w:numPr>
        <w:spacing w:after="0" w:line="360" w:lineRule="auto"/>
        <w:rPr>
          <w:rFonts w:ascii="Times New Roman" w:hAnsi="Times New Roman" w:cs="Times New Roman"/>
          <w:sz w:val="28"/>
        </w:rPr>
      </w:pPr>
      <w:r w:rsidRPr="00547AA5">
        <w:rPr>
          <w:rFonts w:ascii="Times New Roman" w:hAnsi="Times New Roman" w:cs="Times New Roman"/>
          <w:sz w:val="28"/>
        </w:rPr>
        <w:t>залозисті волоски</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При дослідженні п’яти гербарних зразків лікарських рослин було визначено, що одн</w:t>
      </w:r>
      <w:r w:rsidRPr="00547AA5">
        <w:rPr>
          <w:rFonts w:ascii="Times New Roman" w:hAnsi="Times New Roman" w:cs="Times New Roman"/>
          <w:sz w:val="28"/>
          <w:lang w:val="uk-UA"/>
        </w:rPr>
        <w:t>а</w:t>
      </w:r>
      <w:r w:rsidRPr="00547AA5">
        <w:rPr>
          <w:rFonts w:ascii="Times New Roman" w:hAnsi="Times New Roman" w:cs="Times New Roman"/>
          <w:sz w:val="28"/>
        </w:rPr>
        <w:t xml:space="preserve"> з них відноситься до родини В</w:t>
      </w:r>
      <w:r w:rsidRPr="00547AA5">
        <w:rPr>
          <w:rFonts w:ascii="Times New Roman" w:hAnsi="Times New Roman" w:cs="Times New Roman"/>
          <w:sz w:val="28"/>
          <w:lang w:val="en-US"/>
        </w:rPr>
        <w:t>rassicaceae</w:t>
      </w:r>
      <w:r w:rsidRPr="00547AA5">
        <w:rPr>
          <w:rFonts w:ascii="Times New Roman" w:hAnsi="Times New Roman" w:cs="Times New Roman"/>
          <w:sz w:val="28"/>
        </w:rPr>
        <w:t>, а саме…</w:t>
      </w:r>
    </w:p>
    <w:p w:rsidR="00AD6C10" w:rsidRPr="00547AA5" w:rsidRDefault="00AD6C10" w:rsidP="00AD6C10">
      <w:pPr>
        <w:pStyle w:val="a3"/>
        <w:numPr>
          <w:ilvl w:val="0"/>
          <w:numId w:val="63"/>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Polygonum aviculare</w:t>
      </w:r>
    </w:p>
    <w:p w:rsidR="00AD6C10" w:rsidRPr="00547AA5" w:rsidRDefault="00AD6C10" w:rsidP="00AD6C10">
      <w:pPr>
        <w:pStyle w:val="a3"/>
        <w:numPr>
          <w:ilvl w:val="0"/>
          <w:numId w:val="63"/>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Urtica dioica</w:t>
      </w:r>
    </w:p>
    <w:p w:rsidR="00AD6C10" w:rsidRPr="00547AA5" w:rsidRDefault="00AD6C10" w:rsidP="00AD6C10">
      <w:pPr>
        <w:pStyle w:val="a3"/>
        <w:numPr>
          <w:ilvl w:val="0"/>
          <w:numId w:val="63"/>
        </w:numPr>
        <w:spacing w:after="0" w:line="360" w:lineRule="auto"/>
        <w:rPr>
          <w:rFonts w:ascii="Times New Roman" w:hAnsi="Times New Roman" w:cs="Times New Roman"/>
          <w:b/>
          <w:sz w:val="28"/>
          <w:lang w:val="en-US"/>
        </w:rPr>
      </w:pPr>
      <w:r w:rsidRPr="00547AA5">
        <w:rPr>
          <w:rFonts w:ascii="Times New Roman" w:hAnsi="Times New Roman" w:cs="Times New Roman"/>
          <w:b/>
          <w:bCs/>
          <w:sz w:val="28"/>
          <w:lang w:val="en-US"/>
        </w:rPr>
        <w:t xml:space="preserve">Erysimum canescens </w:t>
      </w:r>
    </w:p>
    <w:p w:rsidR="00AD6C10" w:rsidRPr="00547AA5" w:rsidRDefault="00AD6C10" w:rsidP="00AD6C10">
      <w:pPr>
        <w:pStyle w:val="a3"/>
        <w:numPr>
          <w:ilvl w:val="0"/>
          <w:numId w:val="63"/>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Rosa canina</w:t>
      </w:r>
    </w:p>
    <w:p w:rsidR="00AD6C10" w:rsidRPr="00547AA5" w:rsidRDefault="00AD6C10" w:rsidP="00AD6C10">
      <w:pPr>
        <w:pStyle w:val="a3"/>
        <w:numPr>
          <w:ilvl w:val="0"/>
          <w:numId w:val="63"/>
        </w:numPr>
        <w:spacing w:after="0" w:line="360" w:lineRule="auto"/>
        <w:rPr>
          <w:rFonts w:ascii="Times New Roman" w:hAnsi="Times New Roman" w:cs="Times New Roman"/>
          <w:sz w:val="28"/>
          <w:lang w:val="en-US"/>
        </w:rPr>
      </w:pPr>
      <w:r w:rsidRPr="00547AA5">
        <w:rPr>
          <w:rFonts w:ascii="Times New Roman" w:hAnsi="Times New Roman" w:cs="Times New Roman"/>
          <w:sz w:val="28"/>
          <w:lang w:val="en-US"/>
        </w:rPr>
        <w:t>Arctostaphylos uva-ursi</w:t>
      </w:r>
    </w:p>
    <w:p w:rsidR="00AD6C10" w:rsidRPr="00547AA5" w:rsidRDefault="00AD6C10" w:rsidP="00AD6C10">
      <w:pPr>
        <w:pStyle w:val="a3"/>
        <w:numPr>
          <w:ilvl w:val="0"/>
          <w:numId w:val="57"/>
        </w:numPr>
        <w:spacing w:after="0" w:line="360" w:lineRule="auto"/>
        <w:rPr>
          <w:rFonts w:ascii="Times New Roman" w:hAnsi="Times New Roman" w:cs="Times New Roman"/>
          <w:sz w:val="28"/>
          <w:lang w:val="en-US"/>
        </w:rPr>
      </w:pPr>
      <w:r w:rsidRPr="00547AA5">
        <w:rPr>
          <w:rFonts w:ascii="Times New Roman" w:hAnsi="Times New Roman" w:cs="Times New Roman"/>
          <w:sz w:val="28"/>
        </w:rPr>
        <w:t>Плоди селерових містять ефірноолійні канальці і можуть розпадатися на два напівплодики. Цей плід…</w:t>
      </w:r>
    </w:p>
    <w:p w:rsidR="00AD6C10" w:rsidRPr="00547AA5" w:rsidRDefault="00AD6C10" w:rsidP="00AD6C10">
      <w:pPr>
        <w:pStyle w:val="a3"/>
        <w:numPr>
          <w:ilvl w:val="0"/>
          <w:numId w:val="64"/>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двомерикарпій  </w:t>
      </w:r>
    </w:p>
    <w:p w:rsidR="00AD6C10" w:rsidRPr="00547AA5" w:rsidRDefault="00AD6C10" w:rsidP="00AD6C10">
      <w:pPr>
        <w:pStyle w:val="a3"/>
        <w:numPr>
          <w:ilvl w:val="0"/>
          <w:numId w:val="64"/>
        </w:numPr>
        <w:spacing w:after="0" w:line="360" w:lineRule="auto"/>
        <w:rPr>
          <w:rFonts w:ascii="Times New Roman" w:hAnsi="Times New Roman" w:cs="Times New Roman"/>
          <w:sz w:val="28"/>
        </w:rPr>
      </w:pPr>
      <w:r w:rsidRPr="00547AA5">
        <w:rPr>
          <w:rFonts w:ascii="Times New Roman" w:hAnsi="Times New Roman" w:cs="Times New Roman"/>
          <w:sz w:val="28"/>
        </w:rPr>
        <w:t xml:space="preserve">горіх </w:t>
      </w:r>
    </w:p>
    <w:p w:rsidR="00AD6C10" w:rsidRPr="00547AA5" w:rsidRDefault="00AD6C10" w:rsidP="00AD6C10">
      <w:pPr>
        <w:pStyle w:val="a3"/>
        <w:numPr>
          <w:ilvl w:val="0"/>
          <w:numId w:val="64"/>
        </w:numPr>
        <w:spacing w:after="0" w:line="360" w:lineRule="auto"/>
        <w:rPr>
          <w:rFonts w:ascii="Times New Roman" w:hAnsi="Times New Roman" w:cs="Times New Roman"/>
          <w:sz w:val="28"/>
        </w:rPr>
      </w:pPr>
      <w:r w:rsidRPr="00547AA5">
        <w:rPr>
          <w:rFonts w:ascii="Times New Roman" w:hAnsi="Times New Roman" w:cs="Times New Roman"/>
          <w:sz w:val="28"/>
        </w:rPr>
        <w:t xml:space="preserve">стручечок </w:t>
      </w:r>
    </w:p>
    <w:p w:rsidR="00AD6C10" w:rsidRPr="00547AA5" w:rsidRDefault="00AD6C10" w:rsidP="00AD6C10">
      <w:pPr>
        <w:pStyle w:val="a3"/>
        <w:numPr>
          <w:ilvl w:val="0"/>
          <w:numId w:val="64"/>
        </w:numPr>
        <w:spacing w:after="0" w:line="360" w:lineRule="auto"/>
        <w:rPr>
          <w:rFonts w:ascii="Times New Roman" w:hAnsi="Times New Roman" w:cs="Times New Roman"/>
          <w:sz w:val="28"/>
        </w:rPr>
      </w:pPr>
      <w:r w:rsidRPr="00547AA5">
        <w:rPr>
          <w:rFonts w:ascii="Times New Roman" w:hAnsi="Times New Roman" w:cs="Times New Roman"/>
          <w:sz w:val="28"/>
        </w:rPr>
        <w:t xml:space="preserve">гесперидій </w:t>
      </w:r>
    </w:p>
    <w:p w:rsidR="00AD6C10" w:rsidRPr="00547AA5" w:rsidRDefault="00AD6C10" w:rsidP="00AD6C10">
      <w:pPr>
        <w:pStyle w:val="a3"/>
        <w:numPr>
          <w:ilvl w:val="0"/>
          <w:numId w:val="64"/>
        </w:numPr>
        <w:spacing w:after="0" w:line="360" w:lineRule="auto"/>
        <w:rPr>
          <w:rFonts w:ascii="Times New Roman" w:hAnsi="Times New Roman" w:cs="Times New Roman"/>
          <w:sz w:val="28"/>
        </w:rPr>
      </w:pPr>
      <w:r w:rsidRPr="00547AA5">
        <w:rPr>
          <w:rFonts w:ascii="Times New Roman" w:hAnsi="Times New Roman" w:cs="Times New Roman"/>
          <w:sz w:val="28"/>
        </w:rPr>
        <w:t>коробочка</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 xml:space="preserve">На зрізі кореня </w:t>
      </w:r>
      <w:r w:rsidRPr="00547AA5">
        <w:rPr>
          <w:rFonts w:ascii="Times New Roman" w:hAnsi="Times New Roman" w:cs="Times New Roman"/>
          <w:i/>
          <w:iCs/>
          <w:sz w:val="28"/>
        </w:rPr>
        <w:t>Н</w:t>
      </w:r>
      <w:r w:rsidRPr="00547AA5">
        <w:rPr>
          <w:rFonts w:ascii="Times New Roman" w:hAnsi="Times New Roman" w:cs="Times New Roman"/>
          <w:i/>
          <w:iCs/>
          <w:sz w:val="28"/>
          <w:lang w:val="en-US"/>
        </w:rPr>
        <w:t>elianthus</w:t>
      </w:r>
      <w:r w:rsidRPr="00547AA5">
        <w:rPr>
          <w:rFonts w:ascii="Times New Roman" w:hAnsi="Times New Roman" w:cs="Times New Roman"/>
          <w:i/>
          <w:iCs/>
          <w:sz w:val="28"/>
        </w:rPr>
        <w:t xml:space="preserve"> а</w:t>
      </w:r>
      <w:r w:rsidRPr="00547AA5">
        <w:rPr>
          <w:rFonts w:ascii="Times New Roman" w:hAnsi="Times New Roman" w:cs="Times New Roman"/>
          <w:i/>
          <w:iCs/>
          <w:sz w:val="28"/>
          <w:lang w:val="en-US"/>
        </w:rPr>
        <w:t>nnuus</w:t>
      </w:r>
      <w:r w:rsidRPr="00547AA5">
        <w:rPr>
          <w:rFonts w:ascii="Times New Roman" w:hAnsi="Times New Roman" w:cs="Times New Roman"/>
          <w:i/>
          <w:iCs/>
          <w:sz w:val="28"/>
        </w:rPr>
        <w:t xml:space="preserve"> </w:t>
      </w:r>
      <w:r w:rsidRPr="00547AA5">
        <w:rPr>
          <w:rFonts w:ascii="Times New Roman" w:hAnsi="Times New Roman" w:cs="Times New Roman"/>
          <w:sz w:val="28"/>
        </w:rPr>
        <w:t>виявлена вторинна пучкова будова. Це означає, що зріз зроблено в зоні</w:t>
      </w:r>
      <w:r w:rsidRPr="00547AA5">
        <w:rPr>
          <w:rFonts w:ascii="Times New Roman" w:hAnsi="Times New Roman" w:cs="Times New Roman"/>
          <w:sz w:val="28"/>
          <w:lang w:val="uk-UA"/>
        </w:rPr>
        <w:t>…</w:t>
      </w:r>
    </w:p>
    <w:p w:rsidR="00AD6C10" w:rsidRPr="00547AA5" w:rsidRDefault="00AD6C10" w:rsidP="00AD6C10">
      <w:pPr>
        <w:pStyle w:val="a3"/>
        <w:numPr>
          <w:ilvl w:val="0"/>
          <w:numId w:val="65"/>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укріплення та проведення </w:t>
      </w:r>
    </w:p>
    <w:p w:rsidR="00AD6C10" w:rsidRPr="00547AA5" w:rsidRDefault="00AD6C10" w:rsidP="00AD6C10">
      <w:pPr>
        <w:pStyle w:val="a3"/>
        <w:numPr>
          <w:ilvl w:val="0"/>
          <w:numId w:val="65"/>
        </w:numPr>
        <w:spacing w:after="0" w:line="360" w:lineRule="auto"/>
        <w:rPr>
          <w:rFonts w:ascii="Times New Roman" w:hAnsi="Times New Roman" w:cs="Times New Roman"/>
          <w:sz w:val="28"/>
        </w:rPr>
      </w:pPr>
      <w:r w:rsidRPr="00547AA5">
        <w:rPr>
          <w:rFonts w:ascii="Times New Roman" w:hAnsi="Times New Roman" w:cs="Times New Roman"/>
          <w:sz w:val="28"/>
        </w:rPr>
        <w:lastRenderedPageBreak/>
        <w:t xml:space="preserve">всмоктування </w:t>
      </w:r>
    </w:p>
    <w:p w:rsidR="00AD6C10" w:rsidRPr="00547AA5" w:rsidRDefault="00AD6C10" w:rsidP="00AD6C10">
      <w:pPr>
        <w:pStyle w:val="a3"/>
        <w:numPr>
          <w:ilvl w:val="0"/>
          <w:numId w:val="65"/>
        </w:numPr>
        <w:spacing w:after="0" w:line="360" w:lineRule="auto"/>
        <w:rPr>
          <w:rFonts w:ascii="Times New Roman" w:hAnsi="Times New Roman" w:cs="Times New Roman"/>
          <w:sz w:val="28"/>
        </w:rPr>
      </w:pPr>
      <w:r w:rsidRPr="00547AA5">
        <w:rPr>
          <w:rFonts w:ascii="Times New Roman" w:hAnsi="Times New Roman" w:cs="Times New Roman"/>
          <w:sz w:val="28"/>
        </w:rPr>
        <w:t xml:space="preserve">росту та розтягнення </w:t>
      </w:r>
    </w:p>
    <w:p w:rsidR="00AD6C10" w:rsidRPr="00547AA5" w:rsidRDefault="00AD6C10" w:rsidP="00AD6C10">
      <w:pPr>
        <w:pStyle w:val="a3"/>
        <w:numPr>
          <w:ilvl w:val="0"/>
          <w:numId w:val="65"/>
        </w:numPr>
        <w:spacing w:after="0" w:line="360" w:lineRule="auto"/>
        <w:rPr>
          <w:rFonts w:ascii="Times New Roman" w:hAnsi="Times New Roman" w:cs="Times New Roman"/>
          <w:sz w:val="28"/>
        </w:rPr>
      </w:pPr>
      <w:r w:rsidRPr="00547AA5">
        <w:rPr>
          <w:rFonts w:ascii="Times New Roman" w:hAnsi="Times New Roman" w:cs="Times New Roman"/>
          <w:sz w:val="28"/>
        </w:rPr>
        <w:t xml:space="preserve">кореневого чохлику </w:t>
      </w:r>
    </w:p>
    <w:p w:rsidR="00AD6C10" w:rsidRPr="00547AA5" w:rsidRDefault="00AD6C10" w:rsidP="00AD6C10">
      <w:pPr>
        <w:pStyle w:val="a3"/>
        <w:numPr>
          <w:ilvl w:val="0"/>
          <w:numId w:val="65"/>
        </w:numPr>
        <w:spacing w:after="0" w:line="360" w:lineRule="auto"/>
        <w:rPr>
          <w:rFonts w:ascii="Times New Roman" w:hAnsi="Times New Roman" w:cs="Times New Roman"/>
          <w:sz w:val="28"/>
        </w:rPr>
      </w:pPr>
      <w:r w:rsidRPr="00547AA5">
        <w:rPr>
          <w:rFonts w:ascii="Times New Roman" w:hAnsi="Times New Roman" w:cs="Times New Roman"/>
          <w:sz w:val="28"/>
        </w:rPr>
        <w:t>клітинного поділу</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При мікроскопічному дослідженні листа на поверхні епідерми виявлений товстий шар жироподібної речовини…</w:t>
      </w:r>
    </w:p>
    <w:p w:rsidR="00AD6C10" w:rsidRPr="00547AA5" w:rsidRDefault="00AD6C10" w:rsidP="00AD6C10">
      <w:pPr>
        <w:pStyle w:val="a3"/>
        <w:numPr>
          <w:ilvl w:val="0"/>
          <w:numId w:val="66"/>
        </w:numPr>
        <w:spacing w:after="0" w:line="360" w:lineRule="auto"/>
        <w:rPr>
          <w:rFonts w:ascii="Times New Roman" w:hAnsi="Times New Roman" w:cs="Times New Roman"/>
          <w:sz w:val="28"/>
        </w:rPr>
      </w:pPr>
      <w:r w:rsidRPr="00547AA5">
        <w:rPr>
          <w:rFonts w:ascii="Times New Roman" w:hAnsi="Times New Roman" w:cs="Times New Roman"/>
          <w:sz w:val="28"/>
        </w:rPr>
        <w:t>суберину</w:t>
      </w:r>
    </w:p>
    <w:p w:rsidR="00AD6C10" w:rsidRPr="00547AA5" w:rsidRDefault="00AD6C10" w:rsidP="00AD6C10">
      <w:pPr>
        <w:pStyle w:val="a3"/>
        <w:numPr>
          <w:ilvl w:val="0"/>
          <w:numId w:val="66"/>
        </w:numPr>
        <w:spacing w:after="0" w:line="360" w:lineRule="auto"/>
        <w:rPr>
          <w:rFonts w:ascii="Times New Roman" w:hAnsi="Times New Roman" w:cs="Times New Roman"/>
          <w:sz w:val="28"/>
        </w:rPr>
      </w:pPr>
      <w:r w:rsidRPr="00547AA5">
        <w:rPr>
          <w:rFonts w:ascii="Times New Roman" w:hAnsi="Times New Roman" w:cs="Times New Roman"/>
          <w:sz w:val="28"/>
        </w:rPr>
        <w:t xml:space="preserve">кремнезему </w:t>
      </w:r>
    </w:p>
    <w:p w:rsidR="00AD6C10" w:rsidRPr="00547AA5" w:rsidRDefault="00AD6C10" w:rsidP="00AD6C10">
      <w:pPr>
        <w:pStyle w:val="a3"/>
        <w:numPr>
          <w:ilvl w:val="0"/>
          <w:numId w:val="66"/>
        </w:numPr>
        <w:spacing w:after="0" w:line="360" w:lineRule="auto"/>
        <w:rPr>
          <w:rFonts w:ascii="Times New Roman" w:hAnsi="Times New Roman" w:cs="Times New Roman"/>
          <w:sz w:val="28"/>
        </w:rPr>
      </w:pPr>
      <w:r w:rsidRPr="00547AA5">
        <w:rPr>
          <w:rFonts w:ascii="Times New Roman" w:hAnsi="Times New Roman" w:cs="Times New Roman"/>
          <w:sz w:val="28"/>
        </w:rPr>
        <w:t xml:space="preserve">хітину </w:t>
      </w:r>
    </w:p>
    <w:p w:rsidR="00AD6C10" w:rsidRPr="00547AA5" w:rsidRDefault="00AD6C10" w:rsidP="00AD6C10">
      <w:pPr>
        <w:pStyle w:val="a3"/>
        <w:numPr>
          <w:ilvl w:val="0"/>
          <w:numId w:val="66"/>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кутину  </w:t>
      </w:r>
    </w:p>
    <w:p w:rsidR="00AD6C10" w:rsidRPr="00547AA5" w:rsidRDefault="00AD6C10" w:rsidP="00AD6C10">
      <w:pPr>
        <w:pStyle w:val="a3"/>
        <w:numPr>
          <w:ilvl w:val="0"/>
          <w:numId w:val="66"/>
        </w:numPr>
        <w:spacing w:after="0" w:line="360" w:lineRule="auto"/>
        <w:rPr>
          <w:rFonts w:ascii="Times New Roman" w:hAnsi="Times New Roman" w:cs="Times New Roman"/>
          <w:sz w:val="28"/>
        </w:rPr>
      </w:pPr>
      <w:r w:rsidRPr="00547AA5">
        <w:rPr>
          <w:rFonts w:ascii="Times New Roman" w:hAnsi="Times New Roman" w:cs="Times New Roman"/>
          <w:sz w:val="28"/>
        </w:rPr>
        <w:t>лігніну</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lang w:val="uk-UA"/>
        </w:rPr>
        <w:t>У</w:t>
      </w:r>
      <w:r w:rsidRPr="00547AA5">
        <w:rPr>
          <w:rFonts w:ascii="Times New Roman" w:hAnsi="Times New Roman" w:cs="Times New Roman"/>
          <w:sz w:val="28"/>
        </w:rPr>
        <w:t xml:space="preserve"> деревині сосни ефірні олії накопичуються в ходах, які зсередини вислані шаром секреторних клітин. Такі структури…</w:t>
      </w:r>
    </w:p>
    <w:p w:rsidR="00AD6C10" w:rsidRPr="00547AA5" w:rsidRDefault="00AD6C10" w:rsidP="00AD6C10">
      <w:pPr>
        <w:pStyle w:val="a3"/>
        <w:numPr>
          <w:ilvl w:val="0"/>
          <w:numId w:val="67"/>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схизогенні вмістища  </w:t>
      </w:r>
    </w:p>
    <w:p w:rsidR="00AD6C10" w:rsidRPr="00547AA5" w:rsidRDefault="00AD6C10" w:rsidP="00AD6C10">
      <w:pPr>
        <w:pStyle w:val="a3"/>
        <w:numPr>
          <w:ilvl w:val="0"/>
          <w:numId w:val="67"/>
        </w:numPr>
        <w:spacing w:after="0" w:line="360" w:lineRule="auto"/>
        <w:rPr>
          <w:rFonts w:ascii="Times New Roman" w:hAnsi="Times New Roman" w:cs="Times New Roman"/>
          <w:sz w:val="28"/>
        </w:rPr>
      </w:pPr>
      <w:r w:rsidRPr="00547AA5">
        <w:rPr>
          <w:rFonts w:ascii="Times New Roman" w:hAnsi="Times New Roman" w:cs="Times New Roman"/>
          <w:sz w:val="28"/>
        </w:rPr>
        <w:t xml:space="preserve">залозки </w:t>
      </w:r>
    </w:p>
    <w:p w:rsidR="00AD6C10" w:rsidRPr="00547AA5" w:rsidRDefault="00AD6C10" w:rsidP="00AD6C10">
      <w:pPr>
        <w:pStyle w:val="a3"/>
        <w:numPr>
          <w:ilvl w:val="0"/>
          <w:numId w:val="67"/>
        </w:numPr>
        <w:spacing w:after="0" w:line="360" w:lineRule="auto"/>
        <w:rPr>
          <w:rFonts w:ascii="Times New Roman" w:hAnsi="Times New Roman" w:cs="Times New Roman"/>
          <w:sz w:val="28"/>
        </w:rPr>
      </w:pPr>
      <w:r w:rsidRPr="00547AA5">
        <w:rPr>
          <w:rFonts w:ascii="Times New Roman" w:hAnsi="Times New Roman" w:cs="Times New Roman"/>
          <w:sz w:val="28"/>
        </w:rPr>
        <w:t xml:space="preserve">членисті молочники </w:t>
      </w:r>
    </w:p>
    <w:p w:rsidR="00AD6C10" w:rsidRPr="00547AA5" w:rsidRDefault="00AD6C10" w:rsidP="00AD6C10">
      <w:pPr>
        <w:pStyle w:val="a3"/>
        <w:numPr>
          <w:ilvl w:val="0"/>
          <w:numId w:val="67"/>
        </w:numPr>
        <w:spacing w:after="0" w:line="360" w:lineRule="auto"/>
        <w:rPr>
          <w:rFonts w:ascii="Times New Roman" w:hAnsi="Times New Roman" w:cs="Times New Roman"/>
          <w:sz w:val="28"/>
        </w:rPr>
      </w:pPr>
      <w:r w:rsidRPr="00547AA5">
        <w:rPr>
          <w:rFonts w:ascii="Times New Roman" w:hAnsi="Times New Roman" w:cs="Times New Roman"/>
          <w:sz w:val="28"/>
        </w:rPr>
        <w:t xml:space="preserve">нечленисті молочники </w:t>
      </w:r>
    </w:p>
    <w:p w:rsidR="00AD6C10" w:rsidRPr="00547AA5" w:rsidRDefault="00AD6C10" w:rsidP="00AD6C10">
      <w:pPr>
        <w:pStyle w:val="a3"/>
        <w:numPr>
          <w:ilvl w:val="0"/>
          <w:numId w:val="67"/>
        </w:numPr>
        <w:spacing w:after="0" w:line="360" w:lineRule="auto"/>
        <w:rPr>
          <w:rFonts w:ascii="Times New Roman" w:hAnsi="Times New Roman" w:cs="Times New Roman"/>
          <w:sz w:val="28"/>
        </w:rPr>
      </w:pPr>
      <w:r w:rsidRPr="00547AA5">
        <w:rPr>
          <w:rFonts w:ascii="Times New Roman" w:hAnsi="Times New Roman" w:cs="Times New Roman"/>
          <w:sz w:val="28"/>
        </w:rPr>
        <w:t>лізигенні вмістища</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Лікарська сировина, що використовується для отримання лікарських форм, може бути різного походження - природного та синтетичного. Найчастіше забруднюється сировина природного походження, зокрема рослинна. Яка сировина рослинного походження є більш стійкою при зберіганні?</w:t>
      </w:r>
    </w:p>
    <w:p w:rsidR="00AD6C10" w:rsidRPr="00547AA5" w:rsidRDefault="00AD6C10" w:rsidP="00AD6C10">
      <w:pPr>
        <w:pStyle w:val="a3"/>
        <w:numPr>
          <w:ilvl w:val="0"/>
          <w:numId w:val="68"/>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листя, корені, кора  </w:t>
      </w:r>
    </w:p>
    <w:p w:rsidR="00AD6C10" w:rsidRPr="00547AA5" w:rsidRDefault="00AD6C10" w:rsidP="00AD6C10">
      <w:pPr>
        <w:pStyle w:val="a3"/>
        <w:numPr>
          <w:ilvl w:val="0"/>
          <w:numId w:val="68"/>
        </w:numPr>
        <w:spacing w:after="0" w:line="360" w:lineRule="auto"/>
        <w:rPr>
          <w:rFonts w:ascii="Times New Roman" w:hAnsi="Times New Roman" w:cs="Times New Roman"/>
          <w:sz w:val="28"/>
        </w:rPr>
      </w:pPr>
      <w:r w:rsidRPr="00547AA5">
        <w:rPr>
          <w:rFonts w:ascii="Times New Roman" w:hAnsi="Times New Roman" w:cs="Times New Roman"/>
          <w:sz w:val="28"/>
        </w:rPr>
        <w:t xml:space="preserve">квітки, плоди </w:t>
      </w:r>
    </w:p>
    <w:p w:rsidR="00AD6C10" w:rsidRPr="00547AA5" w:rsidRDefault="00AD6C10" w:rsidP="00AD6C10">
      <w:pPr>
        <w:pStyle w:val="a3"/>
        <w:numPr>
          <w:ilvl w:val="0"/>
          <w:numId w:val="68"/>
        </w:numPr>
        <w:spacing w:after="0" w:line="360" w:lineRule="auto"/>
        <w:rPr>
          <w:rFonts w:ascii="Times New Roman" w:hAnsi="Times New Roman" w:cs="Times New Roman"/>
          <w:sz w:val="28"/>
        </w:rPr>
      </w:pPr>
      <w:r w:rsidRPr="00547AA5">
        <w:rPr>
          <w:rFonts w:ascii="Times New Roman" w:hAnsi="Times New Roman" w:cs="Times New Roman"/>
          <w:sz w:val="28"/>
        </w:rPr>
        <w:t xml:space="preserve">свіжа сировина (трава, листя) </w:t>
      </w:r>
    </w:p>
    <w:p w:rsidR="00AD6C10" w:rsidRPr="00547AA5" w:rsidRDefault="00AD6C10" w:rsidP="00AD6C10">
      <w:pPr>
        <w:pStyle w:val="a3"/>
        <w:numPr>
          <w:ilvl w:val="0"/>
          <w:numId w:val="68"/>
        </w:numPr>
        <w:spacing w:after="0" w:line="360" w:lineRule="auto"/>
        <w:rPr>
          <w:rFonts w:ascii="Times New Roman" w:hAnsi="Times New Roman" w:cs="Times New Roman"/>
          <w:sz w:val="28"/>
        </w:rPr>
      </w:pPr>
      <w:r w:rsidRPr="00547AA5">
        <w:rPr>
          <w:rFonts w:ascii="Times New Roman" w:hAnsi="Times New Roman" w:cs="Times New Roman"/>
          <w:sz w:val="28"/>
        </w:rPr>
        <w:t xml:space="preserve">ягоди, кореневища </w:t>
      </w:r>
    </w:p>
    <w:p w:rsidR="00AD6C10" w:rsidRPr="00547AA5" w:rsidRDefault="00AD6C10" w:rsidP="00AD6C10">
      <w:pPr>
        <w:pStyle w:val="a3"/>
        <w:numPr>
          <w:ilvl w:val="0"/>
          <w:numId w:val="68"/>
        </w:numPr>
        <w:spacing w:after="0" w:line="360" w:lineRule="auto"/>
        <w:rPr>
          <w:rFonts w:ascii="Times New Roman" w:hAnsi="Times New Roman" w:cs="Times New Roman"/>
          <w:sz w:val="28"/>
        </w:rPr>
      </w:pPr>
      <w:r w:rsidRPr="00547AA5">
        <w:rPr>
          <w:rFonts w:ascii="Times New Roman" w:hAnsi="Times New Roman" w:cs="Times New Roman"/>
          <w:sz w:val="28"/>
        </w:rPr>
        <w:t>консервована сировина (плоди, ягоди)</w:t>
      </w:r>
    </w:p>
    <w:p w:rsidR="00AD6C10" w:rsidRPr="00547AA5" w:rsidRDefault="00AD6C10" w:rsidP="00AD6C10">
      <w:pPr>
        <w:pStyle w:val="a3"/>
        <w:numPr>
          <w:ilvl w:val="0"/>
          <w:numId w:val="57"/>
        </w:numPr>
        <w:spacing w:after="0" w:line="360" w:lineRule="auto"/>
        <w:rPr>
          <w:rFonts w:ascii="Times New Roman" w:hAnsi="Times New Roman" w:cs="Times New Roman"/>
          <w:sz w:val="28"/>
          <w:lang w:val="uk-UA"/>
        </w:rPr>
      </w:pPr>
      <w:r w:rsidRPr="00547AA5">
        <w:rPr>
          <w:rFonts w:ascii="Times New Roman" w:hAnsi="Times New Roman" w:cs="Times New Roman"/>
          <w:sz w:val="28"/>
          <w:lang w:val="uk-UA"/>
        </w:rPr>
        <w:t>Якому лікарському виду родини Верескові належать листя з наступними морфологічними ознаками... короткоче- решкові, довгасто-лінійні, з завернутими донизу краями, зверху - шкірясті, блискучі, буровато-зелені, знизу - рудо- повстяні?</w:t>
      </w:r>
    </w:p>
    <w:p w:rsidR="00AD6C10" w:rsidRPr="00547AA5" w:rsidRDefault="00AD6C10" w:rsidP="00AD6C10">
      <w:pPr>
        <w:pStyle w:val="a3"/>
        <w:numPr>
          <w:ilvl w:val="0"/>
          <w:numId w:val="69"/>
        </w:numPr>
        <w:spacing w:after="0" w:line="360" w:lineRule="auto"/>
        <w:rPr>
          <w:rFonts w:ascii="Times New Roman" w:hAnsi="Times New Roman" w:cs="Times New Roman"/>
          <w:sz w:val="28"/>
        </w:rPr>
      </w:pPr>
      <w:r w:rsidRPr="00547AA5">
        <w:rPr>
          <w:rFonts w:ascii="Times New Roman" w:hAnsi="Times New Roman" w:cs="Times New Roman"/>
          <w:sz w:val="28"/>
        </w:rPr>
        <w:t xml:space="preserve">журавлина болотна </w:t>
      </w:r>
    </w:p>
    <w:p w:rsidR="00AD6C10" w:rsidRPr="00547AA5" w:rsidRDefault="00AD6C10" w:rsidP="00AD6C10">
      <w:pPr>
        <w:pStyle w:val="a3"/>
        <w:numPr>
          <w:ilvl w:val="0"/>
          <w:numId w:val="69"/>
        </w:numPr>
        <w:spacing w:after="0" w:line="360" w:lineRule="auto"/>
        <w:rPr>
          <w:rFonts w:ascii="Times New Roman" w:hAnsi="Times New Roman" w:cs="Times New Roman"/>
          <w:sz w:val="28"/>
        </w:rPr>
      </w:pPr>
      <w:r w:rsidRPr="00547AA5">
        <w:rPr>
          <w:rFonts w:ascii="Times New Roman" w:hAnsi="Times New Roman" w:cs="Times New Roman"/>
          <w:sz w:val="28"/>
        </w:rPr>
        <w:lastRenderedPageBreak/>
        <w:t xml:space="preserve">брусниця звичайна </w:t>
      </w:r>
    </w:p>
    <w:p w:rsidR="00AD6C10" w:rsidRPr="00547AA5" w:rsidRDefault="00AD6C10" w:rsidP="00AD6C10">
      <w:pPr>
        <w:pStyle w:val="a3"/>
        <w:numPr>
          <w:ilvl w:val="0"/>
          <w:numId w:val="69"/>
        </w:numPr>
        <w:spacing w:after="0" w:line="360" w:lineRule="auto"/>
        <w:rPr>
          <w:rFonts w:ascii="Times New Roman" w:hAnsi="Times New Roman" w:cs="Times New Roman"/>
          <w:sz w:val="28"/>
        </w:rPr>
      </w:pPr>
      <w:r w:rsidRPr="00547AA5">
        <w:rPr>
          <w:rFonts w:ascii="Times New Roman" w:hAnsi="Times New Roman" w:cs="Times New Roman"/>
          <w:sz w:val="28"/>
        </w:rPr>
        <w:t xml:space="preserve">чорниця звичайна </w:t>
      </w:r>
    </w:p>
    <w:p w:rsidR="00AD6C10" w:rsidRPr="00547AA5" w:rsidRDefault="00AD6C10" w:rsidP="00AD6C10">
      <w:pPr>
        <w:pStyle w:val="a3"/>
        <w:numPr>
          <w:ilvl w:val="0"/>
          <w:numId w:val="69"/>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багно звичайне  </w:t>
      </w:r>
    </w:p>
    <w:p w:rsidR="00AD6C10" w:rsidRPr="00547AA5" w:rsidRDefault="00AD6C10" w:rsidP="00AD6C10">
      <w:pPr>
        <w:pStyle w:val="a3"/>
        <w:numPr>
          <w:ilvl w:val="0"/>
          <w:numId w:val="69"/>
        </w:numPr>
        <w:spacing w:after="0" w:line="360" w:lineRule="auto"/>
        <w:rPr>
          <w:rFonts w:ascii="Times New Roman" w:hAnsi="Times New Roman" w:cs="Times New Roman"/>
          <w:sz w:val="28"/>
        </w:rPr>
      </w:pPr>
      <w:r w:rsidRPr="00547AA5">
        <w:rPr>
          <w:rFonts w:ascii="Times New Roman" w:hAnsi="Times New Roman" w:cs="Times New Roman"/>
          <w:sz w:val="28"/>
        </w:rPr>
        <w:t>мучниця звичайна</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Плід горобини звичайної відносять до ценокарпних соковитих і називають…</w:t>
      </w:r>
    </w:p>
    <w:p w:rsidR="00AD6C10" w:rsidRPr="00547AA5" w:rsidRDefault="00AD6C10" w:rsidP="00AD6C10">
      <w:pPr>
        <w:pStyle w:val="a3"/>
        <w:numPr>
          <w:ilvl w:val="0"/>
          <w:numId w:val="70"/>
        </w:numPr>
        <w:spacing w:after="0" w:line="360" w:lineRule="auto"/>
        <w:rPr>
          <w:rFonts w:ascii="Times New Roman" w:hAnsi="Times New Roman" w:cs="Times New Roman"/>
          <w:sz w:val="28"/>
        </w:rPr>
      </w:pPr>
      <w:r w:rsidRPr="00547AA5">
        <w:rPr>
          <w:rFonts w:ascii="Times New Roman" w:hAnsi="Times New Roman" w:cs="Times New Roman"/>
          <w:sz w:val="28"/>
        </w:rPr>
        <w:t xml:space="preserve">ценокарпна ягода </w:t>
      </w:r>
    </w:p>
    <w:p w:rsidR="00AD6C10" w:rsidRPr="00547AA5" w:rsidRDefault="00AD6C10" w:rsidP="00AD6C10">
      <w:pPr>
        <w:pStyle w:val="a3"/>
        <w:numPr>
          <w:ilvl w:val="0"/>
          <w:numId w:val="70"/>
        </w:numPr>
        <w:spacing w:after="0" w:line="360" w:lineRule="auto"/>
        <w:rPr>
          <w:rFonts w:ascii="Times New Roman" w:hAnsi="Times New Roman" w:cs="Times New Roman"/>
          <w:sz w:val="28"/>
        </w:rPr>
      </w:pPr>
      <w:r w:rsidRPr="00547AA5">
        <w:rPr>
          <w:rFonts w:ascii="Times New Roman" w:hAnsi="Times New Roman" w:cs="Times New Roman"/>
          <w:sz w:val="28"/>
        </w:rPr>
        <w:t xml:space="preserve">соковита однокістянка </w:t>
      </w:r>
    </w:p>
    <w:p w:rsidR="00AD6C10" w:rsidRPr="00547AA5" w:rsidRDefault="00AD6C10" w:rsidP="00AD6C10">
      <w:pPr>
        <w:pStyle w:val="a3"/>
        <w:numPr>
          <w:ilvl w:val="0"/>
          <w:numId w:val="70"/>
        </w:numPr>
        <w:spacing w:after="0" w:line="360" w:lineRule="auto"/>
        <w:rPr>
          <w:rFonts w:ascii="Times New Roman" w:hAnsi="Times New Roman" w:cs="Times New Roman"/>
          <w:bCs/>
          <w:sz w:val="28"/>
        </w:rPr>
      </w:pPr>
      <w:r w:rsidRPr="00547AA5">
        <w:rPr>
          <w:rFonts w:ascii="Times New Roman" w:hAnsi="Times New Roman" w:cs="Times New Roman"/>
          <w:b/>
          <w:bCs/>
          <w:sz w:val="28"/>
        </w:rPr>
        <w:t xml:space="preserve">ягодоподібне яблуко  </w:t>
      </w:r>
    </w:p>
    <w:p w:rsidR="00AD6C10" w:rsidRPr="00547AA5" w:rsidRDefault="00AD6C10" w:rsidP="00AD6C10">
      <w:pPr>
        <w:pStyle w:val="a3"/>
        <w:numPr>
          <w:ilvl w:val="0"/>
          <w:numId w:val="70"/>
        </w:numPr>
        <w:spacing w:after="0" w:line="360" w:lineRule="auto"/>
        <w:rPr>
          <w:rFonts w:ascii="Times New Roman" w:hAnsi="Times New Roman" w:cs="Times New Roman"/>
          <w:sz w:val="28"/>
        </w:rPr>
      </w:pPr>
      <w:r w:rsidRPr="00547AA5">
        <w:rPr>
          <w:rFonts w:ascii="Times New Roman" w:hAnsi="Times New Roman" w:cs="Times New Roman"/>
          <w:sz w:val="28"/>
        </w:rPr>
        <w:t xml:space="preserve">суха однокістянка </w:t>
      </w:r>
    </w:p>
    <w:p w:rsidR="00AD6C10" w:rsidRPr="00547AA5" w:rsidRDefault="00AD6C10" w:rsidP="00AD6C10">
      <w:pPr>
        <w:pStyle w:val="a3"/>
        <w:numPr>
          <w:ilvl w:val="0"/>
          <w:numId w:val="70"/>
        </w:numPr>
        <w:spacing w:after="0" w:line="360" w:lineRule="auto"/>
        <w:rPr>
          <w:rFonts w:ascii="Times New Roman" w:hAnsi="Times New Roman" w:cs="Times New Roman"/>
          <w:sz w:val="28"/>
        </w:rPr>
      </w:pPr>
      <w:r w:rsidRPr="00547AA5">
        <w:rPr>
          <w:rFonts w:ascii="Times New Roman" w:hAnsi="Times New Roman" w:cs="Times New Roman"/>
          <w:sz w:val="28"/>
        </w:rPr>
        <w:t>кістянкоподібне яблуко</w:t>
      </w:r>
    </w:p>
    <w:p w:rsidR="00AD6C10" w:rsidRPr="00547AA5"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До органічних сполук рослинної клітини невуглеводної природи відносять…</w:t>
      </w:r>
    </w:p>
    <w:p w:rsidR="00AD6C10" w:rsidRPr="00547AA5" w:rsidRDefault="00AD6C10" w:rsidP="00AD6C10">
      <w:pPr>
        <w:pStyle w:val="a3"/>
        <w:numPr>
          <w:ilvl w:val="0"/>
          <w:numId w:val="71"/>
        </w:numPr>
        <w:spacing w:after="0" w:line="360" w:lineRule="auto"/>
        <w:rPr>
          <w:rFonts w:ascii="Times New Roman" w:hAnsi="Times New Roman" w:cs="Times New Roman"/>
          <w:b/>
          <w:sz w:val="28"/>
        </w:rPr>
      </w:pPr>
      <w:r w:rsidRPr="00547AA5">
        <w:rPr>
          <w:rFonts w:ascii="Times New Roman" w:hAnsi="Times New Roman" w:cs="Times New Roman"/>
          <w:b/>
          <w:bCs/>
          <w:sz w:val="28"/>
        </w:rPr>
        <w:t xml:space="preserve">воски  </w:t>
      </w:r>
    </w:p>
    <w:p w:rsidR="00AD6C10" w:rsidRPr="00547AA5" w:rsidRDefault="00AD6C10" w:rsidP="00AD6C10">
      <w:pPr>
        <w:pStyle w:val="a3"/>
        <w:numPr>
          <w:ilvl w:val="0"/>
          <w:numId w:val="71"/>
        </w:numPr>
        <w:spacing w:after="0" w:line="360" w:lineRule="auto"/>
        <w:rPr>
          <w:rFonts w:ascii="Times New Roman" w:hAnsi="Times New Roman" w:cs="Times New Roman"/>
          <w:sz w:val="28"/>
        </w:rPr>
      </w:pPr>
      <w:r w:rsidRPr="00547AA5">
        <w:rPr>
          <w:rFonts w:ascii="Times New Roman" w:hAnsi="Times New Roman" w:cs="Times New Roman"/>
          <w:sz w:val="28"/>
        </w:rPr>
        <w:t xml:space="preserve">пектини </w:t>
      </w:r>
    </w:p>
    <w:p w:rsidR="00AD6C10" w:rsidRPr="00547AA5" w:rsidRDefault="00AD6C10" w:rsidP="00AD6C10">
      <w:pPr>
        <w:pStyle w:val="a3"/>
        <w:numPr>
          <w:ilvl w:val="0"/>
          <w:numId w:val="71"/>
        </w:numPr>
        <w:spacing w:after="0" w:line="360" w:lineRule="auto"/>
        <w:rPr>
          <w:rFonts w:ascii="Times New Roman" w:hAnsi="Times New Roman" w:cs="Times New Roman"/>
          <w:sz w:val="28"/>
        </w:rPr>
      </w:pPr>
      <w:r w:rsidRPr="00547AA5">
        <w:rPr>
          <w:rFonts w:ascii="Times New Roman" w:hAnsi="Times New Roman" w:cs="Times New Roman"/>
          <w:sz w:val="28"/>
        </w:rPr>
        <w:t xml:space="preserve">клітковину </w:t>
      </w:r>
    </w:p>
    <w:p w:rsidR="00AD6C10" w:rsidRPr="00547AA5" w:rsidRDefault="00AD6C10" w:rsidP="00AD6C10">
      <w:pPr>
        <w:pStyle w:val="a3"/>
        <w:numPr>
          <w:ilvl w:val="0"/>
          <w:numId w:val="71"/>
        </w:numPr>
        <w:spacing w:after="0" w:line="360" w:lineRule="auto"/>
        <w:rPr>
          <w:rFonts w:ascii="Times New Roman" w:hAnsi="Times New Roman" w:cs="Times New Roman"/>
          <w:sz w:val="28"/>
        </w:rPr>
      </w:pPr>
      <w:r w:rsidRPr="00547AA5">
        <w:rPr>
          <w:rFonts w:ascii="Times New Roman" w:hAnsi="Times New Roman" w:cs="Times New Roman"/>
          <w:sz w:val="28"/>
        </w:rPr>
        <w:t xml:space="preserve">слиз </w:t>
      </w:r>
    </w:p>
    <w:p w:rsidR="00AD6C10" w:rsidRPr="00547AA5" w:rsidRDefault="00AD6C10" w:rsidP="00AD6C10">
      <w:pPr>
        <w:pStyle w:val="a3"/>
        <w:numPr>
          <w:ilvl w:val="0"/>
          <w:numId w:val="71"/>
        </w:numPr>
        <w:spacing w:after="0" w:line="360" w:lineRule="auto"/>
        <w:rPr>
          <w:rFonts w:ascii="Times New Roman" w:hAnsi="Times New Roman" w:cs="Times New Roman"/>
          <w:sz w:val="28"/>
        </w:rPr>
      </w:pPr>
      <w:r w:rsidRPr="00547AA5">
        <w:rPr>
          <w:rFonts w:ascii="Times New Roman" w:hAnsi="Times New Roman" w:cs="Times New Roman"/>
          <w:sz w:val="28"/>
        </w:rPr>
        <w:t>інулін</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547AA5">
        <w:rPr>
          <w:rFonts w:ascii="Times New Roman" w:hAnsi="Times New Roman" w:cs="Times New Roman"/>
          <w:sz w:val="28"/>
        </w:rPr>
        <w:t>У листку кропиви дводомної визначені жалкі багатоклітинні волоски. Це є…</w:t>
      </w:r>
    </w:p>
    <w:p w:rsidR="00AD6C10" w:rsidRPr="00F7490E" w:rsidRDefault="00AD6C10" w:rsidP="00AD6C10">
      <w:pPr>
        <w:pStyle w:val="a3"/>
        <w:numPr>
          <w:ilvl w:val="0"/>
          <w:numId w:val="72"/>
        </w:numPr>
        <w:spacing w:after="0" w:line="360" w:lineRule="auto"/>
        <w:rPr>
          <w:rFonts w:ascii="Times New Roman" w:hAnsi="Times New Roman" w:cs="Times New Roman"/>
          <w:sz w:val="28"/>
        </w:rPr>
      </w:pPr>
      <w:r w:rsidRPr="00F7490E">
        <w:rPr>
          <w:rFonts w:ascii="Times New Roman" w:hAnsi="Times New Roman" w:cs="Times New Roman"/>
          <w:sz w:val="28"/>
        </w:rPr>
        <w:t xml:space="preserve">канальці </w:t>
      </w:r>
    </w:p>
    <w:p w:rsidR="00AD6C10" w:rsidRPr="00F7490E" w:rsidRDefault="00AD6C10" w:rsidP="00AD6C10">
      <w:pPr>
        <w:pStyle w:val="a3"/>
        <w:numPr>
          <w:ilvl w:val="0"/>
          <w:numId w:val="72"/>
        </w:numPr>
        <w:spacing w:after="0" w:line="360" w:lineRule="auto"/>
        <w:rPr>
          <w:rFonts w:ascii="Times New Roman" w:hAnsi="Times New Roman" w:cs="Times New Roman"/>
          <w:sz w:val="28"/>
        </w:rPr>
      </w:pPr>
      <w:r w:rsidRPr="00F7490E">
        <w:rPr>
          <w:rFonts w:ascii="Times New Roman" w:hAnsi="Times New Roman" w:cs="Times New Roman"/>
          <w:sz w:val="28"/>
        </w:rPr>
        <w:t xml:space="preserve">залозки </w:t>
      </w:r>
    </w:p>
    <w:p w:rsidR="00AD6C10" w:rsidRPr="00F7490E" w:rsidRDefault="00AD6C10" w:rsidP="00AD6C10">
      <w:pPr>
        <w:pStyle w:val="a3"/>
        <w:numPr>
          <w:ilvl w:val="0"/>
          <w:numId w:val="72"/>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емергенці  </w:t>
      </w:r>
    </w:p>
    <w:p w:rsidR="00AD6C10" w:rsidRPr="00F7490E" w:rsidRDefault="00AD6C10" w:rsidP="00AD6C10">
      <w:pPr>
        <w:pStyle w:val="a3"/>
        <w:numPr>
          <w:ilvl w:val="0"/>
          <w:numId w:val="72"/>
        </w:numPr>
        <w:spacing w:after="0" w:line="360" w:lineRule="auto"/>
        <w:rPr>
          <w:rFonts w:ascii="Times New Roman" w:hAnsi="Times New Roman" w:cs="Times New Roman"/>
          <w:sz w:val="28"/>
        </w:rPr>
      </w:pPr>
      <w:r w:rsidRPr="00F7490E">
        <w:rPr>
          <w:rFonts w:ascii="Times New Roman" w:hAnsi="Times New Roman" w:cs="Times New Roman"/>
          <w:sz w:val="28"/>
        </w:rPr>
        <w:t xml:space="preserve">сочевички </w:t>
      </w:r>
    </w:p>
    <w:p w:rsidR="00AD6C10" w:rsidRPr="00F7490E" w:rsidRDefault="00AD6C10" w:rsidP="00AD6C10">
      <w:pPr>
        <w:pStyle w:val="a3"/>
        <w:numPr>
          <w:ilvl w:val="0"/>
          <w:numId w:val="72"/>
        </w:numPr>
        <w:spacing w:after="0" w:line="360" w:lineRule="auto"/>
        <w:rPr>
          <w:rFonts w:ascii="Times New Roman" w:hAnsi="Times New Roman" w:cs="Times New Roman"/>
          <w:sz w:val="28"/>
        </w:rPr>
      </w:pPr>
      <w:r w:rsidRPr="00F7490E">
        <w:rPr>
          <w:rFonts w:ascii="Times New Roman" w:hAnsi="Times New Roman" w:cs="Times New Roman"/>
          <w:sz w:val="28"/>
        </w:rPr>
        <w:t>прості волоски</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Серед вказаних видів плід стручок має…</w:t>
      </w:r>
    </w:p>
    <w:p w:rsidR="00AD6C10" w:rsidRPr="00F7490E" w:rsidRDefault="00AD6C10" w:rsidP="00AD6C10">
      <w:pPr>
        <w:pStyle w:val="a3"/>
        <w:numPr>
          <w:ilvl w:val="0"/>
          <w:numId w:val="73"/>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Polygonum aviculare</w:t>
      </w:r>
    </w:p>
    <w:p w:rsidR="00AD6C10" w:rsidRPr="00F7490E" w:rsidRDefault="00AD6C10" w:rsidP="00AD6C10">
      <w:pPr>
        <w:pStyle w:val="a3"/>
        <w:numPr>
          <w:ilvl w:val="0"/>
          <w:numId w:val="73"/>
        </w:numPr>
        <w:spacing w:after="0" w:line="360" w:lineRule="auto"/>
        <w:rPr>
          <w:rFonts w:ascii="Times New Roman" w:hAnsi="Times New Roman" w:cs="Times New Roman"/>
          <w:b/>
          <w:sz w:val="28"/>
          <w:lang w:val="en-US"/>
        </w:rPr>
      </w:pPr>
      <w:r w:rsidRPr="00F7490E">
        <w:rPr>
          <w:rFonts w:ascii="Times New Roman" w:hAnsi="Times New Roman" w:cs="Times New Roman"/>
          <w:b/>
          <w:bCs/>
          <w:sz w:val="28"/>
          <w:lang w:val="en-US"/>
        </w:rPr>
        <w:t xml:space="preserve">Erysimum canescens </w:t>
      </w:r>
    </w:p>
    <w:p w:rsidR="00AD6C10" w:rsidRPr="00F7490E" w:rsidRDefault="00AD6C10" w:rsidP="00AD6C10">
      <w:pPr>
        <w:pStyle w:val="a3"/>
        <w:numPr>
          <w:ilvl w:val="0"/>
          <w:numId w:val="73"/>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Oxycoccus palustris</w:t>
      </w:r>
    </w:p>
    <w:p w:rsidR="00AD6C10" w:rsidRPr="00F7490E" w:rsidRDefault="00AD6C10" w:rsidP="00AD6C10">
      <w:pPr>
        <w:pStyle w:val="a3"/>
        <w:numPr>
          <w:ilvl w:val="0"/>
          <w:numId w:val="73"/>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Taraxacum officinale</w:t>
      </w:r>
    </w:p>
    <w:p w:rsidR="00AD6C10" w:rsidRPr="00F7490E" w:rsidRDefault="00AD6C10" w:rsidP="00AD6C10">
      <w:pPr>
        <w:pStyle w:val="a3"/>
        <w:numPr>
          <w:ilvl w:val="0"/>
          <w:numId w:val="73"/>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Papaver somniferum</w:t>
      </w:r>
    </w:p>
    <w:p w:rsidR="00AD6C10" w:rsidRPr="00F7490E" w:rsidRDefault="00AD6C10" w:rsidP="00AD6C10">
      <w:pPr>
        <w:pStyle w:val="a3"/>
        <w:numPr>
          <w:ilvl w:val="0"/>
          <w:numId w:val="57"/>
        </w:numPr>
        <w:spacing w:after="0" w:line="360" w:lineRule="auto"/>
        <w:rPr>
          <w:rFonts w:ascii="Times New Roman" w:hAnsi="Times New Roman" w:cs="Times New Roman"/>
          <w:sz w:val="28"/>
          <w:lang w:val="uk-UA"/>
        </w:rPr>
      </w:pPr>
      <w:r w:rsidRPr="00F7490E">
        <w:rPr>
          <w:rFonts w:ascii="Times New Roman" w:hAnsi="Times New Roman" w:cs="Times New Roman"/>
          <w:sz w:val="28"/>
          <w:lang w:val="uk-UA"/>
        </w:rPr>
        <w:t>В якої рослини з родини Айстрові всі квітки зигоморфні, язичкові, двостатеві, жовтого кольору?</w:t>
      </w:r>
    </w:p>
    <w:p w:rsidR="00AD6C10" w:rsidRPr="00F7490E" w:rsidRDefault="00AD6C10" w:rsidP="00AD6C10">
      <w:pPr>
        <w:pStyle w:val="a3"/>
        <w:numPr>
          <w:ilvl w:val="0"/>
          <w:numId w:val="74"/>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Bidens tripartita</w:t>
      </w:r>
    </w:p>
    <w:p w:rsidR="00AD6C10" w:rsidRPr="00F7490E" w:rsidRDefault="00AD6C10" w:rsidP="00AD6C10">
      <w:pPr>
        <w:pStyle w:val="a3"/>
        <w:numPr>
          <w:ilvl w:val="0"/>
          <w:numId w:val="74"/>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Centaurea cyanus</w:t>
      </w:r>
    </w:p>
    <w:p w:rsidR="00AD6C10" w:rsidRPr="00F7490E" w:rsidRDefault="00AD6C10" w:rsidP="00AD6C10">
      <w:pPr>
        <w:pStyle w:val="a3"/>
        <w:numPr>
          <w:ilvl w:val="0"/>
          <w:numId w:val="74"/>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lastRenderedPageBreak/>
        <w:t>Echinacea purpurea</w:t>
      </w:r>
    </w:p>
    <w:p w:rsidR="00AD6C10" w:rsidRPr="00F7490E" w:rsidRDefault="00AD6C10" w:rsidP="00AD6C10">
      <w:pPr>
        <w:pStyle w:val="a3"/>
        <w:numPr>
          <w:ilvl w:val="0"/>
          <w:numId w:val="74"/>
        </w:numPr>
        <w:spacing w:after="0" w:line="360" w:lineRule="auto"/>
        <w:rPr>
          <w:rFonts w:ascii="Times New Roman" w:hAnsi="Times New Roman" w:cs="Times New Roman"/>
          <w:b/>
          <w:sz w:val="28"/>
          <w:lang w:val="en-US"/>
        </w:rPr>
      </w:pPr>
      <w:r w:rsidRPr="00F7490E">
        <w:rPr>
          <w:rFonts w:ascii="Times New Roman" w:hAnsi="Times New Roman" w:cs="Times New Roman"/>
          <w:b/>
          <w:bCs/>
          <w:sz w:val="28"/>
          <w:lang w:val="en-US"/>
        </w:rPr>
        <w:t xml:space="preserve">Taraxacum officinale </w:t>
      </w:r>
    </w:p>
    <w:p w:rsidR="00AD6C10" w:rsidRPr="00F7490E" w:rsidRDefault="00AD6C10" w:rsidP="00AD6C10">
      <w:pPr>
        <w:pStyle w:val="a3"/>
        <w:numPr>
          <w:ilvl w:val="0"/>
          <w:numId w:val="74"/>
        </w:numPr>
        <w:spacing w:after="0" w:line="360" w:lineRule="auto"/>
        <w:rPr>
          <w:rFonts w:ascii="Times New Roman" w:hAnsi="Times New Roman" w:cs="Times New Roman"/>
          <w:sz w:val="28"/>
          <w:lang w:val="en-US"/>
        </w:rPr>
      </w:pPr>
      <w:r w:rsidRPr="00F7490E">
        <w:rPr>
          <w:rFonts w:ascii="Times New Roman" w:hAnsi="Times New Roman" w:cs="Times New Roman"/>
          <w:sz w:val="28"/>
          <w:lang w:val="en-US"/>
        </w:rPr>
        <w:t>Achillea millefolium</w:t>
      </w:r>
    </w:p>
    <w:p w:rsidR="00AD6C10" w:rsidRPr="00F7490E" w:rsidRDefault="00AD6C10" w:rsidP="00AD6C10">
      <w:pPr>
        <w:pStyle w:val="a3"/>
        <w:numPr>
          <w:ilvl w:val="0"/>
          <w:numId w:val="57"/>
        </w:numPr>
        <w:spacing w:after="0" w:line="360" w:lineRule="auto"/>
        <w:rPr>
          <w:rFonts w:ascii="Times New Roman" w:hAnsi="Times New Roman" w:cs="Times New Roman"/>
          <w:sz w:val="28"/>
          <w:lang w:val="en-US"/>
        </w:rPr>
      </w:pPr>
      <w:r w:rsidRPr="00F7490E">
        <w:rPr>
          <w:rFonts w:ascii="Times New Roman" w:hAnsi="Times New Roman" w:cs="Times New Roman"/>
          <w:sz w:val="28"/>
          <w:lang w:val="uk-UA"/>
        </w:rPr>
        <w:t xml:space="preserve">При мікроскопічному дослідженні виявлена тканина, що складається з прозорих клітин з потовщеними зовнішніми кутинізованими клітинними стінками, продихами, трихомами. </w:t>
      </w:r>
      <w:r w:rsidRPr="00F7490E">
        <w:rPr>
          <w:rFonts w:ascii="Times New Roman" w:hAnsi="Times New Roman" w:cs="Times New Roman"/>
          <w:sz w:val="28"/>
        </w:rPr>
        <w:t>Ця тканина…</w:t>
      </w:r>
    </w:p>
    <w:p w:rsidR="00AD6C10" w:rsidRPr="00F7490E" w:rsidRDefault="00AD6C10" w:rsidP="00AD6C10">
      <w:pPr>
        <w:pStyle w:val="a3"/>
        <w:numPr>
          <w:ilvl w:val="0"/>
          <w:numId w:val="75"/>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епідерма  </w:t>
      </w:r>
    </w:p>
    <w:p w:rsidR="00AD6C10" w:rsidRPr="00F7490E" w:rsidRDefault="00AD6C10" w:rsidP="00AD6C10">
      <w:pPr>
        <w:pStyle w:val="a3"/>
        <w:numPr>
          <w:ilvl w:val="0"/>
          <w:numId w:val="75"/>
        </w:numPr>
        <w:spacing w:after="0" w:line="360" w:lineRule="auto"/>
        <w:rPr>
          <w:rFonts w:ascii="Times New Roman" w:hAnsi="Times New Roman" w:cs="Times New Roman"/>
          <w:sz w:val="28"/>
        </w:rPr>
      </w:pPr>
      <w:r w:rsidRPr="00F7490E">
        <w:rPr>
          <w:rFonts w:ascii="Times New Roman" w:hAnsi="Times New Roman" w:cs="Times New Roman"/>
          <w:sz w:val="28"/>
        </w:rPr>
        <w:t xml:space="preserve">ризодерма </w:t>
      </w:r>
    </w:p>
    <w:p w:rsidR="00AD6C10" w:rsidRPr="00F7490E" w:rsidRDefault="00AD6C10" w:rsidP="00AD6C10">
      <w:pPr>
        <w:pStyle w:val="a3"/>
        <w:numPr>
          <w:ilvl w:val="0"/>
          <w:numId w:val="75"/>
        </w:numPr>
        <w:spacing w:after="0" w:line="360" w:lineRule="auto"/>
        <w:rPr>
          <w:rFonts w:ascii="Times New Roman" w:hAnsi="Times New Roman" w:cs="Times New Roman"/>
          <w:sz w:val="28"/>
        </w:rPr>
      </w:pPr>
      <w:r w:rsidRPr="00F7490E">
        <w:rPr>
          <w:rFonts w:ascii="Times New Roman" w:hAnsi="Times New Roman" w:cs="Times New Roman"/>
          <w:sz w:val="28"/>
        </w:rPr>
        <w:t xml:space="preserve">кірка </w:t>
      </w:r>
    </w:p>
    <w:p w:rsidR="00AD6C10" w:rsidRPr="00F7490E" w:rsidRDefault="00AD6C10" w:rsidP="00AD6C10">
      <w:pPr>
        <w:pStyle w:val="a3"/>
        <w:numPr>
          <w:ilvl w:val="0"/>
          <w:numId w:val="75"/>
        </w:numPr>
        <w:spacing w:after="0" w:line="360" w:lineRule="auto"/>
        <w:rPr>
          <w:rFonts w:ascii="Times New Roman" w:hAnsi="Times New Roman" w:cs="Times New Roman"/>
          <w:sz w:val="28"/>
        </w:rPr>
      </w:pPr>
      <w:r w:rsidRPr="00F7490E">
        <w:rPr>
          <w:rFonts w:ascii="Times New Roman" w:hAnsi="Times New Roman" w:cs="Times New Roman"/>
          <w:sz w:val="28"/>
        </w:rPr>
        <w:t xml:space="preserve">веламен </w:t>
      </w:r>
    </w:p>
    <w:p w:rsidR="00AD6C10" w:rsidRPr="00F7490E" w:rsidRDefault="00AD6C10" w:rsidP="00AD6C10">
      <w:pPr>
        <w:pStyle w:val="a3"/>
        <w:numPr>
          <w:ilvl w:val="0"/>
          <w:numId w:val="75"/>
        </w:numPr>
        <w:spacing w:after="0" w:line="360" w:lineRule="auto"/>
        <w:rPr>
          <w:rFonts w:ascii="Times New Roman" w:hAnsi="Times New Roman" w:cs="Times New Roman"/>
          <w:sz w:val="28"/>
        </w:rPr>
      </w:pPr>
      <w:r w:rsidRPr="00F7490E">
        <w:rPr>
          <w:rFonts w:ascii="Times New Roman" w:hAnsi="Times New Roman" w:cs="Times New Roman"/>
          <w:sz w:val="28"/>
        </w:rPr>
        <w:t>перидерма</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Представник родини вересові - вічнозелена рослина. Це...</w:t>
      </w:r>
    </w:p>
    <w:p w:rsidR="00AD6C10" w:rsidRPr="00F7490E" w:rsidRDefault="00AD6C10" w:rsidP="00AD6C10">
      <w:pPr>
        <w:pStyle w:val="a3"/>
        <w:numPr>
          <w:ilvl w:val="0"/>
          <w:numId w:val="76"/>
        </w:numPr>
        <w:spacing w:after="0" w:line="360" w:lineRule="auto"/>
        <w:rPr>
          <w:rFonts w:ascii="Times New Roman" w:hAnsi="Times New Roman" w:cs="Times New Roman"/>
          <w:sz w:val="28"/>
        </w:rPr>
      </w:pPr>
      <w:r w:rsidRPr="00F7490E">
        <w:rPr>
          <w:rFonts w:ascii="Times New Roman" w:hAnsi="Times New Roman" w:cs="Times New Roman"/>
          <w:sz w:val="28"/>
        </w:rPr>
        <w:t xml:space="preserve">звіробій звичайний </w:t>
      </w:r>
    </w:p>
    <w:p w:rsidR="00AD6C10" w:rsidRPr="00F7490E" w:rsidRDefault="00AD6C10" w:rsidP="00AD6C10">
      <w:pPr>
        <w:pStyle w:val="a3"/>
        <w:numPr>
          <w:ilvl w:val="0"/>
          <w:numId w:val="76"/>
        </w:numPr>
        <w:spacing w:after="0" w:line="360" w:lineRule="auto"/>
        <w:rPr>
          <w:rFonts w:ascii="Times New Roman" w:hAnsi="Times New Roman" w:cs="Times New Roman"/>
          <w:sz w:val="28"/>
        </w:rPr>
      </w:pPr>
      <w:r w:rsidRPr="00F7490E">
        <w:rPr>
          <w:rFonts w:ascii="Times New Roman" w:hAnsi="Times New Roman" w:cs="Times New Roman"/>
          <w:sz w:val="28"/>
        </w:rPr>
        <w:t xml:space="preserve">жовтушник розлогий </w:t>
      </w:r>
    </w:p>
    <w:p w:rsidR="00AD6C10" w:rsidRPr="00F7490E" w:rsidRDefault="00AD6C10" w:rsidP="00AD6C10">
      <w:pPr>
        <w:pStyle w:val="a3"/>
        <w:numPr>
          <w:ilvl w:val="0"/>
          <w:numId w:val="76"/>
        </w:numPr>
        <w:spacing w:after="0" w:line="360" w:lineRule="auto"/>
        <w:rPr>
          <w:rFonts w:ascii="Times New Roman" w:hAnsi="Times New Roman" w:cs="Times New Roman"/>
          <w:sz w:val="28"/>
        </w:rPr>
      </w:pPr>
      <w:r w:rsidRPr="00F7490E">
        <w:rPr>
          <w:rFonts w:ascii="Times New Roman" w:hAnsi="Times New Roman" w:cs="Times New Roman"/>
          <w:sz w:val="28"/>
        </w:rPr>
        <w:t xml:space="preserve">чорниця звичайна </w:t>
      </w:r>
    </w:p>
    <w:p w:rsidR="00AD6C10" w:rsidRPr="00F7490E" w:rsidRDefault="00AD6C10" w:rsidP="00AD6C10">
      <w:pPr>
        <w:pStyle w:val="a3"/>
        <w:numPr>
          <w:ilvl w:val="0"/>
          <w:numId w:val="76"/>
        </w:numPr>
        <w:spacing w:after="0" w:line="360" w:lineRule="auto"/>
        <w:rPr>
          <w:rFonts w:ascii="Times New Roman" w:hAnsi="Times New Roman" w:cs="Times New Roman"/>
          <w:sz w:val="28"/>
        </w:rPr>
      </w:pPr>
      <w:r w:rsidRPr="00F7490E">
        <w:rPr>
          <w:rFonts w:ascii="Times New Roman" w:hAnsi="Times New Roman" w:cs="Times New Roman"/>
          <w:sz w:val="28"/>
        </w:rPr>
        <w:t xml:space="preserve">гірчиця сарептська </w:t>
      </w:r>
    </w:p>
    <w:p w:rsidR="00AD6C10" w:rsidRPr="00F7490E" w:rsidRDefault="00AD6C10" w:rsidP="00AD6C10">
      <w:pPr>
        <w:pStyle w:val="a3"/>
        <w:numPr>
          <w:ilvl w:val="0"/>
          <w:numId w:val="76"/>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брусниця звичайна </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 xml:space="preserve">Які з перерахованих плодів </w:t>
      </w:r>
      <w:r w:rsidRPr="00F7490E">
        <w:rPr>
          <w:rFonts w:ascii="Times New Roman" w:hAnsi="Times New Roman" w:cs="Times New Roman"/>
          <w:bCs/>
          <w:sz w:val="28"/>
        </w:rPr>
        <w:t xml:space="preserve">НЕ НАЛЕЖАТЬ </w:t>
      </w:r>
      <w:r w:rsidRPr="00F7490E">
        <w:rPr>
          <w:rFonts w:ascii="Times New Roman" w:hAnsi="Times New Roman" w:cs="Times New Roman"/>
          <w:sz w:val="28"/>
        </w:rPr>
        <w:t>до ценокарпних?</w:t>
      </w:r>
    </w:p>
    <w:p w:rsidR="00AD6C10" w:rsidRPr="00F7490E" w:rsidRDefault="00AD6C10" w:rsidP="00AD6C10">
      <w:pPr>
        <w:pStyle w:val="a3"/>
        <w:numPr>
          <w:ilvl w:val="0"/>
          <w:numId w:val="77"/>
        </w:numPr>
        <w:spacing w:after="0" w:line="360" w:lineRule="auto"/>
        <w:rPr>
          <w:rFonts w:ascii="Times New Roman" w:hAnsi="Times New Roman" w:cs="Times New Roman"/>
          <w:sz w:val="28"/>
        </w:rPr>
      </w:pPr>
      <w:r w:rsidRPr="00F7490E">
        <w:rPr>
          <w:rFonts w:ascii="Times New Roman" w:hAnsi="Times New Roman" w:cs="Times New Roman"/>
          <w:sz w:val="28"/>
        </w:rPr>
        <w:t xml:space="preserve">ягода </w:t>
      </w:r>
    </w:p>
    <w:p w:rsidR="00AD6C10" w:rsidRPr="00F7490E" w:rsidRDefault="00AD6C10" w:rsidP="00AD6C10">
      <w:pPr>
        <w:pStyle w:val="a3"/>
        <w:numPr>
          <w:ilvl w:val="0"/>
          <w:numId w:val="77"/>
        </w:numPr>
        <w:spacing w:after="0" w:line="360" w:lineRule="auto"/>
        <w:rPr>
          <w:rFonts w:ascii="Times New Roman" w:hAnsi="Times New Roman" w:cs="Times New Roman"/>
          <w:sz w:val="28"/>
        </w:rPr>
      </w:pPr>
      <w:r w:rsidRPr="00F7490E">
        <w:rPr>
          <w:rFonts w:ascii="Times New Roman" w:hAnsi="Times New Roman" w:cs="Times New Roman"/>
          <w:sz w:val="28"/>
        </w:rPr>
        <w:t xml:space="preserve">стручок </w:t>
      </w:r>
    </w:p>
    <w:p w:rsidR="00AD6C10" w:rsidRPr="00F7490E" w:rsidRDefault="00AD6C10" w:rsidP="00AD6C10">
      <w:pPr>
        <w:pStyle w:val="a3"/>
        <w:numPr>
          <w:ilvl w:val="0"/>
          <w:numId w:val="77"/>
        </w:numPr>
        <w:spacing w:after="0" w:line="360" w:lineRule="auto"/>
        <w:rPr>
          <w:rFonts w:ascii="Times New Roman" w:hAnsi="Times New Roman" w:cs="Times New Roman"/>
          <w:sz w:val="28"/>
        </w:rPr>
      </w:pPr>
      <w:r w:rsidRPr="00F7490E">
        <w:rPr>
          <w:rFonts w:ascii="Times New Roman" w:hAnsi="Times New Roman" w:cs="Times New Roman"/>
          <w:sz w:val="28"/>
          <w:lang w:val="uk-UA"/>
        </w:rPr>
        <w:t>г</w:t>
      </w:r>
      <w:r w:rsidRPr="00F7490E">
        <w:rPr>
          <w:rFonts w:ascii="Times New Roman" w:hAnsi="Times New Roman" w:cs="Times New Roman"/>
          <w:sz w:val="28"/>
        </w:rPr>
        <w:t xml:space="preserve">есперидій </w:t>
      </w:r>
    </w:p>
    <w:p w:rsidR="00AD6C10" w:rsidRPr="00F7490E" w:rsidRDefault="00AD6C10" w:rsidP="00AD6C10">
      <w:pPr>
        <w:pStyle w:val="a3"/>
        <w:numPr>
          <w:ilvl w:val="0"/>
          <w:numId w:val="77"/>
        </w:numPr>
        <w:spacing w:after="0" w:line="360" w:lineRule="auto"/>
        <w:rPr>
          <w:rFonts w:ascii="Times New Roman" w:hAnsi="Times New Roman" w:cs="Times New Roman"/>
          <w:sz w:val="28"/>
        </w:rPr>
      </w:pPr>
      <w:r w:rsidRPr="00F7490E">
        <w:rPr>
          <w:rFonts w:ascii="Times New Roman" w:hAnsi="Times New Roman" w:cs="Times New Roman"/>
          <w:sz w:val="28"/>
        </w:rPr>
        <w:t xml:space="preserve">яблуко </w:t>
      </w:r>
    </w:p>
    <w:p w:rsidR="00AD6C10" w:rsidRPr="00F7490E" w:rsidRDefault="00AD6C10" w:rsidP="00AD6C10">
      <w:pPr>
        <w:pStyle w:val="a3"/>
        <w:numPr>
          <w:ilvl w:val="0"/>
          <w:numId w:val="77"/>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біб </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При вивченні рослинної клітини за допомогою електронного мікроскопа виявлено, що цитоплазму від клітинної оболонки відділяє така структура...</w:t>
      </w:r>
    </w:p>
    <w:p w:rsidR="00AD6C10" w:rsidRPr="00F7490E" w:rsidRDefault="00AD6C10" w:rsidP="00AD6C10">
      <w:pPr>
        <w:pStyle w:val="a3"/>
        <w:numPr>
          <w:ilvl w:val="0"/>
          <w:numId w:val="78"/>
        </w:numPr>
        <w:spacing w:after="0" w:line="360" w:lineRule="auto"/>
        <w:rPr>
          <w:rFonts w:ascii="Times New Roman" w:hAnsi="Times New Roman" w:cs="Times New Roman"/>
          <w:sz w:val="28"/>
        </w:rPr>
      </w:pPr>
      <w:r w:rsidRPr="00F7490E">
        <w:rPr>
          <w:rFonts w:ascii="Times New Roman" w:hAnsi="Times New Roman" w:cs="Times New Roman"/>
          <w:sz w:val="28"/>
        </w:rPr>
        <w:t xml:space="preserve">ендоплазматична сітка </w:t>
      </w:r>
    </w:p>
    <w:p w:rsidR="00AD6C10" w:rsidRPr="00F7490E" w:rsidRDefault="00AD6C10" w:rsidP="00AD6C10">
      <w:pPr>
        <w:pStyle w:val="a3"/>
        <w:numPr>
          <w:ilvl w:val="0"/>
          <w:numId w:val="78"/>
        </w:numPr>
        <w:spacing w:after="0" w:line="360" w:lineRule="auto"/>
        <w:rPr>
          <w:rFonts w:ascii="Times New Roman" w:hAnsi="Times New Roman" w:cs="Times New Roman"/>
          <w:sz w:val="28"/>
        </w:rPr>
      </w:pPr>
      <w:r w:rsidRPr="00F7490E">
        <w:rPr>
          <w:rFonts w:ascii="Times New Roman" w:hAnsi="Times New Roman" w:cs="Times New Roman"/>
          <w:sz w:val="28"/>
        </w:rPr>
        <w:t xml:space="preserve">тонопласт </w:t>
      </w:r>
    </w:p>
    <w:p w:rsidR="00AD6C10" w:rsidRPr="00F7490E" w:rsidRDefault="00AD6C10" w:rsidP="00AD6C10">
      <w:pPr>
        <w:pStyle w:val="a3"/>
        <w:numPr>
          <w:ilvl w:val="0"/>
          <w:numId w:val="78"/>
        </w:numPr>
        <w:spacing w:after="0" w:line="360" w:lineRule="auto"/>
        <w:rPr>
          <w:rFonts w:ascii="Times New Roman" w:hAnsi="Times New Roman" w:cs="Times New Roman"/>
          <w:sz w:val="28"/>
        </w:rPr>
      </w:pPr>
      <w:r w:rsidRPr="00F7490E">
        <w:rPr>
          <w:rFonts w:ascii="Times New Roman" w:hAnsi="Times New Roman" w:cs="Times New Roman"/>
          <w:sz w:val="28"/>
        </w:rPr>
        <w:t xml:space="preserve">ядерна оболонка </w:t>
      </w:r>
    </w:p>
    <w:p w:rsidR="00AD6C10" w:rsidRPr="00F7490E" w:rsidRDefault="00AD6C10" w:rsidP="00AD6C10">
      <w:pPr>
        <w:pStyle w:val="a3"/>
        <w:numPr>
          <w:ilvl w:val="0"/>
          <w:numId w:val="78"/>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плазмалема  </w:t>
      </w:r>
    </w:p>
    <w:p w:rsidR="00AD6C10" w:rsidRPr="00F7490E" w:rsidRDefault="00AD6C10" w:rsidP="00AD6C10">
      <w:pPr>
        <w:pStyle w:val="a3"/>
        <w:numPr>
          <w:ilvl w:val="0"/>
          <w:numId w:val="78"/>
        </w:numPr>
        <w:spacing w:after="0" w:line="360" w:lineRule="auto"/>
        <w:rPr>
          <w:rFonts w:ascii="Times New Roman" w:hAnsi="Times New Roman" w:cs="Times New Roman"/>
          <w:sz w:val="28"/>
        </w:rPr>
      </w:pPr>
      <w:r w:rsidRPr="00F7490E">
        <w:rPr>
          <w:rFonts w:ascii="Times New Roman" w:hAnsi="Times New Roman" w:cs="Times New Roman"/>
          <w:sz w:val="28"/>
        </w:rPr>
        <w:t>гіалоплазма</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При мікроскопічному дослідженні кореневища виявили тканину, яка НЕ ЗУСТРІЧАЄТЬСЯ у корені, а саме...</w:t>
      </w:r>
    </w:p>
    <w:p w:rsidR="00AD6C10" w:rsidRPr="00F7490E" w:rsidRDefault="00AD6C10" w:rsidP="00AD6C10">
      <w:pPr>
        <w:pStyle w:val="a3"/>
        <w:numPr>
          <w:ilvl w:val="0"/>
          <w:numId w:val="79"/>
        </w:numPr>
        <w:spacing w:after="0" w:line="360" w:lineRule="auto"/>
        <w:rPr>
          <w:rFonts w:ascii="Times New Roman" w:hAnsi="Times New Roman" w:cs="Times New Roman"/>
          <w:sz w:val="28"/>
        </w:rPr>
      </w:pPr>
      <w:r w:rsidRPr="00F7490E">
        <w:rPr>
          <w:rFonts w:ascii="Times New Roman" w:hAnsi="Times New Roman" w:cs="Times New Roman"/>
          <w:sz w:val="28"/>
        </w:rPr>
        <w:lastRenderedPageBreak/>
        <w:t xml:space="preserve">перидерма </w:t>
      </w:r>
    </w:p>
    <w:p w:rsidR="00AD6C10" w:rsidRPr="00F7490E" w:rsidRDefault="00AD6C10" w:rsidP="00AD6C10">
      <w:pPr>
        <w:pStyle w:val="a3"/>
        <w:numPr>
          <w:ilvl w:val="0"/>
          <w:numId w:val="79"/>
        </w:numPr>
        <w:spacing w:after="0" w:line="360" w:lineRule="auto"/>
        <w:rPr>
          <w:rFonts w:ascii="Times New Roman" w:hAnsi="Times New Roman" w:cs="Times New Roman"/>
          <w:sz w:val="28"/>
        </w:rPr>
      </w:pPr>
      <w:r w:rsidRPr="00F7490E">
        <w:rPr>
          <w:rFonts w:ascii="Times New Roman" w:hAnsi="Times New Roman" w:cs="Times New Roman"/>
          <w:sz w:val="28"/>
        </w:rPr>
        <w:t xml:space="preserve">луб </w:t>
      </w:r>
    </w:p>
    <w:p w:rsidR="00AD6C10" w:rsidRPr="00F7490E" w:rsidRDefault="00AD6C10" w:rsidP="00AD6C10">
      <w:pPr>
        <w:pStyle w:val="a3"/>
        <w:numPr>
          <w:ilvl w:val="0"/>
          <w:numId w:val="79"/>
        </w:numPr>
        <w:spacing w:after="0" w:line="360" w:lineRule="auto"/>
        <w:rPr>
          <w:rFonts w:ascii="Times New Roman" w:hAnsi="Times New Roman" w:cs="Times New Roman"/>
          <w:b/>
          <w:sz w:val="28"/>
        </w:rPr>
      </w:pPr>
      <w:r w:rsidRPr="00F7490E">
        <w:rPr>
          <w:rFonts w:ascii="Times New Roman" w:hAnsi="Times New Roman" w:cs="Times New Roman"/>
          <w:b/>
          <w:bCs/>
          <w:sz w:val="28"/>
        </w:rPr>
        <w:t xml:space="preserve">серцевина </w:t>
      </w:r>
    </w:p>
    <w:p w:rsidR="00AD6C10" w:rsidRPr="00F7490E" w:rsidRDefault="00AD6C10" w:rsidP="00AD6C10">
      <w:pPr>
        <w:pStyle w:val="a3"/>
        <w:numPr>
          <w:ilvl w:val="0"/>
          <w:numId w:val="79"/>
        </w:numPr>
        <w:spacing w:after="0" w:line="360" w:lineRule="auto"/>
        <w:rPr>
          <w:rFonts w:ascii="Times New Roman" w:hAnsi="Times New Roman" w:cs="Times New Roman"/>
          <w:sz w:val="28"/>
        </w:rPr>
      </w:pPr>
      <w:r w:rsidRPr="00F7490E">
        <w:rPr>
          <w:rFonts w:ascii="Times New Roman" w:hAnsi="Times New Roman" w:cs="Times New Roman"/>
          <w:sz w:val="28"/>
        </w:rPr>
        <w:t xml:space="preserve">паренхіма кори </w:t>
      </w:r>
    </w:p>
    <w:p w:rsidR="00AD6C10" w:rsidRPr="00F7490E" w:rsidRDefault="00AD6C10" w:rsidP="00AD6C10">
      <w:pPr>
        <w:pStyle w:val="a3"/>
        <w:numPr>
          <w:ilvl w:val="0"/>
          <w:numId w:val="79"/>
        </w:numPr>
        <w:spacing w:after="0" w:line="360" w:lineRule="auto"/>
        <w:rPr>
          <w:rFonts w:ascii="Times New Roman" w:hAnsi="Times New Roman" w:cs="Times New Roman"/>
          <w:sz w:val="28"/>
        </w:rPr>
      </w:pPr>
      <w:r w:rsidRPr="00F7490E">
        <w:rPr>
          <w:rFonts w:ascii="Times New Roman" w:hAnsi="Times New Roman" w:cs="Times New Roman"/>
          <w:sz w:val="28"/>
        </w:rPr>
        <w:t>деревина</w:t>
      </w:r>
    </w:p>
    <w:p w:rsidR="00AD6C10" w:rsidRPr="00F7490E" w:rsidRDefault="00AD6C10" w:rsidP="00AD6C10">
      <w:pPr>
        <w:pStyle w:val="a3"/>
        <w:numPr>
          <w:ilvl w:val="0"/>
          <w:numId w:val="57"/>
        </w:numPr>
        <w:spacing w:after="0" w:line="360" w:lineRule="auto"/>
        <w:rPr>
          <w:rFonts w:ascii="Times New Roman" w:hAnsi="Times New Roman" w:cs="Times New Roman"/>
          <w:sz w:val="28"/>
        </w:rPr>
      </w:pPr>
      <w:r w:rsidRPr="00F7490E">
        <w:rPr>
          <w:rFonts w:ascii="Times New Roman" w:hAnsi="Times New Roman" w:cs="Times New Roman"/>
          <w:sz w:val="28"/>
        </w:rPr>
        <w:t>Студент отримав завдання встановити, які додаткові функції кореня пов’язані з накопиченням поживних речовин. Визначте, які саме...</w:t>
      </w:r>
    </w:p>
    <w:p w:rsidR="00AD6C10" w:rsidRPr="00F7490E" w:rsidRDefault="00AD6C10" w:rsidP="00AD6C10">
      <w:pPr>
        <w:pStyle w:val="a3"/>
        <w:numPr>
          <w:ilvl w:val="0"/>
          <w:numId w:val="80"/>
        </w:numPr>
        <w:spacing w:after="0" w:line="360" w:lineRule="auto"/>
        <w:rPr>
          <w:rFonts w:ascii="Times New Roman" w:hAnsi="Times New Roman" w:cs="Times New Roman"/>
          <w:sz w:val="28"/>
        </w:rPr>
      </w:pPr>
      <w:r w:rsidRPr="00F7490E">
        <w:rPr>
          <w:rFonts w:ascii="Times New Roman" w:hAnsi="Times New Roman" w:cs="Times New Roman"/>
          <w:sz w:val="28"/>
        </w:rPr>
        <w:t xml:space="preserve">дихання </w:t>
      </w:r>
    </w:p>
    <w:p w:rsidR="00AD6C10" w:rsidRPr="00F7490E" w:rsidRDefault="00AD6C10" w:rsidP="00AD6C10">
      <w:pPr>
        <w:pStyle w:val="a3"/>
        <w:numPr>
          <w:ilvl w:val="0"/>
          <w:numId w:val="80"/>
        </w:numPr>
        <w:spacing w:after="0" w:line="360" w:lineRule="auto"/>
        <w:rPr>
          <w:rFonts w:ascii="Times New Roman" w:hAnsi="Times New Roman" w:cs="Times New Roman"/>
          <w:b/>
          <w:bCs/>
          <w:sz w:val="28"/>
        </w:rPr>
      </w:pPr>
      <w:r w:rsidRPr="00F7490E">
        <w:rPr>
          <w:rFonts w:ascii="Times New Roman" w:hAnsi="Times New Roman" w:cs="Times New Roman"/>
          <w:b/>
          <w:bCs/>
          <w:sz w:val="28"/>
        </w:rPr>
        <w:t xml:space="preserve">утворення коренеплодів, коренебульб </w:t>
      </w:r>
    </w:p>
    <w:p w:rsidR="00AD6C10" w:rsidRPr="00F7490E" w:rsidRDefault="00AD6C10" w:rsidP="00AD6C10">
      <w:pPr>
        <w:pStyle w:val="a3"/>
        <w:numPr>
          <w:ilvl w:val="0"/>
          <w:numId w:val="80"/>
        </w:numPr>
        <w:spacing w:after="0" w:line="360" w:lineRule="auto"/>
        <w:rPr>
          <w:rFonts w:ascii="Times New Roman" w:hAnsi="Times New Roman" w:cs="Times New Roman"/>
          <w:sz w:val="28"/>
        </w:rPr>
      </w:pPr>
      <w:r w:rsidRPr="00F7490E">
        <w:rPr>
          <w:rFonts w:ascii="Times New Roman" w:hAnsi="Times New Roman" w:cs="Times New Roman"/>
          <w:sz w:val="28"/>
        </w:rPr>
        <w:t xml:space="preserve">симбіоз кореня з водоростями </w:t>
      </w:r>
    </w:p>
    <w:p w:rsidR="00AD6C10" w:rsidRPr="00F7490E" w:rsidRDefault="00AD6C10" w:rsidP="00AD6C10">
      <w:pPr>
        <w:pStyle w:val="a3"/>
        <w:numPr>
          <w:ilvl w:val="0"/>
          <w:numId w:val="80"/>
        </w:numPr>
        <w:spacing w:after="0" w:line="360" w:lineRule="auto"/>
        <w:rPr>
          <w:rFonts w:ascii="Times New Roman" w:hAnsi="Times New Roman" w:cs="Times New Roman"/>
          <w:sz w:val="28"/>
        </w:rPr>
      </w:pPr>
      <w:r w:rsidRPr="00F7490E">
        <w:rPr>
          <w:rFonts w:ascii="Times New Roman" w:hAnsi="Times New Roman" w:cs="Times New Roman"/>
          <w:sz w:val="28"/>
        </w:rPr>
        <w:t xml:space="preserve">підтримання положення рослини у просторі </w:t>
      </w:r>
    </w:p>
    <w:p w:rsidR="00AD6C10" w:rsidRDefault="00AD6C10" w:rsidP="00AD6C10">
      <w:pPr>
        <w:pStyle w:val="a3"/>
        <w:numPr>
          <w:ilvl w:val="0"/>
          <w:numId w:val="80"/>
        </w:numPr>
        <w:spacing w:after="0" w:line="360" w:lineRule="auto"/>
        <w:rPr>
          <w:rFonts w:ascii="Times New Roman" w:hAnsi="Times New Roman" w:cs="Times New Roman"/>
          <w:sz w:val="28"/>
        </w:rPr>
      </w:pPr>
      <w:r w:rsidRPr="00F7490E">
        <w:rPr>
          <w:rFonts w:ascii="Times New Roman" w:hAnsi="Times New Roman" w:cs="Times New Roman"/>
          <w:sz w:val="28"/>
        </w:rPr>
        <w:t>первинний синтез органічних речовин</w:t>
      </w:r>
    </w:p>
    <w:p w:rsidR="00D954A3" w:rsidRPr="00F7490E" w:rsidRDefault="00D954A3" w:rsidP="00D954A3">
      <w:pPr>
        <w:pStyle w:val="a3"/>
        <w:spacing w:after="0" w:line="360" w:lineRule="auto"/>
        <w:rPr>
          <w:rFonts w:ascii="Times New Roman" w:hAnsi="Times New Roman" w:cs="Times New Roman"/>
          <w:sz w:val="28"/>
        </w:rPr>
      </w:pPr>
    </w:p>
    <w:p w:rsidR="00553584" w:rsidRPr="006C4286" w:rsidRDefault="00553584" w:rsidP="006C4286">
      <w:pPr>
        <w:tabs>
          <w:tab w:val="left" w:pos="0"/>
        </w:tabs>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Тести Крок-1 2018р</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Плодове дерево родини </w:t>
      </w:r>
      <w:r w:rsidRPr="006C4286">
        <w:rPr>
          <w:rFonts w:ascii="Times New Roman" w:hAnsi="Times New Roman" w:cs="Times New Roman"/>
          <w:sz w:val="28"/>
          <w:szCs w:val="28"/>
          <w:lang w:val="en-US"/>
        </w:rPr>
        <w:t>Rosaceae</w:t>
      </w:r>
      <w:r w:rsidRPr="006C4286">
        <w:rPr>
          <w:rFonts w:ascii="Times New Roman" w:hAnsi="Times New Roman" w:cs="Times New Roman"/>
          <w:sz w:val="28"/>
          <w:szCs w:val="28"/>
          <w:lang w:val="uk-UA"/>
        </w:rPr>
        <w:t xml:space="preserve"> має вкорочені колючі пагони, плід яблуко характерної форми з кам’янистими клітинами у м’якоті. Це:</w:t>
      </w:r>
    </w:p>
    <w:p w:rsidR="00553584" w:rsidRPr="006C4286" w:rsidRDefault="00553584" w:rsidP="006C4286">
      <w:pPr>
        <w:pStyle w:val="a3"/>
        <w:numPr>
          <w:ilvl w:val="0"/>
          <w:numId w:val="1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Вишня садова</w:t>
      </w:r>
    </w:p>
    <w:p w:rsidR="00553584" w:rsidRPr="006C4286" w:rsidRDefault="00553584" w:rsidP="006C4286">
      <w:pPr>
        <w:pStyle w:val="a3"/>
        <w:numPr>
          <w:ilvl w:val="0"/>
          <w:numId w:val="1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Абрикос звичайний</w:t>
      </w:r>
    </w:p>
    <w:p w:rsidR="00553584" w:rsidRPr="006C4286" w:rsidRDefault="00553584" w:rsidP="006C4286">
      <w:pPr>
        <w:pStyle w:val="a3"/>
        <w:numPr>
          <w:ilvl w:val="0"/>
          <w:numId w:val="10"/>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Груша звичайна</w:t>
      </w:r>
    </w:p>
    <w:p w:rsidR="00553584" w:rsidRPr="006C4286" w:rsidRDefault="00553584" w:rsidP="006C4286">
      <w:pPr>
        <w:pStyle w:val="a3"/>
        <w:numPr>
          <w:ilvl w:val="0"/>
          <w:numId w:val="1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Яблуня лісова</w:t>
      </w:r>
    </w:p>
    <w:p w:rsidR="00553584" w:rsidRPr="006C4286" w:rsidRDefault="00553584" w:rsidP="006C4286">
      <w:pPr>
        <w:pStyle w:val="a3"/>
        <w:numPr>
          <w:ilvl w:val="0"/>
          <w:numId w:val="1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Слива колюча</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Однією із важливих діагностичних ознак шавлії лікарської та собачої кропиви є така форма віночка у квітці:</w:t>
      </w:r>
    </w:p>
    <w:p w:rsidR="00553584" w:rsidRPr="006C4286" w:rsidRDefault="00553584" w:rsidP="006C4286">
      <w:pPr>
        <w:pStyle w:val="a3"/>
        <w:numPr>
          <w:ilvl w:val="0"/>
          <w:numId w:val="1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несправжньоязичковий </w:t>
      </w:r>
    </w:p>
    <w:p w:rsidR="00553584" w:rsidRPr="006C4286" w:rsidRDefault="00553584" w:rsidP="006C4286">
      <w:pPr>
        <w:pStyle w:val="a3"/>
        <w:numPr>
          <w:ilvl w:val="0"/>
          <w:numId w:val="11"/>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двогубий</w:t>
      </w:r>
    </w:p>
    <w:p w:rsidR="00553584" w:rsidRPr="006C4286" w:rsidRDefault="00553584" w:rsidP="006C4286">
      <w:pPr>
        <w:pStyle w:val="a3"/>
        <w:numPr>
          <w:ilvl w:val="0"/>
          <w:numId w:val="1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лійкоподібний</w:t>
      </w:r>
    </w:p>
    <w:p w:rsidR="00553584" w:rsidRPr="006C4286" w:rsidRDefault="00553584" w:rsidP="006C4286">
      <w:pPr>
        <w:pStyle w:val="a3"/>
        <w:numPr>
          <w:ilvl w:val="0"/>
          <w:numId w:val="1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наперсткоподібний</w:t>
      </w:r>
    </w:p>
    <w:p w:rsidR="00553584" w:rsidRPr="006C4286" w:rsidRDefault="00553584" w:rsidP="006C4286">
      <w:pPr>
        <w:pStyle w:val="a3"/>
        <w:numPr>
          <w:ilvl w:val="0"/>
          <w:numId w:val="1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язичковий </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Із вказаних рослин плід коробочку з світло-коричневим, сплюснутим, блискучим, гладеньким насінням, яке при зволоженні ослизнюється має:</w:t>
      </w:r>
    </w:p>
    <w:p w:rsidR="00553584" w:rsidRPr="006C4286" w:rsidRDefault="00553584" w:rsidP="006C4286">
      <w:pPr>
        <w:pStyle w:val="a3"/>
        <w:numPr>
          <w:ilvl w:val="0"/>
          <w:numId w:val="12"/>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Linum usitatissimum</w:t>
      </w:r>
    </w:p>
    <w:p w:rsidR="00553584" w:rsidRPr="006C4286" w:rsidRDefault="00553584" w:rsidP="006C4286">
      <w:pPr>
        <w:pStyle w:val="a3"/>
        <w:numPr>
          <w:ilvl w:val="0"/>
          <w:numId w:val="12"/>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Linaria vulgaris</w:t>
      </w:r>
    </w:p>
    <w:p w:rsidR="00553584" w:rsidRPr="006C4286" w:rsidRDefault="00553584" w:rsidP="006C4286">
      <w:pPr>
        <w:pStyle w:val="a3"/>
        <w:numPr>
          <w:ilvl w:val="0"/>
          <w:numId w:val="12"/>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lastRenderedPageBreak/>
        <w:t>Ledum palustre</w:t>
      </w:r>
    </w:p>
    <w:p w:rsidR="00553584" w:rsidRPr="006C4286" w:rsidRDefault="00553584" w:rsidP="006C4286">
      <w:pPr>
        <w:pStyle w:val="a3"/>
        <w:numPr>
          <w:ilvl w:val="0"/>
          <w:numId w:val="12"/>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Digitalis purpurea</w:t>
      </w:r>
    </w:p>
    <w:p w:rsidR="00553584" w:rsidRPr="006C4286" w:rsidRDefault="00553584" w:rsidP="006C4286">
      <w:pPr>
        <w:pStyle w:val="a3"/>
        <w:numPr>
          <w:ilvl w:val="0"/>
          <w:numId w:val="12"/>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Hypericum perforatum</w:t>
      </w:r>
    </w:p>
    <w:p w:rsidR="00553584" w:rsidRPr="006C4286" w:rsidRDefault="00553584" w:rsidP="006C4286">
      <w:pPr>
        <w:pStyle w:val="a3"/>
        <w:numPr>
          <w:ilvl w:val="0"/>
          <w:numId w:val="9"/>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На гірських луках Карпат знайдено трав</w:t>
      </w:r>
      <w:r w:rsidRPr="006C4286">
        <w:rPr>
          <w:rFonts w:ascii="Times New Roman" w:hAnsi="Times New Roman" w:cs="Times New Roman"/>
          <w:sz w:val="28"/>
          <w:szCs w:val="28"/>
        </w:rPr>
        <w:t>’</w:t>
      </w:r>
      <w:r w:rsidRPr="006C4286">
        <w:rPr>
          <w:rFonts w:ascii="Times New Roman" w:hAnsi="Times New Roman" w:cs="Times New Roman"/>
          <w:sz w:val="28"/>
          <w:szCs w:val="28"/>
          <w:lang w:val="uk-UA"/>
        </w:rPr>
        <w:t>янисту рослину з оранжевим кошиком, прямостоячим стеблом і прикореневою розеткою листків. Що це за рослина?</w:t>
      </w:r>
    </w:p>
    <w:p w:rsidR="00553584" w:rsidRPr="006C4286" w:rsidRDefault="00553584" w:rsidP="006C4286">
      <w:pPr>
        <w:pStyle w:val="a3"/>
        <w:numPr>
          <w:ilvl w:val="0"/>
          <w:numId w:val="13"/>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Echinacea purpurea</w:t>
      </w:r>
    </w:p>
    <w:p w:rsidR="00553584" w:rsidRPr="006C4286" w:rsidRDefault="00553584" w:rsidP="006C4286">
      <w:pPr>
        <w:pStyle w:val="a3"/>
        <w:numPr>
          <w:ilvl w:val="0"/>
          <w:numId w:val="13"/>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Centaurea cyanus</w:t>
      </w:r>
    </w:p>
    <w:p w:rsidR="00553584" w:rsidRPr="006C4286" w:rsidRDefault="00553584" w:rsidP="006C4286">
      <w:pPr>
        <w:pStyle w:val="a3"/>
        <w:numPr>
          <w:ilvl w:val="0"/>
          <w:numId w:val="13"/>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Calendula officinalis</w:t>
      </w:r>
    </w:p>
    <w:p w:rsidR="00553584" w:rsidRPr="006C4286" w:rsidRDefault="00553584" w:rsidP="006C4286">
      <w:pPr>
        <w:pStyle w:val="a3"/>
        <w:numPr>
          <w:ilvl w:val="0"/>
          <w:numId w:val="13"/>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Arnica montana</w:t>
      </w:r>
    </w:p>
    <w:p w:rsidR="00553584" w:rsidRPr="006C4286" w:rsidRDefault="00553584" w:rsidP="006C4286">
      <w:pPr>
        <w:pStyle w:val="a3"/>
        <w:numPr>
          <w:ilvl w:val="0"/>
          <w:numId w:val="13"/>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Cuchorium intybus</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lang w:val="uk-UA"/>
        </w:rPr>
        <w:t xml:space="preserve">У листку кропиви дводомної визначені жалкі багатоклітинні волоски. Це є: </w:t>
      </w:r>
    </w:p>
    <w:p w:rsidR="00553584" w:rsidRPr="006C4286" w:rsidRDefault="00553584" w:rsidP="006C4286">
      <w:pPr>
        <w:pStyle w:val="a3"/>
        <w:numPr>
          <w:ilvl w:val="0"/>
          <w:numId w:val="14"/>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сочевички</w:t>
      </w:r>
    </w:p>
    <w:p w:rsidR="00553584" w:rsidRPr="006C4286" w:rsidRDefault="00553584" w:rsidP="006C4286">
      <w:pPr>
        <w:pStyle w:val="a3"/>
        <w:numPr>
          <w:ilvl w:val="0"/>
          <w:numId w:val="14"/>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залози</w:t>
      </w:r>
    </w:p>
    <w:p w:rsidR="00553584" w:rsidRPr="006C4286" w:rsidRDefault="00553584" w:rsidP="006C4286">
      <w:pPr>
        <w:pStyle w:val="a3"/>
        <w:numPr>
          <w:ilvl w:val="0"/>
          <w:numId w:val="14"/>
        </w:numPr>
        <w:spacing w:after="0" w:line="360" w:lineRule="auto"/>
        <w:ind w:left="709"/>
        <w:jc w:val="both"/>
        <w:rPr>
          <w:rFonts w:ascii="Times New Roman" w:hAnsi="Times New Roman" w:cs="Times New Roman"/>
          <w:b/>
          <w:sz w:val="28"/>
          <w:szCs w:val="28"/>
        </w:rPr>
      </w:pPr>
      <w:r w:rsidRPr="006C4286">
        <w:rPr>
          <w:rFonts w:ascii="Times New Roman" w:hAnsi="Times New Roman" w:cs="Times New Roman"/>
          <w:b/>
          <w:sz w:val="28"/>
          <w:szCs w:val="28"/>
          <w:lang w:val="uk-UA"/>
        </w:rPr>
        <w:t>емергенці</w:t>
      </w:r>
    </w:p>
    <w:p w:rsidR="00553584" w:rsidRPr="006C4286" w:rsidRDefault="00553584" w:rsidP="006C4286">
      <w:pPr>
        <w:pStyle w:val="a3"/>
        <w:numPr>
          <w:ilvl w:val="0"/>
          <w:numId w:val="14"/>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прості волоски</w:t>
      </w:r>
    </w:p>
    <w:p w:rsidR="00553584" w:rsidRPr="006C4286" w:rsidRDefault="00553584" w:rsidP="006C4286">
      <w:pPr>
        <w:pStyle w:val="a3"/>
        <w:numPr>
          <w:ilvl w:val="0"/>
          <w:numId w:val="14"/>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канальці</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lang w:val="uk-UA"/>
        </w:rPr>
        <w:t>Для календули лікарської – представника родини айстрових, хурактерне суцвіття:</w:t>
      </w:r>
    </w:p>
    <w:p w:rsidR="00553584" w:rsidRPr="006C4286" w:rsidRDefault="00553584" w:rsidP="006C4286">
      <w:pPr>
        <w:pStyle w:val="a3"/>
        <w:numPr>
          <w:ilvl w:val="0"/>
          <w:numId w:val="15"/>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кошик</w:t>
      </w:r>
    </w:p>
    <w:p w:rsidR="00553584" w:rsidRPr="006C4286" w:rsidRDefault="00553584" w:rsidP="006C4286">
      <w:pPr>
        <w:pStyle w:val="a3"/>
        <w:numPr>
          <w:ilvl w:val="0"/>
          <w:numId w:val="1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голівка</w:t>
      </w:r>
    </w:p>
    <w:p w:rsidR="00553584" w:rsidRPr="006C4286" w:rsidRDefault="00553584" w:rsidP="006C4286">
      <w:pPr>
        <w:pStyle w:val="a3"/>
        <w:numPr>
          <w:ilvl w:val="0"/>
          <w:numId w:val="1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парасолька</w:t>
      </w:r>
    </w:p>
    <w:p w:rsidR="00553584" w:rsidRPr="006C4286" w:rsidRDefault="00553584" w:rsidP="006C4286">
      <w:pPr>
        <w:pStyle w:val="a3"/>
        <w:numPr>
          <w:ilvl w:val="0"/>
          <w:numId w:val="1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щиток</w:t>
      </w:r>
    </w:p>
    <w:p w:rsidR="00553584" w:rsidRPr="006C4286" w:rsidRDefault="00553584" w:rsidP="006C4286">
      <w:pPr>
        <w:pStyle w:val="a3"/>
        <w:numPr>
          <w:ilvl w:val="0"/>
          <w:numId w:val="15"/>
        </w:numPr>
        <w:spacing w:after="0" w:line="360" w:lineRule="auto"/>
        <w:ind w:left="709"/>
        <w:jc w:val="both"/>
        <w:rPr>
          <w:rFonts w:ascii="Times New Roman" w:hAnsi="Times New Roman" w:cs="Times New Roman"/>
          <w:sz w:val="28"/>
          <w:szCs w:val="28"/>
        </w:rPr>
      </w:pPr>
      <w:r w:rsidRPr="006C4286">
        <w:rPr>
          <w:rFonts w:ascii="Times New Roman" w:hAnsi="Times New Roman" w:cs="Times New Roman"/>
          <w:sz w:val="28"/>
          <w:szCs w:val="28"/>
          <w:lang w:val="uk-UA"/>
        </w:rPr>
        <w:t>сережки</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lang w:val="uk-UA"/>
        </w:rPr>
        <w:t xml:space="preserve">Під час мікроскопії підземних органів рослини з родини </w:t>
      </w:r>
      <w:r w:rsidRPr="006C4286">
        <w:rPr>
          <w:rFonts w:ascii="Times New Roman" w:hAnsi="Times New Roman" w:cs="Times New Roman"/>
          <w:sz w:val="28"/>
          <w:szCs w:val="28"/>
          <w:lang w:val="en-US"/>
        </w:rPr>
        <w:t>Asteraceae</w:t>
      </w:r>
      <w:r w:rsidRPr="006C4286">
        <w:rPr>
          <w:rFonts w:ascii="Times New Roman" w:hAnsi="Times New Roman" w:cs="Times New Roman"/>
          <w:sz w:val="28"/>
          <w:szCs w:val="28"/>
        </w:rPr>
        <w:t xml:space="preserve"> </w:t>
      </w:r>
      <w:r w:rsidRPr="006C4286">
        <w:rPr>
          <w:rFonts w:ascii="Times New Roman" w:hAnsi="Times New Roman" w:cs="Times New Roman"/>
          <w:sz w:val="28"/>
          <w:szCs w:val="28"/>
          <w:lang w:val="uk-UA"/>
        </w:rPr>
        <w:t>виявлені членисті молочники з анастомозами, заповнені білим латексом, що характерно для:</w:t>
      </w:r>
    </w:p>
    <w:p w:rsidR="00553584" w:rsidRPr="006C4286" w:rsidRDefault="00553584" w:rsidP="006C4286">
      <w:pPr>
        <w:pStyle w:val="a3"/>
        <w:numPr>
          <w:ilvl w:val="0"/>
          <w:numId w:val="16"/>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Taraxacum officinale</w:t>
      </w:r>
    </w:p>
    <w:p w:rsidR="00553584" w:rsidRPr="006C4286" w:rsidRDefault="00553584" w:rsidP="006C4286">
      <w:pPr>
        <w:pStyle w:val="a3"/>
        <w:numPr>
          <w:ilvl w:val="0"/>
          <w:numId w:val="16"/>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Bidens tripartit</w:t>
      </w:r>
      <w:r w:rsidRPr="006C4286">
        <w:rPr>
          <w:rFonts w:ascii="Times New Roman" w:hAnsi="Times New Roman" w:cs="Times New Roman"/>
          <w:i/>
          <w:sz w:val="28"/>
          <w:szCs w:val="28"/>
        </w:rPr>
        <w:t>а</w:t>
      </w:r>
    </w:p>
    <w:p w:rsidR="00553584" w:rsidRPr="006C4286" w:rsidRDefault="00553584" w:rsidP="006C4286">
      <w:pPr>
        <w:pStyle w:val="a3"/>
        <w:numPr>
          <w:ilvl w:val="0"/>
          <w:numId w:val="16"/>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Achillea millefolium</w:t>
      </w:r>
    </w:p>
    <w:p w:rsidR="00553584" w:rsidRPr="006C4286" w:rsidRDefault="00553584" w:rsidP="006C4286">
      <w:pPr>
        <w:pStyle w:val="a3"/>
        <w:numPr>
          <w:ilvl w:val="0"/>
          <w:numId w:val="16"/>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Artemisia absinthium</w:t>
      </w:r>
    </w:p>
    <w:p w:rsidR="00553584" w:rsidRPr="006C4286" w:rsidRDefault="00553584" w:rsidP="006C4286">
      <w:pPr>
        <w:pStyle w:val="a3"/>
        <w:numPr>
          <w:ilvl w:val="0"/>
          <w:numId w:val="16"/>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Helianthus annuus</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lang w:val="uk-UA"/>
        </w:rPr>
        <w:lastRenderedPageBreak/>
        <w:t>За морфологічними ознаками досліджувана травяниста рослина відповідає конвалії звичайній. Для додаткового підтвердження цього була проведена мікроскопія листка і здійснювали пошук кристалічних включень:</w:t>
      </w:r>
    </w:p>
    <w:p w:rsidR="00553584" w:rsidRPr="006C4286" w:rsidRDefault="00553584" w:rsidP="006C4286">
      <w:pPr>
        <w:pStyle w:val="a3"/>
        <w:numPr>
          <w:ilvl w:val="0"/>
          <w:numId w:val="17"/>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кристалічного піску</w:t>
      </w:r>
    </w:p>
    <w:p w:rsidR="00553584" w:rsidRPr="006C4286" w:rsidRDefault="00553584" w:rsidP="006C4286">
      <w:pPr>
        <w:pStyle w:val="a3"/>
        <w:numPr>
          <w:ilvl w:val="0"/>
          <w:numId w:val="17"/>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рафідів</w:t>
      </w:r>
    </w:p>
    <w:p w:rsidR="00553584" w:rsidRPr="006C4286" w:rsidRDefault="00553584" w:rsidP="006C4286">
      <w:pPr>
        <w:pStyle w:val="a3"/>
        <w:numPr>
          <w:ilvl w:val="0"/>
          <w:numId w:val="17"/>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поодиноких кристалів</w:t>
      </w:r>
    </w:p>
    <w:p w:rsidR="00553584" w:rsidRPr="006C4286" w:rsidRDefault="00553584" w:rsidP="006C4286">
      <w:pPr>
        <w:pStyle w:val="a3"/>
        <w:numPr>
          <w:ilvl w:val="0"/>
          <w:numId w:val="17"/>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стилоїдів</w:t>
      </w:r>
    </w:p>
    <w:p w:rsidR="00553584" w:rsidRPr="006C4286" w:rsidRDefault="00553584" w:rsidP="006C4286">
      <w:pPr>
        <w:pStyle w:val="a3"/>
        <w:numPr>
          <w:ilvl w:val="0"/>
          <w:numId w:val="17"/>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друзів</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У багаторічної рослини родини Айстрові, навесні утворюються квітконосні пагони з золотаво-жовтими квітками, а після відцвітання великі листки. Отже це:</w:t>
      </w:r>
    </w:p>
    <w:p w:rsidR="00553584" w:rsidRPr="006C4286" w:rsidRDefault="00553584" w:rsidP="006C4286">
      <w:pPr>
        <w:pStyle w:val="a3"/>
        <w:numPr>
          <w:ilvl w:val="0"/>
          <w:numId w:val="18"/>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Tussilago farfara</w:t>
      </w:r>
    </w:p>
    <w:p w:rsidR="00553584" w:rsidRPr="006C4286" w:rsidRDefault="00553584" w:rsidP="006C4286">
      <w:pPr>
        <w:pStyle w:val="a3"/>
        <w:numPr>
          <w:ilvl w:val="0"/>
          <w:numId w:val="18"/>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Potentila erecta</w:t>
      </w:r>
    </w:p>
    <w:p w:rsidR="00553584" w:rsidRPr="006C4286" w:rsidRDefault="00553584" w:rsidP="006C4286">
      <w:pPr>
        <w:pStyle w:val="a3"/>
        <w:numPr>
          <w:ilvl w:val="0"/>
          <w:numId w:val="18"/>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Datura stramonium</w:t>
      </w:r>
    </w:p>
    <w:p w:rsidR="00553584" w:rsidRPr="006C4286" w:rsidRDefault="00553584" w:rsidP="006C4286">
      <w:pPr>
        <w:pStyle w:val="a3"/>
        <w:numPr>
          <w:ilvl w:val="0"/>
          <w:numId w:val="18"/>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Hipericum perforatum</w:t>
      </w:r>
    </w:p>
    <w:p w:rsidR="00553584" w:rsidRPr="006C4286" w:rsidRDefault="00553584" w:rsidP="006C4286">
      <w:pPr>
        <w:pStyle w:val="a3"/>
        <w:numPr>
          <w:ilvl w:val="0"/>
          <w:numId w:val="18"/>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Petroselinum crispum</w:t>
      </w:r>
    </w:p>
    <w:p w:rsidR="00553584" w:rsidRPr="006C4286" w:rsidRDefault="00553584" w:rsidP="006C4286">
      <w:pPr>
        <w:pStyle w:val="a3"/>
        <w:numPr>
          <w:ilvl w:val="0"/>
          <w:numId w:val="9"/>
        </w:numPr>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rPr>
        <w:t xml:space="preserve"> </w:t>
      </w:r>
      <w:r w:rsidRPr="006C4286">
        <w:rPr>
          <w:rFonts w:ascii="Times New Roman" w:hAnsi="Times New Roman" w:cs="Times New Roman"/>
          <w:sz w:val="28"/>
          <w:szCs w:val="28"/>
          <w:lang w:val="en-US"/>
        </w:rPr>
        <w:t>C</w:t>
      </w:r>
      <w:r w:rsidRPr="006C4286">
        <w:rPr>
          <w:rFonts w:ascii="Times New Roman" w:hAnsi="Times New Roman" w:cs="Times New Roman"/>
          <w:sz w:val="28"/>
          <w:szCs w:val="28"/>
        </w:rPr>
        <w:t>еред представників лікарських рослин зустрічаються отруйні.</w:t>
      </w:r>
      <w:r w:rsidRPr="006C4286">
        <w:rPr>
          <w:rFonts w:ascii="Times New Roman" w:hAnsi="Times New Roman" w:cs="Times New Roman"/>
          <w:sz w:val="28"/>
          <w:szCs w:val="28"/>
          <w:lang w:val="uk-UA"/>
        </w:rPr>
        <w:t xml:space="preserve"> Це:</w:t>
      </w:r>
    </w:p>
    <w:p w:rsidR="00553584" w:rsidRPr="006C4286" w:rsidRDefault="00553584" w:rsidP="006C4286">
      <w:pPr>
        <w:pStyle w:val="a3"/>
        <w:numPr>
          <w:ilvl w:val="0"/>
          <w:numId w:val="19"/>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Thymus serpilum</w:t>
      </w:r>
    </w:p>
    <w:p w:rsidR="00553584" w:rsidRPr="006C4286" w:rsidRDefault="00553584" w:rsidP="006C4286">
      <w:pPr>
        <w:pStyle w:val="a3"/>
        <w:numPr>
          <w:ilvl w:val="0"/>
          <w:numId w:val="19"/>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Origanum vulgare</w:t>
      </w:r>
    </w:p>
    <w:p w:rsidR="00553584" w:rsidRPr="006C4286" w:rsidRDefault="00553584" w:rsidP="006C4286">
      <w:pPr>
        <w:pStyle w:val="a3"/>
        <w:numPr>
          <w:ilvl w:val="0"/>
          <w:numId w:val="19"/>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Thymus vulgais</w:t>
      </w:r>
    </w:p>
    <w:p w:rsidR="00553584" w:rsidRPr="006C4286" w:rsidRDefault="00553584" w:rsidP="006C4286">
      <w:pPr>
        <w:pStyle w:val="a3"/>
        <w:numPr>
          <w:ilvl w:val="0"/>
          <w:numId w:val="19"/>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Salvia officinalis</w:t>
      </w:r>
    </w:p>
    <w:p w:rsidR="00553584" w:rsidRPr="006C4286" w:rsidRDefault="00553584" w:rsidP="006C4286">
      <w:pPr>
        <w:pStyle w:val="a3"/>
        <w:numPr>
          <w:ilvl w:val="0"/>
          <w:numId w:val="19"/>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Digitalis purpurea</w:t>
      </w:r>
    </w:p>
    <w:p w:rsidR="00553584" w:rsidRPr="006C4286" w:rsidRDefault="00553584" w:rsidP="006C4286">
      <w:pPr>
        <w:pStyle w:val="a3"/>
        <w:numPr>
          <w:ilvl w:val="0"/>
          <w:numId w:val="23"/>
        </w:numPr>
        <w:spacing w:after="0" w:line="360" w:lineRule="auto"/>
        <w:jc w:val="both"/>
        <w:rPr>
          <w:rFonts w:ascii="Times New Roman" w:hAnsi="Times New Roman" w:cs="Times New Roman"/>
          <w:b/>
          <w:i/>
          <w:sz w:val="28"/>
          <w:szCs w:val="28"/>
        </w:rPr>
      </w:pPr>
      <w:r w:rsidRPr="006C4286">
        <w:rPr>
          <w:rFonts w:ascii="Times New Roman" w:hAnsi="Times New Roman" w:cs="Times New Roman"/>
          <w:sz w:val="28"/>
          <w:szCs w:val="28"/>
          <w:lang w:val="uk-UA"/>
        </w:rPr>
        <w:t>При вивчені рослинної клітини за допомогою електронного мікроскопа виявлено, що цитоплазму від клітинної оболонки відділяє така структура:</w:t>
      </w:r>
    </w:p>
    <w:p w:rsidR="00553584" w:rsidRPr="006C4286" w:rsidRDefault="00553584" w:rsidP="006C4286">
      <w:pPr>
        <w:pStyle w:val="a3"/>
        <w:numPr>
          <w:ilvl w:val="0"/>
          <w:numId w:val="2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ядерна оболонка</w:t>
      </w:r>
    </w:p>
    <w:p w:rsidR="00553584" w:rsidRPr="006C4286" w:rsidRDefault="00553584" w:rsidP="006C4286">
      <w:pPr>
        <w:pStyle w:val="a3"/>
        <w:numPr>
          <w:ilvl w:val="0"/>
          <w:numId w:val="2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гіалоплазма</w:t>
      </w:r>
    </w:p>
    <w:p w:rsidR="00553584" w:rsidRPr="006C4286" w:rsidRDefault="00553584" w:rsidP="006C4286">
      <w:pPr>
        <w:pStyle w:val="a3"/>
        <w:numPr>
          <w:ilvl w:val="0"/>
          <w:numId w:val="20"/>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плазмалема</w:t>
      </w:r>
    </w:p>
    <w:p w:rsidR="00553584" w:rsidRPr="006C4286" w:rsidRDefault="00553584" w:rsidP="006C4286">
      <w:pPr>
        <w:pStyle w:val="a3"/>
        <w:numPr>
          <w:ilvl w:val="0"/>
          <w:numId w:val="20"/>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тонопласт</w:t>
      </w:r>
    </w:p>
    <w:p w:rsidR="00553584" w:rsidRPr="006C4286" w:rsidRDefault="00553584" w:rsidP="006C4286">
      <w:pPr>
        <w:pStyle w:val="a3"/>
        <w:numPr>
          <w:ilvl w:val="0"/>
          <w:numId w:val="20"/>
        </w:numPr>
        <w:spacing w:after="0" w:line="360" w:lineRule="auto"/>
        <w:ind w:left="709"/>
        <w:jc w:val="both"/>
        <w:rPr>
          <w:rFonts w:ascii="Times New Roman" w:hAnsi="Times New Roman" w:cs="Times New Roman"/>
          <w:b/>
          <w:i/>
          <w:sz w:val="28"/>
          <w:szCs w:val="28"/>
          <w:lang w:val="uk-UA"/>
        </w:rPr>
      </w:pPr>
      <w:r w:rsidRPr="006C4286">
        <w:rPr>
          <w:rFonts w:ascii="Times New Roman" w:hAnsi="Times New Roman" w:cs="Times New Roman"/>
          <w:sz w:val="28"/>
          <w:szCs w:val="28"/>
          <w:lang w:val="uk-UA"/>
        </w:rPr>
        <w:t>ендоплазматична сітка</w:t>
      </w:r>
    </w:p>
    <w:p w:rsidR="00553584" w:rsidRPr="006C4286" w:rsidRDefault="00553584" w:rsidP="006C4286">
      <w:pPr>
        <w:pStyle w:val="a3"/>
        <w:numPr>
          <w:ilvl w:val="0"/>
          <w:numId w:val="23"/>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Вторинна анатомічна будова кореня у двосім</w:t>
      </w:r>
      <w:r w:rsidRPr="006C4286">
        <w:rPr>
          <w:rFonts w:ascii="Times New Roman" w:hAnsi="Times New Roman" w:cs="Times New Roman"/>
          <w:sz w:val="28"/>
          <w:szCs w:val="28"/>
        </w:rPr>
        <w:t>’</w:t>
      </w:r>
      <w:r w:rsidRPr="006C4286">
        <w:rPr>
          <w:rFonts w:ascii="Times New Roman" w:hAnsi="Times New Roman" w:cs="Times New Roman"/>
          <w:sz w:val="28"/>
          <w:szCs w:val="28"/>
          <w:lang w:val="uk-UA"/>
        </w:rPr>
        <w:t>ядольних рослин знаходиться в зоні:</w:t>
      </w:r>
    </w:p>
    <w:p w:rsidR="00553584" w:rsidRPr="006C4286" w:rsidRDefault="00553584" w:rsidP="006C4286">
      <w:pPr>
        <w:pStyle w:val="a3"/>
        <w:numPr>
          <w:ilvl w:val="0"/>
          <w:numId w:val="2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поділу</w:t>
      </w:r>
    </w:p>
    <w:p w:rsidR="00553584" w:rsidRPr="006C4286" w:rsidRDefault="00553584" w:rsidP="006C4286">
      <w:pPr>
        <w:pStyle w:val="a3"/>
        <w:numPr>
          <w:ilvl w:val="0"/>
          <w:numId w:val="21"/>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lastRenderedPageBreak/>
        <w:t>укріплення</w:t>
      </w:r>
    </w:p>
    <w:p w:rsidR="00553584" w:rsidRPr="006C4286" w:rsidRDefault="00553584" w:rsidP="006C4286">
      <w:pPr>
        <w:pStyle w:val="a3"/>
        <w:numPr>
          <w:ilvl w:val="0"/>
          <w:numId w:val="2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кореневого чохлика</w:t>
      </w:r>
    </w:p>
    <w:p w:rsidR="00553584" w:rsidRPr="006C4286" w:rsidRDefault="00553584" w:rsidP="006C4286">
      <w:pPr>
        <w:pStyle w:val="a3"/>
        <w:numPr>
          <w:ilvl w:val="0"/>
          <w:numId w:val="2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розтягування та диференціації</w:t>
      </w:r>
    </w:p>
    <w:p w:rsidR="00553584" w:rsidRPr="006C4286" w:rsidRDefault="00553584" w:rsidP="006C4286">
      <w:pPr>
        <w:pStyle w:val="a3"/>
        <w:numPr>
          <w:ilvl w:val="0"/>
          <w:numId w:val="21"/>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всмоктування</w:t>
      </w:r>
    </w:p>
    <w:p w:rsidR="00553584" w:rsidRPr="006C4286" w:rsidRDefault="00553584" w:rsidP="006C4286">
      <w:pPr>
        <w:pStyle w:val="a3"/>
        <w:numPr>
          <w:ilvl w:val="0"/>
          <w:numId w:val="23"/>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Серед вказаних видів плід стручок має:</w:t>
      </w:r>
    </w:p>
    <w:p w:rsidR="00553584" w:rsidRPr="006C4286" w:rsidRDefault="00553584" w:rsidP="006C4286">
      <w:pPr>
        <w:pStyle w:val="a3"/>
        <w:numPr>
          <w:ilvl w:val="0"/>
          <w:numId w:val="22"/>
        </w:numPr>
        <w:spacing w:after="0" w:line="360" w:lineRule="auto"/>
        <w:ind w:left="709"/>
        <w:jc w:val="both"/>
        <w:rPr>
          <w:rFonts w:ascii="Times New Roman" w:hAnsi="Times New Roman" w:cs="Times New Roman"/>
          <w:i/>
          <w:sz w:val="28"/>
          <w:szCs w:val="28"/>
          <w:lang w:val="uk-UA"/>
        </w:rPr>
      </w:pPr>
      <w:r w:rsidRPr="006C4286">
        <w:rPr>
          <w:rFonts w:ascii="Times New Roman" w:hAnsi="Times New Roman" w:cs="Times New Roman"/>
          <w:i/>
          <w:sz w:val="28"/>
          <w:szCs w:val="28"/>
          <w:lang w:val="uk-UA"/>
        </w:rPr>
        <w:t>Taraxcum officinale</w:t>
      </w:r>
    </w:p>
    <w:p w:rsidR="00553584" w:rsidRPr="006C4286" w:rsidRDefault="00553584" w:rsidP="006C4286">
      <w:pPr>
        <w:pStyle w:val="a3"/>
        <w:numPr>
          <w:ilvl w:val="0"/>
          <w:numId w:val="22"/>
        </w:numPr>
        <w:spacing w:after="0" w:line="360" w:lineRule="auto"/>
        <w:ind w:left="709"/>
        <w:jc w:val="both"/>
        <w:rPr>
          <w:rFonts w:ascii="Times New Roman" w:hAnsi="Times New Roman" w:cs="Times New Roman"/>
          <w:i/>
          <w:sz w:val="28"/>
          <w:szCs w:val="28"/>
          <w:lang w:val="uk-UA"/>
        </w:rPr>
      </w:pPr>
      <w:r w:rsidRPr="006C4286">
        <w:rPr>
          <w:rFonts w:ascii="Times New Roman" w:hAnsi="Times New Roman" w:cs="Times New Roman"/>
          <w:i/>
          <w:sz w:val="28"/>
          <w:szCs w:val="28"/>
          <w:lang w:val="uk-UA"/>
        </w:rPr>
        <w:t>Papaver somniferum</w:t>
      </w:r>
    </w:p>
    <w:p w:rsidR="00553584" w:rsidRPr="006C4286" w:rsidRDefault="00553584" w:rsidP="006C4286">
      <w:pPr>
        <w:pStyle w:val="a3"/>
        <w:numPr>
          <w:ilvl w:val="0"/>
          <w:numId w:val="22"/>
        </w:numPr>
        <w:spacing w:after="0" w:line="360" w:lineRule="auto"/>
        <w:ind w:left="709"/>
        <w:jc w:val="both"/>
        <w:rPr>
          <w:rFonts w:ascii="Times New Roman" w:hAnsi="Times New Roman" w:cs="Times New Roman"/>
          <w:b/>
          <w:i/>
          <w:sz w:val="28"/>
          <w:szCs w:val="28"/>
          <w:lang w:val="uk-UA"/>
        </w:rPr>
      </w:pPr>
      <w:r w:rsidRPr="006C4286">
        <w:rPr>
          <w:rFonts w:ascii="Times New Roman" w:hAnsi="Times New Roman" w:cs="Times New Roman"/>
          <w:b/>
          <w:i/>
          <w:sz w:val="28"/>
          <w:szCs w:val="28"/>
          <w:lang w:val="uk-UA"/>
        </w:rPr>
        <w:t>Erysimum canescens</w:t>
      </w:r>
    </w:p>
    <w:p w:rsidR="00553584" w:rsidRPr="006C4286" w:rsidRDefault="00553584" w:rsidP="006C4286">
      <w:pPr>
        <w:pStyle w:val="a3"/>
        <w:numPr>
          <w:ilvl w:val="0"/>
          <w:numId w:val="22"/>
        </w:numPr>
        <w:spacing w:after="0" w:line="360" w:lineRule="auto"/>
        <w:ind w:left="709"/>
        <w:jc w:val="both"/>
        <w:rPr>
          <w:rFonts w:ascii="Times New Roman" w:hAnsi="Times New Roman" w:cs="Times New Roman"/>
          <w:i/>
          <w:sz w:val="28"/>
          <w:szCs w:val="28"/>
          <w:lang w:val="uk-UA"/>
        </w:rPr>
      </w:pPr>
      <w:r w:rsidRPr="006C4286">
        <w:rPr>
          <w:rFonts w:ascii="Times New Roman" w:hAnsi="Times New Roman" w:cs="Times New Roman"/>
          <w:i/>
          <w:sz w:val="28"/>
          <w:szCs w:val="28"/>
          <w:lang w:val="uk-UA"/>
        </w:rPr>
        <w:t>Oxycocus palustris</w:t>
      </w:r>
    </w:p>
    <w:p w:rsidR="00553584" w:rsidRPr="006C4286" w:rsidRDefault="00553584" w:rsidP="006C4286">
      <w:pPr>
        <w:pStyle w:val="a3"/>
        <w:numPr>
          <w:ilvl w:val="0"/>
          <w:numId w:val="22"/>
        </w:numPr>
        <w:spacing w:after="0" w:line="360" w:lineRule="auto"/>
        <w:ind w:left="709"/>
        <w:jc w:val="both"/>
        <w:rPr>
          <w:rFonts w:ascii="Times New Roman" w:hAnsi="Times New Roman" w:cs="Times New Roman"/>
          <w:i/>
          <w:sz w:val="28"/>
          <w:szCs w:val="28"/>
          <w:lang w:val="uk-UA"/>
        </w:rPr>
      </w:pPr>
      <w:r w:rsidRPr="006C4286">
        <w:rPr>
          <w:rFonts w:ascii="Times New Roman" w:hAnsi="Times New Roman" w:cs="Times New Roman"/>
          <w:i/>
          <w:sz w:val="28"/>
          <w:szCs w:val="28"/>
          <w:lang w:val="uk-UA"/>
        </w:rPr>
        <w:t>Polygonum aviculare</w:t>
      </w:r>
    </w:p>
    <w:p w:rsidR="00553584" w:rsidRPr="006C4286" w:rsidRDefault="00553584" w:rsidP="006C4286">
      <w:pPr>
        <w:pStyle w:val="a3"/>
        <w:numPr>
          <w:ilvl w:val="0"/>
          <w:numId w:val="33"/>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З досліджених гербарних зразків лікарських рослин до родини </w:t>
      </w:r>
      <w:r w:rsidRPr="006C4286">
        <w:rPr>
          <w:rFonts w:ascii="Times New Roman" w:hAnsi="Times New Roman" w:cs="Times New Roman"/>
          <w:sz w:val="28"/>
          <w:szCs w:val="28"/>
          <w:lang w:val="en-US"/>
        </w:rPr>
        <w:t>Rosaceae</w:t>
      </w:r>
      <w:r w:rsidRPr="006C4286">
        <w:rPr>
          <w:rFonts w:ascii="Times New Roman" w:hAnsi="Times New Roman" w:cs="Times New Roman"/>
          <w:sz w:val="28"/>
          <w:szCs w:val="28"/>
        </w:rPr>
        <w:t xml:space="preserve"> </w:t>
      </w:r>
      <w:r w:rsidRPr="006C4286">
        <w:rPr>
          <w:rFonts w:ascii="Times New Roman" w:hAnsi="Times New Roman" w:cs="Times New Roman"/>
          <w:sz w:val="28"/>
          <w:szCs w:val="28"/>
          <w:lang w:val="uk-UA"/>
        </w:rPr>
        <w:t>відносять:</w:t>
      </w:r>
    </w:p>
    <w:p w:rsidR="00553584" w:rsidRPr="006C4286" w:rsidRDefault="00553584" w:rsidP="006C4286">
      <w:pPr>
        <w:pStyle w:val="a3"/>
        <w:numPr>
          <w:ilvl w:val="0"/>
          <w:numId w:val="24"/>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Conium maculatum</w:t>
      </w:r>
    </w:p>
    <w:p w:rsidR="00553584" w:rsidRPr="006C4286" w:rsidRDefault="00553584" w:rsidP="006C4286">
      <w:pPr>
        <w:pStyle w:val="a3"/>
        <w:numPr>
          <w:ilvl w:val="0"/>
          <w:numId w:val="24"/>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Polygonum persicaria</w:t>
      </w:r>
    </w:p>
    <w:p w:rsidR="00553584" w:rsidRPr="006C4286" w:rsidRDefault="00553584" w:rsidP="006C4286">
      <w:pPr>
        <w:pStyle w:val="a3"/>
        <w:numPr>
          <w:ilvl w:val="0"/>
          <w:numId w:val="24"/>
        </w:numPr>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Crategus sanguinea</w:t>
      </w:r>
    </w:p>
    <w:p w:rsidR="00553584" w:rsidRPr="006C4286" w:rsidRDefault="00553584" w:rsidP="006C4286">
      <w:pPr>
        <w:pStyle w:val="a3"/>
        <w:numPr>
          <w:ilvl w:val="0"/>
          <w:numId w:val="24"/>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Capsella bursa-pastoris</w:t>
      </w:r>
    </w:p>
    <w:p w:rsidR="00553584" w:rsidRPr="006C4286" w:rsidRDefault="00553584" w:rsidP="006C4286">
      <w:pPr>
        <w:pStyle w:val="a3"/>
        <w:numPr>
          <w:ilvl w:val="0"/>
          <w:numId w:val="24"/>
        </w:numPr>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Melilotus officinalis</w:t>
      </w:r>
    </w:p>
    <w:p w:rsidR="00553584" w:rsidRPr="006C4286" w:rsidRDefault="00553584" w:rsidP="006C4286">
      <w:pPr>
        <w:pStyle w:val="a3"/>
        <w:numPr>
          <w:ilvl w:val="0"/>
          <w:numId w:val="33"/>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При вивчені квітки встановлено: маточка одна, утворена одним вільним плодолистком. Це дозволяє визначити гінецей, як…</w:t>
      </w:r>
    </w:p>
    <w:p w:rsidR="00553584" w:rsidRPr="006C4286" w:rsidRDefault="00553584" w:rsidP="006C4286">
      <w:pPr>
        <w:pStyle w:val="a3"/>
        <w:numPr>
          <w:ilvl w:val="0"/>
          <w:numId w:val="2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синкарпний</w:t>
      </w:r>
    </w:p>
    <w:p w:rsidR="00553584" w:rsidRPr="006C4286" w:rsidRDefault="00553584" w:rsidP="006C4286">
      <w:pPr>
        <w:pStyle w:val="a3"/>
        <w:numPr>
          <w:ilvl w:val="0"/>
          <w:numId w:val="25"/>
        </w:numPr>
        <w:spacing w:after="0" w:line="360" w:lineRule="auto"/>
        <w:ind w:left="709"/>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монокарпний</w:t>
      </w:r>
    </w:p>
    <w:p w:rsidR="00553584" w:rsidRPr="006C4286" w:rsidRDefault="00553584" w:rsidP="006C4286">
      <w:pPr>
        <w:pStyle w:val="a3"/>
        <w:numPr>
          <w:ilvl w:val="0"/>
          <w:numId w:val="2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лізикарпний</w:t>
      </w:r>
    </w:p>
    <w:p w:rsidR="00553584" w:rsidRPr="006C4286" w:rsidRDefault="00553584" w:rsidP="006C4286">
      <w:pPr>
        <w:pStyle w:val="a3"/>
        <w:numPr>
          <w:ilvl w:val="0"/>
          <w:numId w:val="2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паракарпний</w:t>
      </w:r>
    </w:p>
    <w:p w:rsidR="00553584" w:rsidRPr="006C4286" w:rsidRDefault="00553584" w:rsidP="006C4286">
      <w:pPr>
        <w:pStyle w:val="a3"/>
        <w:numPr>
          <w:ilvl w:val="0"/>
          <w:numId w:val="25"/>
        </w:numPr>
        <w:spacing w:after="0" w:line="360" w:lineRule="auto"/>
        <w:ind w:left="709"/>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апокарпний</w:t>
      </w:r>
    </w:p>
    <w:p w:rsidR="00553584" w:rsidRPr="006C4286" w:rsidRDefault="00553584" w:rsidP="006C4286">
      <w:pPr>
        <w:pStyle w:val="a3"/>
        <w:numPr>
          <w:ilvl w:val="0"/>
          <w:numId w:val="33"/>
        </w:numPr>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Листки Aesculus hippocastanum складаються з 5-7 сидячих листочків, довгасто-обернено-яйцеподібних, зубчасто-пилчастих, прикріплених до черешка (рахіс листка), а отже називаються:</w:t>
      </w:r>
    </w:p>
    <w:p w:rsidR="00553584" w:rsidRPr="006C4286" w:rsidRDefault="00553584" w:rsidP="006C4286">
      <w:pPr>
        <w:pStyle w:val="a3"/>
        <w:numPr>
          <w:ilvl w:val="0"/>
          <w:numId w:val="26"/>
        </w:numPr>
        <w:tabs>
          <w:tab w:val="left" w:pos="851"/>
        </w:tabs>
        <w:spacing w:after="0" w:line="360" w:lineRule="auto"/>
        <w:ind w:left="709" w:hanging="425"/>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пальчастоскладні</w:t>
      </w:r>
    </w:p>
    <w:p w:rsidR="00553584" w:rsidRPr="006C4286" w:rsidRDefault="00553584" w:rsidP="006C4286">
      <w:pPr>
        <w:pStyle w:val="a3"/>
        <w:numPr>
          <w:ilvl w:val="0"/>
          <w:numId w:val="26"/>
        </w:numPr>
        <w:tabs>
          <w:tab w:val="left" w:pos="851"/>
        </w:tabs>
        <w:spacing w:after="0" w:line="360" w:lineRule="auto"/>
        <w:ind w:left="709" w:hanging="425"/>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 xml:space="preserve">перистоскладні </w:t>
      </w:r>
    </w:p>
    <w:p w:rsidR="00553584" w:rsidRPr="006C4286" w:rsidRDefault="00553584" w:rsidP="006C4286">
      <w:pPr>
        <w:pStyle w:val="a3"/>
        <w:numPr>
          <w:ilvl w:val="0"/>
          <w:numId w:val="26"/>
        </w:numPr>
        <w:tabs>
          <w:tab w:val="left" w:pos="851"/>
        </w:tabs>
        <w:spacing w:after="0" w:line="360" w:lineRule="auto"/>
        <w:ind w:left="709" w:hanging="425"/>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перисторозсічені</w:t>
      </w:r>
    </w:p>
    <w:p w:rsidR="00553584" w:rsidRPr="006C4286" w:rsidRDefault="00553584" w:rsidP="006C4286">
      <w:pPr>
        <w:pStyle w:val="a3"/>
        <w:numPr>
          <w:ilvl w:val="0"/>
          <w:numId w:val="26"/>
        </w:numPr>
        <w:tabs>
          <w:tab w:val="left" w:pos="851"/>
        </w:tabs>
        <w:spacing w:after="0" w:line="360" w:lineRule="auto"/>
        <w:ind w:left="709" w:hanging="425"/>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пальчасторозсічені</w:t>
      </w:r>
    </w:p>
    <w:p w:rsidR="00553584" w:rsidRPr="006C4286" w:rsidRDefault="00553584" w:rsidP="006C4286">
      <w:pPr>
        <w:pStyle w:val="a3"/>
        <w:numPr>
          <w:ilvl w:val="0"/>
          <w:numId w:val="26"/>
        </w:numPr>
        <w:tabs>
          <w:tab w:val="left" w:pos="851"/>
        </w:tabs>
        <w:spacing w:after="0" w:line="360" w:lineRule="auto"/>
        <w:ind w:left="709" w:hanging="425"/>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пальчастолопатеві</w:t>
      </w:r>
    </w:p>
    <w:p w:rsidR="00553584" w:rsidRPr="006C4286" w:rsidRDefault="00553584" w:rsidP="006C4286">
      <w:pPr>
        <w:pStyle w:val="a3"/>
        <w:numPr>
          <w:ilvl w:val="0"/>
          <w:numId w:val="33"/>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lastRenderedPageBreak/>
        <w:t>На узліссях можна зустріти дводомний кущ з колючками на пагонах і кулястими чорними ценокарпними 3-4-насінними кістянками (піренаріями) – це:</w:t>
      </w:r>
    </w:p>
    <w:p w:rsidR="00553584" w:rsidRPr="006C4286" w:rsidRDefault="00553584" w:rsidP="006C4286">
      <w:pPr>
        <w:pStyle w:val="a3"/>
        <w:numPr>
          <w:ilvl w:val="0"/>
          <w:numId w:val="27"/>
        </w:numPr>
        <w:tabs>
          <w:tab w:val="left" w:pos="851"/>
        </w:tabs>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Sambucus nigra</w:t>
      </w:r>
    </w:p>
    <w:p w:rsidR="00553584" w:rsidRPr="006C4286" w:rsidRDefault="00553584" w:rsidP="006C4286">
      <w:pPr>
        <w:pStyle w:val="a3"/>
        <w:numPr>
          <w:ilvl w:val="0"/>
          <w:numId w:val="27"/>
        </w:numPr>
        <w:tabs>
          <w:tab w:val="left" w:pos="851"/>
        </w:tabs>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Crataegus sanguinea</w:t>
      </w:r>
    </w:p>
    <w:p w:rsidR="00553584" w:rsidRPr="006C4286" w:rsidRDefault="00553584" w:rsidP="006C4286">
      <w:pPr>
        <w:pStyle w:val="a3"/>
        <w:numPr>
          <w:ilvl w:val="0"/>
          <w:numId w:val="27"/>
        </w:numPr>
        <w:tabs>
          <w:tab w:val="left" w:pos="851"/>
        </w:tabs>
        <w:spacing w:after="0" w:line="360" w:lineRule="auto"/>
        <w:ind w:left="709"/>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Hippophae rhamnoides</w:t>
      </w:r>
    </w:p>
    <w:p w:rsidR="00553584" w:rsidRPr="006C4286" w:rsidRDefault="00553584" w:rsidP="006C4286">
      <w:pPr>
        <w:pStyle w:val="a3"/>
        <w:numPr>
          <w:ilvl w:val="0"/>
          <w:numId w:val="27"/>
        </w:numPr>
        <w:tabs>
          <w:tab w:val="left" w:pos="851"/>
        </w:tabs>
        <w:spacing w:after="0" w:line="360" w:lineRule="auto"/>
        <w:ind w:left="709"/>
        <w:jc w:val="both"/>
        <w:rPr>
          <w:rFonts w:ascii="Times New Roman" w:hAnsi="Times New Roman" w:cs="Times New Roman"/>
          <w:b/>
          <w:i/>
          <w:sz w:val="28"/>
          <w:szCs w:val="28"/>
          <w:lang w:val="en-US"/>
        </w:rPr>
      </w:pPr>
      <w:r w:rsidRPr="006C4286">
        <w:rPr>
          <w:rFonts w:ascii="Times New Roman" w:hAnsi="Times New Roman" w:cs="Times New Roman"/>
          <w:b/>
          <w:i/>
          <w:sz w:val="28"/>
          <w:szCs w:val="28"/>
          <w:lang w:val="en-US"/>
        </w:rPr>
        <w:t>Rhamnus cathartica</w:t>
      </w:r>
    </w:p>
    <w:p w:rsidR="00553584" w:rsidRPr="006C4286" w:rsidRDefault="00553584" w:rsidP="006C4286">
      <w:pPr>
        <w:pStyle w:val="a3"/>
        <w:numPr>
          <w:ilvl w:val="0"/>
          <w:numId w:val="27"/>
        </w:numPr>
        <w:tabs>
          <w:tab w:val="left" w:pos="851"/>
        </w:tabs>
        <w:spacing w:after="0" w:line="360" w:lineRule="auto"/>
        <w:ind w:left="1418"/>
        <w:jc w:val="both"/>
        <w:rPr>
          <w:rFonts w:ascii="Times New Roman" w:hAnsi="Times New Roman" w:cs="Times New Roman"/>
          <w:i/>
          <w:sz w:val="28"/>
          <w:szCs w:val="28"/>
          <w:lang w:val="en-US"/>
        </w:rPr>
      </w:pPr>
      <w:r w:rsidRPr="006C4286">
        <w:rPr>
          <w:rFonts w:ascii="Times New Roman" w:hAnsi="Times New Roman" w:cs="Times New Roman"/>
          <w:i/>
          <w:sz w:val="28"/>
          <w:szCs w:val="28"/>
          <w:lang w:val="en-US"/>
        </w:rPr>
        <w:t>Rosa canina</w:t>
      </w:r>
    </w:p>
    <w:p w:rsidR="00553584" w:rsidRPr="006C4286" w:rsidRDefault="00553584" w:rsidP="006C4286">
      <w:pPr>
        <w:pStyle w:val="a3"/>
        <w:numPr>
          <w:ilvl w:val="0"/>
          <w:numId w:val="33"/>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В дереві сосни ефірні олії накопичуються в ходах, які зсередини вислані шаром секреторних клітин. Такі структури:</w:t>
      </w:r>
    </w:p>
    <w:p w:rsidR="00553584" w:rsidRPr="006C4286" w:rsidRDefault="00553584" w:rsidP="006C4286">
      <w:pPr>
        <w:pStyle w:val="a3"/>
        <w:numPr>
          <w:ilvl w:val="0"/>
          <w:numId w:val="28"/>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лізигенні вмістища</w:t>
      </w:r>
    </w:p>
    <w:p w:rsidR="00553584" w:rsidRPr="006C4286" w:rsidRDefault="00553584" w:rsidP="006C4286">
      <w:pPr>
        <w:pStyle w:val="a3"/>
        <w:numPr>
          <w:ilvl w:val="0"/>
          <w:numId w:val="28"/>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залозки</w:t>
      </w:r>
    </w:p>
    <w:p w:rsidR="00553584" w:rsidRPr="006C4286" w:rsidRDefault="00553584" w:rsidP="006C4286">
      <w:pPr>
        <w:pStyle w:val="a3"/>
        <w:numPr>
          <w:ilvl w:val="0"/>
          <w:numId w:val="28"/>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нечленисті молочники</w:t>
      </w:r>
    </w:p>
    <w:p w:rsidR="00553584" w:rsidRPr="006C4286" w:rsidRDefault="00553584" w:rsidP="006C4286">
      <w:pPr>
        <w:pStyle w:val="a3"/>
        <w:numPr>
          <w:ilvl w:val="0"/>
          <w:numId w:val="28"/>
        </w:numPr>
        <w:tabs>
          <w:tab w:val="left" w:pos="851"/>
        </w:tabs>
        <w:spacing w:after="0" w:line="360" w:lineRule="auto"/>
        <w:jc w:val="both"/>
        <w:rPr>
          <w:rFonts w:ascii="Times New Roman" w:hAnsi="Times New Roman" w:cs="Times New Roman"/>
          <w:b/>
          <w:sz w:val="28"/>
          <w:szCs w:val="28"/>
          <w:lang w:val="uk-UA"/>
        </w:rPr>
      </w:pPr>
      <w:r w:rsidRPr="006C4286">
        <w:rPr>
          <w:rFonts w:ascii="Times New Roman" w:hAnsi="Times New Roman" w:cs="Times New Roman"/>
          <w:b/>
          <w:sz w:val="28"/>
          <w:szCs w:val="28"/>
          <w:lang w:val="uk-UA"/>
        </w:rPr>
        <w:t>схизогенні вмістища</w:t>
      </w:r>
    </w:p>
    <w:p w:rsidR="00553584" w:rsidRPr="006C4286" w:rsidRDefault="00553584" w:rsidP="006C4286">
      <w:pPr>
        <w:pStyle w:val="a3"/>
        <w:numPr>
          <w:ilvl w:val="0"/>
          <w:numId w:val="28"/>
        </w:numPr>
        <w:tabs>
          <w:tab w:val="left" w:pos="851"/>
        </w:tabs>
        <w:spacing w:after="0" w:line="360" w:lineRule="auto"/>
        <w:jc w:val="both"/>
        <w:rPr>
          <w:rFonts w:ascii="Times New Roman" w:hAnsi="Times New Roman" w:cs="Times New Roman"/>
          <w:sz w:val="28"/>
          <w:szCs w:val="28"/>
          <w:lang w:val="uk-UA"/>
        </w:rPr>
      </w:pPr>
      <w:r w:rsidRPr="006C4286">
        <w:rPr>
          <w:rFonts w:ascii="Times New Roman" w:hAnsi="Times New Roman" w:cs="Times New Roman"/>
          <w:sz w:val="28"/>
          <w:szCs w:val="28"/>
          <w:lang w:val="uk-UA"/>
        </w:rPr>
        <w:t>членисті молочники</w:t>
      </w:r>
    </w:p>
    <w:p w:rsidR="00553584" w:rsidRPr="006C4286" w:rsidRDefault="00553584" w:rsidP="006C4286">
      <w:pPr>
        <w:pStyle w:val="a3"/>
        <w:numPr>
          <w:ilvl w:val="0"/>
          <w:numId w:val="33"/>
        </w:numPr>
        <w:spacing w:after="0" w:line="360" w:lineRule="auto"/>
        <w:jc w:val="both"/>
        <w:rPr>
          <w:rFonts w:ascii="Times New Roman" w:hAnsi="Times New Roman" w:cs="Times New Roman"/>
          <w:color w:val="000000" w:themeColor="text1"/>
          <w:sz w:val="28"/>
          <w:szCs w:val="28"/>
        </w:rPr>
      </w:pPr>
      <w:r w:rsidRPr="006C4286">
        <w:rPr>
          <w:rFonts w:ascii="Times New Roman" w:hAnsi="Times New Roman" w:cs="Times New Roman"/>
          <w:color w:val="000000" w:themeColor="text1"/>
          <w:sz w:val="28"/>
          <w:szCs w:val="28"/>
          <w:lang w:val="uk-UA"/>
        </w:rPr>
        <w:t xml:space="preserve">У харчової рослини, що вивчається, з родини </w:t>
      </w:r>
      <w:r w:rsidRPr="006C4286">
        <w:rPr>
          <w:rFonts w:ascii="Times New Roman" w:hAnsi="Times New Roman" w:cs="Times New Roman"/>
          <w:color w:val="000000" w:themeColor="text1"/>
          <w:sz w:val="28"/>
          <w:szCs w:val="28"/>
          <w:lang w:val="en-US"/>
        </w:rPr>
        <w:t>Polygonaceae</w:t>
      </w:r>
      <w:r w:rsidRPr="006C4286">
        <w:rPr>
          <w:rFonts w:ascii="Times New Roman" w:hAnsi="Times New Roman" w:cs="Times New Roman"/>
          <w:color w:val="000000" w:themeColor="text1"/>
          <w:sz w:val="28"/>
          <w:szCs w:val="28"/>
          <w:lang w:val="uk-UA"/>
        </w:rPr>
        <w:t xml:space="preserve"> стебло червонувате, листя серцеподібно-стрілоподібне, плід – тригранний горіх.  </w:t>
      </w:r>
      <w:r w:rsidRPr="006C4286">
        <w:rPr>
          <w:rFonts w:ascii="Times New Roman" w:hAnsi="Times New Roman" w:cs="Times New Roman"/>
          <w:color w:val="000000" w:themeColor="text1"/>
          <w:sz w:val="28"/>
          <w:szCs w:val="28"/>
        </w:rPr>
        <w:t>Ця рослина  – ...</w:t>
      </w:r>
    </w:p>
    <w:p w:rsidR="00553584" w:rsidRPr="006C4286" w:rsidRDefault="00553584" w:rsidP="006C4286">
      <w:pPr>
        <w:pStyle w:val="a3"/>
        <w:numPr>
          <w:ilvl w:val="0"/>
          <w:numId w:val="29"/>
        </w:numPr>
        <w:spacing w:after="0" w:line="360" w:lineRule="auto"/>
        <w:jc w:val="both"/>
        <w:rPr>
          <w:rFonts w:ascii="Times New Roman" w:hAnsi="Times New Roman" w:cs="Times New Roman"/>
          <w:color w:val="000000" w:themeColor="text1"/>
          <w:sz w:val="28"/>
          <w:szCs w:val="28"/>
        </w:rPr>
      </w:pPr>
      <w:r w:rsidRPr="006C4286">
        <w:rPr>
          <w:rFonts w:ascii="Times New Roman" w:hAnsi="Times New Roman" w:cs="Times New Roman"/>
          <w:color w:val="000000" w:themeColor="text1"/>
          <w:sz w:val="28"/>
          <w:szCs w:val="28"/>
        </w:rPr>
        <w:t>гірчак зміїний</w:t>
      </w:r>
    </w:p>
    <w:p w:rsidR="00553584" w:rsidRPr="006C4286" w:rsidRDefault="00553584" w:rsidP="006C4286">
      <w:pPr>
        <w:pStyle w:val="a3"/>
        <w:numPr>
          <w:ilvl w:val="0"/>
          <w:numId w:val="29"/>
        </w:numPr>
        <w:spacing w:after="0" w:line="360" w:lineRule="auto"/>
        <w:jc w:val="both"/>
        <w:rPr>
          <w:rFonts w:ascii="Times New Roman" w:hAnsi="Times New Roman" w:cs="Times New Roman"/>
          <w:b/>
          <w:color w:val="000000" w:themeColor="text1"/>
          <w:sz w:val="28"/>
          <w:szCs w:val="28"/>
          <w:lang w:val="uk-UA"/>
        </w:rPr>
      </w:pPr>
      <w:r w:rsidRPr="006C4286">
        <w:rPr>
          <w:rFonts w:ascii="Times New Roman" w:hAnsi="Times New Roman" w:cs="Times New Roman"/>
          <w:b/>
          <w:color w:val="000000" w:themeColor="text1"/>
          <w:sz w:val="28"/>
          <w:szCs w:val="28"/>
        </w:rPr>
        <w:t xml:space="preserve">гречка </w:t>
      </w:r>
      <w:r w:rsidRPr="006C4286">
        <w:rPr>
          <w:rFonts w:ascii="Times New Roman" w:hAnsi="Times New Roman" w:cs="Times New Roman"/>
          <w:b/>
          <w:color w:val="000000" w:themeColor="text1"/>
          <w:sz w:val="28"/>
          <w:szCs w:val="28"/>
          <w:lang w:val="uk-UA"/>
        </w:rPr>
        <w:t>посівна</w:t>
      </w:r>
    </w:p>
    <w:p w:rsidR="00553584" w:rsidRPr="006C4286" w:rsidRDefault="00553584" w:rsidP="006C4286">
      <w:pPr>
        <w:pStyle w:val="a3"/>
        <w:numPr>
          <w:ilvl w:val="0"/>
          <w:numId w:val="29"/>
        </w:numPr>
        <w:spacing w:after="0" w:line="360" w:lineRule="auto"/>
        <w:jc w:val="both"/>
        <w:rPr>
          <w:rFonts w:ascii="Times New Roman" w:hAnsi="Times New Roman" w:cs="Times New Roman"/>
          <w:color w:val="000000" w:themeColor="text1"/>
          <w:sz w:val="28"/>
          <w:szCs w:val="28"/>
          <w:lang w:val="uk-UA"/>
        </w:rPr>
      </w:pPr>
      <w:r w:rsidRPr="006C4286">
        <w:rPr>
          <w:rFonts w:ascii="Times New Roman" w:hAnsi="Times New Roman" w:cs="Times New Roman"/>
          <w:color w:val="000000" w:themeColor="text1"/>
          <w:sz w:val="28"/>
          <w:szCs w:val="28"/>
          <w:lang w:val="uk-UA"/>
        </w:rPr>
        <w:t>гірчак пташиний, або спориш</w:t>
      </w:r>
    </w:p>
    <w:p w:rsidR="00553584" w:rsidRPr="006C4286" w:rsidRDefault="00553584" w:rsidP="006C4286">
      <w:pPr>
        <w:pStyle w:val="a3"/>
        <w:numPr>
          <w:ilvl w:val="0"/>
          <w:numId w:val="29"/>
        </w:numPr>
        <w:spacing w:after="0" w:line="360" w:lineRule="auto"/>
        <w:jc w:val="both"/>
        <w:rPr>
          <w:rFonts w:ascii="Times New Roman" w:hAnsi="Times New Roman" w:cs="Times New Roman"/>
          <w:color w:val="000000" w:themeColor="text1"/>
          <w:sz w:val="28"/>
          <w:szCs w:val="28"/>
        </w:rPr>
      </w:pPr>
      <w:r w:rsidRPr="006C4286">
        <w:rPr>
          <w:rFonts w:ascii="Times New Roman" w:hAnsi="Times New Roman" w:cs="Times New Roman"/>
          <w:color w:val="000000" w:themeColor="text1"/>
          <w:sz w:val="28"/>
          <w:szCs w:val="28"/>
        </w:rPr>
        <w:t>гірчак перцевий</w:t>
      </w:r>
    </w:p>
    <w:p w:rsidR="00553584" w:rsidRPr="006C4286" w:rsidRDefault="00553584" w:rsidP="006C4286">
      <w:pPr>
        <w:pStyle w:val="a3"/>
        <w:numPr>
          <w:ilvl w:val="0"/>
          <w:numId w:val="29"/>
        </w:numPr>
        <w:spacing w:after="0" w:line="360" w:lineRule="auto"/>
        <w:jc w:val="both"/>
        <w:rPr>
          <w:rFonts w:ascii="Times New Roman" w:hAnsi="Times New Roman" w:cs="Times New Roman"/>
          <w:color w:val="000000" w:themeColor="text1"/>
          <w:sz w:val="28"/>
          <w:szCs w:val="28"/>
        </w:rPr>
      </w:pPr>
      <w:r w:rsidRPr="006C4286">
        <w:rPr>
          <w:rFonts w:ascii="Times New Roman" w:hAnsi="Times New Roman" w:cs="Times New Roman"/>
          <w:color w:val="000000" w:themeColor="text1"/>
          <w:sz w:val="28"/>
          <w:szCs w:val="28"/>
        </w:rPr>
        <w:t>щавель кінський</w:t>
      </w:r>
    </w:p>
    <w:p w:rsidR="00553584" w:rsidRPr="006C4286" w:rsidRDefault="00553584" w:rsidP="006C4286">
      <w:pPr>
        <w:pStyle w:val="a3"/>
        <w:numPr>
          <w:ilvl w:val="0"/>
          <w:numId w:val="33"/>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 xml:space="preserve">What type of conducting bundle is characteristic of primary anatomical structure of a root? </w:t>
      </w:r>
    </w:p>
    <w:p w:rsidR="00553584" w:rsidRPr="006C4286" w:rsidRDefault="00553584" w:rsidP="006C4286">
      <w:pPr>
        <w:pStyle w:val="a3"/>
        <w:numPr>
          <w:ilvl w:val="0"/>
          <w:numId w:val="30"/>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concentric</w:t>
      </w:r>
    </w:p>
    <w:p w:rsidR="00553584" w:rsidRPr="006C4286" w:rsidRDefault="00553584" w:rsidP="006C4286">
      <w:pPr>
        <w:pStyle w:val="a3"/>
        <w:numPr>
          <w:ilvl w:val="0"/>
          <w:numId w:val="30"/>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open collateral</w:t>
      </w:r>
    </w:p>
    <w:p w:rsidR="00553584" w:rsidRPr="006C4286" w:rsidRDefault="00553584" w:rsidP="006C4286">
      <w:pPr>
        <w:pStyle w:val="a3"/>
        <w:numPr>
          <w:ilvl w:val="0"/>
          <w:numId w:val="30"/>
        </w:numPr>
        <w:tabs>
          <w:tab w:val="left" w:pos="851"/>
        </w:tabs>
        <w:spacing w:after="0" w:line="360" w:lineRule="auto"/>
        <w:jc w:val="both"/>
        <w:rPr>
          <w:rFonts w:ascii="Times New Roman" w:hAnsi="Times New Roman" w:cs="Times New Roman"/>
          <w:b/>
          <w:sz w:val="28"/>
          <w:szCs w:val="28"/>
          <w:lang w:val="en-US"/>
        </w:rPr>
      </w:pPr>
      <w:r w:rsidRPr="006C4286">
        <w:rPr>
          <w:rFonts w:ascii="Times New Roman" w:hAnsi="Times New Roman" w:cs="Times New Roman"/>
          <w:b/>
          <w:sz w:val="28"/>
          <w:szCs w:val="28"/>
          <w:lang w:val="en-US"/>
        </w:rPr>
        <w:t>radial</w:t>
      </w:r>
    </w:p>
    <w:p w:rsidR="00553584" w:rsidRPr="006C4286" w:rsidRDefault="00553584" w:rsidP="006C4286">
      <w:pPr>
        <w:pStyle w:val="a3"/>
        <w:numPr>
          <w:ilvl w:val="0"/>
          <w:numId w:val="30"/>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closed collateral</w:t>
      </w:r>
    </w:p>
    <w:p w:rsidR="00553584" w:rsidRPr="006C4286" w:rsidRDefault="00553584" w:rsidP="006C4286">
      <w:pPr>
        <w:pStyle w:val="a3"/>
        <w:numPr>
          <w:ilvl w:val="0"/>
          <w:numId w:val="30"/>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bicollateral</w:t>
      </w:r>
    </w:p>
    <w:p w:rsidR="00553584" w:rsidRPr="006C4286" w:rsidRDefault="00553584" w:rsidP="006C4286">
      <w:pPr>
        <w:pStyle w:val="a3"/>
        <w:numPr>
          <w:ilvl w:val="0"/>
          <w:numId w:val="33"/>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It is known that in plants the synthesis of secondary reserve starch occurs in:</w:t>
      </w:r>
    </w:p>
    <w:p w:rsidR="00553584" w:rsidRPr="006C4286" w:rsidRDefault="00553584" w:rsidP="006C4286">
      <w:pPr>
        <w:pStyle w:val="a3"/>
        <w:numPr>
          <w:ilvl w:val="0"/>
          <w:numId w:val="31"/>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proteinoplasts</w:t>
      </w:r>
    </w:p>
    <w:p w:rsidR="00553584" w:rsidRPr="006C4286" w:rsidRDefault="00553584" w:rsidP="006C4286">
      <w:pPr>
        <w:pStyle w:val="a3"/>
        <w:numPr>
          <w:ilvl w:val="0"/>
          <w:numId w:val="31"/>
        </w:numPr>
        <w:tabs>
          <w:tab w:val="left" w:pos="851"/>
        </w:tabs>
        <w:spacing w:after="0" w:line="360" w:lineRule="auto"/>
        <w:jc w:val="both"/>
        <w:rPr>
          <w:rFonts w:ascii="Times New Roman" w:hAnsi="Times New Roman" w:cs="Times New Roman"/>
          <w:b/>
          <w:sz w:val="28"/>
          <w:szCs w:val="28"/>
          <w:lang w:val="en-US"/>
        </w:rPr>
      </w:pPr>
      <w:r w:rsidRPr="006C4286">
        <w:rPr>
          <w:rFonts w:ascii="Times New Roman" w:hAnsi="Times New Roman" w:cs="Times New Roman"/>
          <w:b/>
          <w:sz w:val="28"/>
          <w:szCs w:val="28"/>
          <w:lang w:val="en-US"/>
        </w:rPr>
        <w:t>amyloplasts</w:t>
      </w:r>
    </w:p>
    <w:p w:rsidR="00553584" w:rsidRPr="006C4286" w:rsidRDefault="00553584" w:rsidP="006C4286">
      <w:pPr>
        <w:pStyle w:val="a3"/>
        <w:numPr>
          <w:ilvl w:val="0"/>
          <w:numId w:val="31"/>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chromoplasts</w:t>
      </w:r>
    </w:p>
    <w:p w:rsidR="00553584" w:rsidRPr="006C4286" w:rsidRDefault="00553584" w:rsidP="006C4286">
      <w:pPr>
        <w:pStyle w:val="a3"/>
        <w:numPr>
          <w:ilvl w:val="0"/>
          <w:numId w:val="31"/>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lastRenderedPageBreak/>
        <w:t>chloroplasts</w:t>
      </w:r>
    </w:p>
    <w:p w:rsidR="00553584" w:rsidRPr="006C4286" w:rsidRDefault="00553584" w:rsidP="006C4286">
      <w:pPr>
        <w:pStyle w:val="a3"/>
        <w:numPr>
          <w:ilvl w:val="0"/>
          <w:numId w:val="31"/>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elaioplasts</w:t>
      </w:r>
    </w:p>
    <w:p w:rsidR="00553584" w:rsidRPr="006C4286" w:rsidRDefault="00553584" w:rsidP="006C4286">
      <w:pPr>
        <w:pStyle w:val="a3"/>
        <w:numPr>
          <w:ilvl w:val="0"/>
          <w:numId w:val="33"/>
        </w:numPr>
        <w:tabs>
          <w:tab w:val="left" w:pos="851"/>
        </w:tabs>
        <w:spacing w:after="0" w:line="360" w:lineRule="auto"/>
        <w:jc w:val="both"/>
        <w:rPr>
          <w:rFonts w:ascii="Times New Roman" w:hAnsi="Times New Roman" w:cs="Times New Roman"/>
          <w:sz w:val="28"/>
          <w:szCs w:val="28"/>
        </w:rPr>
      </w:pPr>
      <w:r w:rsidRPr="006C4286">
        <w:rPr>
          <w:rFonts w:ascii="Times New Roman" w:hAnsi="Times New Roman" w:cs="Times New Roman"/>
          <w:sz w:val="28"/>
          <w:szCs w:val="28"/>
          <w:lang w:val="en-US"/>
        </w:rPr>
        <w:t>A dissected flower has numerous stamens that are united by the stamen filaments into several bundles. What is this type of androecium</w:t>
      </w:r>
      <w:r w:rsidRPr="006C4286">
        <w:rPr>
          <w:rFonts w:ascii="Times New Roman" w:hAnsi="Times New Roman" w:cs="Times New Roman"/>
          <w:sz w:val="28"/>
          <w:szCs w:val="28"/>
        </w:rPr>
        <w:t>?</w:t>
      </w:r>
    </w:p>
    <w:p w:rsidR="00553584" w:rsidRPr="006C4286" w:rsidRDefault="00553584" w:rsidP="006C4286">
      <w:pPr>
        <w:pStyle w:val="a3"/>
        <w:numPr>
          <w:ilvl w:val="0"/>
          <w:numId w:val="32"/>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tetradynamous</w:t>
      </w:r>
    </w:p>
    <w:p w:rsidR="00553584" w:rsidRPr="006C4286" w:rsidRDefault="00553584" w:rsidP="006C4286">
      <w:pPr>
        <w:pStyle w:val="a3"/>
        <w:numPr>
          <w:ilvl w:val="0"/>
          <w:numId w:val="32"/>
        </w:numPr>
        <w:tabs>
          <w:tab w:val="left" w:pos="851"/>
        </w:tabs>
        <w:spacing w:after="0" w:line="360" w:lineRule="auto"/>
        <w:jc w:val="both"/>
        <w:rPr>
          <w:rFonts w:ascii="Times New Roman" w:hAnsi="Times New Roman" w:cs="Times New Roman"/>
          <w:b/>
          <w:sz w:val="28"/>
          <w:szCs w:val="28"/>
          <w:lang w:val="en-US"/>
        </w:rPr>
      </w:pPr>
      <w:r w:rsidRPr="006C4286">
        <w:rPr>
          <w:rFonts w:ascii="Times New Roman" w:hAnsi="Times New Roman" w:cs="Times New Roman"/>
          <w:b/>
          <w:sz w:val="28"/>
          <w:szCs w:val="28"/>
          <w:lang w:val="en-US"/>
        </w:rPr>
        <w:t>polyadelphous</w:t>
      </w:r>
    </w:p>
    <w:p w:rsidR="00553584" w:rsidRPr="006C4286" w:rsidRDefault="00553584" w:rsidP="006C4286">
      <w:pPr>
        <w:pStyle w:val="a3"/>
        <w:numPr>
          <w:ilvl w:val="0"/>
          <w:numId w:val="32"/>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diadelphous</w:t>
      </w:r>
    </w:p>
    <w:p w:rsidR="00553584" w:rsidRPr="006C4286" w:rsidRDefault="00553584" w:rsidP="006C4286">
      <w:pPr>
        <w:pStyle w:val="a3"/>
        <w:numPr>
          <w:ilvl w:val="0"/>
          <w:numId w:val="32"/>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monadelphous</w:t>
      </w:r>
    </w:p>
    <w:p w:rsidR="00553584" w:rsidRPr="006C4286" w:rsidRDefault="00553584" w:rsidP="006C4286">
      <w:pPr>
        <w:pStyle w:val="a3"/>
        <w:numPr>
          <w:ilvl w:val="0"/>
          <w:numId w:val="32"/>
        </w:numPr>
        <w:tabs>
          <w:tab w:val="left" w:pos="851"/>
        </w:tabs>
        <w:spacing w:after="0" w:line="360" w:lineRule="auto"/>
        <w:jc w:val="both"/>
        <w:rPr>
          <w:rFonts w:ascii="Times New Roman" w:hAnsi="Times New Roman" w:cs="Times New Roman"/>
          <w:sz w:val="28"/>
          <w:szCs w:val="28"/>
          <w:lang w:val="en-US"/>
        </w:rPr>
      </w:pPr>
      <w:r w:rsidRPr="006C4286">
        <w:rPr>
          <w:rFonts w:ascii="Times New Roman" w:hAnsi="Times New Roman" w:cs="Times New Roman"/>
          <w:sz w:val="28"/>
          <w:szCs w:val="28"/>
          <w:lang w:val="en-US"/>
        </w:rPr>
        <w:t>didynamous</w:t>
      </w:r>
    </w:p>
    <w:p w:rsidR="00C947F4" w:rsidRPr="006C4286" w:rsidRDefault="00C947F4" w:rsidP="006C4286">
      <w:pPr>
        <w:tabs>
          <w:tab w:val="left" w:pos="0"/>
        </w:tabs>
        <w:spacing w:after="0" w:line="360" w:lineRule="auto"/>
        <w:jc w:val="both"/>
        <w:rPr>
          <w:rFonts w:ascii="Times New Roman" w:hAnsi="Times New Roman" w:cs="Times New Roman"/>
          <w:i/>
          <w:sz w:val="28"/>
          <w:szCs w:val="28"/>
          <w:lang w:val="uk-UA"/>
        </w:rPr>
      </w:pPr>
    </w:p>
    <w:p w:rsidR="001768B1" w:rsidRDefault="001768B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755AA1" w:rsidRDefault="00755AA1" w:rsidP="006C4286">
      <w:pPr>
        <w:tabs>
          <w:tab w:val="left" w:pos="0"/>
        </w:tabs>
        <w:spacing w:after="0" w:line="360" w:lineRule="auto"/>
        <w:jc w:val="both"/>
        <w:rPr>
          <w:rFonts w:ascii="Times New Roman" w:hAnsi="Times New Roman" w:cs="Times New Roman"/>
          <w:i/>
          <w:sz w:val="28"/>
          <w:szCs w:val="28"/>
          <w:lang w:val="uk-UA"/>
        </w:rPr>
      </w:pPr>
    </w:p>
    <w:p w:rsidR="00691EFF" w:rsidRPr="006C4286" w:rsidRDefault="00691EFF" w:rsidP="006C4286">
      <w:pPr>
        <w:tabs>
          <w:tab w:val="left" w:pos="0"/>
        </w:tabs>
        <w:spacing w:after="0" w:line="360" w:lineRule="auto"/>
        <w:jc w:val="both"/>
        <w:rPr>
          <w:rFonts w:ascii="Times New Roman" w:hAnsi="Times New Roman" w:cs="Times New Roman"/>
          <w:i/>
          <w:sz w:val="28"/>
          <w:szCs w:val="28"/>
          <w:lang w:val="uk-UA"/>
        </w:rPr>
      </w:pPr>
    </w:p>
    <w:p w:rsidR="00C902F3" w:rsidRPr="006C4286" w:rsidRDefault="00E532DA" w:rsidP="006C4286">
      <w:pPr>
        <w:pStyle w:val="a3"/>
        <w:tabs>
          <w:tab w:val="left" w:pos="0"/>
        </w:tabs>
        <w:spacing w:after="0" w:line="360" w:lineRule="auto"/>
        <w:ind w:left="36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Рекомендована л</w:t>
      </w:r>
      <w:r w:rsidR="00C902F3" w:rsidRPr="006C4286">
        <w:rPr>
          <w:rFonts w:ascii="Times New Roman" w:hAnsi="Times New Roman" w:cs="Times New Roman"/>
          <w:b/>
          <w:sz w:val="28"/>
          <w:szCs w:val="28"/>
          <w:lang w:val="uk-UA"/>
        </w:rPr>
        <w:t>ітература</w:t>
      </w:r>
    </w:p>
    <w:p w:rsidR="00AD6C10" w:rsidRPr="00C902F3" w:rsidRDefault="00E532DA" w:rsidP="00AD6C10">
      <w:pPr>
        <w:pStyle w:val="a3"/>
        <w:tabs>
          <w:tab w:val="left" w:pos="0"/>
        </w:tabs>
        <w:spacing w:line="240" w:lineRule="auto"/>
        <w:ind w:left="360"/>
        <w:jc w:val="both"/>
        <w:rPr>
          <w:rFonts w:ascii="Times New Roman" w:hAnsi="Times New Roman" w:cs="Times New Roman"/>
          <w:i/>
          <w:sz w:val="28"/>
          <w:lang w:val="uk-UA"/>
        </w:rPr>
      </w:pPr>
      <w:r>
        <w:rPr>
          <w:rFonts w:ascii="Times New Roman" w:hAnsi="Times New Roman" w:cs="Times New Roman"/>
          <w:i/>
          <w:sz w:val="28"/>
          <w:lang w:val="uk-UA"/>
        </w:rPr>
        <w:t>Основна</w:t>
      </w:r>
      <w:r w:rsidR="00AD6C10" w:rsidRPr="00C902F3">
        <w:rPr>
          <w:rFonts w:ascii="Times New Roman" w:hAnsi="Times New Roman" w:cs="Times New Roman"/>
          <w:i/>
          <w:sz w:val="28"/>
          <w:lang w:val="uk-UA"/>
        </w:rPr>
        <w:t>:</w:t>
      </w:r>
    </w:p>
    <w:p w:rsidR="00D954A3" w:rsidRPr="00D954A3"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sidRPr="00D954A3">
        <w:rPr>
          <w:rFonts w:ascii="Times New Roman" w:hAnsi="Times New Roman" w:cs="Times New Roman"/>
          <w:sz w:val="28"/>
          <w:lang w:val="uk-UA"/>
        </w:rPr>
        <w:t>Зелена аптека : навчальний посібник / Ю. І. Корнієвський, О. І. Панасенко, В. Г. Корнієвська [та ін.]. – Запоріжжя : вид-во ЗДМУ, 2012. – 642 с.</w:t>
      </w:r>
    </w:p>
    <w:p w:rsidR="00D954A3" w:rsidRPr="00D954A3"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sidRPr="00D954A3">
        <w:rPr>
          <w:rFonts w:ascii="Times New Roman" w:hAnsi="Times New Roman" w:cs="Times New Roman"/>
          <w:sz w:val="28"/>
          <w:lang w:val="uk-UA"/>
        </w:rPr>
        <w:t>Марчишин С.М. Ботаніка. Навчально-польова практика./ Марчишин С.М., Нечай Р.Є., Шанайда М.І. -Тернопіль:ТДМУ, 2006.-200с.</w:t>
      </w:r>
    </w:p>
    <w:p w:rsidR="00D954A3" w:rsidRPr="00C902F3"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Сербін, А. Г. Фармацевтична ботаніка : підруч. / А. Г. Сербін, Л. М. Сіра, Т. О. Слободянюк; за ред. Л. М. Сірої. – Вінниця : НОВА КНИГА, 2015. –  486 с.</w:t>
      </w:r>
    </w:p>
    <w:p w:rsidR="00D954A3" w:rsidRPr="00D954A3"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sidRPr="00D954A3">
        <w:rPr>
          <w:rFonts w:ascii="Times New Roman" w:hAnsi="Times New Roman" w:cs="Times New Roman"/>
          <w:sz w:val="28"/>
          <w:lang w:val="uk-UA"/>
        </w:rPr>
        <w:t>Систематика рослин. Модуль 2: конспект лекцій для студентів 2 курсу фарм. факультетів/Ю. І. Корнієвський, В. Г. Корнієвська - Запоріжжя. Вид-во ЗДМУ, 2017.- 95 с.</w:t>
      </w:r>
    </w:p>
    <w:p w:rsidR="00D954A3" w:rsidRPr="00D954A3"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sidRPr="00D954A3">
        <w:rPr>
          <w:rFonts w:ascii="Times New Roman" w:hAnsi="Times New Roman" w:cs="Times New Roman"/>
          <w:sz w:val="28"/>
          <w:lang w:val="uk-UA"/>
        </w:rPr>
        <w:t xml:space="preserve">Фармацевтична ботаніка. Модуль1. Навчально-польова практика з ботаніки. Проект сценарію </w:t>
      </w:r>
      <w:r w:rsidRPr="00D954A3">
        <w:rPr>
          <w:rFonts w:ascii="Times New Roman" w:hAnsi="Times New Roman" w:cs="Times New Roman"/>
          <w:sz w:val="28"/>
          <w:lang w:val="en-US"/>
        </w:rPr>
        <w:t>online</w:t>
      </w:r>
      <w:r w:rsidRPr="00D954A3">
        <w:rPr>
          <w:rFonts w:ascii="Times New Roman" w:hAnsi="Times New Roman" w:cs="Times New Roman"/>
          <w:sz w:val="28"/>
          <w:lang w:val="uk-UA"/>
        </w:rPr>
        <w:t>-курсу самостійна робота./ В. Г. Корнієвська, Ю. І. Корнієвський, Мазулін Г. В.- Запоріжжя. Вид-во ЗДМУ, 2017. – с. 181.</w:t>
      </w:r>
    </w:p>
    <w:p w:rsidR="00D954A3" w:rsidRPr="00860CB9" w:rsidRDefault="00D954A3" w:rsidP="00D954A3">
      <w:pPr>
        <w:pStyle w:val="a3"/>
        <w:numPr>
          <w:ilvl w:val="0"/>
          <w:numId w:val="82"/>
        </w:numPr>
        <w:tabs>
          <w:tab w:val="left" w:pos="0"/>
        </w:tabs>
        <w:spacing w:line="240" w:lineRule="auto"/>
        <w:ind w:left="426"/>
        <w:jc w:val="both"/>
        <w:rPr>
          <w:rFonts w:ascii="Times New Roman" w:hAnsi="Times New Roman" w:cs="Times New Roman"/>
          <w:sz w:val="28"/>
          <w:lang w:val="uk-UA"/>
        </w:rPr>
      </w:pPr>
      <w:r>
        <w:rPr>
          <w:rFonts w:ascii="Times New Roman" w:hAnsi="Times New Roman" w:cs="Times New Roman"/>
          <w:sz w:val="28"/>
          <w:lang w:val="uk-UA"/>
        </w:rPr>
        <w:t xml:space="preserve">Фармацевтична ботаніка. Навчально-польова практика (навчально-методичний посібник для студентів денної форми навчання спеціальності «Фармація» та </w:t>
      </w:r>
      <w:r w:rsidRPr="00C902F3">
        <w:rPr>
          <w:rFonts w:ascii="Times New Roman" w:hAnsi="Times New Roman" w:cs="Times New Roman"/>
          <w:sz w:val="28"/>
          <w:lang w:val="uk-UA"/>
        </w:rPr>
        <w:t>«Технологія парфумерно-косметичних засобів»</w:t>
      </w:r>
      <w:r>
        <w:rPr>
          <w:rFonts w:ascii="Times New Roman" w:hAnsi="Times New Roman" w:cs="Times New Roman"/>
          <w:sz w:val="28"/>
          <w:lang w:val="uk-UA"/>
        </w:rPr>
        <w:t xml:space="preserve">./ </w:t>
      </w:r>
      <w:r w:rsidRPr="00C902F3">
        <w:rPr>
          <w:rFonts w:ascii="Times New Roman" w:hAnsi="Times New Roman" w:cs="Times New Roman"/>
          <w:sz w:val="28"/>
          <w:lang w:val="uk-UA"/>
        </w:rPr>
        <w:t>Ю. І. Корнієвський, В. Г. Корнієвська</w:t>
      </w:r>
      <w:r>
        <w:rPr>
          <w:rFonts w:ascii="Times New Roman" w:hAnsi="Times New Roman" w:cs="Times New Roman"/>
          <w:sz w:val="28"/>
          <w:lang w:val="uk-UA"/>
        </w:rPr>
        <w:t>, П. Ю. Шкроботько</w:t>
      </w:r>
      <w:r w:rsidRPr="00C902F3">
        <w:rPr>
          <w:rFonts w:ascii="Times New Roman" w:hAnsi="Times New Roman" w:cs="Times New Roman"/>
          <w:sz w:val="28"/>
          <w:lang w:val="uk-UA"/>
        </w:rPr>
        <w:t>.</w:t>
      </w:r>
      <w:r>
        <w:rPr>
          <w:rFonts w:ascii="Times New Roman" w:hAnsi="Times New Roman" w:cs="Times New Roman"/>
          <w:sz w:val="28"/>
          <w:lang w:val="uk-UA"/>
        </w:rPr>
        <w:t xml:space="preserve"> – Запоріжжя : ЗДМУ, 2013. – 122</w:t>
      </w:r>
      <w:r w:rsidRPr="00C902F3">
        <w:rPr>
          <w:rFonts w:ascii="Times New Roman" w:hAnsi="Times New Roman" w:cs="Times New Roman"/>
          <w:sz w:val="28"/>
          <w:lang w:val="uk-UA"/>
        </w:rPr>
        <w:t xml:space="preserve"> с.</w:t>
      </w:r>
    </w:p>
    <w:p w:rsidR="00AD6C10" w:rsidRPr="00DA6E69" w:rsidRDefault="00D954A3" w:rsidP="00DA6E69">
      <w:pPr>
        <w:pStyle w:val="a3"/>
        <w:numPr>
          <w:ilvl w:val="0"/>
          <w:numId w:val="82"/>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Фітотоксикологія : навч. посіб з фармацевтичної ботаніки для студентів денної та заочної форми навчання спеціальності «Фармація» та «Технологія парфумерно-косметичних засобів» / Ю. І. Корнієвський, В. Г. Корнієвська. – Запоріжжя : ЗДМУ, 2013. – 178 с.</w:t>
      </w:r>
    </w:p>
    <w:p w:rsidR="00AD6C10" w:rsidRPr="00C902F3" w:rsidRDefault="00AD6C10" w:rsidP="00AD6C10">
      <w:pPr>
        <w:pStyle w:val="a3"/>
        <w:tabs>
          <w:tab w:val="left" w:pos="0"/>
        </w:tabs>
        <w:spacing w:line="240" w:lineRule="auto"/>
        <w:ind w:left="360"/>
        <w:jc w:val="both"/>
        <w:rPr>
          <w:rFonts w:ascii="Times New Roman" w:hAnsi="Times New Roman" w:cs="Times New Roman"/>
          <w:i/>
          <w:sz w:val="28"/>
          <w:lang w:val="uk-UA"/>
        </w:rPr>
      </w:pPr>
      <w:r w:rsidRPr="00C902F3">
        <w:rPr>
          <w:rFonts w:ascii="Times New Roman" w:hAnsi="Times New Roman" w:cs="Times New Roman"/>
          <w:i/>
          <w:sz w:val="28"/>
          <w:lang w:val="uk-UA"/>
        </w:rPr>
        <w:t>До</w:t>
      </w:r>
      <w:r w:rsidR="00E532DA">
        <w:rPr>
          <w:rFonts w:ascii="Times New Roman" w:hAnsi="Times New Roman" w:cs="Times New Roman"/>
          <w:i/>
          <w:sz w:val="28"/>
          <w:lang w:val="uk-UA"/>
        </w:rPr>
        <w:t>даткова</w:t>
      </w:r>
      <w:r w:rsidRPr="00C902F3">
        <w:rPr>
          <w:rFonts w:ascii="Times New Roman" w:hAnsi="Times New Roman" w:cs="Times New Roman"/>
          <w:i/>
          <w:sz w:val="28"/>
          <w:lang w:val="uk-UA"/>
        </w:rPr>
        <w:t>:</w:t>
      </w:r>
    </w:p>
    <w:p w:rsidR="00755AA1" w:rsidRPr="00D954A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D954A3">
        <w:rPr>
          <w:rFonts w:ascii="Times New Roman" w:hAnsi="Times New Roman" w:cs="Times New Roman"/>
          <w:sz w:val="28"/>
          <w:lang w:val="uk-UA"/>
        </w:rPr>
        <w:t>Билич, Г. Л. Биология. Полный курс: в 3 – х т. Т. 2. Ботаника / Г. Л. Билич, В. А. Крыжановский. – М. : ООО «Издательский дом «ОНИКС 21 век», 2002. – 544 с.</w:t>
      </w:r>
    </w:p>
    <w:p w:rsidR="00755AA1"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860CB9">
        <w:rPr>
          <w:rFonts w:ascii="Times New Roman" w:hAnsi="Times New Roman" w:cs="Times New Roman"/>
          <w:sz w:val="28"/>
          <w:lang w:val="uk-UA"/>
        </w:rPr>
        <w:t>Ботаника. Учебно-полевая практика : учеб. пособие для студентов фармац. вузов и фак. / В. П. Руденко, А. Г.Сербин, Л. М. Городнянская и др.; под общ. ред. А. Г. Сербина и В. П. Руденко. – Х. : Изд-во НФАУ: Золотые страницы, 2001. – 338 с.</w:t>
      </w:r>
    </w:p>
    <w:p w:rsidR="00755AA1" w:rsidRPr="005B69E7" w:rsidRDefault="00755AA1" w:rsidP="005B69E7">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 xml:space="preserve">Валеріана лікарська : монографія / Ю. І. Корнієвський, В. Г. Корнієвська, </w:t>
      </w:r>
      <w:r w:rsidRPr="005B69E7">
        <w:rPr>
          <w:rFonts w:ascii="Times New Roman" w:hAnsi="Times New Roman" w:cs="Times New Roman"/>
          <w:sz w:val="28"/>
          <w:lang w:val="uk-UA"/>
        </w:rPr>
        <w:t>С. В. Панченко, Н. Ю. Богуславська. – Запоріжжя : вид-во ЗДМУ, 2014. – 501с.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Гулько, Р. М. Словник лікарс</w:t>
      </w:r>
      <w:r>
        <w:rPr>
          <w:rFonts w:ascii="Times New Roman" w:hAnsi="Times New Roman" w:cs="Times New Roman"/>
          <w:sz w:val="28"/>
          <w:lang w:val="uk-UA"/>
        </w:rPr>
        <w:t>ьких рослин світової медицини /</w:t>
      </w:r>
      <w:r w:rsidRPr="00C902F3">
        <w:rPr>
          <w:rFonts w:ascii="Times New Roman" w:hAnsi="Times New Roman" w:cs="Times New Roman"/>
          <w:sz w:val="28"/>
          <w:lang w:val="uk-UA"/>
        </w:rPr>
        <w:t xml:space="preserve"> Р. М. Гулько.– Львів : Ліга–Прес, 2005. – 506 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Колесник Ю. М. Ліки Хортиці : навч.-метод. посібник / Ю. М. Колесник, Ю. І. Корнієвський, О. І. Панасенко. – Запоріжжя : вид-во ЗДМУ, 2013. – 556 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 xml:space="preserve">Косметична хімія з елементами фітокосметології: навч. посібник / О.І.Панасенко, Ю.І.Корнієвський, В.Г.Корнієвська та ін. Запоріжжя: вид-во ЗДМУ, 2012.- 410 с. </w:t>
      </w:r>
    </w:p>
    <w:p w:rsidR="00755AA1"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Крок 1 «Фармация». Ботаника : учеб.–метод. пособие для подготовки к лицензионному экзамену) / А. Г. Сербин, Л. М. Серая, В. П. Руденко и др. ; под ред. А. Г. Сербина, Л. М. Серой. – Х. : НФаУ,  2012. – 51 с.</w:t>
      </w:r>
    </w:p>
    <w:p w:rsidR="00755AA1"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Медицинская ботаника = Botanique medicale = Medical botany : учеб. для студентов вузов / А. Г. Сербін, Л. М. Серая, Н. М. Ткаченко, Т. А. Слободянюк; под общ. ред. Л. М. Серой. – Х. : Изд–во НФаУ : Золотые страницы, 2003. – 364с.</w:t>
      </w:r>
    </w:p>
    <w:p w:rsidR="00755AA1"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Сборник тестов с обьяснениями для контроля знаний и подготовки к лицензионному экзамену «Крок-1 Фармация» (Ботаника)./ Ю.И.Корниевский, А.Г.Сербин, В.Г.Корниевская, С.В.Панченко;-Запорожье: Из-во ЗГМУ, 2016.-213с.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Фармацевтична ботаніка. Навчально-польова практика//Ю. І. Корнієвський, В. Г. Корнієвська, П. Ю. Шкроботько - Запоріжжя. Вид-во ЗДМУ, 2013.- 122 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lastRenderedPageBreak/>
        <w:t>Фітокосметологія: навч. посібник / Ю.І.Корнієвський, В.Г. Корнієвська, С.В. Панченко, Н.Ю.Богуславська –Запоріжжя, вид-во ЗДМУ, 2015.-383 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Фітотерапія в акушерстві та гінекології : навч. посібник / Ю. І. Корнієвський, Н. Ю. Богуславська, Ю. Я. Круть, В. Г. Корнієвська –Запоріжжя, 2014, вид-во ЗДМУ,-337 с.</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 xml:space="preserve">Фітотерапія в практиці сімейного лікаря: навч. посібник / В.І.Кривенко, Ю.І. Корнієвський, М. Ю. Колесник та ін.-Запоріжжя, 2015, вид-во ЗДМУ, 765 с. </w:t>
      </w:r>
    </w:p>
    <w:p w:rsidR="00755AA1" w:rsidRPr="00C902F3" w:rsidRDefault="00755AA1" w:rsidP="00D954A3">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Фітотерапія в урології: навч. посібник / Ю. М. Колесник, Г. В. Бачурін, А.Г. Сербін, Ю. І. Корнієвський – Запоріжжя, вид-во ЗДМУ, 2015.-343 с.</w:t>
      </w:r>
    </w:p>
    <w:p w:rsidR="00755AA1" w:rsidRDefault="00755AA1" w:rsidP="005B69E7">
      <w:pPr>
        <w:pStyle w:val="a3"/>
        <w:numPr>
          <w:ilvl w:val="0"/>
          <w:numId w:val="83"/>
        </w:numPr>
        <w:tabs>
          <w:tab w:val="left" w:pos="0"/>
        </w:tabs>
        <w:spacing w:after="0" w:line="240" w:lineRule="auto"/>
        <w:ind w:left="426"/>
        <w:jc w:val="both"/>
        <w:rPr>
          <w:rFonts w:ascii="Times New Roman" w:hAnsi="Times New Roman" w:cs="Times New Roman"/>
          <w:i/>
          <w:sz w:val="28"/>
          <w:szCs w:val="28"/>
          <w:lang w:val="uk-UA"/>
        </w:rPr>
      </w:pPr>
      <w:r w:rsidRPr="00C902F3">
        <w:rPr>
          <w:rFonts w:ascii="Times New Roman" w:hAnsi="Times New Roman" w:cs="Times New Roman"/>
          <w:sz w:val="28"/>
          <w:lang w:val="uk-UA"/>
        </w:rPr>
        <w:t>Яковлев, Г. П. Ботаника : учебник для вузов / Г. П. Яковлев,</w:t>
      </w:r>
      <w:r>
        <w:rPr>
          <w:rFonts w:ascii="Times New Roman" w:hAnsi="Times New Roman" w:cs="Times New Roman"/>
          <w:sz w:val="28"/>
          <w:lang w:val="uk-UA"/>
        </w:rPr>
        <w:t xml:space="preserve"> </w:t>
      </w:r>
      <w:r w:rsidRPr="00C902F3">
        <w:rPr>
          <w:rFonts w:ascii="Times New Roman" w:hAnsi="Times New Roman" w:cs="Times New Roman"/>
          <w:sz w:val="28"/>
          <w:lang w:val="uk-UA"/>
        </w:rPr>
        <w:t xml:space="preserve"> В. А. Челомбитько; под ред. чл.-кор. РАН, проф.. Р. В. Камелина. – СПб. : СпецЛит, СПХФА, 2001. – 680 с.</w:t>
      </w:r>
    </w:p>
    <w:p w:rsidR="00755AA1" w:rsidRDefault="00755AA1" w:rsidP="00755AA1">
      <w:pPr>
        <w:pStyle w:val="a3"/>
        <w:numPr>
          <w:ilvl w:val="0"/>
          <w:numId w:val="83"/>
        </w:numPr>
        <w:tabs>
          <w:tab w:val="left" w:pos="0"/>
        </w:tabs>
        <w:spacing w:line="240" w:lineRule="auto"/>
        <w:ind w:left="426"/>
        <w:jc w:val="both"/>
        <w:rPr>
          <w:rFonts w:ascii="Times New Roman" w:hAnsi="Times New Roman" w:cs="Times New Roman"/>
          <w:sz w:val="28"/>
          <w:lang w:val="uk-UA"/>
        </w:rPr>
      </w:pPr>
      <w:r w:rsidRPr="00C902F3">
        <w:rPr>
          <w:rFonts w:ascii="Times New Roman" w:hAnsi="Times New Roman" w:cs="Times New Roman"/>
          <w:sz w:val="28"/>
          <w:lang w:val="uk-UA"/>
        </w:rPr>
        <w:t>Dickison W. C. Integrative Plant Anatomy /W. C. Dickison. – 2000. – 358 p.</w:t>
      </w:r>
    </w:p>
    <w:p w:rsidR="005B69E7" w:rsidRDefault="005B69E7" w:rsidP="005B69E7">
      <w:pPr>
        <w:pStyle w:val="a3"/>
        <w:tabs>
          <w:tab w:val="left" w:pos="0"/>
        </w:tabs>
        <w:spacing w:line="240" w:lineRule="auto"/>
        <w:ind w:left="426"/>
        <w:jc w:val="both"/>
        <w:rPr>
          <w:rFonts w:ascii="Times New Roman" w:hAnsi="Times New Roman" w:cs="Times New Roman"/>
          <w:sz w:val="28"/>
          <w:lang w:val="uk-UA"/>
        </w:rPr>
      </w:pPr>
    </w:p>
    <w:p w:rsidR="00AD6C10" w:rsidRPr="00E532DA" w:rsidRDefault="00AD6C10" w:rsidP="005B69E7">
      <w:pPr>
        <w:tabs>
          <w:tab w:val="left" w:pos="0"/>
        </w:tabs>
        <w:spacing w:line="240" w:lineRule="auto"/>
        <w:jc w:val="both"/>
        <w:rPr>
          <w:rFonts w:ascii="Times New Roman" w:hAnsi="Times New Roman" w:cs="Times New Roman"/>
          <w:b/>
          <w:sz w:val="28"/>
          <w:lang w:val="uk-UA"/>
        </w:rPr>
      </w:pPr>
      <w:r w:rsidRPr="00E532DA">
        <w:rPr>
          <w:rFonts w:ascii="Times New Roman" w:hAnsi="Times New Roman" w:cs="Times New Roman"/>
          <w:b/>
          <w:sz w:val="28"/>
          <w:lang w:val="uk-UA"/>
        </w:rPr>
        <w:t>Інформаційні ресурси</w:t>
      </w:r>
    </w:p>
    <w:p w:rsidR="00AD6C10" w:rsidRDefault="00AD6C10" w:rsidP="005B69E7">
      <w:pPr>
        <w:pStyle w:val="a3"/>
        <w:numPr>
          <w:ilvl w:val="0"/>
          <w:numId w:val="84"/>
        </w:numPr>
        <w:tabs>
          <w:tab w:val="left" w:pos="0"/>
        </w:tabs>
        <w:spacing w:line="240" w:lineRule="auto"/>
        <w:ind w:left="426"/>
        <w:jc w:val="both"/>
        <w:rPr>
          <w:rFonts w:ascii="Times New Roman" w:hAnsi="Times New Roman" w:cs="Times New Roman"/>
          <w:sz w:val="28"/>
          <w:lang w:val="uk-UA"/>
        </w:rPr>
      </w:pPr>
      <w:r w:rsidRPr="005B69E7">
        <w:rPr>
          <w:rFonts w:ascii="Times New Roman" w:hAnsi="Times New Roman" w:cs="Times New Roman"/>
          <w:sz w:val="28"/>
          <w:lang w:val="uk-UA"/>
        </w:rPr>
        <w:t>Фармацевтична ботаніка : підруч. з гіперпосиланнями [Електронний ресурс] / А. Г. Сербін, Л. М. Сіра, Т. О. Слободянюк, М. А. Кулагіна. – Електрон. текстові, граф. дані, формат PDF (555 Mб). – Х.: НФаУ, 2012. – 1 електр. опт. диск (CD-ROM); кол. сист. вимоги: ПК 486 та вище; 8 Мб ОЗУ; Win 98 і вище; SVGA 32768 та більше кол.; 640х480; 4х CD-ROM дисковод. – Диск у контейнері 18х13 см.</w:t>
      </w:r>
    </w:p>
    <w:p w:rsidR="00AD6C10" w:rsidRDefault="00AD6C10" w:rsidP="005B69E7">
      <w:pPr>
        <w:pStyle w:val="a3"/>
        <w:numPr>
          <w:ilvl w:val="0"/>
          <w:numId w:val="84"/>
        </w:numPr>
        <w:tabs>
          <w:tab w:val="left" w:pos="0"/>
        </w:tabs>
        <w:spacing w:line="240" w:lineRule="auto"/>
        <w:ind w:left="426"/>
        <w:jc w:val="both"/>
        <w:rPr>
          <w:rFonts w:ascii="Times New Roman" w:hAnsi="Times New Roman" w:cs="Times New Roman"/>
          <w:sz w:val="28"/>
          <w:lang w:val="uk-UA"/>
        </w:rPr>
      </w:pPr>
      <w:r w:rsidRPr="005B69E7">
        <w:rPr>
          <w:rFonts w:ascii="Times New Roman" w:hAnsi="Times New Roman" w:cs="Times New Roman"/>
          <w:sz w:val="28"/>
          <w:lang w:val="uk-UA"/>
        </w:rPr>
        <w:t>Сайт ЗДМУ:www.zsmu.edu.ua</w:t>
      </w:r>
    </w:p>
    <w:p w:rsidR="00AD6C10" w:rsidRPr="005B69E7" w:rsidRDefault="00AD6C10" w:rsidP="005B69E7">
      <w:pPr>
        <w:pStyle w:val="a3"/>
        <w:numPr>
          <w:ilvl w:val="0"/>
          <w:numId w:val="84"/>
        </w:numPr>
        <w:tabs>
          <w:tab w:val="left" w:pos="0"/>
        </w:tabs>
        <w:spacing w:line="240" w:lineRule="auto"/>
        <w:ind w:left="426"/>
        <w:jc w:val="both"/>
        <w:rPr>
          <w:rFonts w:ascii="Times New Roman" w:hAnsi="Times New Roman" w:cs="Times New Roman"/>
          <w:sz w:val="28"/>
          <w:lang w:val="uk-UA"/>
        </w:rPr>
      </w:pPr>
      <w:r w:rsidRPr="005B69E7">
        <w:rPr>
          <w:rFonts w:ascii="Times New Roman" w:hAnsi="Times New Roman" w:cs="Times New Roman"/>
          <w:sz w:val="28"/>
          <w:lang w:val="uk-UA"/>
        </w:rPr>
        <w:t>Сторінка бібліотеки на сайті ЗДМУ:www.zsmu.edu.ua|tip134</w:t>
      </w:r>
    </w:p>
    <w:p w:rsidR="00D954A3" w:rsidRDefault="00D954A3" w:rsidP="00D954A3">
      <w:pPr>
        <w:pStyle w:val="a3"/>
        <w:tabs>
          <w:tab w:val="left" w:pos="0"/>
        </w:tabs>
        <w:spacing w:line="240" w:lineRule="auto"/>
        <w:ind w:left="426"/>
        <w:jc w:val="both"/>
        <w:rPr>
          <w:rFonts w:ascii="Times New Roman" w:hAnsi="Times New Roman" w:cs="Times New Roman"/>
          <w:sz w:val="28"/>
          <w:lang w:val="uk-UA"/>
        </w:rPr>
      </w:pPr>
    </w:p>
    <w:p w:rsidR="00D954A3" w:rsidRDefault="00D954A3" w:rsidP="00D954A3">
      <w:pPr>
        <w:pStyle w:val="a3"/>
        <w:tabs>
          <w:tab w:val="left" w:pos="0"/>
        </w:tabs>
        <w:spacing w:after="0" w:line="240" w:lineRule="auto"/>
        <w:ind w:left="426"/>
        <w:jc w:val="both"/>
        <w:rPr>
          <w:rFonts w:ascii="Times New Roman" w:hAnsi="Times New Roman" w:cs="Times New Roman"/>
          <w:i/>
          <w:sz w:val="28"/>
          <w:szCs w:val="28"/>
          <w:lang w:val="uk-UA"/>
        </w:rPr>
      </w:pPr>
    </w:p>
    <w:p w:rsidR="00D954A3" w:rsidRDefault="00D954A3" w:rsidP="00D954A3">
      <w:pPr>
        <w:pStyle w:val="a3"/>
        <w:tabs>
          <w:tab w:val="left" w:pos="0"/>
        </w:tabs>
        <w:spacing w:after="0" w:line="240" w:lineRule="auto"/>
        <w:ind w:left="426"/>
        <w:jc w:val="both"/>
        <w:rPr>
          <w:rFonts w:ascii="Times New Roman" w:hAnsi="Times New Roman" w:cs="Times New Roman"/>
          <w:i/>
          <w:sz w:val="28"/>
          <w:szCs w:val="28"/>
          <w:lang w:val="uk-UA"/>
        </w:rPr>
      </w:pPr>
    </w:p>
    <w:p w:rsidR="00D954A3" w:rsidRDefault="00D954A3"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5B69E7" w:rsidRDefault="005B69E7"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755AA1" w:rsidRDefault="00755AA1" w:rsidP="00D954A3">
      <w:pPr>
        <w:pStyle w:val="a3"/>
        <w:tabs>
          <w:tab w:val="left" w:pos="0"/>
        </w:tabs>
        <w:spacing w:after="0" w:line="240" w:lineRule="auto"/>
        <w:ind w:left="426"/>
        <w:jc w:val="both"/>
        <w:rPr>
          <w:rFonts w:ascii="Times New Roman" w:hAnsi="Times New Roman" w:cs="Times New Roman"/>
          <w:i/>
          <w:sz w:val="28"/>
          <w:szCs w:val="28"/>
          <w:lang w:val="uk-UA"/>
        </w:rPr>
      </w:pPr>
    </w:p>
    <w:p w:rsidR="00DA6E69" w:rsidRDefault="00DA6E69" w:rsidP="00D954A3">
      <w:pPr>
        <w:pStyle w:val="a3"/>
        <w:tabs>
          <w:tab w:val="left" w:pos="0"/>
        </w:tabs>
        <w:spacing w:after="0" w:line="240" w:lineRule="auto"/>
        <w:ind w:left="426"/>
        <w:jc w:val="both"/>
        <w:rPr>
          <w:rFonts w:ascii="Times New Roman" w:hAnsi="Times New Roman" w:cs="Times New Roman"/>
          <w:i/>
          <w:sz w:val="28"/>
          <w:szCs w:val="28"/>
          <w:lang w:val="uk-UA"/>
        </w:rPr>
      </w:pPr>
    </w:p>
    <w:p w:rsidR="00DA6E69" w:rsidRDefault="00DA6E69" w:rsidP="00D954A3">
      <w:pPr>
        <w:pStyle w:val="a3"/>
        <w:tabs>
          <w:tab w:val="left" w:pos="0"/>
        </w:tabs>
        <w:spacing w:after="0" w:line="240" w:lineRule="auto"/>
        <w:ind w:left="426"/>
        <w:jc w:val="both"/>
        <w:rPr>
          <w:rFonts w:ascii="Times New Roman" w:hAnsi="Times New Roman" w:cs="Times New Roman"/>
          <w:i/>
          <w:sz w:val="28"/>
          <w:szCs w:val="28"/>
          <w:lang w:val="uk-UA"/>
        </w:rPr>
      </w:pPr>
    </w:p>
    <w:p w:rsidR="00DA6E69" w:rsidRDefault="00DA6E69" w:rsidP="00D954A3">
      <w:pPr>
        <w:pStyle w:val="a3"/>
        <w:tabs>
          <w:tab w:val="left" w:pos="0"/>
        </w:tabs>
        <w:spacing w:after="0" w:line="240" w:lineRule="auto"/>
        <w:ind w:left="426"/>
        <w:jc w:val="both"/>
        <w:rPr>
          <w:rFonts w:ascii="Times New Roman" w:hAnsi="Times New Roman" w:cs="Times New Roman"/>
          <w:i/>
          <w:sz w:val="28"/>
          <w:szCs w:val="28"/>
          <w:lang w:val="uk-UA"/>
        </w:rPr>
      </w:pPr>
    </w:p>
    <w:p w:rsidR="00DA6E69" w:rsidRDefault="00DA6E69" w:rsidP="00D954A3">
      <w:pPr>
        <w:pStyle w:val="a3"/>
        <w:tabs>
          <w:tab w:val="left" w:pos="0"/>
        </w:tabs>
        <w:spacing w:after="0" w:line="240" w:lineRule="auto"/>
        <w:ind w:left="426"/>
        <w:jc w:val="both"/>
        <w:rPr>
          <w:rFonts w:ascii="Times New Roman" w:hAnsi="Times New Roman" w:cs="Times New Roman"/>
          <w:i/>
          <w:sz w:val="28"/>
          <w:szCs w:val="28"/>
          <w:lang w:val="uk-UA"/>
        </w:rPr>
      </w:pPr>
    </w:p>
    <w:p w:rsidR="00DA6E69" w:rsidRDefault="00DA6E69" w:rsidP="00D954A3">
      <w:pPr>
        <w:pStyle w:val="a3"/>
        <w:tabs>
          <w:tab w:val="left" w:pos="0"/>
        </w:tabs>
        <w:spacing w:after="0" w:line="240" w:lineRule="auto"/>
        <w:ind w:left="426"/>
        <w:jc w:val="both"/>
        <w:rPr>
          <w:rFonts w:ascii="Times New Roman" w:hAnsi="Times New Roman" w:cs="Times New Roman"/>
          <w:i/>
          <w:sz w:val="28"/>
          <w:szCs w:val="28"/>
          <w:lang w:val="uk-UA"/>
        </w:rPr>
      </w:pPr>
    </w:p>
    <w:p w:rsidR="00691EFF" w:rsidRPr="00691EFF" w:rsidRDefault="00691EFF" w:rsidP="00691EFF">
      <w:pPr>
        <w:tabs>
          <w:tab w:val="left" w:pos="0"/>
        </w:tabs>
        <w:spacing w:after="0" w:line="240" w:lineRule="auto"/>
        <w:jc w:val="both"/>
        <w:rPr>
          <w:rFonts w:ascii="Times New Roman" w:hAnsi="Times New Roman" w:cs="Times New Roman"/>
          <w:i/>
          <w:sz w:val="28"/>
          <w:szCs w:val="28"/>
          <w:lang w:val="uk-UA"/>
        </w:rPr>
      </w:pPr>
    </w:p>
    <w:p w:rsidR="00DA6E69" w:rsidRDefault="00DA6E69" w:rsidP="00DA6E6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DA6E69" w:rsidRDefault="00DA6E69" w:rsidP="00DA6E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DA6E69" w:rsidRDefault="00DA6E69" w:rsidP="00DA6E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Загальні положення………………………………………………………………………….4</w:t>
      </w:r>
    </w:p>
    <w:p w:rsidR="00DA6E69" w:rsidRPr="00D55A69" w:rsidRDefault="00DA6E69" w:rsidP="00DA6E69">
      <w:pPr>
        <w:spacing w:after="0" w:line="360" w:lineRule="auto"/>
        <w:rPr>
          <w:rFonts w:ascii="Times New Roman" w:hAnsi="Times New Roman" w:cs="Times New Roman"/>
          <w:sz w:val="28"/>
          <w:szCs w:val="28"/>
          <w:lang w:val="uk-UA"/>
        </w:rPr>
      </w:pPr>
      <w:r w:rsidRPr="00D55A69">
        <w:rPr>
          <w:rFonts w:ascii="Times New Roman" w:hAnsi="Times New Roman" w:cs="Times New Roman"/>
          <w:bCs/>
          <w:sz w:val="28"/>
          <w:szCs w:val="28"/>
          <w:lang w:val="uk-UA"/>
        </w:rPr>
        <w:t>Методика збору, обробки і збереження матеріалу та ботанічних досліджень</w:t>
      </w:r>
      <w:r>
        <w:rPr>
          <w:rFonts w:ascii="Times New Roman" w:hAnsi="Times New Roman" w:cs="Times New Roman"/>
          <w:bCs/>
          <w:sz w:val="28"/>
          <w:szCs w:val="28"/>
          <w:lang w:val="uk-UA"/>
        </w:rPr>
        <w:t>………….6</w:t>
      </w:r>
    </w:p>
    <w:p w:rsidR="00DA6E69" w:rsidRPr="00D55A69" w:rsidRDefault="00DA6E69" w:rsidP="00DA6E69">
      <w:pPr>
        <w:tabs>
          <w:tab w:val="left" w:pos="0"/>
        </w:tabs>
        <w:spacing w:line="360" w:lineRule="auto"/>
        <w:rPr>
          <w:rFonts w:ascii="Times New Roman" w:hAnsi="Times New Roman" w:cs="Times New Roman"/>
          <w:sz w:val="28"/>
          <w:lang w:val="uk-UA"/>
        </w:rPr>
      </w:pPr>
      <w:r w:rsidRPr="008D3088">
        <w:rPr>
          <w:rFonts w:ascii="Times New Roman" w:hAnsi="Times New Roman" w:cs="Times New Roman"/>
          <w:sz w:val="28"/>
          <w:lang w:val="uk-UA"/>
        </w:rPr>
        <w:t>Загальні правила виготовлення гербарію</w:t>
      </w:r>
      <w:r w:rsidRPr="00D55A69">
        <w:rPr>
          <w:rFonts w:ascii="Times New Roman" w:hAnsi="Times New Roman" w:cs="Times New Roman"/>
          <w:sz w:val="28"/>
          <w:lang w:val="uk-UA"/>
        </w:rPr>
        <w:t>…</w:t>
      </w:r>
      <w:r>
        <w:rPr>
          <w:rFonts w:ascii="Times New Roman" w:hAnsi="Times New Roman" w:cs="Times New Roman"/>
          <w:sz w:val="28"/>
          <w:lang w:val="uk-UA"/>
        </w:rPr>
        <w:t>……………………………………………….8</w:t>
      </w:r>
    </w:p>
    <w:p w:rsidR="00DA6E69" w:rsidRDefault="00DA6E69" w:rsidP="00DA6E69">
      <w:pPr>
        <w:tabs>
          <w:tab w:val="left" w:pos="0"/>
        </w:tabs>
        <w:spacing w:line="360" w:lineRule="auto"/>
        <w:rPr>
          <w:rFonts w:ascii="Times New Roman" w:hAnsi="Times New Roman" w:cs="Times New Roman"/>
          <w:sz w:val="28"/>
          <w:lang w:val="uk-UA"/>
        </w:rPr>
      </w:pPr>
      <w:r w:rsidRPr="008D3088">
        <w:rPr>
          <w:rFonts w:ascii="Times New Roman" w:hAnsi="Times New Roman" w:cs="Times New Roman"/>
          <w:sz w:val="28"/>
          <w:lang w:val="uk-UA"/>
        </w:rPr>
        <w:t>Загальні правила заготівлі лікарської рослинної сировини…</w:t>
      </w:r>
      <w:r>
        <w:rPr>
          <w:rFonts w:ascii="Times New Roman" w:hAnsi="Times New Roman" w:cs="Times New Roman"/>
          <w:sz w:val="28"/>
          <w:lang w:val="uk-UA"/>
        </w:rPr>
        <w:t>…………………………..12</w:t>
      </w:r>
    </w:p>
    <w:p w:rsidR="00DA6E69" w:rsidRDefault="00DA6E69" w:rsidP="00DA6E69">
      <w:pPr>
        <w:tabs>
          <w:tab w:val="left" w:pos="0"/>
        </w:tabs>
        <w:spacing w:line="360" w:lineRule="auto"/>
        <w:rPr>
          <w:rFonts w:ascii="Times New Roman" w:hAnsi="Times New Roman" w:cs="Times New Roman"/>
          <w:sz w:val="28"/>
          <w:lang w:val="uk-UA"/>
        </w:rPr>
      </w:pPr>
      <w:r w:rsidRPr="008D3088">
        <w:rPr>
          <w:rFonts w:ascii="Times New Roman" w:hAnsi="Times New Roman" w:cs="Times New Roman"/>
          <w:sz w:val="28"/>
          <w:lang w:val="uk-UA"/>
        </w:rPr>
        <w:t>Способи сушіння лікарської рослинної сировини</w:t>
      </w:r>
      <w:r>
        <w:rPr>
          <w:rFonts w:ascii="Times New Roman" w:hAnsi="Times New Roman" w:cs="Times New Roman"/>
          <w:sz w:val="28"/>
          <w:lang w:val="uk-UA"/>
        </w:rPr>
        <w:t>……………………………………….13</w:t>
      </w:r>
    </w:p>
    <w:p w:rsidR="00DA6E69" w:rsidRPr="00D55A69" w:rsidRDefault="00DA6E69" w:rsidP="00DA6E69">
      <w:pPr>
        <w:tabs>
          <w:tab w:val="left" w:pos="0"/>
        </w:tabs>
        <w:spacing w:after="0" w:line="360" w:lineRule="auto"/>
        <w:rPr>
          <w:rFonts w:ascii="Times New Roman" w:hAnsi="Times New Roman" w:cs="Times New Roman"/>
          <w:sz w:val="28"/>
          <w:lang w:val="uk-UA"/>
        </w:rPr>
      </w:pPr>
      <w:r w:rsidRPr="00D55A69">
        <w:rPr>
          <w:rFonts w:ascii="Times New Roman" w:hAnsi="Times New Roman" w:cs="Times New Roman"/>
          <w:sz w:val="28"/>
          <w:lang w:val="uk-UA"/>
        </w:rPr>
        <w:t>Схема еколого – морфологічного опису рослин</w:t>
      </w:r>
      <w:r>
        <w:rPr>
          <w:rFonts w:ascii="Times New Roman" w:hAnsi="Times New Roman" w:cs="Times New Roman"/>
          <w:sz w:val="28"/>
          <w:lang w:val="uk-UA"/>
        </w:rPr>
        <w:t xml:space="preserve"> ……………………………...................15</w:t>
      </w:r>
    </w:p>
    <w:p w:rsidR="00DA6E69" w:rsidRDefault="00DA6E69" w:rsidP="00DA6E69">
      <w:pPr>
        <w:tabs>
          <w:tab w:val="left" w:pos="0"/>
        </w:tabs>
        <w:spacing w:after="0" w:line="360" w:lineRule="auto"/>
        <w:rPr>
          <w:rFonts w:ascii="Times New Roman" w:hAnsi="Times New Roman" w:cs="Times New Roman"/>
          <w:sz w:val="28"/>
          <w:lang w:val="uk-UA"/>
        </w:rPr>
      </w:pPr>
      <w:r w:rsidRPr="00D55A69">
        <w:rPr>
          <w:rFonts w:ascii="Times New Roman" w:hAnsi="Times New Roman" w:cs="Times New Roman"/>
          <w:sz w:val="28"/>
          <w:lang w:val="uk-UA"/>
        </w:rPr>
        <w:t>Стандартизація лікарської рослинної сировини</w:t>
      </w:r>
      <w:r>
        <w:rPr>
          <w:rFonts w:ascii="Times New Roman" w:hAnsi="Times New Roman" w:cs="Times New Roman"/>
          <w:sz w:val="28"/>
          <w:lang w:val="uk-UA"/>
        </w:rPr>
        <w:t>…………………………………………17</w:t>
      </w:r>
    </w:p>
    <w:p w:rsidR="00DA6E69" w:rsidRDefault="00DA6E69" w:rsidP="00DA6E69">
      <w:pPr>
        <w:tabs>
          <w:tab w:val="left" w:pos="0"/>
        </w:tabs>
        <w:spacing w:after="0" w:line="360" w:lineRule="auto"/>
        <w:rPr>
          <w:rFonts w:ascii="Times New Roman" w:hAnsi="Times New Roman" w:cs="Times New Roman"/>
          <w:sz w:val="28"/>
          <w:lang w:val="uk-UA"/>
        </w:rPr>
      </w:pPr>
      <w:r w:rsidRPr="00D55A69">
        <w:rPr>
          <w:rFonts w:ascii="Times New Roman" w:hAnsi="Times New Roman" w:cs="Times New Roman"/>
          <w:sz w:val="28"/>
          <w:lang w:val="uk-UA"/>
        </w:rPr>
        <w:t>Визначення рослин за «Визначником вищих рослин України»</w:t>
      </w:r>
      <w:r>
        <w:rPr>
          <w:rFonts w:ascii="Times New Roman" w:hAnsi="Times New Roman" w:cs="Times New Roman"/>
          <w:sz w:val="28"/>
          <w:lang w:val="uk-UA"/>
        </w:rPr>
        <w:t>………………………...17</w:t>
      </w:r>
    </w:p>
    <w:p w:rsidR="00DA6E69" w:rsidRDefault="00DA6E69" w:rsidP="00DA6E69">
      <w:pPr>
        <w:tabs>
          <w:tab w:val="left" w:pos="0"/>
        </w:tabs>
        <w:spacing w:after="0" w:line="360" w:lineRule="auto"/>
        <w:rPr>
          <w:rFonts w:ascii="Times New Roman" w:hAnsi="Times New Roman" w:cs="Times New Roman"/>
          <w:sz w:val="28"/>
          <w:lang w:val="uk-UA"/>
        </w:rPr>
      </w:pPr>
      <w:r w:rsidRPr="005169A5">
        <w:rPr>
          <w:rFonts w:ascii="Times New Roman" w:hAnsi="Times New Roman" w:cs="Times New Roman"/>
          <w:sz w:val="28"/>
          <w:lang w:val="uk-UA"/>
        </w:rPr>
        <w:t>Отруйні рослини і засоби безпеки при контакті з ними</w:t>
      </w:r>
      <w:r>
        <w:rPr>
          <w:rFonts w:ascii="Times New Roman" w:hAnsi="Times New Roman" w:cs="Times New Roman"/>
          <w:sz w:val="28"/>
          <w:lang w:val="uk-UA"/>
        </w:rPr>
        <w:t>…………………………………19</w:t>
      </w:r>
    </w:p>
    <w:p w:rsidR="00DA6E69" w:rsidRDefault="00DA6E69" w:rsidP="00DA6E69">
      <w:pPr>
        <w:tabs>
          <w:tab w:val="left" w:pos="0"/>
        </w:tabs>
        <w:spacing w:after="0" w:line="360" w:lineRule="auto"/>
        <w:rPr>
          <w:rFonts w:ascii="Times New Roman" w:hAnsi="Times New Roman" w:cs="Times New Roman"/>
          <w:sz w:val="28"/>
          <w:lang w:val="uk-UA"/>
        </w:rPr>
      </w:pPr>
      <w:r w:rsidRPr="005169A5">
        <w:rPr>
          <w:rFonts w:ascii="Times New Roman" w:hAnsi="Times New Roman" w:cs="Times New Roman"/>
          <w:sz w:val="28"/>
          <w:lang w:val="uk-UA"/>
        </w:rPr>
        <w:t>Дуже отруйні лікарські рослини</w:t>
      </w:r>
      <w:r>
        <w:rPr>
          <w:rFonts w:ascii="Times New Roman" w:hAnsi="Times New Roman" w:cs="Times New Roman"/>
          <w:sz w:val="28"/>
          <w:lang w:val="uk-UA"/>
        </w:rPr>
        <w:t>…………………………………………………………..27</w:t>
      </w:r>
    </w:p>
    <w:p w:rsidR="00DA6E69" w:rsidRDefault="00DA6E69" w:rsidP="00DA6E69">
      <w:pPr>
        <w:tabs>
          <w:tab w:val="left" w:pos="0"/>
        </w:tabs>
        <w:spacing w:after="0" w:line="360" w:lineRule="auto"/>
        <w:rPr>
          <w:rFonts w:ascii="Times New Roman" w:hAnsi="Times New Roman" w:cs="Times New Roman"/>
          <w:sz w:val="28"/>
          <w:lang w:val="uk-UA"/>
        </w:rPr>
      </w:pPr>
      <w:r w:rsidRPr="00AC2476">
        <w:rPr>
          <w:rFonts w:ascii="Times New Roman" w:hAnsi="Times New Roman" w:cs="Times New Roman"/>
          <w:sz w:val="28"/>
          <w:lang w:val="uk-UA"/>
        </w:rPr>
        <w:t>Отруйні лікарські рослини</w:t>
      </w:r>
      <w:r>
        <w:rPr>
          <w:rFonts w:ascii="Times New Roman" w:hAnsi="Times New Roman" w:cs="Times New Roman"/>
          <w:sz w:val="28"/>
          <w:lang w:val="uk-UA"/>
        </w:rPr>
        <w:t>……………………………………………………...................29</w:t>
      </w:r>
    </w:p>
    <w:p w:rsidR="00DA6E69" w:rsidRDefault="00DA6E69" w:rsidP="00DA6E69">
      <w:pPr>
        <w:tabs>
          <w:tab w:val="left" w:pos="0"/>
        </w:tabs>
        <w:spacing w:after="0" w:line="360" w:lineRule="auto"/>
        <w:rPr>
          <w:rFonts w:ascii="Times New Roman" w:hAnsi="Times New Roman" w:cs="Times New Roman"/>
          <w:sz w:val="28"/>
          <w:lang w:val="uk-UA"/>
        </w:rPr>
      </w:pPr>
      <w:r w:rsidRPr="00AC2476">
        <w:rPr>
          <w:rFonts w:ascii="Times New Roman" w:hAnsi="Times New Roman" w:cs="Times New Roman"/>
          <w:sz w:val="28"/>
          <w:lang w:val="uk-UA"/>
        </w:rPr>
        <w:t>Умовно отруйні лікарські рослини</w:t>
      </w:r>
      <w:r>
        <w:rPr>
          <w:rFonts w:ascii="Times New Roman" w:hAnsi="Times New Roman" w:cs="Times New Roman"/>
          <w:sz w:val="28"/>
          <w:lang w:val="uk-UA"/>
        </w:rPr>
        <w:t>………………………………………………………..32</w:t>
      </w:r>
    </w:p>
    <w:p w:rsidR="00DA6E69" w:rsidRDefault="00DA6E69" w:rsidP="00DA6E69">
      <w:pPr>
        <w:tabs>
          <w:tab w:val="left" w:pos="0"/>
        </w:tabs>
        <w:spacing w:after="0" w:line="360" w:lineRule="auto"/>
        <w:rPr>
          <w:rFonts w:ascii="Times New Roman" w:hAnsi="Times New Roman" w:cs="Times New Roman"/>
          <w:sz w:val="28"/>
          <w:lang w:val="uk-UA"/>
        </w:rPr>
      </w:pPr>
      <w:r w:rsidRPr="00AC2476">
        <w:rPr>
          <w:rFonts w:ascii="Times New Roman" w:hAnsi="Times New Roman" w:cs="Times New Roman"/>
          <w:sz w:val="28"/>
          <w:lang w:val="uk-UA"/>
        </w:rPr>
        <w:t>Правила роботи з отруйною лікарською рослинною сировиною</w:t>
      </w:r>
      <w:r>
        <w:rPr>
          <w:rFonts w:ascii="Times New Roman" w:hAnsi="Times New Roman" w:cs="Times New Roman"/>
          <w:sz w:val="28"/>
          <w:lang w:val="uk-UA"/>
        </w:rPr>
        <w:t>………………………34</w:t>
      </w:r>
    </w:p>
    <w:p w:rsidR="00DA6E69" w:rsidRDefault="00DA6E69" w:rsidP="00DA6E69">
      <w:pPr>
        <w:tabs>
          <w:tab w:val="left" w:pos="0"/>
        </w:tabs>
        <w:spacing w:after="0" w:line="360" w:lineRule="auto"/>
        <w:rPr>
          <w:rFonts w:ascii="Times New Roman" w:hAnsi="Times New Roman" w:cs="Times New Roman"/>
          <w:sz w:val="28"/>
          <w:lang w:val="uk-UA"/>
        </w:rPr>
      </w:pPr>
      <w:r w:rsidRPr="00AC2476">
        <w:rPr>
          <w:rFonts w:ascii="Times New Roman" w:hAnsi="Times New Roman" w:cs="Times New Roman"/>
          <w:sz w:val="28"/>
          <w:lang w:val="uk-UA"/>
        </w:rPr>
        <w:t>Перша допо</w:t>
      </w:r>
      <w:r w:rsidRPr="005169A5">
        <w:rPr>
          <w:rFonts w:ascii="Times New Roman" w:hAnsi="Times New Roman" w:cs="Times New Roman"/>
          <w:sz w:val="28"/>
        </w:rPr>
        <w:t>мога і профілактика при рослинних отруєннях</w:t>
      </w:r>
      <w:r>
        <w:rPr>
          <w:rFonts w:ascii="Times New Roman" w:hAnsi="Times New Roman" w:cs="Times New Roman"/>
          <w:sz w:val="28"/>
          <w:lang w:val="uk-UA"/>
        </w:rPr>
        <w:t>…………………………….35</w:t>
      </w:r>
    </w:p>
    <w:p w:rsidR="00DA6E69" w:rsidRDefault="00DA6E69" w:rsidP="00DA6E69">
      <w:pPr>
        <w:tabs>
          <w:tab w:val="left" w:pos="0"/>
        </w:tabs>
        <w:spacing w:after="0" w:line="360" w:lineRule="auto"/>
        <w:rPr>
          <w:rFonts w:ascii="Times New Roman" w:hAnsi="Times New Roman" w:cs="Times New Roman"/>
          <w:sz w:val="28"/>
          <w:lang w:val="uk-UA"/>
        </w:rPr>
      </w:pPr>
      <w:r w:rsidRPr="005A0234">
        <w:rPr>
          <w:rFonts w:ascii="Times New Roman" w:hAnsi="Times New Roman" w:cs="Times New Roman"/>
          <w:sz w:val="28"/>
          <w:szCs w:val="28"/>
          <w:lang w:val="uk-UA"/>
        </w:rPr>
        <w:t>Позашкільний навчальний заклад "Дитячий парк "Запорізький міський ботанічний сад"" Запорізької міської ради Запорізької області</w:t>
      </w:r>
      <w:r>
        <w:rPr>
          <w:rFonts w:ascii="Times New Roman" w:hAnsi="Times New Roman" w:cs="Times New Roman"/>
          <w:sz w:val="28"/>
          <w:lang w:val="uk-UA"/>
        </w:rPr>
        <w:t>……………………………………...36</w:t>
      </w:r>
    </w:p>
    <w:p w:rsidR="00DA6E69" w:rsidRDefault="00DA6E69" w:rsidP="00DA6E69">
      <w:pPr>
        <w:tabs>
          <w:tab w:val="left" w:pos="0"/>
        </w:tabs>
        <w:spacing w:after="0" w:line="360" w:lineRule="auto"/>
        <w:rPr>
          <w:rFonts w:ascii="Times New Roman" w:hAnsi="Times New Roman" w:cs="Times New Roman"/>
          <w:sz w:val="28"/>
          <w:lang w:val="uk-UA"/>
        </w:rPr>
      </w:pPr>
      <w:r w:rsidRPr="005169A5">
        <w:rPr>
          <w:rFonts w:ascii="Times New Roman" w:hAnsi="Times New Roman" w:cs="Times New Roman"/>
          <w:sz w:val="28"/>
        </w:rPr>
        <w:t>Загальні дані про Національний заповідник “Хортиця”</w:t>
      </w:r>
      <w:r>
        <w:rPr>
          <w:rFonts w:ascii="Times New Roman" w:hAnsi="Times New Roman" w:cs="Times New Roman"/>
          <w:sz w:val="28"/>
          <w:lang w:val="uk-UA"/>
        </w:rPr>
        <w:t>………………………………...41</w:t>
      </w:r>
    </w:p>
    <w:p w:rsidR="00DA6E69" w:rsidRPr="005169A5" w:rsidRDefault="00DA6E69" w:rsidP="00DA6E69">
      <w:pPr>
        <w:tabs>
          <w:tab w:val="left" w:pos="0"/>
        </w:tabs>
        <w:spacing w:after="0" w:line="360" w:lineRule="auto"/>
        <w:rPr>
          <w:rFonts w:ascii="Times New Roman" w:hAnsi="Times New Roman" w:cs="Times New Roman"/>
          <w:sz w:val="28"/>
          <w:lang w:val="uk-UA"/>
        </w:rPr>
      </w:pPr>
      <w:r w:rsidRPr="005169A5">
        <w:rPr>
          <w:rFonts w:ascii="Times New Roman" w:hAnsi="Times New Roman" w:cs="Times New Roman"/>
          <w:sz w:val="28"/>
          <w:lang w:val="uk-UA"/>
        </w:rPr>
        <w:t>Рослинність острова Хортиця</w:t>
      </w:r>
      <w:r>
        <w:rPr>
          <w:rFonts w:ascii="Times New Roman" w:hAnsi="Times New Roman" w:cs="Times New Roman"/>
          <w:sz w:val="28"/>
          <w:lang w:val="uk-UA"/>
        </w:rPr>
        <w:t>……………………………………………………………..43</w:t>
      </w:r>
    </w:p>
    <w:p w:rsidR="00DA6E69" w:rsidRPr="008D3088" w:rsidRDefault="00DA6E69" w:rsidP="00DA6E69">
      <w:pPr>
        <w:tabs>
          <w:tab w:val="left" w:pos="0"/>
        </w:tabs>
        <w:spacing w:after="0" w:line="360" w:lineRule="auto"/>
        <w:rPr>
          <w:rFonts w:ascii="Times New Roman" w:hAnsi="Times New Roman" w:cs="Times New Roman"/>
          <w:sz w:val="28"/>
          <w:lang w:val="uk-UA"/>
        </w:rPr>
      </w:pPr>
      <w:r w:rsidRPr="008D3088">
        <w:rPr>
          <w:rFonts w:ascii="Times New Roman" w:hAnsi="Times New Roman" w:cs="Times New Roman"/>
          <w:sz w:val="28"/>
          <w:lang w:val="uk-UA"/>
        </w:rPr>
        <w:t>Перелік завдань для самостійної роботи з навчальної практики з фармацевтичної ботаніки…</w:t>
      </w:r>
      <w:r>
        <w:rPr>
          <w:rFonts w:ascii="Times New Roman" w:hAnsi="Times New Roman" w:cs="Times New Roman"/>
          <w:sz w:val="28"/>
          <w:lang w:val="uk-UA"/>
        </w:rPr>
        <w:t>…………………………………………………………………………………..48</w:t>
      </w:r>
    </w:p>
    <w:p w:rsidR="00DA6E69" w:rsidRPr="008D3088" w:rsidRDefault="00DA6E69" w:rsidP="00DA6E69">
      <w:pPr>
        <w:tabs>
          <w:tab w:val="left" w:pos="0"/>
        </w:tabs>
        <w:spacing w:after="0" w:line="360" w:lineRule="auto"/>
        <w:rPr>
          <w:rFonts w:ascii="Times New Roman" w:hAnsi="Times New Roman"/>
          <w:sz w:val="28"/>
          <w:lang w:val="uk-UA"/>
        </w:rPr>
      </w:pPr>
      <w:r w:rsidRPr="008D3088">
        <w:rPr>
          <w:rFonts w:ascii="Times New Roman" w:hAnsi="Times New Roman"/>
          <w:sz w:val="28"/>
          <w:lang w:val="uk-UA"/>
        </w:rPr>
        <w:t>Перелік таксонів до складання ліцензійного іспиту Крок 1…</w:t>
      </w:r>
      <w:r>
        <w:rPr>
          <w:rFonts w:ascii="Times New Roman" w:hAnsi="Times New Roman"/>
          <w:sz w:val="28"/>
          <w:lang w:val="uk-UA"/>
        </w:rPr>
        <w:t>………………………….53</w:t>
      </w:r>
    </w:p>
    <w:p w:rsidR="00DA6E69" w:rsidRPr="008D3088" w:rsidRDefault="00DA6E69" w:rsidP="00DA6E69">
      <w:pPr>
        <w:spacing w:after="0" w:line="360" w:lineRule="auto"/>
        <w:rPr>
          <w:rFonts w:ascii="Times New Roman" w:hAnsi="Times New Roman" w:cs="Times New Roman"/>
          <w:sz w:val="28"/>
          <w:szCs w:val="28"/>
          <w:lang w:val="uk-UA"/>
        </w:rPr>
      </w:pPr>
      <w:r w:rsidRPr="008D3088">
        <w:rPr>
          <w:rFonts w:ascii="Times New Roman" w:hAnsi="Times New Roman" w:cs="Times New Roman"/>
          <w:sz w:val="28"/>
          <w:szCs w:val="28"/>
          <w:lang w:val="uk-UA"/>
        </w:rPr>
        <w:t xml:space="preserve">Тести для контролю </w:t>
      </w:r>
      <w:r>
        <w:rPr>
          <w:rFonts w:ascii="Times New Roman" w:hAnsi="Times New Roman" w:cs="Times New Roman"/>
          <w:sz w:val="28"/>
          <w:szCs w:val="28"/>
          <w:lang w:val="uk-UA"/>
        </w:rPr>
        <w:t>кінцевого</w:t>
      </w:r>
      <w:r w:rsidRPr="008D3088">
        <w:rPr>
          <w:rFonts w:ascii="Times New Roman" w:hAnsi="Times New Roman" w:cs="Times New Roman"/>
          <w:sz w:val="28"/>
          <w:szCs w:val="28"/>
          <w:lang w:val="uk-UA"/>
        </w:rPr>
        <w:t xml:space="preserve"> рівня знань…</w:t>
      </w:r>
      <w:r>
        <w:rPr>
          <w:rFonts w:ascii="Times New Roman" w:hAnsi="Times New Roman" w:cs="Times New Roman"/>
          <w:sz w:val="28"/>
          <w:szCs w:val="28"/>
          <w:lang w:val="uk-UA"/>
        </w:rPr>
        <w:t>……………………………………………59</w:t>
      </w:r>
    </w:p>
    <w:p w:rsidR="00DA6E69" w:rsidRPr="008D3088" w:rsidRDefault="00E532DA" w:rsidP="00DA6E69">
      <w:pPr>
        <w:tabs>
          <w:tab w:val="left" w:pos="0"/>
        </w:tabs>
        <w:spacing w:line="360" w:lineRule="auto"/>
        <w:rPr>
          <w:rFonts w:ascii="Times New Roman" w:hAnsi="Times New Roman" w:cs="Times New Roman"/>
          <w:sz w:val="28"/>
          <w:lang w:val="uk-UA"/>
        </w:rPr>
      </w:pPr>
      <w:r>
        <w:rPr>
          <w:rFonts w:ascii="Times New Roman" w:hAnsi="Times New Roman" w:cs="Times New Roman"/>
          <w:sz w:val="28"/>
          <w:lang w:val="uk-UA"/>
        </w:rPr>
        <w:t>Рекомендована л</w:t>
      </w:r>
      <w:r w:rsidR="00DA6E69" w:rsidRPr="008D3088">
        <w:rPr>
          <w:rFonts w:ascii="Times New Roman" w:hAnsi="Times New Roman" w:cs="Times New Roman"/>
          <w:sz w:val="28"/>
          <w:lang w:val="uk-UA"/>
        </w:rPr>
        <w:t>ітература</w:t>
      </w:r>
      <w:r w:rsidR="00DA6E69">
        <w:rPr>
          <w:rFonts w:ascii="Times New Roman" w:hAnsi="Times New Roman" w:cs="Times New Roman"/>
          <w:sz w:val="28"/>
          <w:szCs w:val="28"/>
          <w:lang w:val="uk-UA"/>
        </w:rPr>
        <w:t>………………………………………………………………..75</w:t>
      </w:r>
    </w:p>
    <w:p w:rsidR="006F22B9" w:rsidRPr="006C4286" w:rsidRDefault="006F22B9" w:rsidP="006C4286">
      <w:pPr>
        <w:pStyle w:val="a3"/>
        <w:tabs>
          <w:tab w:val="left" w:pos="0"/>
        </w:tabs>
        <w:spacing w:after="0" w:line="360" w:lineRule="auto"/>
        <w:ind w:left="360"/>
        <w:jc w:val="both"/>
        <w:rPr>
          <w:rFonts w:ascii="Times New Roman" w:hAnsi="Times New Roman" w:cs="Times New Roman"/>
          <w:i/>
          <w:sz w:val="28"/>
          <w:szCs w:val="28"/>
          <w:lang w:val="uk-UA"/>
        </w:rPr>
      </w:pPr>
    </w:p>
    <w:p w:rsidR="00AD6C10" w:rsidRDefault="00AD6C10" w:rsidP="00755AA1">
      <w:pPr>
        <w:tabs>
          <w:tab w:val="left" w:pos="0"/>
        </w:tabs>
        <w:spacing w:after="0" w:line="360" w:lineRule="auto"/>
        <w:jc w:val="both"/>
        <w:rPr>
          <w:rFonts w:ascii="Times New Roman" w:hAnsi="Times New Roman" w:cs="Times New Roman"/>
          <w:i/>
          <w:sz w:val="28"/>
          <w:szCs w:val="28"/>
          <w:lang w:val="uk-UA"/>
        </w:rPr>
      </w:pPr>
    </w:p>
    <w:p w:rsidR="00691EFF" w:rsidRDefault="00691EFF" w:rsidP="00755AA1">
      <w:pPr>
        <w:tabs>
          <w:tab w:val="left" w:pos="0"/>
        </w:tabs>
        <w:spacing w:after="0" w:line="360" w:lineRule="auto"/>
        <w:jc w:val="both"/>
        <w:rPr>
          <w:rFonts w:ascii="Times New Roman" w:hAnsi="Times New Roman" w:cs="Times New Roman"/>
          <w:i/>
          <w:sz w:val="28"/>
          <w:szCs w:val="28"/>
          <w:lang w:val="uk-UA"/>
        </w:rPr>
      </w:pPr>
    </w:p>
    <w:p w:rsidR="00DA6E69" w:rsidRPr="00755AA1" w:rsidRDefault="00DA6E69" w:rsidP="00755AA1">
      <w:pPr>
        <w:tabs>
          <w:tab w:val="left" w:pos="0"/>
        </w:tabs>
        <w:spacing w:after="0" w:line="360" w:lineRule="auto"/>
        <w:jc w:val="both"/>
        <w:rPr>
          <w:rFonts w:ascii="Times New Roman" w:hAnsi="Times New Roman" w:cs="Times New Roman"/>
          <w:i/>
          <w:sz w:val="28"/>
          <w:szCs w:val="28"/>
          <w:lang w:val="uk-UA"/>
        </w:rPr>
      </w:pPr>
    </w:p>
    <w:p w:rsidR="00755AA1" w:rsidRDefault="00755AA1" w:rsidP="00AD6C10">
      <w:pPr>
        <w:shd w:val="clear" w:color="auto" w:fill="FFFFFF"/>
        <w:tabs>
          <w:tab w:val="left" w:pos="6211"/>
        </w:tabs>
        <w:spacing w:line="300" w:lineRule="auto"/>
        <w:jc w:val="center"/>
        <w:rPr>
          <w:rFonts w:ascii="Times New Roman" w:hAnsi="Times New Roman" w:cs="Times New Roman"/>
          <w:spacing w:val="-4"/>
          <w:sz w:val="28"/>
          <w:szCs w:val="28"/>
          <w:lang w:val="uk-UA"/>
        </w:rPr>
      </w:pPr>
    </w:p>
    <w:p w:rsidR="00E17DA0" w:rsidRPr="00E17DA0" w:rsidRDefault="00E17DA0" w:rsidP="00AD6C10">
      <w:pPr>
        <w:shd w:val="clear" w:color="auto" w:fill="FFFFFF"/>
        <w:tabs>
          <w:tab w:val="left" w:pos="6211"/>
        </w:tabs>
        <w:spacing w:line="300" w:lineRule="auto"/>
        <w:jc w:val="center"/>
        <w:rPr>
          <w:rFonts w:ascii="Times New Roman" w:hAnsi="Times New Roman" w:cs="Times New Roman"/>
          <w:b/>
          <w:spacing w:val="-4"/>
          <w:sz w:val="28"/>
          <w:szCs w:val="28"/>
          <w:lang w:val="uk-UA"/>
        </w:rPr>
      </w:pPr>
      <w:r w:rsidRPr="00E17DA0">
        <w:rPr>
          <w:rFonts w:ascii="Times New Roman" w:hAnsi="Times New Roman" w:cs="Times New Roman"/>
          <w:b/>
          <w:spacing w:val="-4"/>
          <w:sz w:val="28"/>
          <w:szCs w:val="28"/>
          <w:lang w:val="uk-UA"/>
        </w:rPr>
        <w:lastRenderedPageBreak/>
        <w:t>Навчальне видання</w:t>
      </w:r>
    </w:p>
    <w:p w:rsidR="00E17DA0" w:rsidRDefault="00E17DA0" w:rsidP="00AD6C10">
      <w:pPr>
        <w:shd w:val="clear" w:color="auto" w:fill="FFFFFF"/>
        <w:tabs>
          <w:tab w:val="left" w:pos="6211"/>
        </w:tabs>
        <w:spacing w:line="300" w:lineRule="auto"/>
        <w:jc w:val="center"/>
        <w:rPr>
          <w:rFonts w:ascii="Times New Roman" w:hAnsi="Times New Roman" w:cs="Times New Roman"/>
          <w:spacing w:val="-4"/>
          <w:sz w:val="28"/>
          <w:szCs w:val="28"/>
          <w:lang w:val="uk-UA"/>
        </w:rPr>
      </w:pPr>
    </w:p>
    <w:p w:rsidR="00E17DA0" w:rsidRDefault="00E17DA0" w:rsidP="00AD6C10">
      <w:pPr>
        <w:shd w:val="clear" w:color="auto" w:fill="FFFFFF"/>
        <w:tabs>
          <w:tab w:val="left" w:pos="6211"/>
        </w:tabs>
        <w:spacing w:line="300" w:lineRule="auto"/>
        <w:jc w:val="center"/>
        <w:rPr>
          <w:rFonts w:ascii="Times New Roman" w:hAnsi="Times New Roman" w:cs="Times New Roman"/>
          <w:spacing w:val="-4"/>
          <w:sz w:val="28"/>
          <w:szCs w:val="28"/>
          <w:lang w:val="uk-UA"/>
        </w:rPr>
      </w:pPr>
    </w:p>
    <w:p w:rsidR="00E17DA0" w:rsidRDefault="00E17DA0" w:rsidP="00E17DA0">
      <w:pPr>
        <w:shd w:val="clear" w:color="auto" w:fill="FFFFFF"/>
        <w:tabs>
          <w:tab w:val="left" w:pos="6211"/>
        </w:tabs>
        <w:spacing w:after="0" w:line="240" w:lineRule="auto"/>
        <w:jc w:val="center"/>
        <w:rPr>
          <w:rFonts w:ascii="Times New Roman" w:hAnsi="Times New Roman" w:cs="Times New Roman"/>
          <w:spacing w:val="-4"/>
          <w:sz w:val="28"/>
          <w:szCs w:val="28"/>
          <w:lang w:val="uk-UA"/>
        </w:rPr>
      </w:pPr>
      <w:r w:rsidRPr="00C902F3">
        <w:rPr>
          <w:rFonts w:ascii="Times New Roman" w:hAnsi="Times New Roman" w:cs="Times New Roman"/>
          <w:spacing w:val="-4"/>
          <w:sz w:val="28"/>
          <w:szCs w:val="28"/>
          <w:lang w:val="uk-UA"/>
        </w:rPr>
        <w:t xml:space="preserve">КОРНІЄВСЬКА </w:t>
      </w:r>
      <w:r w:rsidR="00AE763A" w:rsidRPr="00AE763A">
        <w:rPr>
          <w:rFonts w:ascii="Times New Roman" w:hAnsi="Times New Roman" w:cs="Times New Roman"/>
          <w:spacing w:val="-4"/>
          <w:sz w:val="28"/>
          <w:szCs w:val="28"/>
          <w:lang w:val="uk-UA"/>
        </w:rPr>
        <w:t>Валентина Григорівна</w:t>
      </w:r>
    </w:p>
    <w:p w:rsidR="00E17DA0" w:rsidRDefault="00E17DA0" w:rsidP="00E17DA0">
      <w:pPr>
        <w:shd w:val="clear" w:color="auto" w:fill="FFFFFF"/>
        <w:tabs>
          <w:tab w:val="left" w:pos="6211"/>
        </w:tabs>
        <w:spacing w:after="0" w:line="240" w:lineRule="auto"/>
        <w:jc w:val="center"/>
        <w:rPr>
          <w:rFonts w:ascii="Times New Roman" w:hAnsi="Times New Roman" w:cs="Times New Roman"/>
          <w:spacing w:val="-4"/>
          <w:sz w:val="28"/>
          <w:szCs w:val="28"/>
          <w:lang w:val="uk-UA"/>
        </w:rPr>
      </w:pPr>
      <w:r w:rsidRPr="00C902F3">
        <w:rPr>
          <w:rFonts w:ascii="Times New Roman" w:hAnsi="Times New Roman" w:cs="Times New Roman"/>
          <w:spacing w:val="-4"/>
          <w:sz w:val="28"/>
          <w:szCs w:val="28"/>
          <w:lang w:val="uk-UA"/>
        </w:rPr>
        <w:t xml:space="preserve">КОРНІЄВСЬКИЙ </w:t>
      </w:r>
      <w:r w:rsidR="00AE763A" w:rsidRPr="00AE763A">
        <w:rPr>
          <w:rFonts w:ascii="Times New Roman" w:hAnsi="Times New Roman" w:cs="Times New Roman"/>
          <w:spacing w:val="-4"/>
          <w:sz w:val="28"/>
          <w:szCs w:val="28"/>
          <w:lang w:val="uk-UA"/>
        </w:rPr>
        <w:t>Юрій Іванович</w:t>
      </w:r>
    </w:p>
    <w:p w:rsidR="00E17DA0" w:rsidRDefault="00E17DA0" w:rsidP="00E17DA0">
      <w:pPr>
        <w:shd w:val="clear" w:color="auto" w:fill="FFFFFF"/>
        <w:tabs>
          <w:tab w:val="left" w:pos="6211"/>
        </w:tabs>
        <w:spacing w:after="0" w:line="240" w:lineRule="auto"/>
        <w:jc w:val="center"/>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ПАНЧЕНКО </w:t>
      </w:r>
      <w:r w:rsidR="00AE763A" w:rsidRPr="00AE763A">
        <w:rPr>
          <w:rFonts w:ascii="Times New Roman" w:hAnsi="Times New Roman" w:cs="Times New Roman"/>
          <w:spacing w:val="-4"/>
          <w:sz w:val="28"/>
          <w:szCs w:val="28"/>
          <w:lang w:val="uk-UA"/>
        </w:rPr>
        <w:t>Світлана Валеріївна</w:t>
      </w:r>
    </w:p>
    <w:p w:rsidR="00AD6C10" w:rsidRPr="00C902F3" w:rsidRDefault="00E17DA0" w:rsidP="00E17DA0">
      <w:pPr>
        <w:shd w:val="clear" w:color="auto" w:fill="FFFFFF"/>
        <w:tabs>
          <w:tab w:val="left" w:pos="6211"/>
        </w:tabs>
        <w:spacing w:after="0" w:line="240" w:lineRule="auto"/>
        <w:jc w:val="center"/>
        <w:rPr>
          <w:rFonts w:ascii="Times New Roman" w:hAnsi="Times New Roman" w:cs="Times New Roman"/>
          <w:b/>
          <w:bCs/>
          <w:i/>
          <w:iCs/>
          <w:sz w:val="28"/>
          <w:szCs w:val="28"/>
          <w:lang w:val="uk-UA"/>
        </w:rPr>
      </w:pPr>
      <w:r w:rsidRPr="00C902F3">
        <w:rPr>
          <w:rFonts w:ascii="Times New Roman" w:hAnsi="Times New Roman" w:cs="Times New Roman"/>
          <w:spacing w:val="-4"/>
          <w:sz w:val="28"/>
          <w:szCs w:val="28"/>
          <w:lang w:val="uk-UA"/>
        </w:rPr>
        <w:t xml:space="preserve">МАЗУЛІН </w:t>
      </w:r>
      <w:r w:rsidR="00AE763A" w:rsidRPr="00AE763A">
        <w:rPr>
          <w:rFonts w:ascii="Times New Roman" w:hAnsi="Times New Roman" w:cs="Times New Roman"/>
          <w:spacing w:val="-4"/>
          <w:sz w:val="28"/>
          <w:szCs w:val="28"/>
          <w:lang w:val="uk-UA"/>
        </w:rPr>
        <w:t>Георгій Владиленович</w:t>
      </w:r>
    </w:p>
    <w:p w:rsidR="00AD6C10" w:rsidRDefault="00AD6C10" w:rsidP="00AD6C10">
      <w:pPr>
        <w:shd w:val="clear" w:color="auto" w:fill="FFFFFF"/>
        <w:tabs>
          <w:tab w:val="left" w:pos="6211"/>
        </w:tabs>
        <w:spacing w:line="300" w:lineRule="auto"/>
        <w:jc w:val="center"/>
        <w:rPr>
          <w:b/>
          <w:bCs/>
          <w:i/>
          <w:iCs/>
          <w:sz w:val="32"/>
          <w:szCs w:val="32"/>
          <w:lang w:val="uk-UA"/>
        </w:rPr>
      </w:pPr>
    </w:p>
    <w:p w:rsidR="00AD6C10" w:rsidRDefault="00AD6C10" w:rsidP="00AD6C10">
      <w:pPr>
        <w:shd w:val="clear" w:color="auto" w:fill="FFFFFF"/>
        <w:tabs>
          <w:tab w:val="left" w:pos="6211"/>
        </w:tabs>
        <w:spacing w:line="300" w:lineRule="auto"/>
        <w:jc w:val="center"/>
        <w:rPr>
          <w:b/>
          <w:bCs/>
          <w:i/>
          <w:iCs/>
          <w:sz w:val="32"/>
          <w:szCs w:val="32"/>
          <w:lang w:val="uk-UA"/>
        </w:rPr>
      </w:pPr>
    </w:p>
    <w:p w:rsidR="00AD6C10" w:rsidRPr="00C902F3" w:rsidRDefault="00AD6C10" w:rsidP="00AD6C10">
      <w:pPr>
        <w:shd w:val="clear" w:color="auto" w:fill="FFFFFF"/>
        <w:tabs>
          <w:tab w:val="left" w:pos="6211"/>
        </w:tabs>
        <w:spacing w:line="300" w:lineRule="auto"/>
        <w:jc w:val="center"/>
        <w:rPr>
          <w:i/>
          <w:iCs/>
          <w:sz w:val="28"/>
          <w:szCs w:val="28"/>
          <w:lang w:val="uk-UA"/>
        </w:rPr>
      </w:pPr>
    </w:p>
    <w:p w:rsidR="00AD6C10" w:rsidRPr="00C902F3" w:rsidRDefault="00AD6C10" w:rsidP="00AD6C10">
      <w:pPr>
        <w:autoSpaceDE w:val="0"/>
        <w:autoSpaceDN w:val="0"/>
        <w:adjustRightInd w:val="0"/>
        <w:spacing w:after="0" w:line="360" w:lineRule="auto"/>
        <w:jc w:val="center"/>
        <w:rPr>
          <w:rFonts w:cs="Times New Roman"/>
          <w:b/>
          <w:sz w:val="28"/>
          <w:szCs w:val="28"/>
          <w:lang w:val="uk-UA"/>
        </w:rPr>
      </w:pPr>
      <w:r w:rsidRPr="00C902F3">
        <w:rPr>
          <w:rFonts w:cs="Times New Roman"/>
          <w:b/>
          <w:sz w:val="28"/>
          <w:szCs w:val="28"/>
          <w:lang w:val="uk-UA"/>
        </w:rPr>
        <w:br/>
        <w:t>ФАРМАЦЕВТИЧНА БОТАНІКА</w:t>
      </w:r>
    </w:p>
    <w:p w:rsidR="00AD6C10" w:rsidRPr="00C902F3" w:rsidRDefault="00AD6C10" w:rsidP="00AD6C10">
      <w:pPr>
        <w:spacing w:line="360" w:lineRule="auto"/>
        <w:jc w:val="center"/>
        <w:rPr>
          <w:rFonts w:ascii="Times New Roman" w:hAnsi="Times New Roman" w:cs="Times New Roman"/>
          <w:b/>
          <w:i/>
          <w:sz w:val="28"/>
          <w:szCs w:val="28"/>
          <w:lang w:val="uk-UA"/>
        </w:rPr>
      </w:pPr>
      <w:r w:rsidRPr="00C902F3">
        <w:rPr>
          <w:rFonts w:ascii="Times New Roman" w:hAnsi="Times New Roman" w:cs="Times New Roman"/>
          <w:b/>
          <w:i/>
          <w:sz w:val="28"/>
          <w:szCs w:val="28"/>
          <w:lang w:val="uk-UA"/>
        </w:rPr>
        <w:t xml:space="preserve">Навчальна практика з фармацевтичної ботаніки </w:t>
      </w:r>
    </w:p>
    <w:p w:rsidR="00AD6C10" w:rsidRPr="006C4286" w:rsidRDefault="00AD6C10" w:rsidP="00AD6C10">
      <w:pPr>
        <w:spacing w:after="0" w:line="360" w:lineRule="auto"/>
        <w:jc w:val="center"/>
        <w:rPr>
          <w:rFonts w:ascii="Times New Roman" w:hAnsi="Times New Roman" w:cs="Times New Roman"/>
          <w:sz w:val="28"/>
          <w:szCs w:val="28"/>
          <w:lang w:val="uk-UA"/>
        </w:rPr>
      </w:pPr>
      <w:r w:rsidRPr="006C4286">
        <w:rPr>
          <w:rFonts w:ascii="Times New Roman" w:hAnsi="Times New Roman" w:cs="Times New Roman"/>
          <w:sz w:val="28"/>
          <w:szCs w:val="28"/>
          <w:lang w:val="uk-UA"/>
        </w:rPr>
        <w:t>Методичні вказівки з виконання самостійної роботи та практичних завдань здобувачами вищої освіти заочної форми навчання спеціальностей «Фармація», «Технології парфумерно-косметичних засобів»</w:t>
      </w:r>
    </w:p>
    <w:p w:rsidR="00AD6C10" w:rsidRPr="00D92C0E" w:rsidRDefault="00AD6C10" w:rsidP="00AD6C10">
      <w:pPr>
        <w:autoSpaceDE w:val="0"/>
        <w:autoSpaceDN w:val="0"/>
        <w:adjustRightInd w:val="0"/>
        <w:spacing w:after="0" w:line="360" w:lineRule="auto"/>
        <w:jc w:val="center"/>
        <w:rPr>
          <w:rFonts w:cs="Times New Roman"/>
          <w:color w:val="000000"/>
          <w:sz w:val="28"/>
          <w:szCs w:val="28"/>
          <w:lang w:val="uk-UA"/>
        </w:rPr>
      </w:pPr>
    </w:p>
    <w:p w:rsidR="00AD6C10" w:rsidRPr="00426B40" w:rsidRDefault="00AD6C10" w:rsidP="00AD6C10">
      <w:pPr>
        <w:autoSpaceDE w:val="0"/>
        <w:autoSpaceDN w:val="0"/>
        <w:adjustRightInd w:val="0"/>
        <w:spacing w:after="0" w:line="360" w:lineRule="auto"/>
        <w:jc w:val="center"/>
        <w:rPr>
          <w:rFonts w:cs="Times New Roman"/>
          <w:color w:val="000000"/>
          <w:sz w:val="28"/>
          <w:szCs w:val="28"/>
          <w:lang w:val="uk-UA"/>
        </w:rPr>
      </w:pPr>
    </w:p>
    <w:p w:rsidR="00AD6C10" w:rsidRPr="008D3088" w:rsidRDefault="00AD6C10" w:rsidP="00AD6C10">
      <w:pPr>
        <w:pStyle w:val="a6"/>
        <w:spacing w:line="288" w:lineRule="auto"/>
        <w:jc w:val="center"/>
        <w:rPr>
          <w:rFonts w:ascii="Times New Roman" w:hAnsi="Times New Roman"/>
          <w:b/>
          <w:bCs/>
          <w:caps/>
          <w:sz w:val="28"/>
          <w:szCs w:val="28"/>
          <w:lang w:val="uk-UA"/>
        </w:rPr>
      </w:pPr>
    </w:p>
    <w:p w:rsidR="00AD6C10" w:rsidRPr="008D3088" w:rsidRDefault="00AD6C10" w:rsidP="00AD6C10">
      <w:pPr>
        <w:pStyle w:val="a6"/>
        <w:spacing w:line="288" w:lineRule="auto"/>
        <w:jc w:val="center"/>
        <w:rPr>
          <w:rFonts w:ascii="Times New Roman" w:hAnsi="Times New Roman"/>
          <w:b/>
          <w:bCs/>
          <w:caps/>
          <w:sz w:val="28"/>
          <w:szCs w:val="28"/>
          <w:lang w:val="uk-UA"/>
        </w:rPr>
      </w:pPr>
    </w:p>
    <w:p w:rsidR="00AD6C10" w:rsidRPr="008D3088" w:rsidRDefault="00AD6C10" w:rsidP="00AD6C10">
      <w:pPr>
        <w:pStyle w:val="a6"/>
        <w:spacing w:line="288" w:lineRule="auto"/>
        <w:jc w:val="center"/>
        <w:rPr>
          <w:rFonts w:ascii="Times New Roman" w:hAnsi="Times New Roman"/>
          <w:b/>
          <w:bCs/>
          <w:caps/>
          <w:sz w:val="28"/>
          <w:szCs w:val="28"/>
          <w:lang w:val="uk-UA"/>
        </w:rPr>
      </w:pPr>
    </w:p>
    <w:p w:rsidR="00AD6C10" w:rsidRPr="008D3088" w:rsidRDefault="00AD6C10" w:rsidP="00AD6C10">
      <w:pPr>
        <w:shd w:val="clear" w:color="auto" w:fill="FFFFFF"/>
        <w:tabs>
          <w:tab w:val="left" w:pos="6211"/>
        </w:tabs>
        <w:jc w:val="center"/>
        <w:rPr>
          <w:sz w:val="28"/>
          <w:szCs w:val="28"/>
          <w:lang w:val="uk-UA"/>
        </w:rPr>
      </w:pPr>
    </w:p>
    <w:p w:rsidR="00AD6C10" w:rsidRPr="00DA6E69" w:rsidRDefault="00AD6C10" w:rsidP="006C4286">
      <w:pPr>
        <w:pStyle w:val="a3"/>
        <w:tabs>
          <w:tab w:val="left" w:pos="0"/>
        </w:tabs>
        <w:spacing w:after="0" w:line="360" w:lineRule="auto"/>
        <w:ind w:left="360"/>
        <w:jc w:val="both"/>
        <w:rPr>
          <w:rFonts w:ascii="Times New Roman" w:hAnsi="Times New Roman" w:cs="Times New Roman"/>
          <w:sz w:val="28"/>
          <w:szCs w:val="28"/>
          <w:lang w:val="uk-UA"/>
        </w:rPr>
      </w:pPr>
    </w:p>
    <w:sectPr w:rsidR="00AD6C10" w:rsidRPr="00DA6E69" w:rsidSect="006C4286">
      <w:pgSz w:w="11906" w:h="16838" w:code="9"/>
      <w:pgMar w:top="720" w:right="726"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22B7" w:rsidRDefault="00CD22B7" w:rsidP="0041263C">
      <w:pPr>
        <w:spacing w:after="0" w:line="240" w:lineRule="auto"/>
      </w:pPr>
      <w:r>
        <w:separator/>
      </w:r>
    </w:p>
  </w:endnote>
  <w:endnote w:type="continuationSeparator" w:id="0">
    <w:p w:rsidR="00CD22B7" w:rsidRDefault="00CD22B7" w:rsidP="004126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602761"/>
      <w:docPartObj>
        <w:docPartGallery w:val="Page Numbers (Bottom of Page)"/>
        <w:docPartUnique/>
      </w:docPartObj>
    </w:sdtPr>
    <w:sdtEndPr/>
    <w:sdtContent>
      <w:p w:rsidR="005D4A98" w:rsidRDefault="005D4A98" w:rsidP="008A5015">
        <w:pPr>
          <w:pStyle w:val="a9"/>
          <w:jc w:val="right"/>
        </w:pPr>
        <w:r>
          <w:fldChar w:fldCharType="begin"/>
        </w:r>
        <w:r>
          <w:instrText>PAGE   \* MERGEFORMAT</w:instrText>
        </w:r>
        <w:r>
          <w:fldChar w:fldCharType="separate"/>
        </w:r>
        <w:r w:rsidR="00057E22">
          <w:rPr>
            <w:noProof/>
          </w:rPr>
          <w:t>2</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22B7" w:rsidRDefault="00CD22B7" w:rsidP="0041263C">
      <w:pPr>
        <w:spacing w:after="0" w:line="240" w:lineRule="auto"/>
      </w:pPr>
      <w:r>
        <w:separator/>
      </w:r>
    </w:p>
  </w:footnote>
  <w:footnote w:type="continuationSeparator" w:id="0">
    <w:p w:rsidR="00CD22B7" w:rsidRDefault="00CD22B7" w:rsidP="004126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D799D"/>
    <w:multiLevelType w:val="hybridMultilevel"/>
    <w:tmpl w:val="7C52F5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1A13595"/>
    <w:multiLevelType w:val="hybridMultilevel"/>
    <w:tmpl w:val="98B280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2437FAB"/>
    <w:multiLevelType w:val="hybridMultilevel"/>
    <w:tmpl w:val="0A50E5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AC42C1"/>
    <w:multiLevelType w:val="hybridMultilevel"/>
    <w:tmpl w:val="4B4E7C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AD3D79"/>
    <w:multiLevelType w:val="hybridMultilevel"/>
    <w:tmpl w:val="38F0CEC0"/>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09261CF8"/>
    <w:multiLevelType w:val="hybridMultilevel"/>
    <w:tmpl w:val="0F4E77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B2F49BB"/>
    <w:multiLevelType w:val="hybridMultilevel"/>
    <w:tmpl w:val="BA0AA486"/>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0C1F4124"/>
    <w:multiLevelType w:val="hybridMultilevel"/>
    <w:tmpl w:val="98DCBF96"/>
    <w:lvl w:ilvl="0" w:tplc="899A70B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EAB6CEA"/>
    <w:multiLevelType w:val="hybridMultilevel"/>
    <w:tmpl w:val="7542E8C6"/>
    <w:lvl w:ilvl="0" w:tplc="04190015">
      <w:start w:val="1"/>
      <w:numFmt w:val="upperLetter"/>
      <w:lvlText w:val="%1."/>
      <w:lvlJc w:val="left"/>
      <w:pPr>
        <w:ind w:left="720" w:hanging="360"/>
      </w:pPr>
    </w:lvl>
    <w:lvl w:ilvl="1" w:tplc="71542ED0">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F1A7AF3"/>
    <w:multiLevelType w:val="hybridMultilevel"/>
    <w:tmpl w:val="38462D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0FF26C51"/>
    <w:multiLevelType w:val="hybridMultilevel"/>
    <w:tmpl w:val="59CC4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1773F6E"/>
    <w:multiLevelType w:val="hybridMultilevel"/>
    <w:tmpl w:val="56AEC9DA"/>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11AF13A3"/>
    <w:multiLevelType w:val="hybridMultilevel"/>
    <w:tmpl w:val="F03A82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77F29C7"/>
    <w:multiLevelType w:val="hybridMultilevel"/>
    <w:tmpl w:val="D3108A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9520F39"/>
    <w:multiLevelType w:val="hybridMultilevel"/>
    <w:tmpl w:val="5FF0DD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A8F278F"/>
    <w:multiLevelType w:val="hybridMultilevel"/>
    <w:tmpl w:val="A704DB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D2C5728"/>
    <w:multiLevelType w:val="hybridMultilevel"/>
    <w:tmpl w:val="CB4807C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DE52151"/>
    <w:multiLevelType w:val="hybridMultilevel"/>
    <w:tmpl w:val="AC92E9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02D2253"/>
    <w:multiLevelType w:val="hybridMultilevel"/>
    <w:tmpl w:val="EF8ED8C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0952E11"/>
    <w:multiLevelType w:val="hybridMultilevel"/>
    <w:tmpl w:val="198C78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1236481"/>
    <w:multiLevelType w:val="hybridMultilevel"/>
    <w:tmpl w:val="FBA8F6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14C0884"/>
    <w:multiLevelType w:val="hybridMultilevel"/>
    <w:tmpl w:val="AA306F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23C0E5C"/>
    <w:multiLevelType w:val="hybridMultilevel"/>
    <w:tmpl w:val="3B9AD3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318140D"/>
    <w:multiLevelType w:val="hybridMultilevel"/>
    <w:tmpl w:val="E318AE8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3355094"/>
    <w:multiLevelType w:val="hybridMultilevel"/>
    <w:tmpl w:val="F2C4C9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6387BB6"/>
    <w:multiLevelType w:val="hybridMultilevel"/>
    <w:tmpl w:val="A0125E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69B3B8A"/>
    <w:multiLevelType w:val="hybridMultilevel"/>
    <w:tmpl w:val="9FF020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8003352"/>
    <w:multiLevelType w:val="hybridMultilevel"/>
    <w:tmpl w:val="22B6EB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8D828A7"/>
    <w:multiLevelType w:val="hybridMultilevel"/>
    <w:tmpl w:val="730AA38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9ED1FFF"/>
    <w:multiLevelType w:val="hybridMultilevel"/>
    <w:tmpl w:val="545265C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D776C68"/>
    <w:multiLevelType w:val="hybridMultilevel"/>
    <w:tmpl w:val="27147A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E0669C7"/>
    <w:multiLevelType w:val="hybridMultilevel"/>
    <w:tmpl w:val="5EEAB450"/>
    <w:lvl w:ilvl="0" w:tplc="0419000D">
      <w:start w:val="1"/>
      <w:numFmt w:val="bullet"/>
      <w:lvlText w:val=""/>
      <w:lvlJc w:val="left"/>
      <w:pPr>
        <w:ind w:left="1429" w:hanging="360"/>
      </w:pPr>
      <w:rPr>
        <w:rFonts w:ascii="Wingdings" w:hAnsi="Wingdings" w:hint="default"/>
      </w:rPr>
    </w:lvl>
    <w:lvl w:ilvl="1" w:tplc="FB8A73C8">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2EED64C3"/>
    <w:multiLevelType w:val="hybridMultilevel"/>
    <w:tmpl w:val="9234532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30B43185"/>
    <w:multiLevelType w:val="hybridMultilevel"/>
    <w:tmpl w:val="E17E2694"/>
    <w:lvl w:ilvl="0" w:tplc="0419000F">
      <w:start w:val="1"/>
      <w:numFmt w:val="decimal"/>
      <w:lvlText w:val="%1."/>
      <w:lvlJc w:val="left"/>
      <w:pPr>
        <w:ind w:left="786"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3134540B"/>
    <w:multiLevelType w:val="hybridMultilevel"/>
    <w:tmpl w:val="0444EA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3B86175"/>
    <w:multiLevelType w:val="hybridMultilevel"/>
    <w:tmpl w:val="3216C27A"/>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6">
    <w:nsid w:val="345F684D"/>
    <w:multiLevelType w:val="hybridMultilevel"/>
    <w:tmpl w:val="35765E20"/>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7">
    <w:nsid w:val="374B684B"/>
    <w:multiLevelType w:val="hybridMultilevel"/>
    <w:tmpl w:val="A42230FE"/>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38E7244C"/>
    <w:multiLevelType w:val="hybridMultilevel"/>
    <w:tmpl w:val="8AD237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3B43461D"/>
    <w:multiLevelType w:val="hybridMultilevel"/>
    <w:tmpl w:val="1B1083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BB12E5B"/>
    <w:multiLevelType w:val="hybridMultilevel"/>
    <w:tmpl w:val="341095E6"/>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1">
    <w:nsid w:val="3CD339DD"/>
    <w:multiLevelType w:val="hybridMultilevel"/>
    <w:tmpl w:val="2AA450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E2F5986"/>
    <w:multiLevelType w:val="hybridMultilevel"/>
    <w:tmpl w:val="43E636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E3B11EC"/>
    <w:multiLevelType w:val="hybridMultilevel"/>
    <w:tmpl w:val="0CF21FD6"/>
    <w:lvl w:ilvl="0" w:tplc="97D0A766">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4199425E"/>
    <w:multiLevelType w:val="hybridMultilevel"/>
    <w:tmpl w:val="C778F18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41F81816"/>
    <w:multiLevelType w:val="hybridMultilevel"/>
    <w:tmpl w:val="6EEA86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43F13452"/>
    <w:multiLevelType w:val="hybridMultilevel"/>
    <w:tmpl w:val="F27E54A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44553652"/>
    <w:multiLevelType w:val="hybridMultilevel"/>
    <w:tmpl w:val="3FE6C496"/>
    <w:lvl w:ilvl="0" w:tplc="0419000D">
      <w:start w:val="1"/>
      <w:numFmt w:val="bullet"/>
      <w:lvlText w:val=""/>
      <w:lvlJc w:val="left"/>
      <w:pPr>
        <w:ind w:left="720" w:hanging="360"/>
      </w:pPr>
      <w:rPr>
        <w:rFonts w:ascii="Wingdings" w:hAnsi="Wingdings" w:hint="default"/>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445F302B"/>
    <w:multiLevelType w:val="hybridMultilevel"/>
    <w:tmpl w:val="60EEE56C"/>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9">
    <w:nsid w:val="44CE5261"/>
    <w:multiLevelType w:val="hybridMultilevel"/>
    <w:tmpl w:val="293EBD1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45B746AA"/>
    <w:multiLevelType w:val="hybridMultilevel"/>
    <w:tmpl w:val="34504B8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6D817EB"/>
    <w:multiLevelType w:val="hybridMultilevel"/>
    <w:tmpl w:val="8CA295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489C3E2A"/>
    <w:multiLevelType w:val="hybridMultilevel"/>
    <w:tmpl w:val="349EF03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9AC0CF0"/>
    <w:multiLevelType w:val="hybridMultilevel"/>
    <w:tmpl w:val="0DD899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9B32CCC"/>
    <w:multiLevelType w:val="hybridMultilevel"/>
    <w:tmpl w:val="AAD07EF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49B61A2B"/>
    <w:multiLevelType w:val="hybridMultilevel"/>
    <w:tmpl w:val="33468C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BAB31E4"/>
    <w:multiLevelType w:val="hybridMultilevel"/>
    <w:tmpl w:val="F7EA8EDE"/>
    <w:lvl w:ilvl="0" w:tplc="70D293A8">
      <w:start w:val="11"/>
      <w:numFmt w:val="decimal"/>
      <w:lvlText w:val="%1."/>
      <w:lvlJc w:val="left"/>
      <w:pPr>
        <w:ind w:left="720" w:hanging="360"/>
      </w:pPr>
      <w:rPr>
        <w:rFonts w:hint="default"/>
        <w:b w:val="0"/>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508E1975"/>
    <w:multiLevelType w:val="hybridMultilevel"/>
    <w:tmpl w:val="CA8289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510C6D91"/>
    <w:multiLevelType w:val="hybridMultilevel"/>
    <w:tmpl w:val="3D986C88"/>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9">
    <w:nsid w:val="52886E05"/>
    <w:multiLevelType w:val="hybridMultilevel"/>
    <w:tmpl w:val="16A642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5297212C"/>
    <w:multiLevelType w:val="hybridMultilevel"/>
    <w:tmpl w:val="B100EA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540877B9"/>
    <w:multiLevelType w:val="hybridMultilevel"/>
    <w:tmpl w:val="27680308"/>
    <w:lvl w:ilvl="0" w:tplc="6C846132">
      <w:start w:val="1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567C1144"/>
    <w:multiLevelType w:val="hybridMultilevel"/>
    <w:tmpl w:val="3488A9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584E67FF"/>
    <w:multiLevelType w:val="hybridMultilevel"/>
    <w:tmpl w:val="F8D0E0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5AB062AB"/>
    <w:multiLevelType w:val="hybridMultilevel"/>
    <w:tmpl w:val="0C5C710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5B592E44"/>
    <w:multiLevelType w:val="hybridMultilevel"/>
    <w:tmpl w:val="428A10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5BDA10DC"/>
    <w:multiLevelType w:val="hybridMultilevel"/>
    <w:tmpl w:val="1B42342C"/>
    <w:lvl w:ilvl="0" w:tplc="04190015">
      <w:start w:val="1"/>
      <w:numFmt w:val="upperLetter"/>
      <w:lvlText w:val="%1."/>
      <w:lvlJc w:val="left"/>
      <w:pPr>
        <w:ind w:left="720" w:hanging="360"/>
      </w:pPr>
    </w:lvl>
    <w:lvl w:ilvl="1" w:tplc="D9042882">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5C6E2CD0"/>
    <w:multiLevelType w:val="hybridMultilevel"/>
    <w:tmpl w:val="C046E464"/>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8">
    <w:nsid w:val="614719DB"/>
    <w:multiLevelType w:val="hybridMultilevel"/>
    <w:tmpl w:val="454A7558"/>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9">
    <w:nsid w:val="62452E3C"/>
    <w:multiLevelType w:val="hybridMultilevel"/>
    <w:tmpl w:val="02DE477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6BE740B7"/>
    <w:multiLevelType w:val="hybridMultilevel"/>
    <w:tmpl w:val="D1CE62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6FC93A9A"/>
    <w:multiLevelType w:val="hybridMultilevel"/>
    <w:tmpl w:val="A61E57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nsid w:val="706E775C"/>
    <w:multiLevelType w:val="hybridMultilevel"/>
    <w:tmpl w:val="A4F02E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728113E2"/>
    <w:multiLevelType w:val="hybridMultilevel"/>
    <w:tmpl w:val="CEFE86C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76A86337"/>
    <w:multiLevelType w:val="hybridMultilevel"/>
    <w:tmpl w:val="1966BEE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772A6768"/>
    <w:multiLevelType w:val="hybridMultilevel"/>
    <w:tmpl w:val="C07E4E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78496269"/>
    <w:multiLevelType w:val="hybridMultilevel"/>
    <w:tmpl w:val="40F21232"/>
    <w:lvl w:ilvl="0" w:tplc="0419000D">
      <w:start w:val="1"/>
      <w:numFmt w:val="bullet"/>
      <w:lvlText w:val=""/>
      <w:lvlJc w:val="left"/>
      <w:pPr>
        <w:ind w:left="1320" w:hanging="360"/>
      </w:pPr>
      <w:rPr>
        <w:rFonts w:ascii="Wingdings" w:hAnsi="Wingdings" w:hint="default"/>
      </w:rPr>
    </w:lvl>
    <w:lvl w:ilvl="1" w:tplc="0419000D">
      <w:start w:val="1"/>
      <w:numFmt w:val="bullet"/>
      <w:lvlText w:val=""/>
      <w:lvlJc w:val="left"/>
      <w:pPr>
        <w:ind w:left="2040" w:hanging="360"/>
      </w:pPr>
      <w:rPr>
        <w:rFonts w:ascii="Wingdings" w:hAnsi="Wingdings"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77">
    <w:nsid w:val="78BF0A0E"/>
    <w:multiLevelType w:val="hybridMultilevel"/>
    <w:tmpl w:val="F7785B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7A60157B"/>
    <w:multiLevelType w:val="hybridMultilevel"/>
    <w:tmpl w:val="9FE21012"/>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9">
    <w:nsid w:val="7ADF2311"/>
    <w:multiLevelType w:val="hybridMultilevel"/>
    <w:tmpl w:val="EB3011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7D4D36A8"/>
    <w:multiLevelType w:val="hybridMultilevel"/>
    <w:tmpl w:val="B0C2879A"/>
    <w:lvl w:ilvl="0" w:tplc="9B940F94">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7E2F19E7"/>
    <w:multiLevelType w:val="hybridMultilevel"/>
    <w:tmpl w:val="C8389A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7F664A44"/>
    <w:multiLevelType w:val="hybridMultilevel"/>
    <w:tmpl w:val="B9E882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7FC61F19"/>
    <w:multiLevelType w:val="hybridMultilevel"/>
    <w:tmpl w:val="541C34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1"/>
  </w:num>
  <w:num w:numId="2">
    <w:abstractNumId w:val="0"/>
  </w:num>
  <w:num w:numId="3">
    <w:abstractNumId w:val="31"/>
  </w:num>
  <w:num w:numId="4">
    <w:abstractNumId w:val="9"/>
  </w:num>
  <w:num w:numId="5">
    <w:abstractNumId w:val="47"/>
  </w:num>
  <w:num w:numId="6">
    <w:abstractNumId w:val="76"/>
  </w:num>
  <w:num w:numId="7">
    <w:abstractNumId w:val="45"/>
  </w:num>
  <w:num w:numId="8">
    <w:abstractNumId w:val="7"/>
  </w:num>
  <w:num w:numId="9">
    <w:abstractNumId w:val="80"/>
  </w:num>
  <w:num w:numId="10">
    <w:abstractNumId w:val="6"/>
  </w:num>
  <w:num w:numId="11">
    <w:abstractNumId w:val="36"/>
  </w:num>
  <w:num w:numId="12">
    <w:abstractNumId w:val="30"/>
  </w:num>
  <w:num w:numId="13">
    <w:abstractNumId w:val="25"/>
  </w:num>
  <w:num w:numId="14">
    <w:abstractNumId w:val="2"/>
  </w:num>
  <w:num w:numId="15">
    <w:abstractNumId w:val="40"/>
  </w:num>
  <w:num w:numId="16">
    <w:abstractNumId w:val="48"/>
  </w:num>
  <w:num w:numId="17">
    <w:abstractNumId w:val="68"/>
  </w:num>
  <w:num w:numId="18">
    <w:abstractNumId w:val="67"/>
  </w:num>
  <w:num w:numId="19">
    <w:abstractNumId w:val="78"/>
  </w:num>
  <w:num w:numId="20">
    <w:abstractNumId w:val="11"/>
  </w:num>
  <w:num w:numId="21">
    <w:abstractNumId w:val="4"/>
  </w:num>
  <w:num w:numId="22">
    <w:abstractNumId w:val="55"/>
  </w:num>
  <w:num w:numId="23">
    <w:abstractNumId w:val="56"/>
  </w:num>
  <w:num w:numId="24">
    <w:abstractNumId w:val="35"/>
  </w:num>
  <w:num w:numId="25">
    <w:abstractNumId w:val="81"/>
  </w:num>
  <w:num w:numId="26">
    <w:abstractNumId w:val="73"/>
  </w:num>
  <w:num w:numId="27">
    <w:abstractNumId w:val="82"/>
  </w:num>
  <w:num w:numId="28">
    <w:abstractNumId w:val="77"/>
  </w:num>
  <w:num w:numId="29">
    <w:abstractNumId w:val="69"/>
  </w:num>
  <w:num w:numId="30">
    <w:abstractNumId w:val="8"/>
  </w:num>
  <w:num w:numId="31">
    <w:abstractNumId w:val="66"/>
  </w:num>
  <w:num w:numId="32">
    <w:abstractNumId w:val="23"/>
  </w:num>
  <w:num w:numId="33">
    <w:abstractNumId w:val="61"/>
  </w:num>
  <w:num w:numId="34">
    <w:abstractNumId w:val="43"/>
  </w:num>
  <w:num w:numId="35">
    <w:abstractNumId w:val="53"/>
  </w:num>
  <w:num w:numId="36">
    <w:abstractNumId w:val="59"/>
  </w:num>
  <w:num w:numId="37">
    <w:abstractNumId w:val="19"/>
  </w:num>
  <w:num w:numId="38">
    <w:abstractNumId w:val="17"/>
  </w:num>
  <w:num w:numId="39">
    <w:abstractNumId w:val="74"/>
  </w:num>
  <w:num w:numId="40">
    <w:abstractNumId w:val="70"/>
  </w:num>
  <w:num w:numId="41">
    <w:abstractNumId w:val="79"/>
  </w:num>
  <w:num w:numId="42">
    <w:abstractNumId w:val="3"/>
  </w:num>
  <w:num w:numId="43">
    <w:abstractNumId w:val="39"/>
  </w:num>
  <w:num w:numId="44">
    <w:abstractNumId w:val="5"/>
  </w:num>
  <w:num w:numId="45">
    <w:abstractNumId w:val="20"/>
  </w:num>
  <w:num w:numId="46">
    <w:abstractNumId w:val="83"/>
  </w:num>
  <w:num w:numId="47">
    <w:abstractNumId w:val="60"/>
  </w:num>
  <w:num w:numId="48">
    <w:abstractNumId w:val="51"/>
  </w:num>
  <w:num w:numId="49">
    <w:abstractNumId w:val="49"/>
  </w:num>
  <w:num w:numId="50">
    <w:abstractNumId w:val="41"/>
  </w:num>
  <w:num w:numId="51">
    <w:abstractNumId w:val="44"/>
  </w:num>
  <w:num w:numId="52">
    <w:abstractNumId w:val="32"/>
  </w:num>
  <w:num w:numId="53">
    <w:abstractNumId w:val="26"/>
  </w:num>
  <w:num w:numId="54">
    <w:abstractNumId w:val="46"/>
  </w:num>
  <w:num w:numId="55">
    <w:abstractNumId w:val="13"/>
  </w:num>
  <w:num w:numId="56">
    <w:abstractNumId w:val="21"/>
  </w:num>
  <w:num w:numId="57">
    <w:abstractNumId w:val="38"/>
  </w:num>
  <w:num w:numId="58">
    <w:abstractNumId w:val="22"/>
  </w:num>
  <w:num w:numId="59">
    <w:abstractNumId w:val="18"/>
  </w:num>
  <w:num w:numId="60">
    <w:abstractNumId w:val="12"/>
  </w:num>
  <w:num w:numId="61">
    <w:abstractNumId w:val="63"/>
  </w:num>
  <w:num w:numId="62">
    <w:abstractNumId w:val="72"/>
  </w:num>
  <w:num w:numId="63">
    <w:abstractNumId w:val="16"/>
  </w:num>
  <w:num w:numId="64">
    <w:abstractNumId w:val="57"/>
  </w:num>
  <w:num w:numId="65">
    <w:abstractNumId w:val="62"/>
  </w:num>
  <w:num w:numId="66">
    <w:abstractNumId w:val="28"/>
  </w:num>
  <w:num w:numId="67">
    <w:abstractNumId w:val="75"/>
  </w:num>
  <w:num w:numId="68">
    <w:abstractNumId w:val="42"/>
  </w:num>
  <w:num w:numId="69">
    <w:abstractNumId w:val="15"/>
  </w:num>
  <w:num w:numId="70">
    <w:abstractNumId w:val="65"/>
  </w:num>
  <w:num w:numId="71">
    <w:abstractNumId w:val="64"/>
  </w:num>
  <w:num w:numId="72">
    <w:abstractNumId w:val="37"/>
  </w:num>
  <w:num w:numId="73">
    <w:abstractNumId w:val="34"/>
  </w:num>
  <w:num w:numId="74">
    <w:abstractNumId w:val="50"/>
  </w:num>
  <w:num w:numId="75">
    <w:abstractNumId w:val="52"/>
  </w:num>
  <w:num w:numId="76">
    <w:abstractNumId w:val="54"/>
  </w:num>
  <w:num w:numId="77">
    <w:abstractNumId w:val="14"/>
  </w:num>
  <w:num w:numId="78">
    <w:abstractNumId w:val="24"/>
  </w:num>
  <w:num w:numId="79">
    <w:abstractNumId w:val="29"/>
  </w:num>
  <w:num w:numId="80">
    <w:abstractNumId w:val="27"/>
  </w:num>
  <w:num w:numId="81">
    <w:abstractNumId w:val="1"/>
  </w:num>
  <w:num w:numId="82">
    <w:abstractNumId w:val="58"/>
  </w:num>
  <w:num w:numId="83">
    <w:abstractNumId w:val="33"/>
  </w:num>
  <w:num w:numId="84">
    <w:abstractNumId w:val="10"/>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1C1A"/>
    <w:rsid w:val="00052755"/>
    <w:rsid w:val="00057E22"/>
    <w:rsid w:val="00060AA8"/>
    <w:rsid w:val="0009666D"/>
    <w:rsid w:val="001768B1"/>
    <w:rsid w:val="00180F83"/>
    <w:rsid w:val="001A1DC9"/>
    <w:rsid w:val="001B67D4"/>
    <w:rsid w:val="001C5DC7"/>
    <w:rsid w:val="001D4029"/>
    <w:rsid w:val="001F7CCB"/>
    <w:rsid w:val="002520EB"/>
    <w:rsid w:val="00260B4B"/>
    <w:rsid w:val="002A3528"/>
    <w:rsid w:val="002C7DCC"/>
    <w:rsid w:val="002E02BB"/>
    <w:rsid w:val="002E64FC"/>
    <w:rsid w:val="00341A52"/>
    <w:rsid w:val="0037350D"/>
    <w:rsid w:val="00375EB5"/>
    <w:rsid w:val="003F473D"/>
    <w:rsid w:val="00403B65"/>
    <w:rsid w:val="0041263C"/>
    <w:rsid w:val="00417DE2"/>
    <w:rsid w:val="00461FAD"/>
    <w:rsid w:val="00494524"/>
    <w:rsid w:val="004D519E"/>
    <w:rsid w:val="004D5404"/>
    <w:rsid w:val="00501337"/>
    <w:rsid w:val="005312D7"/>
    <w:rsid w:val="00531990"/>
    <w:rsid w:val="00547AA5"/>
    <w:rsid w:val="00553584"/>
    <w:rsid w:val="00570137"/>
    <w:rsid w:val="00573A7A"/>
    <w:rsid w:val="00582C0E"/>
    <w:rsid w:val="00584F64"/>
    <w:rsid w:val="00590EE8"/>
    <w:rsid w:val="00594D1E"/>
    <w:rsid w:val="005A0234"/>
    <w:rsid w:val="005B69E7"/>
    <w:rsid w:val="005C382A"/>
    <w:rsid w:val="005C7D90"/>
    <w:rsid w:val="005D4A98"/>
    <w:rsid w:val="005D5F90"/>
    <w:rsid w:val="00600FE4"/>
    <w:rsid w:val="00601A8B"/>
    <w:rsid w:val="00612A58"/>
    <w:rsid w:val="00617CCA"/>
    <w:rsid w:val="006400D8"/>
    <w:rsid w:val="00687274"/>
    <w:rsid w:val="00691EFF"/>
    <w:rsid w:val="006A3625"/>
    <w:rsid w:val="006C4286"/>
    <w:rsid w:val="006F22B9"/>
    <w:rsid w:val="00711DA9"/>
    <w:rsid w:val="00725842"/>
    <w:rsid w:val="00737ECC"/>
    <w:rsid w:val="00755AA1"/>
    <w:rsid w:val="007B5326"/>
    <w:rsid w:val="007E1167"/>
    <w:rsid w:val="00801505"/>
    <w:rsid w:val="00844E1C"/>
    <w:rsid w:val="00860CB9"/>
    <w:rsid w:val="00880B8C"/>
    <w:rsid w:val="00896D77"/>
    <w:rsid w:val="008A5015"/>
    <w:rsid w:val="008B5EBB"/>
    <w:rsid w:val="008D3088"/>
    <w:rsid w:val="008D53DF"/>
    <w:rsid w:val="008F3BA4"/>
    <w:rsid w:val="00905016"/>
    <w:rsid w:val="00922AC5"/>
    <w:rsid w:val="00953C73"/>
    <w:rsid w:val="00983A6C"/>
    <w:rsid w:val="009C7E67"/>
    <w:rsid w:val="009E218E"/>
    <w:rsid w:val="009E58E5"/>
    <w:rsid w:val="00A0281E"/>
    <w:rsid w:val="00A17A2D"/>
    <w:rsid w:val="00A22DEB"/>
    <w:rsid w:val="00A36AC5"/>
    <w:rsid w:val="00A40D38"/>
    <w:rsid w:val="00A6447D"/>
    <w:rsid w:val="00A81C1A"/>
    <w:rsid w:val="00AA15EF"/>
    <w:rsid w:val="00AC3C39"/>
    <w:rsid w:val="00AD6C10"/>
    <w:rsid w:val="00AE4025"/>
    <w:rsid w:val="00AE763A"/>
    <w:rsid w:val="00AE79F4"/>
    <w:rsid w:val="00B1406A"/>
    <w:rsid w:val="00B93BDB"/>
    <w:rsid w:val="00BB539F"/>
    <w:rsid w:val="00BD09A0"/>
    <w:rsid w:val="00BE37FC"/>
    <w:rsid w:val="00C72584"/>
    <w:rsid w:val="00C77801"/>
    <w:rsid w:val="00C902F3"/>
    <w:rsid w:val="00C905BA"/>
    <w:rsid w:val="00C947F4"/>
    <w:rsid w:val="00CC6131"/>
    <w:rsid w:val="00CD22B7"/>
    <w:rsid w:val="00CF7816"/>
    <w:rsid w:val="00D92C0E"/>
    <w:rsid w:val="00D954A3"/>
    <w:rsid w:val="00DA6E69"/>
    <w:rsid w:val="00DD5392"/>
    <w:rsid w:val="00DF5545"/>
    <w:rsid w:val="00E17DA0"/>
    <w:rsid w:val="00E532DA"/>
    <w:rsid w:val="00E7014B"/>
    <w:rsid w:val="00ED353C"/>
    <w:rsid w:val="00F065F4"/>
    <w:rsid w:val="00F5302C"/>
    <w:rsid w:val="00F6444D"/>
    <w:rsid w:val="00F7490E"/>
    <w:rsid w:val="00FB5DA3"/>
    <w:rsid w:val="00FD4B64"/>
    <w:rsid w:val="00FF62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49CCB9-1093-40F9-BE00-901E634D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4F64"/>
    <w:pPr>
      <w:ind w:left="720"/>
      <w:contextualSpacing/>
    </w:pPr>
  </w:style>
  <w:style w:type="table" w:styleId="a4">
    <w:name w:val="Table Grid"/>
    <w:basedOn w:val="a1"/>
    <w:uiPriority w:val="59"/>
    <w:rsid w:val="00896D7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8F3BA4"/>
    <w:rPr>
      <w:color w:val="0000FF" w:themeColor="hyperlink"/>
      <w:u w:val="single"/>
    </w:rPr>
  </w:style>
  <w:style w:type="paragraph" w:styleId="a6">
    <w:name w:val="No Spacing"/>
    <w:uiPriority w:val="1"/>
    <w:qFormat/>
    <w:rsid w:val="00C902F3"/>
    <w:pPr>
      <w:spacing w:after="0" w:line="240" w:lineRule="auto"/>
    </w:pPr>
    <w:rPr>
      <w:rFonts w:ascii="Calibri" w:eastAsia="Calibri" w:hAnsi="Calibri" w:cs="Times New Roman"/>
    </w:rPr>
  </w:style>
  <w:style w:type="paragraph" w:styleId="a7">
    <w:name w:val="header"/>
    <w:basedOn w:val="a"/>
    <w:link w:val="a8"/>
    <w:uiPriority w:val="99"/>
    <w:unhideWhenUsed/>
    <w:rsid w:val="0041263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1263C"/>
  </w:style>
  <w:style w:type="paragraph" w:styleId="a9">
    <w:name w:val="footer"/>
    <w:basedOn w:val="a"/>
    <w:link w:val="aa"/>
    <w:uiPriority w:val="99"/>
    <w:unhideWhenUsed/>
    <w:rsid w:val="0041263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1263C"/>
  </w:style>
  <w:style w:type="paragraph" w:styleId="ab">
    <w:name w:val="Balloon Text"/>
    <w:basedOn w:val="a"/>
    <w:link w:val="ac"/>
    <w:uiPriority w:val="99"/>
    <w:semiHidden/>
    <w:unhideWhenUsed/>
    <w:rsid w:val="008A5015"/>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8A50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9CD1C8-E323-457D-8966-1B1E86C95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1036</TotalTime>
  <Pages>78</Pages>
  <Words>16918</Words>
  <Characters>96434</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Provisor</dc:creator>
  <cp:keywords/>
  <dc:description/>
  <cp:lastModifiedBy>Панченко Светлана</cp:lastModifiedBy>
  <cp:revision>31</cp:revision>
  <cp:lastPrinted>2019-02-21T07:48:00Z</cp:lastPrinted>
  <dcterms:created xsi:type="dcterms:W3CDTF">2018-10-02T05:34:00Z</dcterms:created>
  <dcterms:modified xsi:type="dcterms:W3CDTF">2019-05-20T13:04:00Z</dcterms:modified>
</cp:coreProperties>
</file>