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5CA" w:rsidRDefault="000115CA" w:rsidP="000115CA">
      <w:pPr>
        <w:rPr>
          <w:lang w:val="uk-UA"/>
        </w:rPr>
      </w:pPr>
    </w:p>
    <w:p w:rsidR="000115CA" w:rsidRDefault="000115CA" w:rsidP="000115CA">
      <w:pPr>
        <w:jc w:val="center"/>
        <w:rPr>
          <w:b/>
          <w:szCs w:val="28"/>
          <w:lang w:val="uk-UA"/>
        </w:rPr>
      </w:pPr>
      <w:r w:rsidRPr="00453BE8">
        <w:rPr>
          <w:b/>
          <w:szCs w:val="28"/>
          <w:lang w:val="uk-UA"/>
        </w:rPr>
        <w:t>ЗАПОРІЗЬКИЙ ДЕРЖАВНИЙ МЕДИЧНИЙ УНІВЕРСИТЕТ</w:t>
      </w:r>
    </w:p>
    <w:p w:rsidR="000115CA" w:rsidRPr="00453BE8" w:rsidRDefault="000115CA" w:rsidP="000115CA">
      <w:pPr>
        <w:jc w:val="center"/>
        <w:rPr>
          <w:b/>
          <w:szCs w:val="28"/>
          <w:lang w:val="uk-UA"/>
        </w:rPr>
      </w:pPr>
    </w:p>
    <w:p w:rsidR="000115CA" w:rsidRPr="00453BE8" w:rsidRDefault="000115CA" w:rsidP="000115CA">
      <w:pPr>
        <w:jc w:val="center"/>
        <w:rPr>
          <w:sz w:val="16"/>
          <w:lang w:val="uk-UA"/>
        </w:rPr>
      </w:pPr>
    </w:p>
    <w:p w:rsidR="000115CA" w:rsidRDefault="000115CA" w:rsidP="000115CA">
      <w:pPr>
        <w:autoSpaceDE w:val="0"/>
        <w:autoSpaceDN w:val="0"/>
        <w:jc w:val="center"/>
        <w:rPr>
          <w:color w:val="000000"/>
          <w:szCs w:val="28"/>
          <w:lang w:val="uk-UA" w:eastAsia="uk-UA"/>
        </w:rPr>
      </w:pPr>
      <w:r w:rsidRPr="00453BE8">
        <w:rPr>
          <w:szCs w:val="28"/>
          <w:lang w:val="uk-UA"/>
        </w:rPr>
        <w:t>Кафедра</w:t>
      </w:r>
      <w:r w:rsidRPr="00E92E3B">
        <w:rPr>
          <w:sz w:val="24"/>
          <w:lang w:val="uk-UA"/>
        </w:rPr>
        <w:t xml:space="preserve"> </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0115CA" w:rsidRPr="00A86C40" w:rsidRDefault="000115CA" w:rsidP="000115CA">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0115CA" w:rsidRPr="00E92E3B" w:rsidRDefault="000115CA" w:rsidP="000115CA">
      <w:pPr>
        <w:jc w:val="center"/>
        <w:rPr>
          <w:lang w:val="uk-UA"/>
        </w:rPr>
      </w:pPr>
    </w:p>
    <w:p w:rsidR="000115CA" w:rsidRPr="00E92E3B" w:rsidRDefault="000115CA" w:rsidP="000115CA">
      <w:pPr>
        <w:rPr>
          <w:lang w:val="uk-UA"/>
        </w:rPr>
      </w:pPr>
    </w:p>
    <w:p w:rsidR="000115CA" w:rsidRDefault="000115CA" w:rsidP="000115CA">
      <w:pPr>
        <w:jc w:val="right"/>
        <w:rPr>
          <w:sz w:val="24"/>
          <w:lang w:val="uk-UA"/>
        </w:rPr>
      </w:pPr>
    </w:p>
    <w:p w:rsidR="000115CA" w:rsidRPr="00E92E3B" w:rsidRDefault="000115CA" w:rsidP="000115CA">
      <w:pPr>
        <w:jc w:val="right"/>
        <w:rPr>
          <w:sz w:val="24"/>
          <w:lang w:val="uk-UA"/>
        </w:rPr>
      </w:pPr>
    </w:p>
    <w:p w:rsidR="000115CA" w:rsidRDefault="000115CA" w:rsidP="000115CA">
      <w:pPr>
        <w:jc w:val="right"/>
        <w:rPr>
          <w:szCs w:val="28"/>
          <w:lang w:val="uk-UA"/>
        </w:rPr>
      </w:pPr>
    </w:p>
    <w:p w:rsidR="000115CA" w:rsidRDefault="000115CA" w:rsidP="000115CA">
      <w:pPr>
        <w:jc w:val="right"/>
        <w:rPr>
          <w:szCs w:val="28"/>
          <w:lang w:val="uk-UA"/>
        </w:rPr>
      </w:pPr>
    </w:p>
    <w:p w:rsidR="000115CA" w:rsidRDefault="000115CA" w:rsidP="000115CA">
      <w:pPr>
        <w:jc w:val="right"/>
        <w:rPr>
          <w:szCs w:val="28"/>
          <w:lang w:val="uk-UA"/>
        </w:rPr>
      </w:pPr>
    </w:p>
    <w:p w:rsidR="000115CA" w:rsidRDefault="000115CA" w:rsidP="000115CA">
      <w:pPr>
        <w:jc w:val="right"/>
        <w:rPr>
          <w:szCs w:val="28"/>
          <w:lang w:val="uk-UA"/>
        </w:rPr>
      </w:pPr>
      <w:r>
        <w:rPr>
          <w:szCs w:val="28"/>
          <w:lang w:val="uk-UA"/>
        </w:rPr>
        <w:t>Затверджено на методичній нараді кафедри</w:t>
      </w:r>
    </w:p>
    <w:p w:rsidR="000115CA" w:rsidRDefault="000115CA" w:rsidP="000115CA">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0115CA" w:rsidRPr="00A86C40" w:rsidRDefault="000115CA" w:rsidP="000115CA">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0115CA" w:rsidRPr="00054D30" w:rsidRDefault="000115CA" w:rsidP="000115CA">
      <w:pPr>
        <w:jc w:val="right"/>
        <w:rPr>
          <w:szCs w:val="28"/>
          <w:lang w:val="uk-UA"/>
        </w:rPr>
      </w:pPr>
      <w:proofErr w:type="spellStart"/>
      <w:r w:rsidRPr="00054D30">
        <w:rPr>
          <w:szCs w:val="28"/>
          <w:lang w:val="uk-UA"/>
        </w:rPr>
        <w:t>Зав.кафедри</w:t>
      </w:r>
      <w:proofErr w:type="spellEnd"/>
      <w:r w:rsidRPr="00054D30">
        <w:rPr>
          <w:szCs w:val="28"/>
          <w:lang w:val="uk-UA"/>
        </w:rPr>
        <w:t xml:space="preserve"> </w:t>
      </w:r>
      <w:proofErr w:type="spellStart"/>
      <w:r w:rsidRPr="00054D30">
        <w:rPr>
          <w:szCs w:val="28"/>
          <w:lang w:val="uk-UA"/>
        </w:rPr>
        <w:t>д.мед.н</w:t>
      </w:r>
      <w:proofErr w:type="spellEnd"/>
      <w:r w:rsidRPr="00054D30">
        <w:rPr>
          <w:szCs w:val="28"/>
          <w:lang w:val="uk-UA"/>
        </w:rPr>
        <w:t>., професор</w:t>
      </w:r>
      <w:r>
        <w:rPr>
          <w:szCs w:val="28"/>
          <w:lang w:val="uk-UA"/>
        </w:rPr>
        <w:t xml:space="preserve"> В.В.Чугунов</w:t>
      </w:r>
    </w:p>
    <w:p w:rsidR="000115CA" w:rsidRPr="00054D30" w:rsidRDefault="000115CA" w:rsidP="000115CA">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0115CA" w:rsidRPr="007132DE" w:rsidRDefault="000115CA" w:rsidP="000115CA">
      <w:pPr>
        <w:pStyle w:val="a3"/>
        <w:jc w:val="right"/>
        <w:rPr>
          <w:szCs w:val="28"/>
          <w:lang w:val="uk-UA"/>
        </w:rPr>
      </w:pPr>
      <w:r w:rsidRPr="007132DE">
        <w:rPr>
          <w:szCs w:val="28"/>
        </w:rPr>
        <w:t>“______”_______________20</w:t>
      </w:r>
      <w:r w:rsidRPr="007132DE">
        <w:rPr>
          <w:szCs w:val="28"/>
          <w:lang w:val="uk-UA"/>
        </w:rPr>
        <w:t>1</w:t>
      </w:r>
      <w:r w:rsidR="004C51A7">
        <w:rPr>
          <w:szCs w:val="28"/>
          <w:lang w:val="uk-UA"/>
        </w:rPr>
        <w:t>5</w:t>
      </w:r>
      <w:r w:rsidRPr="007132DE">
        <w:rPr>
          <w:szCs w:val="28"/>
          <w:lang w:val="uk-UA"/>
        </w:rPr>
        <w:t xml:space="preserve"> </w:t>
      </w:r>
      <w:r w:rsidRPr="007132DE">
        <w:rPr>
          <w:szCs w:val="28"/>
        </w:rPr>
        <w:t>р</w:t>
      </w:r>
      <w:r w:rsidRPr="007132DE">
        <w:rPr>
          <w:szCs w:val="28"/>
          <w:lang w:val="uk-UA"/>
        </w:rPr>
        <w:t>оку</w:t>
      </w:r>
    </w:p>
    <w:p w:rsidR="000115CA" w:rsidRDefault="000115CA" w:rsidP="000115CA">
      <w:pPr>
        <w:rPr>
          <w:lang w:val="uk-UA"/>
        </w:rPr>
      </w:pPr>
    </w:p>
    <w:p w:rsidR="000115CA" w:rsidRDefault="000115CA" w:rsidP="000115CA">
      <w:pPr>
        <w:rPr>
          <w:lang w:val="uk-UA"/>
        </w:rPr>
      </w:pPr>
    </w:p>
    <w:p w:rsidR="000115CA" w:rsidRPr="00BA4FF1" w:rsidRDefault="000115CA" w:rsidP="000115CA">
      <w:pPr>
        <w:rPr>
          <w:lang w:val="uk-UA"/>
        </w:rPr>
      </w:pPr>
    </w:p>
    <w:p w:rsidR="000115CA" w:rsidRDefault="000115CA" w:rsidP="000115CA">
      <w:pPr>
        <w:pStyle w:val="6"/>
        <w:jc w:val="center"/>
        <w:rPr>
          <w:color w:val="000000"/>
          <w:sz w:val="28"/>
          <w:szCs w:val="28"/>
          <w:lang w:val="uk-UA"/>
        </w:rPr>
      </w:pPr>
      <w:r>
        <w:rPr>
          <w:color w:val="000000"/>
          <w:sz w:val="28"/>
          <w:szCs w:val="28"/>
          <w:lang w:val="uk-UA"/>
        </w:rPr>
        <w:t>МЕТОДИЧНА РОЗРОБКА</w:t>
      </w:r>
    </w:p>
    <w:p w:rsidR="004C51A7" w:rsidRDefault="000115CA" w:rsidP="00B81A54">
      <w:pPr>
        <w:ind w:left="1440" w:hanging="873"/>
        <w:jc w:val="center"/>
        <w:rPr>
          <w:szCs w:val="28"/>
          <w:u w:val="single"/>
          <w:lang w:val="uk-UA"/>
        </w:rPr>
      </w:pPr>
      <w:r>
        <w:rPr>
          <w:lang w:val="uk-UA"/>
        </w:rPr>
        <w:t xml:space="preserve">до практичного заняття по темі </w:t>
      </w:r>
      <w:r w:rsidR="004C51A7">
        <w:rPr>
          <w:b/>
          <w:szCs w:val="28"/>
          <w:lang w:val="uk-UA"/>
        </w:rPr>
        <w:t xml:space="preserve"> №7</w:t>
      </w:r>
      <w:r w:rsidR="004C51A7" w:rsidRPr="00664CCE">
        <w:rPr>
          <w:b/>
          <w:szCs w:val="28"/>
          <w:lang w:val="uk-UA"/>
        </w:rPr>
        <w:t xml:space="preserve"> </w:t>
      </w:r>
      <w:r>
        <w:rPr>
          <w:lang w:val="uk-UA"/>
        </w:rPr>
        <w:t>«</w:t>
      </w:r>
      <w:r w:rsidR="004C51A7" w:rsidRPr="004C51A7">
        <w:rPr>
          <w:szCs w:val="28"/>
          <w:lang w:val="uk-UA"/>
        </w:rPr>
        <w:t>Розлади внаслідок органічного ураження головного мозку</w:t>
      </w:r>
      <w:r w:rsidR="002031D4">
        <w:rPr>
          <w:szCs w:val="28"/>
          <w:lang w:val="uk-UA"/>
        </w:rPr>
        <w:t>.</w:t>
      </w:r>
    </w:p>
    <w:p w:rsidR="004C51A7" w:rsidRDefault="004C51A7" w:rsidP="00B81A54">
      <w:pPr>
        <w:ind w:left="1440" w:hanging="24"/>
        <w:jc w:val="center"/>
        <w:rPr>
          <w:lang w:val="uk-UA"/>
        </w:rPr>
      </w:pPr>
      <w:r w:rsidRPr="009E525A">
        <w:rPr>
          <w:szCs w:val="28"/>
          <w:lang w:val="uk-UA"/>
        </w:rPr>
        <w:t>Деменції різної етіології</w:t>
      </w:r>
      <w:r>
        <w:rPr>
          <w:szCs w:val="28"/>
          <w:lang w:val="uk-UA"/>
        </w:rPr>
        <w:t xml:space="preserve"> (ЧМТ, пухлини мозку, променева хвороба, СНІД)</w:t>
      </w:r>
      <w:r w:rsidRPr="009E525A">
        <w:rPr>
          <w:szCs w:val="28"/>
          <w:lang w:val="uk-UA"/>
        </w:rPr>
        <w:t xml:space="preserve"> та інші поведінкові та особисті розлади внаслідок органічного ураження головного мозку. Питання трудової, військової та судово-психіатричн</w:t>
      </w:r>
      <w:r>
        <w:rPr>
          <w:szCs w:val="28"/>
          <w:lang w:val="uk-UA"/>
        </w:rPr>
        <w:t>ої експертизи</w:t>
      </w:r>
      <w:r w:rsidR="000115CA">
        <w:rPr>
          <w:lang w:val="uk-UA"/>
        </w:rPr>
        <w:t>»</w:t>
      </w:r>
    </w:p>
    <w:p w:rsidR="000115CA" w:rsidRDefault="000115CA" w:rsidP="004C51A7">
      <w:pPr>
        <w:ind w:left="1440" w:hanging="24"/>
        <w:jc w:val="center"/>
        <w:rPr>
          <w:lang w:val="uk-UA"/>
        </w:rPr>
      </w:pPr>
      <w:r>
        <w:rPr>
          <w:lang w:val="uk-UA"/>
        </w:rPr>
        <w:t xml:space="preserve"> для студентів 4 курсу медичного факультету</w:t>
      </w:r>
    </w:p>
    <w:p w:rsidR="000115CA" w:rsidRPr="00054D30" w:rsidRDefault="000115CA" w:rsidP="000115CA">
      <w:pPr>
        <w:jc w:val="center"/>
        <w:rPr>
          <w:lang w:val="uk-UA"/>
        </w:rPr>
      </w:pPr>
      <w:r>
        <w:rPr>
          <w:lang w:val="uk-UA"/>
        </w:rPr>
        <w:t>(спеціальність «</w:t>
      </w:r>
      <w:proofErr w:type="spellStart"/>
      <w:r w:rsidR="004C51A7">
        <w:t>Лабораторна</w:t>
      </w:r>
      <w:proofErr w:type="spellEnd"/>
      <w:r w:rsidR="004C51A7">
        <w:t xml:space="preserve"> </w:t>
      </w:r>
      <w:r w:rsidR="004C51A7">
        <w:rPr>
          <w:lang w:val="uk-UA"/>
        </w:rPr>
        <w:t>діагностика</w:t>
      </w:r>
      <w:r>
        <w:rPr>
          <w:lang w:val="uk-UA"/>
        </w:rPr>
        <w:t>»</w:t>
      </w:r>
      <w:r w:rsidR="004C51A7">
        <w:rPr>
          <w:lang w:val="uk-UA"/>
        </w:rPr>
        <w:t>, спеціальність лікар-бакалавр</w:t>
      </w:r>
      <w:r>
        <w:rPr>
          <w:lang w:val="uk-UA"/>
        </w:rPr>
        <w:t>)</w:t>
      </w:r>
    </w:p>
    <w:p w:rsidR="000115CA" w:rsidRPr="00E92E3B" w:rsidRDefault="000115CA" w:rsidP="000115CA">
      <w:pPr>
        <w:jc w:val="center"/>
        <w:rPr>
          <w:sz w:val="16"/>
          <w:lang w:val="uk-UA"/>
        </w:rPr>
      </w:pPr>
    </w:p>
    <w:p w:rsidR="000115CA" w:rsidRPr="004E4051" w:rsidRDefault="000115CA" w:rsidP="000115CA">
      <w:pPr>
        <w:jc w:val="center"/>
        <w:rPr>
          <w:lang w:val="uk-UA"/>
        </w:rPr>
      </w:pPr>
      <w:r w:rsidRPr="00E92E3B">
        <w:rPr>
          <w:sz w:val="16"/>
          <w:lang w:val="uk-UA"/>
        </w:rPr>
        <w:t xml:space="preserve">                                                                     </w:t>
      </w:r>
    </w:p>
    <w:p w:rsidR="000115CA" w:rsidRPr="004E4051" w:rsidRDefault="000115CA" w:rsidP="000115CA">
      <w:pPr>
        <w:jc w:val="both"/>
        <w:rPr>
          <w:lang w:val="uk-UA"/>
        </w:rPr>
      </w:pPr>
    </w:p>
    <w:p w:rsidR="000115CA" w:rsidRPr="004E4051" w:rsidRDefault="000115CA" w:rsidP="000115CA">
      <w:pPr>
        <w:jc w:val="both"/>
        <w:rPr>
          <w:lang w:val="uk-UA"/>
        </w:rPr>
      </w:pPr>
    </w:p>
    <w:p w:rsidR="000115CA" w:rsidRPr="004E4051"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Default="000115CA" w:rsidP="000115CA">
      <w:pPr>
        <w:jc w:val="both"/>
        <w:rPr>
          <w:lang w:val="uk-UA"/>
        </w:rPr>
      </w:pPr>
    </w:p>
    <w:p w:rsidR="000115CA" w:rsidRPr="004E4051" w:rsidRDefault="000115CA" w:rsidP="000115CA">
      <w:pPr>
        <w:jc w:val="both"/>
        <w:rPr>
          <w:lang w:val="uk-UA"/>
        </w:rPr>
      </w:pPr>
    </w:p>
    <w:p w:rsidR="000115CA" w:rsidRPr="004E4051" w:rsidRDefault="000115CA" w:rsidP="000115CA">
      <w:pPr>
        <w:jc w:val="center"/>
        <w:rPr>
          <w:lang w:val="uk-UA"/>
        </w:rPr>
      </w:pPr>
      <w:r>
        <w:rPr>
          <w:lang w:val="uk-UA"/>
        </w:rPr>
        <w:t>Запоріжжя – 201</w:t>
      </w:r>
      <w:r w:rsidR="004C51A7">
        <w:rPr>
          <w:lang w:val="uk-UA"/>
        </w:rPr>
        <w:t>5</w:t>
      </w:r>
      <w:r>
        <w:rPr>
          <w:lang w:val="uk-UA"/>
        </w:rPr>
        <w:t xml:space="preserve"> рік</w:t>
      </w:r>
    </w:p>
    <w:p w:rsidR="006E1825" w:rsidRPr="006E1825" w:rsidRDefault="006E1825" w:rsidP="006E1825">
      <w:pPr>
        <w:ind w:left="873" w:hanging="873"/>
        <w:rPr>
          <w:b/>
          <w:sz w:val="24"/>
          <w:lang w:val="uk-UA"/>
        </w:rPr>
      </w:pPr>
      <w:bookmarkStart w:id="0" w:name="_GoBack"/>
      <w:bookmarkEnd w:id="0"/>
      <w:r w:rsidRPr="006E1825">
        <w:rPr>
          <w:b/>
          <w:sz w:val="24"/>
          <w:lang w:val="uk-UA"/>
        </w:rPr>
        <w:lastRenderedPageBreak/>
        <w:t xml:space="preserve">Тема: </w:t>
      </w:r>
      <w:r w:rsidRPr="006E1825">
        <w:rPr>
          <w:b/>
          <w:sz w:val="24"/>
          <w:lang w:val="uk-UA"/>
        </w:rPr>
        <w:t>Органічні психічні розлади.</w:t>
      </w:r>
    </w:p>
    <w:p w:rsidR="006E1825" w:rsidRPr="006E1825" w:rsidRDefault="006E1825" w:rsidP="006E1825">
      <w:pPr>
        <w:shd w:val="clear" w:color="auto" w:fill="FFFFFF"/>
        <w:ind w:right="-143"/>
        <w:jc w:val="both"/>
        <w:rPr>
          <w:sz w:val="24"/>
        </w:rPr>
      </w:pPr>
      <w:r w:rsidRPr="006E1825">
        <w:rPr>
          <w:sz w:val="24"/>
          <w:lang w:val="uk-UA"/>
        </w:rPr>
        <w:t xml:space="preserve">Органічні , включаючи симптоматичні, психічні розлади. Деменції різної етіології. Психічні розлади при соматичних, ендокринних, інфекційних захворюваннях, пухлинах </w:t>
      </w:r>
      <w:proofErr w:type="spellStart"/>
      <w:r w:rsidRPr="006E1825">
        <w:rPr>
          <w:sz w:val="24"/>
          <w:lang w:val="uk-UA"/>
        </w:rPr>
        <w:t>мозоку</w:t>
      </w:r>
      <w:proofErr w:type="spellEnd"/>
      <w:r w:rsidRPr="006E1825">
        <w:rPr>
          <w:sz w:val="24"/>
          <w:lang w:val="uk-UA"/>
        </w:rPr>
        <w:t xml:space="preserve">, ЧМТ. </w:t>
      </w:r>
      <w:r w:rsidRPr="006E1825">
        <w:rPr>
          <w:spacing w:val="-5"/>
          <w:sz w:val="24"/>
          <w:lang w:val="uk-UA"/>
        </w:rPr>
        <w:t xml:space="preserve">Види черепно-мозкових травм та класифікація травматичних розладів </w:t>
      </w:r>
      <w:r w:rsidRPr="006E1825">
        <w:rPr>
          <w:spacing w:val="-4"/>
          <w:sz w:val="24"/>
          <w:lang w:val="uk-UA"/>
        </w:rPr>
        <w:t xml:space="preserve">психічної діяльності. </w:t>
      </w:r>
      <w:proofErr w:type="spellStart"/>
      <w:r w:rsidRPr="006E1825">
        <w:rPr>
          <w:spacing w:val="-4"/>
          <w:sz w:val="24"/>
          <w:lang w:val="uk-UA"/>
        </w:rPr>
        <w:t>Етіопатогенез</w:t>
      </w:r>
      <w:proofErr w:type="spellEnd"/>
      <w:r w:rsidRPr="006E1825">
        <w:rPr>
          <w:spacing w:val="-4"/>
          <w:sz w:val="24"/>
          <w:lang w:val="uk-UA"/>
        </w:rPr>
        <w:t xml:space="preserve">, патологічна анатомія та методи </w:t>
      </w:r>
      <w:r w:rsidRPr="006E1825">
        <w:rPr>
          <w:sz w:val="24"/>
          <w:lang w:val="uk-UA"/>
        </w:rPr>
        <w:t xml:space="preserve">діагностики травматичної хвороби. </w:t>
      </w:r>
      <w:r w:rsidRPr="006E1825">
        <w:rPr>
          <w:spacing w:val="-3"/>
          <w:sz w:val="24"/>
          <w:lang w:val="uk-UA"/>
        </w:rPr>
        <w:t>Сомато-неврологічні розлади при ЧМТ. Безпосередні прояви травми (</w:t>
      </w:r>
      <w:proofErr w:type="spellStart"/>
      <w:r w:rsidRPr="006E1825">
        <w:rPr>
          <w:spacing w:val="-3"/>
          <w:sz w:val="24"/>
          <w:lang w:val="uk-UA"/>
        </w:rPr>
        <w:t>оглушеність</w:t>
      </w:r>
      <w:proofErr w:type="spellEnd"/>
      <w:r w:rsidRPr="006E1825">
        <w:rPr>
          <w:spacing w:val="-3"/>
          <w:sz w:val="24"/>
          <w:lang w:val="uk-UA"/>
        </w:rPr>
        <w:t xml:space="preserve">, сопор, кома). Непсихотичні форми гострих травматичних </w:t>
      </w:r>
      <w:r w:rsidRPr="006E1825">
        <w:rPr>
          <w:spacing w:val="-4"/>
          <w:sz w:val="24"/>
          <w:lang w:val="uk-UA"/>
        </w:rPr>
        <w:t xml:space="preserve">психічних розладів. Травматичні психози гострого періоду та віддалені психічні розлади внаслідок ЧМТ, променевої хвороби. Пізні пост травматичні та пост променеві психози </w:t>
      </w:r>
      <w:proofErr w:type="spellStart"/>
      <w:r w:rsidRPr="006E1825">
        <w:rPr>
          <w:spacing w:val="-4"/>
          <w:sz w:val="24"/>
          <w:lang w:val="uk-UA"/>
        </w:rPr>
        <w:t>психози</w:t>
      </w:r>
      <w:proofErr w:type="spellEnd"/>
      <w:r w:rsidRPr="006E1825">
        <w:rPr>
          <w:spacing w:val="-4"/>
          <w:sz w:val="24"/>
          <w:lang w:val="uk-UA"/>
        </w:rPr>
        <w:t xml:space="preserve">. Особливості </w:t>
      </w:r>
      <w:r w:rsidRPr="006E1825">
        <w:rPr>
          <w:sz w:val="24"/>
          <w:lang w:val="uk-UA"/>
        </w:rPr>
        <w:t>клінічних проявів пухлин мозку та травматичної хвороби у дітей. Методи лабораторного дослідження.</w:t>
      </w:r>
    </w:p>
    <w:p w:rsidR="006E1825" w:rsidRDefault="006E1825" w:rsidP="000115CA">
      <w:pPr>
        <w:jc w:val="both"/>
        <w:rPr>
          <w:b/>
          <w:sz w:val="24"/>
        </w:rPr>
      </w:pPr>
    </w:p>
    <w:p w:rsidR="000115CA" w:rsidRPr="00695B65" w:rsidRDefault="000115CA" w:rsidP="000115CA">
      <w:pPr>
        <w:jc w:val="both"/>
        <w:rPr>
          <w:b/>
          <w:sz w:val="24"/>
          <w:lang w:val="uk-UA"/>
        </w:rPr>
      </w:pPr>
      <w:proofErr w:type="gramStart"/>
      <w:r w:rsidRPr="00695B65">
        <w:rPr>
          <w:b/>
          <w:sz w:val="24"/>
          <w:lang w:val="en-US"/>
        </w:rPr>
        <w:t>I</w:t>
      </w:r>
      <w:r w:rsidRPr="00695B65">
        <w:rPr>
          <w:b/>
          <w:sz w:val="24"/>
          <w:lang w:val="uk-UA"/>
        </w:rPr>
        <w:t>. Актуальність теми.</w:t>
      </w:r>
      <w:proofErr w:type="gramEnd"/>
      <w:r w:rsidRPr="00695B65">
        <w:rPr>
          <w:b/>
          <w:sz w:val="24"/>
          <w:lang w:val="uk-UA"/>
        </w:rPr>
        <w:t xml:space="preserve"> </w:t>
      </w:r>
    </w:p>
    <w:p w:rsidR="0069034A" w:rsidRPr="00695B65" w:rsidRDefault="0069034A" w:rsidP="004270C9">
      <w:pPr>
        <w:jc w:val="both"/>
        <w:rPr>
          <w:sz w:val="24"/>
        </w:rPr>
      </w:pPr>
      <w:r w:rsidRPr="00695B65">
        <w:rPr>
          <w:sz w:val="24"/>
        </w:rPr>
        <w:t xml:space="preserve">Про </w:t>
      </w:r>
      <w:proofErr w:type="spellStart"/>
      <w:r w:rsidRPr="00695B65">
        <w:rPr>
          <w:sz w:val="24"/>
        </w:rPr>
        <w:t>актуальність</w:t>
      </w:r>
      <w:proofErr w:type="spellEnd"/>
      <w:r w:rsidRPr="00695B65">
        <w:rPr>
          <w:sz w:val="24"/>
        </w:rPr>
        <w:t xml:space="preserve"> </w:t>
      </w:r>
      <w:proofErr w:type="spellStart"/>
      <w:r w:rsidRPr="00695B65">
        <w:rPr>
          <w:sz w:val="24"/>
        </w:rPr>
        <w:t>проблеми</w:t>
      </w:r>
      <w:proofErr w:type="spellEnd"/>
      <w:r w:rsidRPr="00695B65">
        <w:rPr>
          <w:sz w:val="24"/>
        </w:rPr>
        <w:t xml:space="preserve"> </w:t>
      </w:r>
      <w:proofErr w:type="spellStart"/>
      <w:r w:rsidRPr="00695B65">
        <w:rPr>
          <w:sz w:val="24"/>
        </w:rPr>
        <w:t>травматичного</w:t>
      </w:r>
      <w:proofErr w:type="spellEnd"/>
      <w:r w:rsidRPr="00695B65">
        <w:rPr>
          <w:sz w:val="24"/>
        </w:rPr>
        <w:t xml:space="preserve"> </w:t>
      </w:r>
      <w:proofErr w:type="spellStart"/>
      <w:r w:rsidRPr="00695B65">
        <w:rPr>
          <w:sz w:val="24"/>
        </w:rPr>
        <w:t>ураження</w:t>
      </w:r>
      <w:proofErr w:type="spellEnd"/>
      <w:r w:rsidRPr="00695B65">
        <w:rPr>
          <w:sz w:val="24"/>
        </w:rPr>
        <w:t xml:space="preserve"> </w:t>
      </w:r>
      <w:proofErr w:type="spellStart"/>
      <w:r w:rsidRPr="00695B65">
        <w:rPr>
          <w:sz w:val="24"/>
        </w:rPr>
        <w:t>може</w:t>
      </w:r>
      <w:proofErr w:type="spellEnd"/>
      <w:r w:rsidRPr="00695B65">
        <w:rPr>
          <w:sz w:val="24"/>
        </w:rPr>
        <w:t xml:space="preserve"> </w:t>
      </w:r>
      <w:proofErr w:type="spellStart"/>
      <w:proofErr w:type="gramStart"/>
      <w:r w:rsidRPr="00695B65">
        <w:rPr>
          <w:sz w:val="24"/>
        </w:rPr>
        <w:t>св</w:t>
      </w:r>
      <w:proofErr w:type="gramEnd"/>
      <w:r w:rsidRPr="00695B65">
        <w:rPr>
          <w:sz w:val="24"/>
        </w:rPr>
        <w:t>ідчити</w:t>
      </w:r>
      <w:proofErr w:type="spellEnd"/>
      <w:r w:rsidRPr="00695B65">
        <w:rPr>
          <w:sz w:val="24"/>
        </w:rPr>
        <w:t xml:space="preserve"> </w:t>
      </w:r>
      <w:proofErr w:type="spellStart"/>
      <w:r w:rsidRPr="00695B65">
        <w:rPr>
          <w:sz w:val="24"/>
        </w:rPr>
        <w:t>хоча</w:t>
      </w:r>
      <w:proofErr w:type="spellEnd"/>
      <w:r w:rsidRPr="00695B65">
        <w:rPr>
          <w:sz w:val="24"/>
        </w:rPr>
        <w:t xml:space="preserve"> б те, </w:t>
      </w:r>
      <w:proofErr w:type="spellStart"/>
      <w:r w:rsidRPr="00695B65">
        <w:rPr>
          <w:sz w:val="24"/>
        </w:rPr>
        <w:t>що</w:t>
      </w:r>
      <w:proofErr w:type="spellEnd"/>
      <w:r w:rsidRPr="00695B65">
        <w:rPr>
          <w:sz w:val="24"/>
        </w:rPr>
        <w:t xml:space="preserve"> за статистикою </w:t>
      </w:r>
      <w:proofErr w:type="spellStart"/>
      <w:r w:rsidRPr="00695B65">
        <w:rPr>
          <w:sz w:val="24"/>
        </w:rPr>
        <w:t>майже</w:t>
      </w:r>
      <w:proofErr w:type="spellEnd"/>
      <w:r w:rsidRPr="00695B65">
        <w:rPr>
          <w:sz w:val="24"/>
        </w:rPr>
        <w:t xml:space="preserve"> </w:t>
      </w:r>
      <w:proofErr w:type="spellStart"/>
      <w:r w:rsidRPr="00695B65">
        <w:rPr>
          <w:sz w:val="24"/>
        </w:rPr>
        <w:t>кожний</w:t>
      </w:r>
      <w:proofErr w:type="spellEnd"/>
      <w:r w:rsidRPr="00695B65">
        <w:rPr>
          <w:sz w:val="24"/>
        </w:rPr>
        <w:t xml:space="preserve"> </w:t>
      </w:r>
      <w:proofErr w:type="spellStart"/>
      <w:r w:rsidRPr="00695B65">
        <w:rPr>
          <w:sz w:val="24"/>
        </w:rPr>
        <w:t>третій</w:t>
      </w:r>
      <w:proofErr w:type="spellEnd"/>
      <w:r w:rsidRPr="00695B65">
        <w:rPr>
          <w:sz w:val="24"/>
        </w:rPr>
        <w:t xml:space="preserve"> </w:t>
      </w:r>
      <w:proofErr w:type="spellStart"/>
      <w:r w:rsidRPr="00695B65">
        <w:rPr>
          <w:sz w:val="24"/>
        </w:rPr>
        <w:t>випадок</w:t>
      </w:r>
      <w:proofErr w:type="spellEnd"/>
      <w:r w:rsidRPr="00695B65">
        <w:rPr>
          <w:sz w:val="24"/>
        </w:rPr>
        <w:t xml:space="preserve"> </w:t>
      </w:r>
      <w:proofErr w:type="spellStart"/>
      <w:r w:rsidRPr="00695B65">
        <w:rPr>
          <w:sz w:val="24"/>
        </w:rPr>
        <w:t>втрати</w:t>
      </w:r>
      <w:proofErr w:type="spellEnd"/>
      <w:r w:rsidRPr="00695B65">
        <w:rPr>
          <w:sz w:val="24"/>
        </w:rPr>
        <w:t xml:space="preserve"> </w:t>
      </w:r>
      <w:proofErr w:type="spellStart"/>
      <w:r w:rsidRPr="00695B65">
        <w:rPr>
          <w:sz w:val="24"/>
        </w:rPr>
        <w:t>працездатності</w:t>
      </w:r>
      <w:proofErr w:type="spellEnd"/>
      <w:r w:rsidRPr="00695B65">
        <w:rPr>
          <w:sz w:val="24"/>
        </w:rPr>
        <w:t xml:space="preserve"> – </w:t>
      </w:r>
      <w:proofErr w:type="spellStart"/>
      <w:r w:rsidRPr="00695B65">
        <w:rPr>
          <w:sz w:val="24"/>
        </w:rPr>
        <w:t>це</w:t>
      </w:r>
      <w:proofErr w:type="spellEnd"/>
      <w:r w:rsidRPr="00695B65">
        <w:rPr>
          <w:sz w:val="24"/>
        </w:rPr>
        <w:t xml:space="preserve"> травма головного </w:t>
      </w:r>
      <w:proofErr w:type="spellStart"/>
      <w:r w:rsidRPr="00695B65">
        <w:rPr>
          <w:sz w:val="24"/>
        </w:rPr>
        <w:t>мозку</w:t>
      </w:r>
      <w:proofErr w:type="spellEnd"/>
      <w:r w:rsidRPr="00695B65">
        <w:rPr>
          <w:sz w:val="24"/>
        </w:rPr>
        <w:t xml:space="preserve">. </w:t>
      </w:r>
      <w:proofErr w:type="spellStart"/>
      <w:r w:rsidRPr="00695B65">
        <w:rPr>
          <w:sz w:val="24"/>
        </w:rPr>
        <w:t>Хворі</w:t>
      </w:r>
      <w:proofErr w:type="spellEnd"/>
      <w:r w:rsidRPr="00695B65">
        <w:rPr>
          <w:sz w:val="24"/>
        </w:rPr>
        <w:t xml:space="preserve"> </w:t>
      </w:r>
      <w:proofErr w:type="spellStart"/>
      <w:proofErr w:type="gramStart"/>
      <w:r w:rsidRPr="00695B65">
        <w:rPr>
          <w:sz w:val="24"/>
        </w:rPr>
        <w:t>п</w:t>
      </w:r>
      <w:proofErr w:type="gramEnd"/>
      <w:r w:rsidRPr="00695B65">
        <w:rPr>
          <w:sz w:val="24"/>
        </w:rPr>
        <w:t>ісля</w:t>
      </w:r>
      <w:proofErr w:type="spellEnd"/>
      <w:r w:rsidRPr="00695B65">
        <w:rPr>
          <w:sz w:val="24"/>
        </w:rPr>
        <w:t xml:space="preserve"> </w:t>
      </w:r>
      <w:proofErr w:type="spellStart"/>
      <w:r w:rsidRPr="00695B65">
        <w:rPr>
          <w:sz w:val="24"/>
        </w:rPr>
        <w:t>травми</w:t>
      </w:r>
      <w:proofErr w:type="spellEnd"/>
      <w:r w:rsidRPr="00695B65">
        <w:rPr>
          <w:sz w:val="24"/>
        </w:rPr>
        <w:t xml:space="preserve"> </w:t>
      </w:r>
      <w:proofErr w:type="spellStart"/>
      <w:r w:rsidRPr="00695B65">
        <w:rPr>
          <w:sz w:val="24"/>
        </w:rPr>
        <w:t>становлять</w:t>
      </w:r>
      <w:proofErr w:type="spellEnd"/>
      <w:r w:rsidRPr="00695B65">
        <w:rPr>
          <w:sz w:val="24"/>
        </w:rPr>
        <w:t xml:space="preserve"> </w:t>
      </w:r>
      <w:proofErr w:type="spellStart"/>
      <w:r w:rsidRPr="00695B65">
        <w:rPr>
          <w:sz w:val="24"/>
        </w:rPr>
        <w:t>значну</w:t>
      </w:r>
      <w:proofErr w:type="spellEnd"/>
      <w:r w:rsidRPr="00695B65">
        <w:rPr>
          <w:sz w:val="24"/>
        </w:rPr>
        <w:t xml:space="preserve"> </w:t>
      </w:r>
      <w:proofErr w:type="spellStart"/>
      <w:r w:rsidRPr="00695B65">
        <w:rPr>
          <w:sz w:val="24"/>
        </w:rPr>
        <w:t>частку</w:t>
      </w:r>
      <w:proofErr w:type="spellEnd"/>
      <w:r w:rsidRPr="00695B65">
        <w:rPr>
          <w:sz w:val="24"/>
        </w:rPr>
        <w:t xml:space="preserve"> </w:t>
      </w:r>
      <w:proofErr w:type="spellStart"/>
      <w:r w:rsidRPr="00695B65">
        <w:rPr>
          <w:sz w:val="24"/>
        </w:rPr>
        <w:t>осіб</w:t>
      </w:r>
      <w:proofErr w:type="spellEnd"/>
      <w:r w:rsidRPr="00695B65">
        <w:rPr>
          <w:sz w:val="24"/>
        </w:rPr>
        <w:t xml:space="preserve">, </w:t>
      </w:r>
      <w:proofErr w:type="spellStart"/>
      <w:r w:rsidRPr="00695B65">
        <w:rPr>
          <w:sz w:val="24"/>
        </w:rPr>
        <w:t>котрі</w:t>
      </w:r>
      <w:proofErr w:type="spellEnd"/>
      <w:r w:rsidRPr="00695B65">
        <w:rPr>
          <w:sz w:val="24"/>
        </w:rPr>
        <w:t xml:space="preserve"> </w:t>
      </w:r>
      <w:proofErr w:type="spellStart"/>
      <w:r w:rsidRPr="00695B65">
        <w:rPr>
          <w:sz w:val="24"/>
        </w:rPr>
        <w:t>перебувають</w:t>
      </w:r>
      <w:proofErr w:type="spellEnd"/>
      <w:r w:rsidRPr="00695B65">
        <w:rPr>
          <w:sz w:val="24"/>
        </w:rPr>
        <w:t xml:space="preserve"> на </w:t>
      </w:r>
      <w:proofErr w:type="spellStart"/>
      <w:r w:rsidRPr="00695B65">
        <w:rPr>
          <w:sz w:val="24"/>
        </w:rPr>
        <w:t>психіатричному</w:t>
      </w:r>
      <w:proofErr w:type="spellEnd"/>
      <w:r w:rsidRPr="00695B65">
        <w:rPr>
          <w:sz w:val="24"/>
        </w:rPr>
        <w:t xml:space="preserve"> диспансерному </w:t>
      </w:r>
      <w:proofErr w:type="spellStart"/>
      <w:r w:rsidRPr="00695B65">
        <w:rPr>
          <w:sz w:val="24"/>
        </w:rPr>
        <w:t>обліку</w:t>
      </w:r>
      <w:proofErr w:type="spellEnd"/>
      <w:r w:rsidRPr="00695B65">
        <w:rPr>
          <w:sz w:val="24"/>
        </w:rPr>
        <w:t xml:space="preserve">. </w:t>
      </w:r>
      <w:proofErr w:type="spellStart"/>
      <w:r w:rsidRPr="00695B65">
        <w:rPr>
          <w:sz w:val="24"/>
        </w:rPr>
        <w:t>Серед</w:t>
      </w:r>
      <w:proofErr w:type="spellEnd"/>
      <w:r w:rsidRPr="00695B65">
        <w:rPr>
          <w:sz w:val="24"/>
        </w:rPr>
        <w:t xml:space="preserve"> </w:t>
      </w:r>
      <w:proofErr w:type="spellStart"/>
      <w:r w:rsidRPr="00695B65">
        <w:rPr>
          <w:sz w:val="24"/>
        </w:rPr>
        <w:t>психічних</w:t>
      </w:r>
      <w:proofErr w:type="spellEnd"/>
      <w:r w:rsidRPr="00695B65">
        <w:rPr>
          <w:sz w:val="24"/>
        </w:rPr>
        <w:t xml:space="preserve"> </w:t>
      </w:r>
      <w:proofErr w:type="spellStart"/>
      <w:r w:rsidRPr="00695B65">
        <w:rPr>
          <w:sz w:val="24"/>
        </w:rPr>
        <w:t>розладів</w:t>
      </w:r>
      <w:proofErr w:type="spellEnd"/>
      <w:r w:rsidRPr="00695B65">
        <w:rPr>
          <w:sz w:val="24"/>
        </w:rPr>
        <w:t xml:space="preserve">, </w:t>
      </w:r>
      <w:proofErr w:type="spellStart"/>
      <w:r w:rsidRPr="00695B65">
        <w:rPr>
          <w:sz w:val="24"/>
        </w:rPr>
        <w:t>які</w:t>
      </w:r>
      <w:proofErr w:type="spellEnd"/>
      <w:r w:rsidRPr="00695B65">
        <w:rPr>
          <w:sz w:val="24"/>
        </w:rPr>
        <w:t xml:space="preserve"> </w:t>
      </w:r>
      <w:proofErr w:type="spellStart"/>
      <w:r w:rsidRPr="00695B65">
        <w:rPr>
          <w:sz w:val="24"/>
        </w:rPr>
        <w:t>були</w:t>
      </w:r>
      <w:proofErr w:type="spellEnd"/>
      <w:r w:rsidRPr="00695B65">
        <w:rPr>
          <w:sz w:val="24"/>
        </w:rPr>
        <w:t xml:space="preserve"> </w:t>
      </w:r>
      <w:proofErr w:type="spellStart"/>
      <w:r w:rsidRPr="00695B65">
        <w:rPr>
          <w:sz w:val="24"/>
        </w:rPr>
        <w:t>зумовлені</w:t>
      </w:r>
      <w:proofErr w:type="spellEnd"/>
      <w:r w:rsidRPr="00695B65">
        <w:rPr>
          <w:sz w:val="24"/>
        </w:rPr>
        <w:t xml:space="preserve"> </w:t>
      </w:r>
      <w:proofErr w:type="spellStart"/>
      <w:r w:rsidRPr="00695B65">
        <w:rPr>
          <w:sz w:val="24"/>
        </w:rPr>
        <w:t>зовнішніми</w:t>
      </w:r>
      <w:proofErr w:type="spellEnd"/>
      <w:r w:rsidRPr="00695B65">
        <w:rPr>
          <w:sz w:val="24"/>
        </w:rPr>
        <w:t xml:space="preserve"> </w:t>
      </w:r>
      <w:proofErr w:type="spellStart"/>
      <w:r w:rsidRPr="00695B65">
        <w:rPr>
          <w:sz w:val="24"/>
        </w:rPr>
        <w:t>хвороботворними</w:t>
      </w:r>
      <w:proofErr w:type="spellEnd"/>
      <w:r w:rsidRPr="00695B65">
        <w:rPr>
          <w:sz w:val="24"/>
        </w:rPr>
        <w:t xml:space="preserve"> </w:t>
      </w:r>
      <w:proofErr w:type="spellStart"/>
      <w:r w:rsidRPr="00695B65">
        <w:rPr>
          <w:sz w:val="24"/>
        </w:rPr>
        <w:t>впливами</w:t>
      </w:r>
      <w:proofErr w:type="spellEnd"/>
      <w:r w:rsidRPr="00695B65">
        <w:rPr>
          <w:sz w:val="24"/>
        </w:rPr>
        <w:t xml:space="preserve">, </w:t>
      </w:r>
      <w:proofErr w:type="spellStart"/>
      <w:r w:rsidRPr="00695B65">
        <w:rPr>
          <w:sz w:val="24"/>
        </w:rPr>
        <w:t>виключаючи</w:t>
      </w:r>
      <w:proofErr w:type="spellEnd"/>
      <w:r w:rsidRPr="00695B65">
        <w:rPr>
          <w:sz w:val="24"/>
        </w:rPr>
        <w:t xml:space="preserve"> </w:t>
      </w:r>
      <w:proofErr w:type="spellStart"/>
      <w:r w:rsidRPr="00695B65">
        <w:rPr>
          <w:sz w:val="24"/>
        </w:rPr>
        <w:t>спричинену</w:t>
      </w:r>
      <w:proofErr w:type="spellEnd"/>
      <w:r w:rsidRPr="00695B65">
        <w:rPr>
          <w:sz w:val="24"/>
        </w:rPr>
        <w:t xml:space="preserve"> </w:t>
      </w:r>
      <w:proofErr w:type="spellStart"/>
      <w:r w:rsidRPr="00695B65">
        <w:rPr>
          <w:sz w:val="24"/>
        </w:rPr>
        <w:t>алкоголізмом</w:t>
      </w:r>
      <w:proofErr w:type="spellEnd"/>
      <w:r w:rsidRPr="00695B65">
        <w:rPr>
          <w:sz w:val="24"/>
        </w:rPr>
        <w:t xml:space="preserve"> </w:t>
      </w:r>
      <w:proofErr w:type="spellStart"/>
      <w:r w:rsidRPr="00695B65">
        <w:rPr>
          <w:sz w:val="24"/>
        </w:rPr>
        <w:t>патологію</w:t>
      </w:r>
      <w:proofErr w:type="spellEnd"/>
      <w:r w:rsidRPr="00695B65">
        <w:rPr>
          <w:sz w:val="24"/>
        </w:rPr>
        <w:t>, черепно-</w:t>
      </w:r>
      <w:proofErr w:type="spellStart"/>
      <w:r w:rsidRPr="00695B65">
        <w:rPr>
          <w:sz w:val="24"/>
        </w:rPr>
        <w:t>мозкова</w:t>
      </w:r>
      <w:proofErr w:type="spellEnd"/>
      <w:r w:rsidRPr="00695B65">
        <w:rPr>
          <w:sz w:val="24"/>
        </w:rPr>
        <w:t xml:space="preserve"> тра</w:t>
      </w:r>
      <w:r w:rsidR="003328D9" w:rsidRPr="00695B65">
        <w:rPr>
          <w:sz w:val="24"/>
        </w:rPr>
        <w:t xml:space="preserve">вма </w:t>
      </w:r>
      <w:proofErr w:type="spellStart"/>
      <w:r w:rsidR="003328D9" w:rsidRPr="00695B65">
        <w:rPr>
          <w:sz w:val="24"/>
        </w:rPr>
        <w:t>займає</w:t>
      </w:r>
      <w:proofErr w:type="spellEnd"/>
      <w:r w:rsidR="003328D9" w:rsidRPr="00695B65">
        <w:rPr>
          <w:sz w:val="24"/>
        </w:rPr>
        <w:t xml:space="preserve"> </w:t>
      </w:r>
      <w:proofErr w:type="spellStart"/>
      <w:proofErr w:type="gramStart"/>
      <w:r w:rsidR="003328D9" w:rsidRPr="00695B65">
        <w:rPr>
          <w:sz w:val="24"/>
        </w:rPr>
        <w:t>пров</w:t>
      </w:r>
      <w:proofErr w:type="gramEnd"/>
      <w:r w:rsidR="003328D9" w:rsidRPr="00695B65">
        <w:rPr>
          <w:sz w:val="24"/>
        </w:rPr>
        <w:t>ідні</w:t>
      </w:r>
      <w:proofErr w:type="spellEnd"/>
      <w:r w:rsidR="003328D9" w:rsidRPr="00695B65">
        <w:rPr>
          <w:sz w:val="24"/>
        </w:rPr>
        <w:t xml:space="preserve"> </w:t>
      </w:r>
      <w:proofErr w:type="spellStart"/>
      <w:r w:rsidR="003328D9" w:rsidRPr="00695B65">
        <w:rPr>
          <w:sz w:val="24"/>
        </w:rPr>
        <w:t>позиції</w:t>
      </w:r>
      <w:proofErr w:type="spellEnd"/>
      <w:r w:rsidR="003328D9" w:rsidRPr="00695B65">
        <w:rPr>
          <w:sz w:val="24"/>
        </w:rPr>
        <w:t xml:space="preserve">. </w:t>
      </w:r>
      <w:proofErr w:type="spellStart"/>
      <w:r w:rsidRPr="00695B65">
        <w:rPr>
          <w:sz w:val="24"/>
        </w:rPr>
        <w:t>Наслідки</w:t>
      </w:r>
      <w:proofErr w:type="spellEnd"/>
      <w:r w:rsidRPr="00695B65">
        <w:rPr>
          <w:sz w:val="24"/>
        </w:rPr>
        <w:t xml:space="preserve"> травм головного </w:t>
      </w:r>
      <w:proofErr w:type="spellStart"/>
      <w:r w:rsidRPr="00695B65">
        <w:rPr>
          <w:sz w:val="24"/>
        </w:rPr>
        <w:t>мозку</w:t>
      </w:r>
      <w:proofErr w:type="spellEnd"/>
      <w:r w:rsidRPr="00695B65">
        <w:rPr>
          <w:sz w:val="24"/>
        </w:rPr>
        <w:t xml:space="preserve"> </w:t>
      </w:r>
      <w:proofErr w:type="spellStart"/>
      <w:r w:rsidRPr="00695B65">
        <w:rPr>
          <w:sz w:val="24"/>
        </w:rPr>
        <w:t>проявляються</w:t>
      </w:r>
      <w:proofErr w:type="spellEnd"/>
      <w:r w:rsidRPr="00695B65">
        <w:rPr>
          <w:sz w:val="24"/>
        </w:rPr>
        <w:t xml:space="preserve"> </w:t>
      </w:r>
      <w:proofErr w:type="spellStart"/>
      <w:r w:rsidRPr="00695B65">
        <w:rPr>
          <w:sz w:val="24"/>
        </w:rPr>
        <w:t>переважно</w:t>
      </w:r>
      <w:proofErr w:type="spellEnd"/>
      <w:r w:rsidRPr="00695B65">
        <w:rPr>
          <w:sz w:val="24"/>
        </w:rPr>
        <w:t xml:space="preserve"> в </w:t>
      </w:r>
      <w:proofErr w:type="spellStart"/>
      <w:r w:rsidRPr="00695B65">
        <w:rPr>
          <w:sz w:val="24"/>
        </w:rPr>
        <w:t>різних</w:t>
      </w:r>
      <w:proofErr w:type="spellEnd"/>
      <w:r w:rsidRPr="00695B65">
        <w:rPr>
          <w:sz w:val="24"/>
        </w:rPr>
        <w:t xml:space="preserve"> </w:t>
      </w:r>
      <w:proofErr w:type="spellStart"/>
      <w:r w:rsidRPr="00695B65">
        <w:rPr>
          <w:sz w:val="24"/>
        </w:rPr>
        <w:t>інтелектуально-мнестичних</w:t>
      </w:r>
      <w:proofErr w:type="spellEnd"/>
      <w:r w:rsidRPr="00695B65">
        <w:rPr>
          <w:sz w:val="24"/>
        </w:rPr>
        <w:t xml:space="preserve">, </w:t>
      </w:r>
      <w:proofErr w:type="spellStart"/>
      <w:r w:rsidRPr="00695B65">
        <w:rPr>
          <w:sz w:val="24"/>
        </w:rPr>
        <w:t>емоційних</w:t>
      </w:r>
      <w:proofErr w:type="spellEnd"/>
      <w:r w:rsidRPr="00695B65">
        <w:rPr>
          <w:sz w:val="24"/>
        </w:rPr>
        <w:t xml:space="preserve"> (</w:t>
      </w:r>
      <w:proofErr w:type="spellStart"/>
      <w:r w:rsidRPr="00695B65">
        <w:rPr>
          <w:sz w:val="24"/>
        </w:rPr>
        <w:t>афективних</w:t>
      </w:r>
      <w:proofErr w:type="spellEnd"/>
      <w:r w:rsidRPr="00695B65">
        <w:rPr>
          <w:sz w:val="24"/>
        </w:rPr>
        <w:t xml:space="preserve">) і </w:t>
      </w:r>
      <w:proofErr w:type="spellStart"/>
      <w:r w:rsidRPr="00695B65">
        <w:rPr>
          <w:sz w:val="24"/>
        </w:rPr>
        <w:t>вольових</w:t>
      </w:r>
      <w:proofErr w:type="spellEnd"/>
      <w:r w:rsidRPr="00695B65">
        <w:rPr>
          <w:sz w:val="24"/>
        </w:rPr>
        <w:t xml:space="preserve"> </w:t>
      </w:r>
      <w:proofErr w:type="spellStart"/>
      <w:r w:rsidRPr="00695B65">
        <w:rPr>
          <w:sz w:val="24"/>
        </w:rPr>
        <w:t>порушеннях</w:t>
      </w:r>
      <w:proofErr w:type="spellEnd"/>
      <w:r w:rsidRPr="00695B65">
        <w:rPr>
          <w:sz w:val="24"/>
        </w:rPr>
        <w:t xml:space="preserve">. </w:t>
      </w:r>
      <w:proofErr w:type="spellStart"/>
      <w:r w:rsidRPr="00695B65">
        <w:rPr>
          <w:sz w:val="24"/>
        </w:rPr>
        <w:t>Типовими</w:t>
      </w:r>
      <w:proofErr w:type="spellEnd"/>
      <w:r w:rsidRPr="00695B65">
        <w:rPr>
          <w:sz w:val="24"/>
        </w:rPr>
        <w:t xml:space="preserve"> для </w:t>
      </w:r>
      <w:proofErr w:type="spellStart"/>
      <w:r w:rsidRPr="00695B65">
        <w:rPr>
          <w:sz w:val="24"/>
        </w:rPr>
        <w:t>травматичного</w:t>
      </w:r>
      <w:proofErr w:type="spellEnd"/>
      <w:r w:rsidRPr="00695B65">
        <w:rPr>
          <w:sz w:val="24"/>
        </w:rPr>
        <w:t xml:space="preserve"> </w:t>
      </w:r>
      <w:proofErr w:type="spellStart"/>
      <w:r w:rsidRPr="00695B65">
        <w:rPr>
          <w:sz w:val="24"/>
        </w:rPr>
        <w:t>захворювання</w:t>
      </w:r>
      <w:proofErr w:type="spellEnd"/>
      <w:r w:rsidRPr="00695B65">
        <w:rPr>
          <w:sz w:val="24"/>
        </w:rPr>
        <w:t xml:space="preserve"> </w:t>
      </w:r>
      <w:proofErr w:type="spellStart"/>
      <w:r w:rsidRPr="00695B65">
        <w:rPr>
          <w:sz w:val="24"/>
        </w:rPr>
        <w:t>потрібно</w:t>
      </w:r>
      <w:proofErr w:type="spellEnd"/>
      <w:r w:rsidRPr="00695B65">
        <w:rPr>
          <w:sz w:val="24"/>
        </w:rPr>
        <w:t xml:space="preserve"> </w:t>
      </w:r>
      <w:proofErr w:type="spellStart"/>
      <w:r w:rsidRPr="00695B65">
        <w:rPr>
          <w:sz w:val="24"/>
        </w:rPr>
        <w:t>вважати</w:t>
      </w:r>
      <w:proofErr w:type="spellEnd"/>
      <w:r w:rsidRPr="00695B65">
        <w:rPr>
          <w:sz w:val="24"/>
        </w:rPr>
        <w:t xml:space="preserve"> </w:t>
      </w:r>
      <w:proofErr w:type="spellStart"/>
      <w:r w:rsidRPr="00695B65">
        <w:rPr>
          <w:sz w:val="24"/>
        </w:rPr>
        <w:t>такі</w:t>
      </w:r>
      <w:proofErr w:type="spellEnd"/>
      <w:r w:rsidRPr="00695B65">
        <w:rPr>
          <w:sz w:val="24"/>
        </w:rPr>
        <w:t xml:space="preserve"> </w:t>
      </w:r>
      <w:proofErr w:type="spellStart"/>
      <w:r w:rsidRPr="00695B65">
        <w:rPr>
          <w:sz w:val="24"/>
        </w:rPr>
        <w:t>форми</w:t>
      </w:r>
      <w:proofErr w:type="spellEnd"/>
      <w:r w:rsidRPr="00695B65">
        <w:rPr>
          <w:sz w:val="24"/>
        </w:rPr>
        <w:t xml:space="preserve"> </w:t>
      </w:r>
      <w:proofErr w:type="spellStart"/>
      <w:r w:rsidRPr="00695B65">
        <w:rPr>
          <w:sz w:val="24"/>
        </w:rPr>
        <w:t>психічної</w:t>
      </w:r>
      <w:proofErr w:type="spellEnd"/>
      <w:r w:rsidRPr="00695B65">
        <w:rPr>
          <w:sz w:val="24"/>
        </w:rPr>
        <w:t xml:space="preserve"> </w:t>
      </w:r>
      <w:proofErr w:type="spellStart"/>
      <w:r w:rsidRPr="00695B65">
        <w:rPr>
          <w:sz w:val="24"/>
        </w:rPr>
        <w:t>патології</w:t>
      </w:r>
      <w:proofErr w:type="spellEnd"/>
      <w:r w:rsidRPr="00695B65">
        <w:rPr>
          <w:sz w:val="24"/>
        </w:rPr>
        <w:t xml:space="preserve">, як </w:t>
      </w:r>
      <w:proofErr w:type="spellStart"/>
      <w:proofErr w:type="gramStart"/>
      <w:r w:rsidRPr="00695B65">
        <w:rPr>
          <w:sz w:val="24"/>
        </w:rPr>
        <w:t>еп</w:t>
      </w:r>
      <w:proofErr w:type="gramEnd"/>
      <w:r w:rsidRPr="00695B65">
        <w:rPr>
          <w:sz w:val="24"/>
        </w:rPr>
        <w:t>ізоди</w:t>
      </w:r>
      <w:proofErr w:type="spellEnd"/>
      <w:r w:rsidRPr="00695B65">
        <w:rPr>
          <w:sz w:val="24"/>
        </w:rPr>
        <w:t xml:space="preserve"> </w:t>
      </w:r>
      <w:proofErr w:type="spellStart"/>
      <w:r w:rsidRPr="00695B65">
        <w:rPr>
          <w:sz w:val="24"/>
        </w:rPr>
        <w:t>потьмареної</w:t>
      </w:r>
      <w:proofErr w:type="spellEnd"/>
      <w:r w:rsidRPr="00695B65">
        <w:rPr>
          <w:sz w:val="24"/>
        </w:rPr>
        <w:t xml:space="preserve"> </w:t>
      </w:r>
      <w:proofErr w:type="spellStart"/>
      <w:r w:rsidRPr="00695B65">
        <w:rPr>
          <w:sz w:val="24"/>
        </w:rPr>
        <w:t>свідомості</w:t>
      </w:r>
      <w:proofErr w:type="spellEnd"/>
      <w:r w:rsidRPr="00695B65">
        <w:rPr>
          <w:sz w:val="24"/>
        </w:rPr>
        <w:t xml:space="preserve">, </w:t>
      </w:r>
      <w:proofErr w:type="spellStart"/>
      <w:r w:rsidRPr="00695B65">
        <w:rPr>
          <w:sz w:val="24"/>
        </w:rPr>
        <w:t>судомні</w:t>
      </w:r>
      <w:proofErr w:type="spellEnd"/>
      <w:r w:rsidRPr="00695B65">
        <w:rPr>
          <w:sz w:val="24"/>
        </w:rPr>
        <w:t xml:space="preserve"> припадки й </w:t>
      </w:r>
      <w:proofErr w:type="spellStart"/>
      <w:r w:rsidRPr="00695B65">
        <w:rPr>
          <w:sz w:val="24"/>
        </w:rPr>
        <w:t>інші</w:t>
      </w:r>
      <w:proofErr w:type="spellEnd"/>
      <w:r w:rsidRPr="00695B65">
        <w:rPr>
          <w:sz w:val="24"/>
        </w:rPr>
        <w:t xml:space="preserve"> </w:t>
      </w:r>
      <w:proofErr w:type="spellStart"/>
      <w:r w:rsidRPr="00695B65">
        <w:rPr>
          <w:sz w:val="24"/>
        </w:rPr>
        <w:t>пароксизми</w:t>
      </w:r>
      <w:proofErr w:type="spellEnd"/>
      <w:r w:rsidRPr="00695B65">
        <w:rPr>
          <w:sz w:val="24"/>
        </w:rPr>
        <w:t xml:space="preserve"> </w:t>
      </w:r>
      <w:proofErr w:type="spellStart"/>
      <w:r w:rsidRPr="00695B65">
        <w:rPr>
          <w:sz w:val="24"/>
        </w:rPr>
        <w:t>епілептичного</w:t>
      </w:r>
      <w:proofErr w:type="spellEnd"/>
      <w:r w:rsidRPr="00695B65">
        <w:rPr>
          <w:sz w:val="24"/>
        </w:rPr>
        <w:t xml:space="preserve"> кола, </w:t>
      </w:r>
      <w:proofErr w:type="spellStart"/>
      <w:r w:rsidRPr="00695B65">
        <w:rPr>
          <w:sz w:val="24"/>
        </w:rPr>
        <w:t>довготривалі</w:t>
      </w:r>
      <w:proofErr w:type="spellEnd"/>
      <w:r w:rsidRPr="00695B65">
        <w:rPr>
          <w:sz w:val="24"/>
        </w:rPr>
        <w:t xml:space="preserve"> </w:t>
      </w:r>
      <w:proofErr w:type="spellStart"/>
      <w:r w:rsidRPr="00695B65">
        <w:rPr>
          <w:sz w:val="24"/>
        </w:rPr>
        <w:t>чи</w:t>
      </w:r>
      <w:proofErr w:type="spellEnd"/>
      <w:r w:rsidRPr="00695B65">
        <w:rPr>
          <w:sz w:val="24"/>
        </w:rPr>
        <w:t xml:space="preserve"> </w:t>
      </w:r>
      <w:proofErr w:type="spellStart"/>
      <w:r w:rsidRPr="00695B65">
        <w:rPr>
          <w:sz w:val="24"/>
        </w:rPr>
        <w:t>періодичні</w:t>
      </w:r>
      <w:proofErr w:type="spellEnd"/>
      <w:r w:rsidRPr="00695B65">
        <w:rPr>
          <w:sz w:val="24"/>
        </w:rPr>
        <w:t xml:space="preserve"> </w:t>
      </w:r>
      <w:proofErr w:type="spellStart"/>
      <w:r w:rsidRPr="00695B65">
        <w:rPr>
          <w:sz w:val="24"/>
        </w:rPr>
        <w:t>психози</w:t>
      </w:r>
      <w:proofErr w:type="spellEnd"/>
      <w:r w:rsidRPr="00695B65">
        <w:rPr>
          <w:sz w:val="24"/>
        </w:rPr>
        <w:t xml:space="preserve"> </w:t>
      </w:r>
      <w:proofErr w:type="spellStart"/>
      <w:r w:rsidRPr="00695B65">
        <w:rPr>
          <w:sz w:val="24"/>
        </w:rPr>
        <w:t>галюцинаторно</w:t>
      </w:r>
      <w:proofErr w:type="spellEnd"/>
      <w:r w:rsidRPr="00695B65">
        <w:rPr>
          <w:sz w:val="24"/>
        </w:rPr>
        <w:t xml:space="preserve">-маячного характеру, </w:t>
      </w:r>
      <w:proofErr w:type="spellStart"/>
      <w:r w:rsidRPr="00695B65">
        <w:rPr>
          <w:sz w:val="24"/>
        </w:rPr>
        <w:t>стійкі</w:t>
      </w:r>
      <w:proofErr w:type="spellEnd"/>
      <w:r w:rsidRPr="00695B65">
        <w:rPr>
          <w:sz w:val="24"/>
        </w:rPr>
        <w:t xml:space="preserve"> </w:t>
      </w:r>
      <w:proofErr w:type="spellStart"/>
      <w:r w:rsidRPr="00695B65">
        <w:rPr>
          <w:sz w:val="24"/>
        </w:rPr>
        <w:t>зміни</w:t>
      </w:r>
      <w:proofErr w:type="spellEnd"/>
      <w:r w:rsidRPr="00695B65">
        <w:rPr>
          <w:sz w:val="24"/>
        </w:rPr>
        <w:t xml:space="preserve"> особи з </w:t>
      </w:r>
      <w:proofErr w:type="spellStart"/>
      <w:r w:rsidRPr="00695B65">
        <w:rPr>
          <w:sz w:val="24"/>
        </w:rPr>
        <w:t>формуванням</w:t>
      </w:r>
      <w:proofErr w:type="spellEnd"/>
      <w:r w:rsidRPr="00695B65">
        <w:rPr>
          <w:sz w:val="24"/>
        </w:rPr>
        <w:t xml:space="preserve"> </w:t>
      </w:r>
      <w:proofErr w:type="spellStart"/>
      <w:r w:rsidRPr="00695B65">
        <w:rPr>
          <w:sz w:val="24"/>
        </w:rPr>
        <w:t>систематизованих</w:t>
      </w:r>
      <w:proofErr w:type="spellEnd"/>
      <w:r w:rsidRPr="00695B65">
        <w:rPr>
          <w:sz w:val="24"/>
        </w:rPr>
        <w:t xml:space="preserve"> </w:t>
      </w:r>
      <w:proofErr w:type="spellStart"/>
      <w:r w:rsidRPr="00695B65">
        <w:rPr>
          <w:sz w:val="24"/>
        </w:rPr>
        <w:t>маячних</w:t>
      </w:r>
      <w:proofErr w:type="spellEnd"/>
      <w:r w:rsidRPr="00695B65">
        <w:rPr>
          <w:sz w:val="24"/>
        </w:rPr>
        <w:t xml:space="preserve"> </w:t>
      </w:r>
      <w:proofErr w:type="spellStart"/>
      <w:r w:rsidRPr="00695B65">
        <w:rPr>
          <w:sz w:val="24"/>
        </w:rPr>
        <w:t>ідей</w:t>
      </w:r>
      <w:proofErr w:type="spellEnd"/>
      <w:r w:rsidRPr="00695B65">
        <w:rPr>
          <w:sz w:val="24"/>
        </w:rPr>
        <w:t xml:space="preserve"> </w:t>
      </w:r>
      <w:proofErr w:type="spellStart"/>
      <w:r w:rsidRPr="00695B65">
        <w:rPr>
          <w:sz w:val="24"/>
        </w:rPr>
        <w:t>переслідування</w:t>
      </w:r>
      <w:proofErr w:type="spellEnd"/>
      <w:r w:rsidRPr="00695B65">
        <w:rPr>
          <w:sz w:val="24"/>
        </w:rPr>
        <w:t xml:space="preserve">, </w:t>
      </w:r>
      <w:proofErr w:type="spellStart"/>
      <w:r w:rsidRPr="00695B65">
        <w:rPr>
          <w:sz w:val="24"/>
        </w:rPr>
        <w:t>ревнощів</w:t>
      </w:r>
      <w:proofErr w:type="spellEnd"/>
      <w:r w:rsidRPr="00695B65">
        <w:rPr>
          <w:sz w:val="24"/>
        </w:rPr>
        <w:t xml:space="preserve">, сутяжного </w:t>
      </w:r>
      <w:proofErr w:type="spellStart"/>
      <w:r w:rsidRPr="00695B65">
        <w:rPr>
          <w:sz w:val="24"/>
        </w:rPr>
        <w:t>чи</w:t>
      </w:r>
      <w:proofErr w:type="spellEnd"/>
      <w:r w:rsidRPr="00695B65">
        <w:rPr>
          <w:sz w:val="24"/>
        </w:rPr>
        <w:t xml:space="preserve"> </w:t>
      </w:r>
      <w:proofErr w:type="spellStart"/>
      <w:r w:rsidRPr="00695B65">
        <w:rPr>
          <w:sz w:val="24"/>
        </w:rPr>
        <w:t>іпохондричного</w:t>
      </w:r>
      <w:proofErr w:type="spellEnd"/>
      <w:r w:rsidRPr="00695B65">
        <w:rPr>
          <w:sz w:val="24"/>
        </w:rPr>
        <w:t xml:space="preserve"> </w:t>
      </w:r>
      <w:proofErr w:type="spellStart"/>
      <w:r w:rsidRPr="00695B65">
        <w:rPr>
          <w:sz w:val="24"/>
        </w:rPr>
        <w:t>змісту</w:t>
      </w:r>
      <w:proofErr w:type="spellEnd"/>
      <w:r w:rsidRPr="00695B65">
        <w:rPr>
          <w:sz w:val="24"/>
        </w:rPr>
        <w:t xml:space="preserve">. </w:t>
      </w:r>
      <w:proofErr w:type="spellStart"/>
      <w:r w:rsidRPr="00695B65">
        <w:rPr>
          <w:sz w:val="24"/>
        </w:rPr>
        <w:t>Кожний</w:t>
      </w:r>
      <w:proofErr w:type="spellEnd"/>
      <w:r w:rsidRPr="00695B65">
        <w:rPr>
          <w:sz w:val="24"/>
        </w:rPr>
        <w:t xml:space="preserve"> </w:t>
      </w:r>
      <w:proofErr w:type="spellStart"/>
      <w:r w:rsidRPr="00695B65">
        <w:rPr>
          <w:sz w:val="24"/>
        </w:rPr>
        <w:t>із</w:t>
      </w:r>
      <w:proofErr w:type="spellEnd"/>
      <w:r w:rsidRPr="00695B65">
        <w:rPr>
          <w:sz w:val="24"/>
        </w:rPr>
        <w:t xml:space="preserve"> </w:t>
      </w:r>
      <w:proofErr w:type="spellStart"/>
      <w:r w:rsidRPr="00695B65">
        <w:rPr>
          <w:sz w:val="24"/>
        </w:rPr>
        <w:t>проявів</w:t>
      </w:r>
      <w:proofErr w:type="spellEnd"/>
      <w:r w:rsidRPr="00695B65">
        <w:rPr>
          <w:sz w:val="24"/>
        </w:rPr>
        <w:t xml:space="preserve"> </w:t>
      </w:r>
      <w:proofErr w:type="spellStart"/>
      <w:r w:rsidRPr="00695B65">
        <w:rPr>
          <w:sz w:val="24"/>
        </w:rPr>
        <w:t>хвороби</w:t>
      </w:r>
      <w:proofErr w:type="spellEnd"/>
      <w:r w:rsidRPr="00695B65">
        <w:rPr>
          <w:sz w:val="24"/>
        </w:rPr>
        <w:t xml:space="preserve"> </w:t>
      </w:r>
      <w:proofErr w:type="spellStart"/>
      <w:proofErr w:type="gramStart"/>
      <w:r w:rsidRPr="00695B65">
        <w:rPr>
          <w:sz w:val="24"/>
        </w:rPr>
        <w:t>чи</w:t>
      </w:r>
      <w:proofErr w:type="spellEnd"/>
      <w:r w:rsidRPr="00695B65">
        <w:rPr>
          <w:sz w:val="24"/>
        </w:rPr>
        <w:t xml:space="preserve"> </w:t>
      </w:r>
      <w:proofErr w:type="spellStart"/>
      <w:r w:rsidRPr="00695B65">
        <w:rPr>
          <w:sz w:val="24"/>
        </w:rPr>
        <w:t>їх</w:t>
      </w:r>
      <w:proofErr w:type="spellEnd"/>
      <w:proofErr w:type="gramEnd"/>
      <w:r w:rsidRPr="00695B65">
        <w:rPr>
          <w:sz w:val="24"/>
        </w:rPr>
        <w:t xml:space="preserve"> </w:t>
      </w:r>
      <w:proofErr w:type="spellStart"/>
      <w:r w:rsidRPr="00695B65">
        <w:rPr>
          <w:sz w:val="24"/>
        </w:rPr>
        <w:t>сукупність</w:t>
      </w:r>
      <w:proofErr w:type="spellEnd"/>
      <w:r w:rsidRPr="00695B65">
        <w:rPr>
          <w:sz w:val="24"/>
        </w:rPr>
        <w:t xml:space="preserve"> </w:t>
      </w:r>
      <w:proofErr w:type="spellStart"/>
      <w:r w:rsidRPr="00695B65">
        <w:rPr>
          <w:sz w:val="24"/>
        </w:rPr>
        <w:t>можуть</w:t>
      </w:r>
      <w:proofErr w:type="spellEnd"/>
      <w:r w:rsidRPr="00695B65">
        <w:rPr>
          <w:sz w:val="24"/>
        </w:rPr>
        <w:t xml:space="preserve"> бути </w:t>
      </w:r>
      <w:proofErr w:type="spellStart"/>
      <w:r w:rsidRPr="00695B65">
        <w:rPr>
          <w:sz w:val="24"/>
        </w:rPr>
        <w:t>визначаючим</w:t>
      </w:r>
      <w:proofErr w:type="spellEnd"/>
      <w:r w:rsidRPr="00695B65">
        <w:rPr>
          <w:sz w:val="24"/>
        </w:rPr>
        <w:t xml:space="preserve"> </w:t>
      </w:r>
      <w:proofErr w:type="spellStart"/>
      <w:r w:rsidRPr="00695B65">
        <w:rPr>
          <w:sz w:val="24"/>
        </w:rPr>
        <w:t>або</w:t>
      </w:r>
      <w:proofErr w:type="spellEnd"/>
      <w:r w:rsidRPr="00695B65">
        <w:rPr>
          <w:sz w:val="24"/>
        </w:rPr>
        <w:t xml:space="preserve"> </w:t>
      </w:r>
      <w:proofErr w:type="spellStart"/>
      <w:r w:rsidRPr="00695B65">
        <w:rPr>
          <w:sz w:val="24"/>
        </w:rPr>
        <w:t>додатковим</w:t>
      </w:r>
      <w:proofErr w:type="spellEnd"/>
      <w:r w:rsidRPr="00695B65">
        <w:rPr>
          <w:sz w:val="24"/>
        </w:rPr>
        <w:t xml:space="preserve"> фактором </w:t>
      </w:r>
      <w:proofErr w:type="spellStart"/>
      <w:r w:rsidRPr="00695B65">
        <w:rPr>
          <w:sz w:val="24"/>
        </w:rPr>
        <w:t>ризику</w:t>
      </w:r>
      <w:proofErr w:type="spellEnd"/>
      <w:r w:rsidRPr="00695B65">
        <w:rPr>
          <w:sz w:val="24"/>
        </w:rPr>
        <w:t xml:space="preserve"> </w:t>
      </w:r>
      <w:proofErr w:type="spellStart"/>
      <w:r w:rsidRPr="00695B65">
        <w:rPr>
          <w:sz w:val="24"/>
        </w:rPr>
        <w:t>протиправних</w:t>
      </w:r>
      <w:proofErr w:type="spellEnd"/>
      <w:r w:rsidRPr="00695B65">
        <w:rPr>
          <w:sz w:val="24"/>
        </w:rPr>
        <w:t xml:space="preserve"> </w:t>
      </w:r>
      <w:proofErr w:type="spellStart"/>
      <w:r w:rsidRPr="00695B65">
        <w:rPr>
          <w:sz w:val="24"/>
        </w:rPr>
        <w:t>дій</w:t>
      </w:r>
      <w:proofErr w:type="spellEnd"/>
      <w:r w:rsidRPr="00695B65">
        <w:rPr>
          <w:sz w:val="24"/>
        </w:rPr>
        <w:t>. Черепно-</w:t>
      </w:r>
      <w:proofErr w:type="spellStart"/>
      <w:r w:rsidRPr="00695B65">
        <w:rPr>
          <w:sz w:val="24"/>
        </w:rPr>
        <w:t>мозкові</w:t>
      </w:r>
      <w:proofErr w:type="spellEnd"/>
      <w:r w:rsidRPr="00695B65">
        <w:rPr>
          <w:sz w:val="24"/>
        </w:rPr>
        <w:t xml:space="preserve"> </w:t>
      </w:r>
      <w:proofErr w:type="spellStart"/>
      <w:r w:rsidRPr="00695B65">
        <w:rPr>
          <w:sz w:val="24"/>
        </w:rPr>
        <w:t>травми</w:t>
      </w:r>
      <w:proofErr w:type="spellEnd"/>
      <w:r w:rsidRPr="00695B65">
        <w:rPr>
          <w:sz w:val="24"/>
        </w:rPr>
        <w:t xml:space="preserve"> </w:t>
      </w:r>
      <w:proofErr w:type="spellStart"/>
      <w:r w:rsidRPr="00695B65">
        <w:rPr>
          <w:sz w:val="24"/>
        </w:rPr>
        <w:t>являють</w:t>
      </w:r>
      <w:proofErr w:type="spellEnd"/>
      <w:r w:rsidRPr="00695B65">
        <w:rPr>
          <w:sz w:val="24"/>
        </w:rPr>
        <w:t xml:space="preserve"> собою </w:t>
      </w:r>
      <w:proofErr w:type="spellStart"/>
      <w:proofErr w:type="gramStart"/>
      <w:r w:rsidRPr="00695B65">
        <w:rPr>
          <w:sz w:val="24"/>
        </w:rPr>
        <w:t>р</w:t>
      </w:r>
      <w:proofErr w:type="gramEnd"/>
      <w:r w:rsidRPr="00695B65">
        <w:rPr>
          <w:sz w:val="24"/>
        </w:rPr>
        <w:t>ізні</w:t>
      </w:r>
      <w:proofErr w:type="spellEnd"/>
      <w:r w:rsidRPr="00695B65">
        <w:rPr>
          <w:sz w:val="24"/>
        </w:rPr>
        <w:t xml:space="preserve"> </w:t>
      </w:r>
      <w:proofErr w:type="spellStart"/>
      <w:r w:rsidRPr="00695B65">
        <w:rPr>
          <w:sz w:val="24"/>
        </w:rPr>
        <w:t>види</w:t>
      </w:r>
      <w:proofErr w:type="spellEnd"/>
      <w:r w:rsidRPr="00695B65">
        <w:rPr>
          <w:sz w:val="24"/>
        </w:rPr>
        <w:t xml:space="preserve"> і </w:t>
      </w:r>
      <w:proofErr w:type="spellStart"/>
      <w:r w:rsidRPr="00695B65">
        <w:rPr>
          <w:sz w:val="24"/>
        </w:rPr>
        <w:t>ступені</w:t>
      </w:r>
      <w:proofErr w:type="spellEnd"/>
      <w:r w:rsidRPr="00695B65">
        <w:rPr>
          <w:sz w:val="24"/>
        </w:rPr>
        <w:t xml:space="preserve"> </w:t>
      </w:r>
      <w:proofErr w:type="spellStart"/>
      <w:r w:rsidRPr="00695B65">
        <w:rPr>
          <w:sz w:val="24"/>
        </w:rPr>
        <w:t>механічного</w:t>
      </w:r>
      <w:proofErr w:type="spellEnd"/>
      <w:r w:rsidRPr="00695B65">
        <w:rPr>
          <w:sz w:val="24"/>
        </w:rPr>
        <w:t xml:space="preserve"> </w:t>
      </w:r>
      <w:proofErr w:type="spellStart"/>
      <w:r w:rsidRPr="00695B65">
        <w:rPr>
          <w:sz w:val="24"/>
        </w:rPr>
        <w:t>пошкодження</w:t>
      </w:r>
      <w:proofErr w:type="spellEnd"/>
      <w:r w:rsidRPr="00695B65">
        <w:rPr>
          <w:sz w:val="24"/>
        </w:rPr>
        <w:t xml:space="preserve"> </w:t>
      </w:r>
      <w:proofErr w:type="spellStart"/>
      <w:r w:rsidRPr="00695B65">
        <w:rPr>
          <w:sz w:val="24"/>
        </w:rPr>
        <w:t>кісток</w:t>
      </w:r>
      <w:proofErr w:type="spellEnd"/>
      <w:r w:rsidRPr="00695B65">
        <w:rPr>
          <w:sz w:val="24"/>
        </w:rPr>
        <w:t xml:space="preserve"> черепа, </w:t>
      </w:r>
      <w:proofErr w:type="spellStart"/>
      <w:r w:rsidRPr="00695B65">
        <w:rPr>
          <w:sz w:val="24"/>
        </w:rPr>
        <w:t>мозку</w:t>
      </w:r>
      <w:proofErr w:type="spellEnd"/>
      <w:r w:rsidRPr="00695B65">
        <w:rPr>
          <w:sz w:val="24"/>
        </w:rPr>
        <w:t xml:space="preserve">, </w:t>
      </w:r>
      <w:proofErr w:type="spellStart"/>
      <w:r w:rsidRPr="00695B65">
        <w:rPr>
          <w:sz w:val="24"/>
        </w:rPr>
        <w:t>його</w:t>
      </w:r>
      <w:proofErr w:type="spellEnd"/>
      <w:r w:rsidRPr="00695B65">
        <w:rPr>
          <w:sz w:val="24"/>
        </w:rPr>
        <w:t xml:space="preserve"> </w:t>
      </w:r>
      <w:proofErr w:type="spellStart"/>
      <w:r w:rsidRPr="00695B65">
        <w:rPr>
          <w:sz w:val="24"/>
        </w:rPr>
        <w:t>оболонок</w:t>
      </w:r>
      <w:proofErr w:type="spellEnd"/>
      <w:r w:rsidRPr="00695B65">
        <w:rPr>
          <w:sz w:val="24"/>
        </w:rPr>
        <w:t xml:space="preserve"> і </w:t>
      </w:r>
      <w:proofErr w:type="spellStart"/>
      <w:r w:rsidRPr="00695B65">
        <w:rPr>
          <w:sz w:val="24"/>
        </w:rPr>
        <w:t>судин</w:t>
      </w:r>
      <w:proofErr w:type="spellEnd"/>
      <w:r w:rsidRPr="00695B65">
        <w:rPr>
          <w:sz w:val="24"/>
        </w:rPr>
        <w:t xml:space="preserve">. </w:t>
      </w:r>
      <w:proofErr w:type="spellStart"/>
      <w:r w:rsidRPr="00695B65">
        <w:rPr>
          <w:sz w:val="24"/>
        </w:rPr>
        <w:t>Традиційно</w:t>
      </w:r>
      <w:proofErr w:type="spellEnd"/>
      <w:r w:rsidRPr="00695B65">
        <w:rPr>
          <w:sz w:val="24"/>
        </w:rPr>
        <w:t xml:space="preserve"> </w:t>
      </w:r>
      <w:proofErr w:type="spellStart"/>
      <w:r w:rsidRPr="00695B65">
        <w:rPr>
          <w:sz w:val="24"/>
        </w:rPr>
        <w:t>розрізняють</w:t>
      </w:r>
      <w:proofErr w:type="spellEnd"/>
      <w:r w:rsidRPr="00695B65">
        <w:rPr>
          <w:sz w:val="24"/>
        </w:rPr>
        <w:t xml:space="preserve"> </w:t>
      </w:r>
      <w:proofErr w:type="spellStart"/>
      <w:r w:rsidRPr="00695B65">
        <w:rPr>
          <w:sz w:val="24"/>
        </w:rPr>
        <w:t>закриті</w:t>
      </w:r>
      <w:proofErr w:type="spellEnd"/>
      <w:r w:rsidRPr="00695B65">
        <w:rPr>
          <w:sz w:val="24"/>
        </w:rPr>
        <w:t xml:space="preserve"> (</w:t>
      </w:r>
      <w:proofErr w:type="spellStart"/>
      <w:r w:rsidRPr="00695B65">
        <w:rPr>
          <w:sz w:val="24"/>
        </w:rPr>
        <w:t>найчастіші</w:t>
      </w:r>
      <w:proofErr w:type="spellEnd"/>
      <w:r w:rsidRPr="00695B65">
        <w:rPr>
          <w:sz w:val="24"/>
        </w:rPr>
        <w:t xml:space="preserve">) і </w:t>
      </w:r>
      <w:proofErr w:type="spellStart"/>
      <w:r w:rsidRPr="00695B65">
        <w:rPr>
          <w:sz w:val="24"/>
        </w:rPr>
        <w:t>відкриті</w:t>
      </w:r>
      <w:proofErr w:type="spellEnd"/>
      <w:r w:rsidRPr="00695B65">
        <w:rPr>
          <w:sz w:val="24"/>
        </w:rPr>
        <w:t xml:space="preserve"> </w:t>
      </w:r>
      <w:proofErr w:type="spellStart"/>
      <w:r w:rsidRPr="00695B65">
        <w:rPr>
          <w:sz w:val="24"/>
        </w:rPr>
        <w:t>варіанти</w:t>
      </w:r>
      <w:proofErr w:type="spellEnd"/>
      <w:r w:rsidRPr="00695B65">
        <w:rPr>
          <w:sz w:val="24"/>
        </w:rPr>
        <w:t xml:space="preserve"> черепно-</w:t>
      </w:r>
      <w:proofErr w:type="spellStart"/>
      <w:r w:rsidRPr="00695B65">
        <w:rPr>
          <w:sz w:val="24"/>
        </w:rPr>
        <w:t>мозкових</w:t>
      </w:r>
      <w:proofErr w:type="spellEnd"/>
      <w:r w:rsidRPr="00695B65">
        <w:rPr>
          <w:sz w:val="24"/>
        </w:rPr>
        <w:t xml:space="preserve"> травм. При </w:t>
      </w:r>
      <w:proofErr w:type="spellStart"/>
      <w:r w:rsidRPr="00695B65">
        <w:rPr>
          <w:sz w:val="24"/>
        </w:rPr>
        <w:t>закритих</w:t>
      </w:r>
      <w:proofErr w:type="spellEnd"/>
      <w:r w:rsidRPr="00695B65">
        <w:rPr>
          <w:sz w:val="24"/>
        </w:rPr>
        <w:t xml:space="preserve"> травмах </w:t>
      </w:r>
      <w:proofErr w:type="spellStart"/>
      <w:r w:rsidRPr="00695B65">
        <w:rPr>
          <w:sz w:val="24"/>
        </w:rPr>
        <w:t>зберігається</w:t>
      </w:r>
      <w:proofErr w:type="spellEnd"/>
      <w:r w:rsidRPr="00695B65">
        <w:rPr>
          <w:sz w:val="24"/>
        </w:rPr>
        <w:t xml:space="preserve"> </w:t>
      </w:r>
      <w:proofErr w:type="spellStart"/>
      <w:r w:rsidRPr="00695B65">
        <w:rPr>
          <w:sz w:val="24"/>
        </w:rPr>
        <w:t>замкненість</w:t>
      </w:r>
      <w:proofErr w:type="spellEnd"/>
      <w:r w:rsidRPr="00695B65">
        <w:rPr>
          <w:sz w:val="24"/>
        </w:rPr>
        <w:t xml:space="preserve"> </w:t>
      </w:r>
      <w:proofErr w:type="spellStart"/>
      <w:r w:rsidRPr="00695B65">
        <w:rPr>
          <w:sz w:val="24"/>
        </w:rPr>
        <w:t>внутрішньочерепної</w:t>
      </w:r>
      <w:proofErr w:type="spellEnd"/>
      <w:r w:rsidRPr="00695B65">
        <w:rPr>
          <w:sz w:val="24"/>
        </w:rPr>
        <w:t xml:space="preserve"> </w:t>
      </w:r>
      <w:proofErr w:type="spellStart"/>
      <w:r w:rsidRPr="00695B65">
        <w:rPr>
          <w:sz w:val="24"/>
        </w:rPr>
        <w:t>порожнини</w:t>
      </w:r>
      <w:proofErr w:type="spellEnd"/>
      <w:r w:rsidRPr="00695B65">
        <w:rPr>
          <w:sz w:val="24"/>
        </w:rPr>
        <w:t xml:space="preserve">, </w:t>
      </w:r>
      <w:proofErr w:type="gramStart"/>
      <w:r w:rsidRPr="00695B65">
        <w:rPr>
          <w:sz w:val="24"/>
        </w:rPr>
        <w:t>при</w:t>
      </w:r>
      <w:proofErr w:type="gramEnd"/>
      <w:r w:rsidRPr="00695B65">
        <w:rPr>
          <w:sz w:val="24"/>
        </w:rPr>
        <w:t xml:space="preserve"> </w:t>
      </w:r>
      <w:proofErr w:type="spellStart"/>
      <w:r w:rsidRPr="00695B65">
        <w:rPr>
          <w:sz w:val="24"/>
        </w:rPr>
        <w:t>відкритих</w:t>
      </w:r>
      <w:proofErr w:type="spellEnd"/>
      <w:r w:rsidRPr="00695B65">
        <w:rPr>
          <w:sz w:val="24"/>
        </w:rPr>
        <w:t xml:space="preserve"> </w:t>
      </w:r>
      <w:proofErr w:type="spellStart"/>
      <w:r w:rsidRPr="00695B65">
        <w:rPr>
          <w:sz w:val="24"/>
        </w:rPr>
        <w:t>відбувається</w:t>
      </w:r>
      <w:proofErr w:type="spellEnd"/>
      <w:r w:rsidRPr="00695B65">
        <w:rPr>
          <w:sz w:val="24"/>
        </w:rPr>
        <w:t xml:space="preserve"> </w:t>
      </w:r>
      <w:proofErr w:type="spellStart"/>
      <w:r w:rsidRPr="00695B65">
        <w:rPr>
          <w:sz w:val="24"/>
        </w:rPr>
        <w:t>порушення</w:t>
      </w:r>
      <w:proofErr w:type="spellEnd"/>
      <w:r w:rsidRPr="00695B65">
        <w:rPr>
          <w:sz w:val="24"/>
        </w:rPr>
        <w:t xml:space="preserve"> </w:t>
      </w:r>
      <w:proofErr w:type="spellStart"/>
      <w:r w:rsidRPr="00695B65">
        <w:rPr>
          <w:sz w:val="24"/>
        </w:rPr>
        <w:t>цієї</w:t>
      </w:r>
      <w:proofErr w:type="spellEnd"/>
      <w:r w:rsidRPr="00695B65">
        <w:rPr>
          <w:sz w:val="24"/>
        </w:rPr>
        <w:t xml:space="preserve"> </w:t>
      </w:r>
      <w:proofErr w:type="spellStart"/>
      <w:r w:rsidRPr="00695B65">
        <w:rPr>
          <w:sz w:val="24"/>
        </w:rPr>
        <w:t>замкненості</w:t>
      </w:r>
      <w:proofErr w:type="spellEnd"/>
      <w:r w:rsidRPr="00695B65">
        <w:rPr>
          <w:sz w:val="24"/>
        </w:rPr>
        <w:t xml:space="preserve"> і </w:t>
      </w:r>
      <w:proofErr w:type="spellStart"/>
      <w:r w:rsidRPr="00695B65">
        <w:rPr>
          <w:sz w:val="24"/>
        </w:rPr>
        <w:t>внутрішньочерепна</w:t>
      </w:r>
      <w:proofErr w:type="spellEnd"/>
      <w:r w:rsidRPr="00695B65">
        <w:rPr>
          <w:sz w:val="24"/>
        </w:rPr>
        <w:t xml:space="preserve"> </w:t>
      </w:r>
      <w:proofErr w:type="spellStart"/>
      <w:r w:rsidRPr="00695B65">
        <w:rPr>
          <w:sz w:val="24"/>
        </w:rPr>
        <w:t>порожнина</w:t>
      </w:r>
      <w:proofErr w:type="spellEnd"/>
      <w:r w:rsidRPr="00695B65">
        <w:rPr>
          <w:sz w:val="24"/>
        </w:rPr>
        <w:t xml:space="preserve"> </w:t>
      </w:r>
      <w:proofErr w:type="spellStart"/>
      <w:r w:rsidRPr="00695B65">
        <w:rPr>
          <w:sz w:val="24"/>
        </w:rPr>
        <w:t>з’єднується</w:t>
      </w:r>
      <w:proofErr w:type="spellEnd"/>
      <w:r w:rsidRPr="00695B65">
        <w:rPr>
          <w:sz w:val="24"/>
        </w:rPr>
        <w:t xml:space="preserve"> з </w:t>
      </w:r>
      <w:proofErr w:type="spellStart"/>
      <w:r w:rsidRPr="00695B65">
        <w:rPr>
          <w:sz w:val="24"/>
        </w:rPr>
        <w:t>зовнішнім</w:t>
      </w:r>
      <w:proofErr w:type="spellEnd"/>
      <w:r w:rsidRPr="00695B65">
        <w:rPr>
          <w:sz w:val="24"/>
        </w:rPr>
        <w:t xml:space="preserve"> </w:t>
      </w:r>
      <w:proofErr w:type="spellStart"/>
      <w:r w:rsidRPr="00695B65">
        <w:rPr>
          <w:sz w:val="24"/>
        </w:rPr>
        <w:t>середовищем</w:t>
      </w:r>
      <w:proofErr w:type="spellEnd"/>
      <w:r w:rsidRPr="00695B65">
        <w:rPr>
          <w:sz w:val="24"/>
        </w:rPr>
        <w:t xml:space="preserve">. В </w:t>
      </w:r>
      <w:proofErr w:type="spellStart"/>
      <w:r w:rsidRPr="00695B65">
        <w:rPr>
          <w:sz w:val="24"/>
        </w:rPr>
        <w:t>обох</w:t>
      </w:r>
      <w:proofErr w:type="spellEnd"/>
      <w:r w:rsidRPr="00695B65">
        <w:rPr>
          <w:sz w:val="24"/>
        </w:rPr>
        <w:t xml:space="preserve"> </w:t>
      </w:r>
      <w:proofErr w:type="spellStart"/>
      <w:r w:rsidRPr="00695B65">
        <w:rPr>
          <w:sz w:val="24"/>
        </w:rPr>
        <w:t>випадках</w:t>
      </w:r>
      <w:proofErr w:type="spellEnd"/>
      <w:r w:rsidRPr="00695B65">
        <w:rPr>
          <w:sz w:val="24"/>
        </w:rPr>
        <w:t xml:space="preserve"> </w:t>
      </w:r>
      <w:proofErr w:type="spellStart"/>
      <w:r w:rsidRPr="00695B65">
        <w:rPr>
          <w:sz w:val="24"/>
        </w:rPr>
        <w:t>ушкоджуюча</w:t>
      </w:r>
      <w:proofErr w:type="spellEnd"/>
      <w:r w:rsidRPr="00695B65">
        <w:rPr>
          <w:sz w:val="24"/>
        </w:rPr>
        <w:t xml:space="preserve"> </w:t>
      </w:r>
      <w:proofErr w:type="spellStart"/>
      <w:r w:rsidRPr="00695B65">
        <w:rPr>
          <w:sz w:val="24"/>
        </w:rPr>
        <w:t>дія</w:t>
      </w:r>
      <w:proofErr w:type="spellEnd"/>
      <w:r w:rsidRPr="00695B65">
        <w:rPr>
          <w:sz w:val="24"/>
        </w:rPr>
        <w:t xml:space="preserve"> на </w:t>
      </w:r>
      <w:proofErr w:type="spellStart"/>
      <w:r w:rsidRPr="00695B65">
        <w:rPr>
          <w:sz w:val="24"/>
        </w:rPr>
        <w:t>головний</w:t>
      </w:r>
      <w:proofErr w:type="spellEnd"/>
      <w:r w:rsidRPr="00695B65">
        <w:rPr>
          <w:sz w:val="24"/>
        </w:rPr>
        <w:t xml:space="preserve"> </w:t>
      </w:r>
      <w:proofErr w:type="spellStart"/>
      <w:r w:rsidRPr="00695B65">
        <w:rPr>
          <w:sz w:val="24"/>
        </w:rPr>
        <w:t>мозок</w:t>
      </w:r>
      <w:proofErr w:type="spellEnd"/>
      <w:r w:rsidRPr="00695B65">
        <w:rPr>
          <w:sz w:val="24"/>
        </w:rPr>
        <w:t xml:space="preserve"> </w:t>
      </w:r>
      <w:proofErr w:type="spellStart"/>
      <w:r w:rsidRPr="00695B65">
        <w:rPr>
          <w:sz w:val="24"/>
        </w:rPr>
        <w:t>визначається</w:t>
      </w:r>
      <w:proofErr w:type="spellEnd"/>
      <w:r w:rsidRPr="00695B65">
        <w:rPr>
          <w:sz w:val="24"/>
        </w:rPr>
        <w:t xml:space="preserve"> </w:t>
      </w:r>
      <w:proofErr w:type="spellStart"/>
      <w:r w:rsidRPr="00695B65">
        <w:rPr>
          <w:sz w:val="24"/>
        </w:rPr>
        <w:t>його</w:t>
      </w:r>
      <w:proofErr w:type="spellEnd"/>
      <w:r w:rsidRPr="00695B65">
        <w:rPr>
          <w:sz w:val="24"/>
        </w:rPr>
        <w:t xml:space="preserve"> </w:t>
      </w:r>
      <w:proofErr w:type="spellStart"/>
      <w:r w:rsidRPr="00695B65">
        <w:rPr>
          <w:sz w:val="24"/>
        </w:rPr>
        <w:t>струсом</w:t>
      </w:r>
      <w:proofErr w:type="spellEnd"/>
      <w:r w:rsidRPr="00695B65">
        <w:rPr>
          <w:sz w:val="24"/>
        </w:rPr>
        <w:t xml:space="preserve">, </w:t>
      </w:r>
      <w:proofErr w:type="spellStart"/>
      <w:r w:rsidRPr="00695B65">
        <w:rPr>
          <w:sz w:val="24"/>
        </w:rPr>
        <w:t>забоєм</w:t>
      </w:r>
      <w:proofErr w:type="spellEnd"/>
      <w:r w:rsidRPr="00695B65">
        <w:rPr>
          <w:sz w:val="24"/>
        </w:rPr>
        <w:t xml:space="preserve">, </w:t>
      </w:r>
      <w:proofErr w:type="spellStart"/>
      <w:r w:rsidRPr="00695B65">
        <w:rPr>
          <w:sz w:val="24"/>
        </w:rPr>
        <w:t>пошкодженням</w:t>
      </w:r>
      <w:proofErr w:type="spellEnd"/>
      <w:r w:rsidRPr="00695B65">
        <w:rPr>
          <w:sz w:val="24"/>
        </w:rPr>
        <w:t xml:space="preserve"> </w:t>
      </w:r>
      <w:proofErr w:type="spellStart"/>
      <w:r w:rsidRPr="00695B65">
        <w:rPr>
          <w:sz w:val="24"/>
        </w:rPr>
        <w:t>мозкової</w:t>
      </w:r>
      <w:proofErr w:type="spellEnd"/>
      <w:r w:rsidRPr="00695B65">
        <w:rPr>
          <w:sz w:val="24"/>
        </w:rPr>
        <w:t xml:space="preserve"> </w:t>
      </w:r>
      <w:proofErr w:type="spellStart"/>
      <w:r w:rsidRPr="00695B65">
        <w:rPr>
          <w:sz w:val="24"/>
        </w:rPr>
        <w:t>тканини</w:t>
      </w:r>
      <w:proofErr w:type="spellEnd"/>
      <w:r w:rsidRPr="00695B65">
        <w:rPr>
          <w:sz w:val="24"/>
        </w:rPr>
        <w:t xml:space="preserve"> з </w:t>
      </w:r>
      <w:proofErr w:type="spellStart"/>
      <w:r w:rsidRPr="00695B65">
        <w:rPr>
          <w:sz w:val="24"/>
        </w:rPr>
        <w:t>розривом</w:t>
      </w:r>
      <w:proofErr w:type="spellEnd"/>
      <w:r w:rsidRPr="00695B65">
        <w:rPr>
          <w:sz w:val="24"/>
        </w:rPr>
        <w:t xml:space="preserve"> </w:t>
      </w:r>
      <w:proofErr w:type="spellStart"/>
      <w:r w:rsidRPr="00695B65">
        <w:rPr>
          <w:sz w:val="24"/>
        </w:rPr>
        <w:t>м’яких</w:t>
      </w:r>
      <w:proofErr w:type="spellEnd"/>
      <w:r w:rsidRPr="00695B65">
        <w:rPr>
          <w:sz w:val="24"/>
        </w:rPr>
        <w:t xml:space="preserve"> </w:t>
      </w:r>
      <w:proofErr w:type="spellStart"/>
      <w:r w:rsidRPr="00695B65">
        <w:rPr>
          <w:sz w:val="24"/>
        </w:rPr>
        <w:t>мозкових</w:t>
      </w:r>
      <w:proofErr w:type="spellEnd"/>
      <w:r w:rsidRPr="00695B65">
        <w:rPr>
          <w:sz w:val="24"/>
        </w:rPr>
        <w:t xml:space="preserve"> </w:t>
      </w:r>
      <w:proofErr w:type="spellStart"/>
      <w:r w:rsidRPr="00695B65">
        <w:rPr>
          <w:sz w:val="24"/>
        </w:rPr>
        <w:t>оболонок</w:t>
      </w:r>
      <w:proofErr w:type="spellEnd"/>
      <w:r w:rsidRPr="00695B65">
        <w:rPr>
          <w:sz w:val="24"/>
        </w:rPr>
        <w:t xml:space="preserve"> і </w:t>
      </w:r>
      <w:proofErr w:type="spellStart"/>
      <w:r w:rsidRPr="00695B65">
        <w:rPr>
          <w:sz w:val="24"/>
        </w:rPr>
        <w:t>здавленням</w:t>
      </w:r>
      <w:proofErr w:type="spellEnd"/>
      <w:r w:rsidRPr="00695B65">
        <w:rPr>
          <w:sz w:val="24"/>
        </w:rPr>
        <w:t xml:space="preserve"> (</w:t>
      </w:r>
      <w:proofErr w:type="spellStart"/>
      <w:r w:rsidRPr="00695B65">
        <w:rPr>
          <w:sz w:val="24"/>
        </w:rPr>
        <w:t>компресією</w:t>
      </w:r>
      <w:proofErr w:type="spellEnd"/>
      <w:r w:rsidRPr="00695B65">
        <w:rPr>
          <w:sz w:val="24"/>
        </w:rPr>
        <w:t xml:space="preserve">) </w:t>
      </w:r>
      <w:proofErr w:type="spellStart"/>
      <w:r w:rsidRPr="00695B65">
        <w:rPr>
          <w:sz w:val="24"/>
        </w:rPr>
        <w:t>вилитою</w:t>
      </w:r>
      <w:proofErr w:type="spellEnd"/>
      <w:r w:rsidRPr="00695B65">
        <w:rPr>
          <w:sz w:val="24"/>
        </w:rPr>
        <w:t xml:space="preserve"> </w:t>
      </w:r>
      <w:proofErr w:type="spellStart"/>
      <w:r w:rsidRPr="00695B65">
        <w:rPr>
          <w:sz w:val="24"/>
        </w:rPr>
        <w:t>кров’ю</w:t>
      </w:r>
      <w:proofErr w:type="spellEnd"/>
      <w:r w:rsidRPr="00695B65">
        <w:rPr>
          <w:sz w:val="24"/>
        </w:rPr>
        <w:t xml:space="preserve">. </w:t>
      </w:r>
      <w:proofErr w:type="spellStart"/>
      <w:r w:rsidRPr="00695B65">
        <w:rPr>
          <w:sz w:val="24"/>
        </w:rPr>
        <w:t>Нерідко</w:t>
      </w:r>
      <w:proofErr w:type="spellEnd"/>
      <w:r w:rsidRPr="00695B65">
        <w:rPr>
          <w:sz w:val="24"/>
        </w:rPr>
        <w:t xml:space="preserve"> </w:t>
      </w:r>
      <w:proofErr w:type="spellStart"/>
      <w:r w:rsidRPr="00695B65">
        <w:rPr>
          <w:sz w:val="24"/>
        </w:rPr>
        <w:t>всі</w:t>
      </w:r>
      <w:proofErr w:type="spellEnd"/>
      <w:r w:rsidRPr="00695B65">
        <w:rPr>
          <w:sz w:val="24"/>
        </w:rPr>
        <w:t xml:space="preserve"> </w:t>
      </w:r>
      <w:proofErr w:type="spellStart"/>
      <w:r w:rsidRPr="00695B65">
        <w:rPr>
          <w:sz w:val="24"/>
        </w:rPr>
        <w:t>патологічні</w:t>
      </w:r>
      <w:proofErr w:type="spellEnd"/>
      <w:r w:rsidRPr="00695B65">
        <w:rPr>
          <w:sz w:val="24"/>
        </w:rPr>
        <w:t xml:space="preserve"> </w:t>
      </w:r>
      <w:proofErr w:type="spellStart"/>
      <w:r w:rsidRPr="00695B65">
        <w:rPr>
          <w:sz w:val="24"/>
        </w:rPr>
        <w:t>явища</w:t>
      </w:r>
      <w:proofErr w:type="spellEnd"/>
      <w:r w:rsidRPr="00695B65">
        <w:rPr>
          <w:sz w:val="24"/>
        </w:rPr>
        <w:t xml:space="preserve"> </w:t>
      </w:r>
      <w:proofErr w:type="spellStart"/>
      <w:r w:rsidRPr="00695B65">
        <w:rPr>
          <w:sz w:val="24"/>
        </w:rPr>
        <w:t>розвиваються</w:t>
      </w:r>
      <w:proofErr w:type="spellEnd"/>
      <w:r w:rsidRPr="00695B65">
        <w:rPr>
          <w:sz w:val="24"/>
        </w:rPr>
        <w:t xml:space="preserve"> </w:t>
      </w:r>
      <w:proofErr w:type="spellStart"/>
      <w:r w:rsidRPr="00695B65">
        <w:rPr>
          <w:sz w:val="24"/>
        </w:rPr>
        <w:t>одночасно</w:t>
      </w:r>
      <w:proofErr w:type="spellEnd"/>
      <w:r w:rsidRPr="00695B65">
        <w:rPr>
          <w:sz w:val="24"/>
        </w:rPr>
        <w:t xml:space="preserve">. </w:t>
      </w:r>
      <w:proofErr w:type="spellStart"/>
      <w:r w:rsidRPr="00695B65">
        <w:rPr>
          <w:sz w:val="24"/>
        </w:rPr>
        <w:t>Між</w:t>
      </w:r>
      <w:proofErr w:type="spellEnd"/>
      <w:r w:rsidRPr="00695B65">
        <w:rPr>
          <w:sz w:val="24"/>
        </w:rPr>
        <w:t xml:space="preserve"> </w:t>
      </w:r>
      <w:proofErr w:type="spellStart"/>
      <w:r w:rsidRPr="00695B65">
        <w:rPr>
          <w:sz w:val="24"/>
        </w:rPr>
        <w:t>закритими</w:t>
      </w:r>
      <w:proofErr w:type="spellEnd"/>
      <w:r w:rsidRPr="00695B65">
        <w:rPr>
          <w:sz w:val="24"/>
        </w:rPr>
        <w:t xml:space="preserve"> і </w:t>
      </w:r>
      <w:proofErr w:type="spellStart"/>
      <w:r w:rsidRPr="00695B65">
        <w:rPr>
          <w:sz w:val="24"/>
        </w:rPr>
        <w:t>відкритими</w:t>
      </w:r>
      <w:proofErr w:type="spellEnd"/>
      <w:r w:rsidRPr="00695B65">
        <w:rPr>
          <w:sz w:val="24"/>
        </w:rPr>
        <w:t xml:space="preserve"> (</w:t>
      </w:r>
      <w:proofErr w:type="spellStart"/>
      <w:r w:rsidRPr="00695B65">
        <w:rPr>
          <w:sz w:val="24"/>
        </w:rPr>
        <w:t>непроникаючими</w:t>
      </w:r>
      <w:proofErr w:type="spellEnd"/>
      <w:r w:rsidRPr="00695B65">
        <w:rPr>
          <w:sz w:val="24"/>
        </w:rPr>
        <w:t xml:space="preserve"> та </w:t>
      </w:r>
      <w:proofErr w:type="spellStart"/>
      <w:r w:rsidRPr="00695B65">
        <w:rPr>
          <w:sz w:val="24"/>
        </w:rPr>
        <w:t>проникаючими</w:t>
      </w:r>
      <w:proofErr w:type="spellEnd"/>
      <w:r w:rsidRPr="00695B65">
        <w:rPr>
          <w:sz w:val="24"/>
        </w:rPr>
        <w:t xml:space="preserve"> в </w:t>
      </w:r>
      <w:proofErr w:type="spellStart"/>
      <w:r w:rsidRPr="00695B65">
        <w:rPr>
          <w:sz w:val="24"/>
        </w:rPr>
        <w:t>речовину</w:t>
      </w:r>
      <w:proofErr w:type="spellEnd"/>
      <w:r w:rsidRPr="00695B65">
        <w:rPr>
          <w:sz w:val="24"/>
        </w:rPr>
        <w:t xml:space="preserve"> </w:t>
      </w:r>
      <w:proofErr w:type="spellStart"/>
      <w:r w:rsidRPr="00695B65">
        <w:rPr>
          <w:sz w:val="24"/>
        </w:rPr>
        <w:t>мозку</w:t>
      </w:r>
      <w:proofErr w:type="spellEnd"/>
      <w:r w:rsidRPr="00695B65">
        <w:rPr>
          <w:sz w:val="24"/>
        </w:rPr>
        <w:t>) т</w:t>
      </w:r>
      <w:r w:rsidR="0032681D" w:rsidRPr="00695B65">
        <w:rPr>
          <w:sz w:val="24"/>
        </w:rPr>
        <w:t xml:space="preserve">равмами </w:t>
      </w:r>
      <w:proofErr w:type="spellStart"/>
      <w:r w:rsidR="0032681D" w:rsidRPr="00695B65">
        <w:rPr>
          <w:sz w:val="24"/>
        </w:rPr>
        <w:t>існують</w:t>
      </w:r>
      <w:proofErr w:type="spellEnd"/>
      <w:r w:rsidR="0032681D" w:rsidRPr="00695B65">
        <w:rPr>
          <w:sz w:val="24"/>
        </w:rPr>
        <w:t xml:space="preserve"> </w:t>
      </w:r>
      <w:proofErr w:type="spellStart"/>
      <w:r w:rsidR="0032681D" w:rsidRPr="00695B65">
        <w:rPr>
          <w:sz w:val="24"/>
        </w:rPr>
        <w:t>перехідні</w:t>
      </w:r>
      <w:proofErr w:type="spellEnd"/>
      <w:r w:rsidR="0032681D" w:rsidRPr="00695B65">
        <w:rPr>
          <w:sz w:val="24"/>
        </w:rPr>
        <w:t xml:space="preserve"> </w:t>
      </w:r>
      <w:proofErr w:type="spellStart"/>
      <w:r w:rsidR="0032681D" w:rsidRPr="00695B65">
        <w:rPr>
          <w:sz w:val="24"/>
        </w:rPr>
        <w:t>форми</w:t>
      </w:r>
      <w:proofErr w:type="spellEnd"/>
      <w:r w:rsidR="0032681D" w:rsidRPr="00695B65">
        <w:rPr>
          <w:sz w:val="24"/>
        </w:rPr>
        <w:t>.</w:t>
      </w:r>
      <w:r w:rsidRPr="00695B65">
        <w:rPr>
          <w:sz w:val="24"/>
        </w:rPr>
        <w:t xml:space="preserve"> </w:t>
      </w:r>
      <w:proofErr w:type="spellStart"/>
      <w:r w:rsidRPr="00695B65">
        <w:rPr>
          <w:sz w:val="24"/>
        </w:rPr>
        <w:t>Струс</w:t>
      </w:r>
      <w:proofErr w:type="spellEnd"/>
      <w:r w:rsidRPr="00695B65">
        <w:rPr>
          <w:sz w:val="24"/>
        </w:rPr>
        <w:t xml:space="preserve"> і </w:t>
      </w:r>
      <w:proofErr w:type="spellStart"/>
      <w:r w:rsidRPr="00695B65">
        <w:rPr>
          <w:sz w:val="24"/>
        </w:rPr>
        <w:t>забій</w:t>
      </w:r>
      <w:proofErr w:type="spellEnd"/>
      <w:r w:rsidRPr="00695B65">
        <w:rPr>
          <w:sz w:val="24"/>
        </w:rPr>
        <w:t xml:space="preserve"> головного </w:t>
      </w:r>
      <w:proofErr w:type="spellStart"/>
      <w:r w:rsidRPr="00695B65">
        <w:rPr>
          <w:sz w:val="24"/>
        </w:rPr>
        <w:t>мозку</w:t>
      </w:r>
      <w:proofErr w:type="spellEnd"/>
      <w:r w:rsidRPr="00695B65">
        <w:rPr>
          <w:sz w:val="24"/>
        </w:rPr>
        <w:t xml:space="preserve"> в </w:t>
      </w:r>
      <w:proofErr w:type="spellStart"/>
      <w:r w:rsidRPr="00695B65">
        <w:rPr>
          <w:sz w:val="24"/>
        </w:rPr>
        <w:t>поєднанні</w:t>
      </w:r>
      <w:proofErr w:type="spellEnd"/>
      <w:r w:rsidRPr="00695B65">
        <w:rPr>
          <w:sz w:val="24"/>
        </w:rPr>
        <w:t xml:space="preserve">, разом з </w:t>
      </w:r>
      <w:proofErr w:type="spellStart"/>
      <w:r w:rsidRPr="00695B65">
        <w:rPr>
          <w:sz w:val="24"/>
        </w:rPr>
        <w:t>масивними</w:t>
      </w:r>
      <w:proofErr w:type="spellEnd"/>
      <w:r w:rsidRPr="00695B65">
        <w:rPr>
          <w:sz w:val="24"/>
        </w:rPr>
        <w:t xml:space="preserve"> </w:t>
      </w:r>
      <w:proofErr w:type="spellStart"/>
      <w:r w:rsidRPr="00695B65">
        <w:rPr>
          <w:sz w:val="24"/>
        </w:rPr>
        <w:t>внутрішньочерепними</w:t>
      </w:r>
      <w:proofErr w:type="spellEnd"/>
      <w:r w:rsidRPr="00695B65">
        <w:rPr>
          <w:sz w:val="24"/>
        </w:rPr>
        <w:t xml:space="preserve"> </w:t>
      </w:r>
      <w:proofErr w:type="spellStart"/>
      <w:r w:rsidRPr="00695B65">
        <w:rPr>
          <w:sz w:val="24"/>
        </w:rPr>
        <w:t>крововиливами</w:t>
      </w:r>
      <w:proofErr w:type="spellEnd"/>
      <w:r w:rsidRPr="00695B65">
        <w:rPr>
          <w:sz w:val="24"/>
        </w:rPr>
        <w:t xml:space="preserve"> (гематомами), є </w:t>
      </w:r>
      <w:proofErr w:type="spellStart"/>
      <w:r w:rsidRPr="00695B65">
        <w:rPr>
          <w:sz w:val="24"/>
        </w:rPr>
        <w:t>патоморфологічним</w:t>
      </w:r>
      <w:proofErr w:type="spellEnd"/>
      <w:r w:rsidRPr="00695B65">
        <w:rPr>
          <w:sz w:val="24"/>
        </w:rPr>
        <w:t xml:space="preserve"> субстратом т. </w:t>
      </w:r>
      <w:proofErr w:type="spellStart"/>
      <w:r w:rsidRPr="00695B65">
        <w:rPr>
          <w:sz w:val="24"/>
        </w:rPr>
        <w:t>зв</w:t>
      </w:r>
      <w:proofErr w:type="spellEnd"/>
      <w:r w:rsidRPr="00695B65">
        <w:rPr>
          <w:sz w:val="24"/>
        </w:rPr>
        <w:t xml:space="preserve">. </w:t>
      </w:r>
      <w:proofErr w:type="spellStart"/>
      <w:r w:rsidRPr="00695B65">
        <w:rPr>
          <w:sz w:val="24"/>
        </w:rPr>
        <w:t>важкої</w:t>
      </w:r>
      <w:proofErr w:type="spellEnd"/>
      <w:r w:rsidRPr="00695B65">
        <w:rPr>
          <w:sz w:val="24"/>
        </w:rPr>
        <w:t xml:space="preserve"> (</w:t>
      </w:r>
      <w:proofErr w:type="spellStart"/>
      <w:r w:rsidRPr="00695B65">
        <w:rPr>
          <w:sz w:val="24"/>
        </w:rPr>
        <w:t>критичної</w:t>
      </w:r>
      <w:proofErr w:type="spellEnd"/>
      <w:r w:rsidRPr="00695B65">
        <w:rPr>
          <w:sz w:val="24"/>
        </w:rPr>
        <w:t>) черепно-</w:t>
      </w:r>
      <w:proofErr w:type="spellStart"/>
      <w:r w:rsidRPr="00695B65">
        <w:rPr>
          <w:sz w:val="24"/>
        </w:rPr>
        <w:t>мозкової</w:t>
      </w:r>
      <w:proofErr w:type="spellEnd"/>
      <w:r w:rsidRPr="00695B65">
        <w:rPr>
          <w:sz w:val="24"/>
        </w:rPr>
        <w:t xml:space="preserve"> </w:t>
      </w:r>
      <w:proofErr w:type="spellStart"/>
      <w:r w:rsidRPr="00695B65">
        <w:rPr>
          <w:sz w:val="24"/>
        </w:rPr>
        <w:t>травми</w:t>
      </w:r>
      <w:proofErr w:type="spellEnd"/>
      <w:r w:rsidRPr="00695B65">
        <w:rPr>
          <w:sz w:val="24"/>
        </w:rPr>
        <w:t xml:space="preserve">, для </w:t>
      </w:r>
      <w:proofErr w:type="spellStart"/>
      <w:r w:rsidRPr="00695B65">
        <w:rPr>
          <w:sz w:val="24"/>
        </w:rPr>
        <w:t>якої</w:t>
      </w:r>
      <w:proofErr w:type="spellEnd"/>
      <w:r w:rsidRPr="00695B65">
        <w:rPr>
          <w:sz w:val="24"/>
        </w:rPr>
        <w:t xml:space="preserve"> характерна </w:t>
      </w:r>
      <w:proofErr w:type="spellStart"/>
      <w:r w:rsidRPr="00695B65">
        <w:rPr>
          <w:sz w:val="24"/>
        </w:rPr>
        <w:t>довготривала</w:t>
      </w:r>
      <w:proofErr w:type="spellEnd"/>
      <w:r w:rsidRPr="00695B65">
        <w:rPr>
          <w:sz w:val="24"/>
        </w:rPr>
        <w:t xml:space="preserve"> </w:t>
      </w:r>
      <w:proofErr w:type="spellStart"/>
      <w:r w:rsidRPr="00695B65">
        <w:rPr>
          <w:sz w:val="24"/>
        </w:rPr>
        <w:t>втрата</w:t>
      </w:r>
      <w:proofErr w:type="spellEnd"/>
      <w:r w:rsidRPr="00695B65">
        <w:rPr>
          <w:sz w:val="24"/>
        </w:rPr>
        <w:t xml:space="preserve"> </w:t>
      </w:r>
      <w:proofErr w:type="spellStart"/>
      <w:proofErr w:type="gramStart"/>
      <w:r w:rsidRPr="00695B65">
        <w:rPr>
          <w:sz w:val="24"/>
        </w:rPr>
        <w:t>св</w:t>
      </w:r>
      <w:proofErr w:type="gramEnd"/>
      <w:r w:rsidRPr="00695B65">
        <w:rPr>
          <w:sz w:val="24"/>
        </w:rPr>
        <w:t>ідомості</w:t>
      </w:r>
      <w:proofErr w:type="spellEnd"/>
      <w:r w:rsidRPr="00695B65">
        <w:rPr>
          <w:sz w:val="24"/>
        </w:rPr>
        <w:t xml:space="preserve"> (кома) і </w:t>
      </w:r>
      <w:proofErr w:type="spellStart"/>
      <w:r w:rsidRPr="00695B65">
        <w:rPr>
          <w:sz w:val="24"/>
        </w:rPr>
        <w:t>масивні</w:t>
      </w:r>
      <w:proofErr w:type="spellEnd"/>
      <w:r w:rsidRPr="00695B65">
        <w:rPr>
          <w:sz w:val="24"/>
        </w:rPr>
        <w:t xml:space="preserve"> </w:t>
      </w:r>
      <w:proofErr w:type="spellStart"/>
      <w:r w:rsidRPr="00695B65">
        <w:rPr>
          <w:sz w:val="24"/>
        </w:rPr>
        <w:t>розлади</w:t>
      </w:r>
      <w:proofErr w:type="spellEnd"/>
      <w:r w:rsidRPr="00695B65">
        <w:rPr>
          <w:sz w:val="24"/>
        </w:rPr>
        <w:t xml:space="preserve"> життєво </w:t>
      </w:r>
      <w:proofErr w:type="spellStart"/>
      <w:r w:rsidRPr="00695B65">
        <w:rPr>
          <w:sz w:val="24"/>
        </w:rPr>
        <w:t>важливих</w:t>
      </w:r>
      <w:proofErr w:type="spellEnd"/>
      <w:r w:rsidRPr="00695B65">
        <w:rPr>
          <w:sz w:val="24"/>
        </w:rPr>
        <w:t xml:space="preserve"> </w:t>
      </w:r>
      <w:proofErr w:type="spellStart"/>
      <w:r w:rsidRPr="00695B65">
        <w:rPr>
          <w:sz w:val="24"/>
        </w:rPr>
        <w:t>функцій</w:t>
      </w:r>
      <w:proofErr w:type="spellEnd"/>
      <w:r w:rsidRPr="00695B65">
        <w:rPr>
          <w:sz w:val="24"/>
        </w:rPr>
        <w:t xml:space="preserve"> </w:t>
      </w:r>
      <w:proofErr w:type="spellStart"/>
      <w:r w:rsidRPr="00695B65">
        <w:rPr>
          <w:sz w:val="24"/>
        </w:rPr>
        <w:t>організму</w:t>
      </w:r>
      <w:proofErr w:type="spellEnd"/>
      <w:r w:rsidRPr="00695B65">
        <w:rPr>
          <w:sz w:val="24"/>
        </w:rPr>
        <w:t xml:space="preserve">. За </w:t>
      </w:r>
      <w:proofErr w:type="spellStart"/>
      <w:r w:rsidRPr="00695B65">
        <w:rPr>
          <w:sz w:val="24"/>
        </w:rPr>
        <w:t>критерієм</w:t>
      </w:r>
      <w:proofErr w:type="spellEnd"/>
      <w:r w:rsidRPr="00695B65">
        <w:rPr>
          <w:sz w:val="24"/>
        </w:rPr>
        <w:t xml:space="preserve"> </w:t>
      </w:r>
      <w:proofErr w:type="spellStart"/>
      <w:r w:rsidRPr="00695B65">
        <w:rPr>
          <w:sz w:val="24"/>
        </w:rPr>
        <w:t>перебігу</w:t>
      </w:r>
      <w:proofErr w:type="spellEnd"/>
      <w:r w:rsidRPr="00695B65">
        <w:rPr>
          <w:sz w:val="24"/>
        </w:rPr>
        <w:t xml:space="preserve"> </w:t>
      </w:r>
      <w:proofErr w:type="spellStart"/>
      <w:r w:rsidRPr="00695B65">
        <w:rPr>
          <w:sz w:val="24"/>
        </w:rPr>
        <w:t>клінічну</w:t>
      </w:r>
      <w:proofErr w:type="spellEnd"/>
      <w:r w:rsidRPr="00695B65">
        <w:rPr>
          <w:sz w:val="24"/>
        </w:rPr>
        <w:t xml:space="preserve"> картину черепно-</w:t>
      </w:r>
      <w:proofErr w:type="spellStart"/>
      <w:r w:rsidRPr="00695B65">
        <w:rPr>
          <w:sz w:val="24"/>
        </w:rPr>
        <w:t>мозкової</w:t>
      </w:r>
      <w:proofErr w:type="spellEnd"/>
      <w:r w:rsidRPr="00695B65">
        <w:rPr>
          <w:sz w:val="24"/>
        </w:rPr>
        <w:t xml:space="preserve"> </w:t>
      </w:r>
      <w:proofErr w:type="spellStart"/>
      <w:r w:rsidRPr="00695B65">
        <w:rPr>
          <w:sz w:val="24"/>
        </w:rPr>
        <w:t>травми</w:t>
      </w:r>
      <w:proofErr w:type="spellEnd"/>
      <w:r w:rsidRPr="00695B65">
        <w:rPr>
          <w:sz w:val="24"/>
        </w:rPr>
        <w:t xml:space="preserve"> </w:t>
      </w:r>
      <w:proofErr w:type="spellStart"/>
      <w:r w:rsidRPr="00695B65">
        <w:rPr>
          <w:sz w:val="24"/>
        </w:rPr>
        <w:t>прийнято</w:t>
      </w:r>
      <w:proofErr w:type="spellEnd"/>
      <w:r w:rsidRPr="00695B65">
        <w:rPr>
          <w:sz w:val="24"/>
        </w:rPr>
        <w:t xml:space="preserve"> </w:t>
      </w:r>
      <w:proofErr w:type="spellStart"/>
      <w:r w:rsidRPr="00695B65">
        <w:rPr>
          <w:sz w:val="24"/>
        </w:rPr>
        <w:t>розділяти</w:t>
      </w:r>
      <w:proofErr w:type="spellEnd"/>
      <w:r w:rsidRPr="00695B65">
        <w:rPr>
          <w:sz w:val="24"/>
        </w:rPr>
        <w:t xml:space="preserve"> на </w:t>
      </w:r>
      <w:proofErr w:type="spellStart"/>
      <w:r w:rsidRPr="00695B65">
        <w:rPr>
          <w:sz w:val="24"/>
        </w:rPr>
        <w:t>кілька</w:t>
      </w:r>
      <w:proofErr w:type="spellEnd"/>
      <w:r w:rsidRPr="00695B65">
        <w:rPr>
          <w:sz w:val="24"/>
        </w:rPr>
        <w:t xml:space="preserve"> </w:t>
      </w:r>
      <w:proofErr w:type="spellStart"/>
      <w:proofErr w:type="gramStart"/>
      <w:r w:rsidRPr="00695B65">
        <w:rPr>
          <w:sz w:val="24"/>
        </w:rPr>
        <w:t>посл</w:t>
      </w:r>
      <w:proofErr w:type="gramEnd"/>
      <w:r w:rsidRPr="00695B65">
        <w:rPr>
          <w:sz w:val="24"/>
        </w:rPr>
        <w:t>ідовних</w:t>
      </w:r>
      <w:proofErr w:type="spellEnd"/>
      <w:r w:rsidRPr="00695B65">
        <w:rPr>
          <w:sz w:val="24"/>
        </w:rPr>
        <w:t xml:space="preserve"> </w:t>
      </w:r>
      <w:proofErr w:type="spellStart"/>
      <w:r w:rsidRPr="00695B65">
        <w:rPr>
          <w:sz w:val="24"/>
        </w:rPr>
        <w:t>стадій</w:t>
      </w:r>
      <w:proofErr w:type="spellEnd"/>
      <w:r w:rsidRPr="00695B65">
        <w:rPr>
          <w:sz w:val="24"/>
        </w:rPr>
        <w:t xml:space="preserve">. Перша з них – початкова. </w:t>
      </w:r>
      <w:proofErr w:type="spellStart"/>
      <w:r w:rsidRPr="00695B65">
        <w:rPr>
          <w:sz w:val="24"/>
        </w:rPr>
        <w:t>Це</w:t>
      </w:r>
      <w:proofErr w:type="spellEnd"/>
      <w:r w:rsidRPr="00695B65">
        <w:rPr>
          <w:sz w:val="24"/>
        </w:rPr>
        <w:t xml:space="preserve"> </w:t>
      </w:r>
      <w:proofErr w:type="spellStart"/>
      <w:r w:rsidRPr="00695B65">
        <w:rPr>
          <w:sz w:val="24"/>
        </w:rPr>
        <w:t>фактично</w:t>
      </w:r>
      <w:proofErr w:type="spellEnd"/>
      <w:r w:rsidRPr="00695B65">
        <w:rPr>
          <w:sz w:val="24"/>
        </w:rPr>
        <w:t xml:space="preserve"> </w:t>
      </w:r>
      <w:proofErr w:type="spellStart"/>
      <w:r w:rsidRPr="00695B65">
        <w:rPr>
          <w:sz w:val="24"/>
        </w:rPr>
        <w:t>безпосередній</w:t>
      </w:r>
      <w:proofErr w:type="spellEnd"/>
      <w:r w:rsidRPr="00695B65">
        <w:rPr>
          <w:sz w:val="24"/>
        </w:rPr>
        <w:t xml:space="preserve"> результат </w:t>
      </w:r>
      <w:proofErr w:type="spellStart"/>
      <w:r w:rsidRPr="00695B65">
        <w:rPr>
          <w:sz w:val="24"/>
        </w:rPr>
        <w:t>травми</w:t>
      </w:r>
      <w:proofErr w:type="spellEnd"/>
      <w:r w:rsidRPr="00695B65">
        <w:rPr>
          <w:sz w:val="24"/>
        </w:rPr>
        <w:t xml:space="preserve">: </w:t>
      </w:r>
      <w:proofErr w:type="spellStart"/>
      <w:r w:rsidRPr="00695B65">
        <w:rPr>
          <w:sz w:val="24"/>
        </w:rPr>
        <w:t>втрата</w:t>
      </w:r>
      <w:proofErr w:type="spellEnd"/>
      <w:r w:rsidRPr="00695B65">
        <w:rPr>
          <w:sz w:val="24"/>
        </w:rPr>
        <w:t xml:space="preserve"> </w:t>
      </w:r>
      <w:proofErr w:type="spellStart"/>
      <w:proofErr w:type="gramStart"/>
      <w:r w:rsidRPr="00695B65">
        <w:rPr>
          <w:sz w:val="24"/>
        </w:rPr>
        <w:t>св</w:t>
      </w:r>
      <w:proofErr w:type="gramEnd"/>
      <w:r w:rsidRPr="00695B65">
        <w:rPr>
          <w:sz w:val="24"/>
        </w:rPr>
        <w:t>ідомості</w:t>
      </w:r>
      <w:proofErr w:type="spellEnd"/>
      <w:r w:rsidRPr="00695B65">
        <w:rPr>
          <w:sz w:val="24"/>
        </w:rPr>
        <w:t xml:space="preserve"> </w:t>
      </w:r>
      <w:proofErr w:type="spellStart"/>
      <w:r w:rsidRPr="00695B65">
        <w:rPr>
          <w:sz w:val="24"/>
        </w:rPr>
        <w:t>різної</w:t>
      </w:r>
      <w:proofErr w:type="spellEnd"/>
      <w:r w:rsidRPr="00695B65">
        <w:rPr>
          <w:sz w:val="24"/>
        </w:rPr>
        <w:t xml:space="preserve"> </w:t>
      </w:r>
      <w:proofErr w:type="spellStart"/>
      <w:r w:rsidRPr="00695B65">
        <w:rPr>
          <w:sz w:val="24"/>
        </w:rPr>
        <w:t>глибини</w:t>
      </w:r>
      <w:proofErr w:type="spellEnd"/>
      <w:r w:rsidRPr="00695B65">
        <w:rPr>
          <w:sz w:val="24"/>
        </w:rPr>
        <w:t xml:space="preserve"> і </w:t>
      </w:r>
      <w:proofErr w:type="spellStart"/>
      <w:r w:rsidRPr="00695B65">
        <w:rPr>
          <w:sz w:val="24"/>
        </w:rPr>
        <w:t>тривалості</w:t>
      </w:r>
      <w:proofErr w:type="spellEnd"/>
      <w:r w:rsidRPr="00695B65">
        <w:rPr>
          <w:sz w:val="24"/>
        </w:rPr>
        <w:t xml:space="preserve"> </w:t>
      </w:r>
      <w:proofErr w:type="spellStart"/>
      <w:r w:rsidRPr="00695B65">
        <w:rPr>
          <w:sz w:val="24"/>
        </w:rPr>
        <w:t>від</w:t>
      </w:r>
      <w:proofErr w:type="spellEnd"/>
      <w:r w:rsidRPr="00695B65">
        <w:rPr>
          <w:sz w:val="24"/>
        </w:rPr>
        <w:t xml:space="preserve"> </w:t>
      </w:r>
      <w:proofErr w:type="spellStart"/>
      <w:r w:rsidRPr="00695B65">
        <w:rPr>
          <w:sz w:val="24"/>
        </w:rPr>
        <w:t>легкої</w:t>
      </w:r>
      <w:proofErr w:type="spellEnd"/>
      <w:r w:rsidRPr="00695B65">
        <w:rPr>
          <w:sz w:val="24"/>
        </w:rPr>
        <w:t xml:space="preserve"> </w:t>
      </w:r>
      <w:proofErr w:type="spellStart"/>
      <w:r w:rsidRPr="00695B65">
        <w:rPr>
          <w:sz w:val="24"/>
        </w:rPr>
        <w:t>короткочасної</w:t>
      </w:r>
      <w:proofErr w:type="spellEnd"/>
      <w:r w:rsidRPr="00695B65">
        <w:rPr>
          <w:sz w:val="24"/>
        </w:rPr>
        <w:t xml:space="preserve"> </w:t>
      </w:r>
      <w:proofErr w:type="spellStart"/>
      <w:r w:rsidRPr="00695B65">
        <w:rPr>
          <w:sz w:val="24"/>
        </w:rPr>
        <w:t>оглушеності</w:t>
      </w:r>
      <w:proofErr w:type="spellEnd"/>
      <w:r w:rsidRPr="00695B65">
        <w:rPr>
          <w:sz w:val="24"/>
        </w:rPr>
        <w:t xml:space="preserve"> (</w:t>
      </w:r>
      <w:proofErr w:type="spellStart"/>
      <w:r w:rsidRPr="00695B65">
        <w:rPr>
          <w:sz w:val="24"/>
        </w:rPr>
        <w:t>обнубіляція</w:t>
      </w:r>
      <w:proofErr w:type="spellEnd"/>
      <w:r w:rsidRPr="00695B65">
        <w:rPr>
          <w:sz w:val="24"/>
        </w:rPr>
        <w:t xml:space="preserve">, </w:t>
      </w:r>
      <w:proofErr w:type="spellStart"/>
      <w:r w:rsidRPr="00695B65">
        <w:rPr>
          <w:sz w:val="24"/>
        </w:rPr>
        <w:t>захмарення</w:t>
      </w:r>
      <w:proofErr w:type="spellEnd"/>
      <w:r w:rsidRPr="00695B65">
        <w:rPr>
          <w:sz w:val="24"/>
        </w:rPr>
        <w:t xml:space="preserve">) до </w:t>
      </w:r>
      <w:proofErr w:type="spellStart"/>
      <w:r w:rsidRPr="00695B65">
        <w:rPr>
          <w:sz w:val="24"/>
        </w:rPr>
        <w:t>тяжкої</w:t>
      </w:r>
      <w:proofErr w:type="spellEnd"/>
      <w:r w:rsidRPr="00695B65">
        <w:rPr>
          <w:sz w:val="24"/>
        </w:rPr>
        <w:t xml:space="preserve"> </w:t>
      </w:r>
      <w:proofErr w:type="spellStart"/>
      <w:r w:rsidRPr="00695B65">
        <w:rPr>
          <w:sz w:val="24"/>
        </w:rPr>
        <w:t>коми</w:t>
      </w:r>
      <w:proofErr w:type="spellEnd"/>
      <w:r w:rsidRPr="00695B65">
        <w:rPr>
          <w:sz w:val="24"/>
        </w:rPr>
        <w:t xml:space="preserve">; </w:t>
      </w:r>
      <w:proofErr w:type="spellStart"/>
      <w:r w:rsidRPr="00695B65">
        <w:rPr>
          <w:sz w:val="24"/>
        </w:rPr>
        <w:t>триває</w:t>
      </w:r>
      <w:proofErr w:type="spellEnd"/>
      <w:r w:rsidRPr="00695B65">
        <w:rPr>
          <w:sz w:val="24"/>
        </w:rPr>
        <w:t xml:space="preserve"> </w:t>
      </w:r>
      <w:proofErr w:type="spellStart"/>
      <w:r w:rsidRPr="00695B65">
        <w:rPr>
          <w:sz w:val="24"/>
        </w:rPr>
        <w:t>кілька</w:t>
      </w:r>
      <w:proofErr w:type="spellEnd"/>
      <w:r w:rsidRPr="00695B65">
        <w:rPr>
          <w:sz w:val="24"/>
        </w:rPr>
        <w:t xml:space="preserve"> годин, </w:t>
      </w:r>
      <w:proofErr w:type="spellStart"/>
      <w:r w:rsidRPr="00695B65">
        <w:rPr>
          <w:sz w:val="24"/>
        </w:rPr>
        <w:t>днів</w:t>
      </w:r>
      <w:proofErr w:type="spellEnd"/>
      <w:r w:rsidRPr="00695B65">
        <w:rPr>
          <w:sz w:val="24"/>
        </w:rPr>
        <w:t xml:space="preserve"> </w:t>
      </w:r>
      <w:proofErr w:type="spellStart"/>
      <w:r w:rsidRPr="00695B65">
        <w:rPr>
          <w:sz w:val="24"/>
        </w:rPr>
        <w:t>чи</w:t>
      </w:r>
      <w:proofErr w:type="spellEnd"/>
      <w:r w:rsidRPr="00695B65">
        <w:rPr>
          <w:sz w:val="24"/>
        </w:rPr>
        <w:t xml:space="preserve"> </w:t>
      </w:r>
      <w:proofErr w:type="spellStart"/>
      <w:r w:rsidRPr="00695B65">
        <w:rPr>
          <w:sz w:val="24"/>
        </w:rPr>
        <w:t>тижнів</w:t>
      </w:r>
      <w:proofErr w:type="spellEnd"/>
      <w:r w:rsidRPr="00695B65">
        <w:rPr>
          <w:sz w:val="24"/>
        </w:rPr>
        <w:t xml:space="preserve">. </w:t>
      </w:r>
      <w:proofErr w:type="spellStart"/>
      <w:r w:rsidRPr="00695B65">
        <w:rPr>
          <w:sz w:val="24"/>
        </w:rPr>
        <w:t>Хворі</w:t>
      </w:r>
      <w:proofErr w:type="spellEnd"/>
      <w:r w:rsidRPr="00695B65">
        <w:rPr>
          <w:sz w:val="24"/>
        </w:rPr>
        <w:t xml:space="preserve"> </w:t>
      </w:r>
      <w:proofErr w:type="spellStart"/>
      <w:r w:rsidRPr="00695B65">
        <w:rPr>
          <w:sz w:val="24"/>
        </w:rPr>
        <w:t>виглядають</w:t>
      </w:r>
      <w:proofErr w:type="spellEnd"/>
      <w:r w:rsidRPr="00695B65">
        <w:rPr>
          <w:sz w:val="24"/>
        </w:rPr>
        <w:t xml:space="preserve"> </w:t>
      </w:r>
      <w:proofErr w:type="spellStart"/>
      <w:r w:rsidRPr="00695B65">
        <w:rPr>
          <w:sz w:val="24"/>
        </w:rPr>
        <w:t>мовчазними</w:t>
      </w:r>
      <w:proofErr w:type="spellEnd"/>
      <w:r w:rsidRPr="00695B65">
        <w:rPr>
          <w:sz w:val="24"/>
        </w:rPr>
        <w:t xml:space="preserve"> та </w:t>
      </w:r>
      <w:proofErr w:type="spellStart"/>
      <w:r w:rsidRPr="00695B65">
        <w:rPr>
          <w:sz w:val="24"/>
        </w:rPr>
        <w:t>бездіяльними</w:t>
      </w:r>
      <w:proofErr w:type="spellEnd"/>
      <w:r w:rsidRPr="00695B65">
        <w:rPr>
          <w:sz w:val="24"/>
        </w:rPr>
        <w:t xml:space="preserve">, </w:t>
      </w:r>
      <w:proofErr w:type="spellStart"/>
      <w:r w:rsidRPr="00695B65">
        <w:rPr>
          <w:sz w:val="24"/>
        </w:rPr>
        <w:t>періодично</w:t>
      </w:r>
      <w:proofErr w:type="spellEnd"/>
      <w:r w:rsidRPr="00695B65">
        <w:rPr>
          <w:sz w:val="24"/>
        </w:rPr>
        <w:t xml:space="preserve"> </w:t>
      </w:r>
      <w:proofErr w:type="spellStart"/>
      <w:r w:rsidRPr="00695B65">
        <w:rPr>
          <w:sz w:val="24"/>
        </w:rPr>
        <w:t>впадають</w:t>
      </w:r>
      <w:proofErr w:type="spellEnd"/>
      <w:r w:rsidRPr="00695B65">
        <w:rPr>
          <w:sz w:val="24"/>
        </w:rPr>
        <w:t xml:space="preserve"> у </w:t>
      </w:r>
      <w:proofErr w:type="spellStart"/>
      <w:proofErr w:type="gramStart"/>
      <w:r w:rsidRPr="00695B65">
        <w:rPr>
          <w:sz w:val="24"/>
        </w:rPr>
        <w:t>др</w:t>
      </w:r>
      <w:proofErr w:type="gramEnd"/>
      <w:r w:rsidRPr="00695B65">
        <w:rPr>
          <w:sz w:val="24"/>
        </w:rPr>
        <w:t>імотний</w:t>
      </w:r>
      <w:proofErr w:type="spellEnd"/>
      <w:r w:rsidRPr="00695B65">
        <w:rPr>
          <w:sz w:val="24"/>
        </w:rPr>
        <w:t xml:space="preserve"> стан </w:t>
      </w:r>
      <w:proofErr w:type="spellStart"/>
      <w:r w:rsidRPr="00695B65">
        <w:rPr>
          <w:sz w:val="24"/>
        </w:rPr>
        <w:t>або</w:t>
      </w:r>
      <w:proofErr w:type="spellEnd"/>
      <w:r w:rsidRPr="00695B65">
        <w:rPr>
          <w:sz w:val="24"/>
        </w:rPr>
        <w:t xml:space="preserve"> </w:t>
      </w:r>
      <w:proofErr w:type="spellStart"/>
      <w:r w:rsidRPr="00695B65">
        <w:rPr>
          <w:sz w:val="24"/>
        </w:rPr>
        <w:t>постійно</w:t>
      </w:r>
      <w:proofErr w:type="spellEnd"/>
      <w:r w:rsidRPr="00695B65">
        <w:rPr>
          <w:sz w:val="24"/>
        </w:rPr>
        <w:t xml:space="preserve"> </w:t>
      </w:r>
      <w:proofErr w:type="spellStart"/>
      <w:r w:rsidRPr="00695B65">
        <w:rPr>
          <w:sz w:val="24"/>
        </w:rPr>
        <w:t>сонливі</w:t>
      </w:r>
      <w:proofErr w:type="spellEnd"/>
      <w:r w:rsidRPr="00695B65">
        <w:rPr>
          <w:sz w:val="24"/>
        </w:rPr>
        <w:t xml:space="preserve">. У такому </w:t>
      </w:r>
      <w:proofErr w:type="spellStart"/>
      <w:r w:rsidRPr="00695B65">
        <w:rPr>
          <w:sz w:val="24"/>
        </w:rPr>
        <w:t>стані</w:t>
      </w:r>
      <w:proofErr w:type="spellEnd"/>
      <w:r w:rsidRPr="00695B65">
        <w:rPr>
          <w:sz w:val="24"/>
        </w:rPr>
        <w:t xml:space="preserve"> </w:t>
      </w:r>
      <w:proofErr w:type="spellStart"/>
      <w:r w:rsidRPr="00695B65">
        <w:rPr>
          <w:sz w:val="24"/>
        </w:rPr>
        <w:t>виключається</w:t>
      </w:r>
      <w:proofErr w:type="spellEnd"/>
      <w:r w:rsidRPr="00695B65">
        <w:rPr>
          <w:sz w:val="24"/>
        </w:rPr>
        <w:t xml:space="preserve"> </w:t>
      </w:r>
      <w:proofErr w:type="spellStart"/>
      <w:r w:rsidRPr="00695B65">
        <w:rPr>
          <w:sz w:val="24"/>
        </w:rPr>
        <w:t>можливість</w:t>
      </w:r>
      <w:proofErr w:type="spellEnd"/>
      <w:r w:rsidRPr="00695B65">
        <w:rPr>
          <w:sz w:val="24"/>
        </w:rPr>
        <w:t xml:space="preserve"> не </w:t>
      </w:r>
      <w:proofErr w:type="spellStart"/>
      <w:r w:rsidRPr="00695B65">
        <w:rPr>
          <w:sz w:val="24"/>
        </w:rPr>
        <w:t>тільки</w:t>
      </w:r>
      <w:proofErr w:type="spellEnd"/>
      <w:r w:rsidRPr="00695B65">
        <w:rPr>
          <w:sz w:val="24"/>
        </w:rPr>
        <w:t xml:space="preserve"> </w:t>
      </w:r>
      <w:proofErr w:type="spellStart"/>
      <w:r w:rsidRPr="00695B65">
        <w:rPr>
          <w:sz w:val="24"/>
        </w:rPr>
        <w:t>цілеспрямованої</w:t>
      </w:r>
      <w:proofErr w:type="spellEnd"/>
      <w:r w:rsidRPr="00695B65">
        <w:rPr>
          <w:sz w:val="24"/>
        </w:rPr>
        <w:t xml:space="preserve"> та </w:t>
      </w:r>
      <w:proofErr w:type="spellStart"/>
      <w:r w:rsidRPr="00695B65">
        <w:rPr>
          <w:sz w:val="24"/>
        </w:rPr>
        <w:t>планомірної</w:t>
      </w:r>
      <w:proofErr w:type="spellEnd"/>
      <w:r w:rsidRPr="00695B65">
        <w:rPr>
          <w:sz w:val="24"/>
        </w:rPr>
        <w:t xml:space="preserve"> </w:t>
      </w:r>
      <w:proofErr w:type="spellStart"/>
      <w:r w:rsidRPr="00695B65">
        <w:rPr>
          <w:sz w:val="24"/>
        </w:rPr>
        <w:t>діяльності</w:t>
      </w:r>
      <w:proofErr w:type="spellEnd"/>
      <w:r w:rsidRPr="00695B65">
        <w:rPr>
          <w:sz w:val="24"/>
        </w:rPr>
        <w:t xml:space="preserve">, а й </w:t>
      </w:r>
      <w:proofErr w:type="spellStart"/>
      <w:r w:rsidRPr="00695B65">
        <w:rPr>
          <w:sz w:val="24"/>
        </w:rPr>
        <w:t>рухова</w:t>
      </w:r>
      <w:proofErr w:type="spellEnd"/>
      <w:r w:rsidRPr="00695B65">
        <w:rPr>
          <w:sz w:val="24"/>
        </w:rPr>
        <w:t xml:space="preserve"> </w:t>
      </w:r>
      <w:proofErr w:type="spellStart"/>
      <w:r w:rsidRPr="00695B65">
        <w:rPr>
          <w:sz w:val="24"/>
        </w:rPr>
        <w:t>діяльність</w:t>
      </w:r>
      <w:proofErr w:type="spellEnd"/>
      <w:r w:rsidRPr="00695B65">
        <w:rPr>
          <w:sz w:val="24"/>
        </w:rPr>
        <w:t xml:space="preserve"> </w:t>
      </w:r>
      <w:proofErr w:type="spellStart"/>
      <w:r w:rsidRPr="00695B65">
        <w:rPr>
          <w:sz w:val="24"/>
        </w:rPr>
        <w:t>взагалі</w:t>
      </w:r>
      <w:proofErr w:type="spellEnd"/>
      <w:r w:rsidRPr="00695B65">
        <w:rPr>
          <w:sz w:val="24"/>
        </w:rPr>
        <w:t xml:space="preserve">. </w:t>
      </w:r>
      <w:proofErr w:type="spellStart"/>
      <w:r w:rsidRPr="00695B65">
        <w:rPr>
          <w:sz w:val="24"/>
        </w:rPr>
        <w:t>Зрозуміло</w:t>
      </w:r>
      <w:proofErr w:type="spellEnd"/>
      <w:r w:rsidRPr="00695B65">
        <w:rPr>
          <w:sz w:val="24"/>
        </w:rPr>
        <w:t xml:space="preserve">, </w:t>
      </w:r>
      <w:proofErr w:type="spellStart"/>
      <w:r w:rsidRPr="00695B65">
        <w:rPr>
          <w:sz w:val="24"/>
        </w:rPr>
        <w:t>що</w:t>
      </w:r>
      <w:proofErr w:type="spellEnd"/>
      <w:r w:rsidRPr="00695B65">
        <w:rPr>
          <w:sz w:val="24"/>
        </w:rPr>
        <w:t xml:space="preserve"> </w:t>
      </w:r>
      <w:proofErr w:type="spellStart"/>
      <w:r w:rsidRPr="00695B65">
        <w:rPr>
          <w:sz w:val="24"/>
        </w:rPr>
        <w:t>подібні</w:t>
      </w:r>
      <w:proofErr w:type="spellEnd"/>
      <w:r w:rsidRPr="00695B65">
        <w:rPr>
          <w:sz w:val="24"/>
        </w:rPr>
        <w:t xml:space="preserve"> </w:t>
      </w:r>
      <w:proofErr w:type="spellStart"/>
      <w:r w:rsidRPr="00695B65">
        <w:rPr>
          <w:sz w:val="24"/>
        </w:rPr>
        <w:t>стани</w:t>
      </w:r>
      <w:proofErr w:type="spellEnd"/>
      <w:r w:rsidRPr="00695B65">
        <w:rPr>
          <w:sz w:val="24"/>
        </w:rPr>
        <w:t xml:space="preserve"> не </w:t>
      </w:r>
      <w:proofErr w:type="spellStart"/>
      <w:r w:rsidRPr="00695B65">
        <w:rPr>
          <w:sz w:val="24"/>
        </w:rPr>
        <w:t>можуть</w:t>
      </w:r>
      <w:proofErr w:type="spellEnd"/>
      <w:r w:rsidRPr="00695B65">
        <w:rPr>
          <w:sz w:val="24"/>
        </w:rPr>
        <w:t xml:space="preserve"> бути фактором </w:t>
      </w:r>
      <w:proofErr w:type="spellStart"/>
      <w:r w:rsidRPr="00695B65">
        <w:rPr>
          <w:sz w:val="24"/>
        </w:rPr>
        <w:t>ризику</w:t>
      </w:r>
      <w:proofErr w:type="spellEnd"/>
      <w:r w:rsidRPr="00695B65">
        <w:rPr>
          <w:sz w:val="24"/>
        </w:rPr>
        <w:t xml:space="preserve"> </w:t>
      </w:r>
      <w:proofErr w:type="spellStart"/>
      <w:r w:rsidRPr="00695B65">
        <w:rPr>
          <w:sz w:val="24"/>
        </w:rPr>
        <w:t>або</w:t>
      </w:r>
      <w:proofErr w:type="spellEnd"/>
      <w:r w:rsidRPr="00695B65">
        <w:rPr>
          <w:sz w:val="24"/>
        </w:rPr>
        <w:t xml:space="preserve"> основною причиною </w:t>
      </w:r>
      <w:proofErr w:type="spellStart"/>
      <w:r w:rsidRPr="00695B65">
        <w:rPr>
          <w:sz w:val="24"/>
        </w:rPr>
        <w:t>антисуспільних</w:t>
      </w:r>
      <w:proofErr w:type="spellEnd"/>
      <w:r w:rsidRPr="00695B65">
        <w:rPr>
          <w:sz w:val="24"/>
        </w:rPr>
        <w:t xml:space="preserve"> </w:t>
      </w:r>
      <w:proofErr w:type="spellStart"/>
      <w:r w:rsidRPr="00695B65">
        <w:rPr>
          <w:sz w:val="24"/>
        </w:rPr>
        <w:t>дій</w:t>
      </w:r>
      <w:proofErr w:type="spellEnd"/>
      <w:r w:rsidRPr="00695B65">
        <w:rPr>
          <w:sz w:val="24"/>
        </w:rPr>
        <w:t xml:space="preserve">, тому не </w:t>
      </w:r>
      <w:proofErr w:type="spellStart"/>
      <w:r w:rsidRPr="00695B65">
        <w:rPr>
          <w:sz w:val="24"/>
        </w:rPr>
        <w:t>мають</w:t>
      </w:r>
      <w:proofErr w:type="spellEnd"/>
      <w:r w:rsidRPr="00695B65">
        <w:rPr>
          <w:sz w:val="24"/>
        </w:rPr>
        <w:t xml:space="preserve"> </w:t>
      </w:r>
      <w:proofErr w:type="gramStart"/>
      <w:r w:rsidRPr="00695B65">
        <w:rPr>
          <w:sz w:val="24"/>
        </w:rPr>
        <w:t>особливого</w:t>
      </w:r>
      <w:proofErr w:type="gramEnd"/>
      <w:r w:rsidRPr="00695B65">
        <w:rPr>
          <w:sz w:val="24"/>
        </w:rPr>
        <w:t xml:space="preserve"> </w:t>
      </w:r>
      <w:proofErr w:type="spellStart"/>
      <w:r w:rsidRPr="00695B65">
        <w:rPr>
          <w:sz w:val="24"/>
        </w:rPr>
        <w:t>значення</w:t>
      </w:r>
      <w:proofErr w:type="spellEnd"/>
      <w:r w:rsidRPr="00695B65">
        <w:rPr>
          <w:sz w:val="24"/>
        </w:rPr>
        <w:t xml:space="preserve"> для </w:t>
      </w:r>
      <w:proofErr w:type="spellStart"/>
      <w:r w:rsidRPr="00695B65">
        <w:rPr>
          <w:sz w:val="24"/>
        </w:rPr>
        <w:t>судово-слідчої</w:t>
      </w:r>
      <w:proofErr w:type="spellEnd"/>
      <w:r w:rsidRPr="00695B65">
        <w:rPr>
          <w:sz w:val="24"/>
        </w:rPr>
        <w:t xml:space="preserve"> практики і </w:t>
      </w:r>
      <w:proofErr w:type="spellStart"/>
      <w:r w:rsidRPr="00695B65">
        <w:rPr>
          <w:sz w:val="24"/>
        </w:rPr>
        <w:t>судово-психіатричної</w:t>
      </w:r>
      <w:proofErr w:type="spellEnd"/>
      <w:r w:rsidRPr="00695B65">
        <w:rPr>
          <w:sz w:val="24"/>
        </w:rPr>
        <w:t xml:space="preserve"> </w:t>
      </w:r>
      <w:proofErr w:type="spellStart"/>
      <w:r w:rsidRPr="00695B65">
        <w:rPr>
          <w:sz w:val="24"/>
        </w:rPr>
        <w:t>експертизи</w:t>
      </w:r>
      <w:proofErr w:type="spellEnd"/>
      <w:r w:rsidRPr="00695B65">
        <w:rPr>
          <w:sz w:val="24"/>
        </w:rPr>
        <w:t>.</w:t>
      </w:r>
    </w:p>
    <w:p w:rsidR="004270C9" w:rsidRPr="00695B65" w:rsidRDefault="004270C9" w:rsidP="000115CA">
      <w:pPr>
        <w:jc w:val="both"/>
        <w:rPr>
          <w:b/>
          <w:sz w:val="24"/>
          <w:lang w:val="uk-UA"/>
        </w:rPr>
      </w:pPr>
    </w:p>
    <w:p w:rsidR="000115CA" w:rsidRPr="00695B65" w:rsidRDefault="000115CA" w:rsidP="000115CA">
      <w:pPr>
        <w:jc w:val="both"/>
        <w:rPr>
          <w:b/>
          <w:sz w:val="24"/>
          <w:lang w:val="uk-UA"/>
        </w:rPr>
      </w:pPr>
      <w:r w:rsidRPr="00695B65">
        <w:rPr>
          <w:b/>
          <w:sz w:val="24"/>
          <w:lang w:val="en-US"/>
        </w:rPr>
        <w:t>II</w:t>
      </w:r>
      <w:r w:rsidRPr="00695B65">
        <w:rPr>
          <w:b/>
          <w:sz w:val="24"/>
          <w:lang w:val="uk-UA"/>
        </w:rPr>
        <w:t>. Навчальні цілі заняття:</w:t>
      </w:r>
    </w:p>
    <w:p w:rsidR="004D0AC0" w:rsidRPr="00695B65" w:rsidRDefault="000115CA" w:rsidP="004D0AC0">
      <w:pPr>
        <w:tabs>
          <w:tab w:val="left" w:pos="540"/>
          <w:tab w:val="left" w:pos="900"/>
        </w:tabs>
        <w:ind w:left="360"/>
        <w:jc w:val="both"/>
        <w:rPr>
          <w:b/>
          <w:i/>
          <w:sz w:val="24"/>
          <w:lang w:val="uk-UA"/>
        </w:rPr>
      </w:pPr>
      <w:r w:rsidRPr="00695B65">
        <w:rPr>
          <w:sz w:val="24"/>
          <w:lang w:val="uk-UA"/>
        </w:rPr>
        <w:tab/>
      </w:r>
      <w:r w:rsidR="004D0AC0" w:rsidRPr="00695B65">
        <w:rPr>
          <w:b/>
          <w:i/>
          <w:sz w:val="24"/>
          <w:lang w:val="uk-UA"/>
        </w:rPr>
        <w:t>1.1. Студент повинен знати:</w:t>
      </w:r>
    </w:p>
    <w:p w:rsidR="004D0AC0" w:rsidRPr="00695B65" w:rsidRDefault="004D0AC0" w:rsidP="004D0AC0">
      <w:pPr>
        <w:tabs>
          <w:tab w:val="left" w:pos="540"/>
          <w:tab w:val="left" w:pos="900"/>
        </w:tabs>
        <w:ind w:left="360"/>
        <w:jc w:val="both"/>
        <w:rPr>
          <w:b/>
          <w:i/>
          <w:sz w:val="24"/>
          <w:lang w:val="uk-UA"/>
        </w:rPr>
      </w:pPr>
      <w:r w:rsidRPr="00695B65">
        <w:rPr>
          <w:sz w:val="24"/>
          <w:lang w:val="uk-UA"/>
        </w:rPr>
        <w:lastRenderedPageBreak/>
        <w:t xml:space="preserve">  - Органічні, включаючи симптоматичні, психічні розлади.</w:t>
      </w:r>
    </w:p>
    <w:p w:rsidR="004D0AC0" w:rsidRPr="00695B65" w:rsidRDefault="004D0AC0" w:rsidP="004D0AC0">
      <w:pPr>
        <w:tabs>
          <w:tab w:val="left" w:pos="540"/>
          <w:tab w:val="left" w:pos="900"/>
        </w:tabs>
        <w:jc w:val="both"/>
        <w:rPr>
          <w:sz w:val="24"/>
          <w:lang w:val="uk-UA"/>
        </w:rPr>
      </w:pPr>
      <w:r w:rsidRPr="00695B65">
        <w:rPr>
          <w:sz w:val="24"/>
          <w:lang w:val="uk-UA"/>
        </w:rPr>
        <w:tab/>
        <w:t>- Деменції різної етіології.</w:t>
      </w:r>
    </w:p>
    <w:p w:rsidR="004D0AC0" w:rsidRPr="00695B65" w:rsidRDefault="004D0AC0" w:rsidP="004D0AC0">
      <w:pPr>
        <w:tabs>
          <w:tab w:val="left" w:pos="540"/>
          <w:tab w:val="left" w:pos="900"/>
        </w:tabs>
        <w:jc w:val="both"/>
        <w:rPr>
          <w:spacing w:val="-5"/>
          <w:sz w:val="24"/>
          <w:lang w:val="uk-UA"/>
        </w:rPr>
      </w:pPr>
      <w:r w:rsidRPr="00695B65">
        <w:rPr>
          <w:sz w:val="24"/>
          <w:lang w:val="uk-UA"/>
        </w:rPr>
        <w:tab/>
        <w:t>- Психічні розлади при соматичних, ендокринних, інфекційних захворюваннях.</w:t>
      </w:r>
      <w:r w:rsidRPr="00695B65">
        <w:rPr>
          <w:spacing w:val="-5"/>
          <w:sz w:val="24"/>
          <w:lang w:val="uk-UA"/>
        </w:rPr>
        <w:t xml:space="preserve"> </w:t>
      </w:r>
    </w:p>
    <w:p w:rsidR="004D0AC0" w:rsidRPr="00695B65" w:rsidRDefault="004D0AC0" w:rsidP="004D0AC0">
      <w:pPr>
        <w:tabs>
          <w:tab w:val="left" w:pos="540"/>
          <w:tab w:val="left" w:pos="900"/>
        </w:tabs>
        <w:jc w:val="both"/>
        <w:rPr>
          <w:sz w:val="24"/>
          <w:lang w:val="uk-UA"/>
        </w:rPr>
      </w:pPr>
      <w:r w:rsidRPr="00695B65">
        <w:rPr>
          <w:spacing w:val="-5"/>
          <w:sz w:val="24"/>
          <w:lang w:val="uk-UA"/>
        </w:rPr>
        <w:tab/>
        <w:t xml:space="preserve">- Види черепно-мозкових травм та класифікація травматичних розладів </w:t>
      </w:r>
      <w:r w:rsidRPr="00695B65">
        <w:rPr>
          <w:spacing w:val="-4"/>
          <w:sz w:val="24"/>
          <w:lang w:val="uk-UA"/>
        </w:rPr>
        <w:t xml:space="preserve">психічної діяльності. </w:t>
      </w:r>
      <w:proofErr w:type="spellStart"/>
      <w:r w:rsidRPr="00695B65">
        <w:rPr>
          <w:spacing w:val="-4"/>
          <w:sz w:val="24"/>
          <w:lang w:val="uk-UA"/>
        </w:rPr>
        <w:t>Етіопатогенез</w:t>
      </w:r>
      <w:proofErr w:type="spellEnd"/>
      <w:r w:rsidRPr="00695B65">
        <w:rPr>
          <w:spacing w:val="-4"/>
          <w:sz w:val="24"/>
          <w:lang w:val="uk-UA"/>
        </w:rPr>
        <w:t xml:space="preserve">, патологічна анатомія та методи </w:t>
      </w:r>
      <w:r w:rsidRPr="00695B65">
        <w:rPr>
          <w:sz w:val="24"/>
          <w:lang w:val="uk-UA"/>
        </w:rPr>
        <w:t xml:space="preserve">діагностики травматичної хвороби. </w:t>
      </w:r>
      <w:r w:rsidRPr="00695B65">
        <w:rPr>
          <w:spacing w:val="-3"/>
          <w:sz w:val="24"/>
          <w:lang w:val="uk-UA"/>
        </w:rPr>
        <w:t>Сомато-неврологічні розлади при ЧМТ.</w:t>
      </w:r>
    </w:p>
    <w:p w:rsidR="004D0AC0" w:rsidRPr="00695B65" w:rsidRDefault="004D0AC0" w:rsidP="004D0AC0">
      <w:pPr>
        <w:tabs>
          <w:tab w:val="left" w:pos="540"/>
          <w:tab w:val="left" w:pos="900"/>
        </w:tabs>
        <w:jc w:val="both"/>
        <w:rPr>
          <w:sz w:val="24"/>
          <w:lang w:val="uk-UA"/>
        </w:rPr>
      </w:pPr>
      <w:r w:rsidRPr="00695B65">
        <w:rPr>
          <w:sz w:val="24"/>
          <w:lang w:val="uk-UA"/>
        </w:rPr>
        <w:tab/>
      </w:r>
      <w:r w:rsidRPr="00695B65">
        <w:rPr>
          <w:spacing w:val="-3"/>
          <w:sz w:val="24"/>
          <w:lang w:val="uk-UA"/>
        </w:rPr>
        <w:t xml:space="preserve">Непсихотичні форми гострих травматичних </w:t>
      </w:r>
      <w:r w:rsidRPr="00695B65">
        <w:rPr>
          <w:spacing w:val="-4"/>
          <w:sz w:val="24"/>
          <w:lang w:val="uk-UA"/>
        </w:rPr>
        <w:t xml:space="preserve">психічних розладів. Травматичні психози гострого періоду та віддалені травматичні психічні розлади. Пізні травматичні психози. Особливості </w:t>
      </w:r>
      <w:r w:rsidRPr="00695B65">
        <w:rPr>
          <w:sz w:val="24"/>
          <w:lang w:val="uk-UA"/>
        </w:rPr>
        <w:t>клінічних проявів травматичної хвороби у дітей.</w:t>
      </w:r>
    </w:p>
    <w:p w:rsidR="004D0AC0" w:rsidRPr="00695B65" w:rsidRDefault="004D0AC0" w:rsidP="004D0AC0">
      <w:pPr>
        <w:tabs>
          <w:tab w:val="left" w:pos="540"/>
          <w:tab w:val="left" w:pos="900"/>
        </w:tabs>
        <w:ind w:left="360"/>
        <w:jc w:val="both"/>
        <w:rPr>
          <w:b/>
          <w:i/>
          <w:sz w:val="24"/>
        </w:rPr>
      </w:pPr>
    </w:p>
    <w:p w:rsidR="004D0AC0" w:rsidRPr="00695B65" w:rsidRDefault="004D0AC0" w:rsidP="004D0AC0">
      <w:pPr>
        <w:tabs>
          <w:tab w:val="left" w:pos="540"/>
          <w:tab w:val="left" w:pos="900"/>
        </w:tabs>
        <w:ind w:left="360"/>
        <w:jc w:val="both"/>
        <w:rPr>
          <w:b/>
          <w:i/>
          <w:sz w:val="24"/>
        </w:rPr>
      </w:pPr>
      <w:r w:rsidRPr="00695B65">
        <w:rPr>
          <w:b/>
          <w:i/>
          <w:sz w:val="24"/>
        </w:rPr>
        <w:t xml:space="preserve"> 1.</w:t>
      </w:r>
      <w:r w:rsidRPr="00695B65">
        <w:rPr>
          <w:b/>
          <w:i/>
          <w:sz w:val="24"/>
          <w:lang w:val="uk-UA"/>
        </w:rPr>
        <w:t>2</w:t>
      </w:r>
      <w:r w:rsidRPr="00695B65">
        <w:rPr>
          <w:b/>
          <w:i/>
          <w:sz w:val="24"/>
        </w:rPr>
        <w:t xml:space="preserve"> Студент повинен </w:t>
      </w:r>
      <w:r w:rsidRPr="00695B65">
        <w:rPr>
          <w:b/>
          <w:i/>
          <w:sz w:val="24"/>
          <w:lang w:val="uk-UA"/>
        </w:rPr>
        <w:t>умі</w:t>
      </w:r>
      <w:proofErr w:type="spellStart"/>
      <w:r w:rsidRPr="00695B65">
        <w:rPr>
          <w:b/>
          <w:i/>
          <w:sz w:val="24"/>
        </w:rPr>
        <w:t>ти</w:t>
      </w:r>
      <w:proofErr w:type="spellEnd"/>
      <w:r w:rsidRPr="00695B65">
        <w:rPr>
          <w:b/>
          <w:i/>
          <w:sz w:val="24"/>
        </w:rPr>
        <w:t>:</w:t>
      </w:r>
    </w:p>
    <w:p w:rsidR="004D0AC0" w:rsidRPr="00695B65" w:rsidRDefault="004D0AC0" w:rsidP="004D0AC0">
      <w:pPr>
        <w:tabs>
          <w:tab w:val="left" w:pos="360"/>
          <w:tab w:val="left" w:pos="720"/>
        </w:tabs>
        <w:jc w:val="both"/>
        <w:rPr>
          <w:sz w:val="24"/>
          <w:lang w:val="uk-UA"/>
        </w:rPr>
      </w:pPr>
      <w:r w:rsidRPr="00695B65">
        <w:rPr>
          <w:sz w:val="24"/>
          <w:lang w:val="uk-UA"/>
        </w:rPr>
        <w:tab/>
        <w:t>Виявляти симптоми та синдроми психічних захворювань під час спілкування з хворим.</w:t>
      </w:r>
    </w:p>
    <w:p w:rsidR="004D0AC0" w:rsidRPr="00695B65" w:rsidRDefault="004D0AC0" w:rsidP="004D0AC0">
      <w:pPr>
        <w:tabs>
          <w:tab w:val="left" w:pos="360"/>
          <w:tab w:val="left" w:pos="720"/>
        </w:tabs>
        <w:jc w:val="both"/>
        <w:rPr>
          <w:sz w:val="24"/>
          <w:lang w:val="uk-UA"/>
        </w:rPr>
      </w:pPr>
      <w:r w:rsidRPr="00695B65">
        <w:rPr>
          <w:sz w:val="24"/>
          <w:lang w:val="uk-UA"/>
        </w:rPr>
        <w:tab/>
        <w:t>- Кваліфікувати їх характер та можливу динаміку.</w:t>
      </w:r>
    </w:p>
    <w:p w:rsidR="004D0AC0" w:rsidRPr="00695B65" w:rsidRDefault="004D0AC0" w:rsidP="004D0AC0">
      <w:pPr>
        <w:tabs>
          <w:tab w:val="left" w:pos="360"/>
          <w:tab w:val="left" w:pos="720"/>
        </w:tabs>
        <w:jc w:val="both"/>
        <w:rPr>
          <w:sz w:val="24"/>
          <w:lang w:val="uk-UA"/>
        </w:rPr>
      </w:pPr>
      <w:r w:rsidRPr="00695B65">
        <w:rPr>
          <w:sz w:val="24"/>
          <w:lang w:val="uk-UA"/>
        </w:rPr>
        <w:tab/>
        <w:t>- Правильно описувати психічний стан хворого в медичній документації.</w:t>
      </w:r>
    </w:p>
    <w:p w:rsidR="004D0AC0" w:rsidRPr="00695B65" w:rsidRDefault="004D0AC0" w:rsidP="004D0AC0">
      <w:pPr>
        <w:tabs>
          <w:tab w:val="left" w:pos="360"/>
          <w:tab w:val="left" w:pos="720"/>
        </w:tabs>
        <w:jc w:val="both"/>
        <w:rPr>
          <w:sz w:val="24"/>
          <w:lang w:val="uk-UA"/>
        </w:rPr>
      </w:pPr>
      <w:r w:rsidRPr="00695B65">
        <w:rPr>
          <w:sz w:val="24"/>
          <w:lang w:val="uk-UA"/>
        </w:rPr>
        <w:tab/>
        <w:t>- Проводити диференційну діагностику симптомів та синдромів.</w:t>
      </w:r>
    </w:p>
    <w:p w:rsidR="004D0AC0" w:rsidRPr="00695B65" w:rsidRDefault="004D0AC0" w:rsidP="004D0AC0">
      <w:pPr>
        <w:tabs>
          <w:tab w:val="left" w:pos="360"/>
          <w:tab w:val="left" w:pos="720"/>
        </w:tabs>
        <w:jc w:val="both"/>
        <w:rPr>
          <w:sz w:val="24"/>
          <w:lang w:val="uk-UA"/>
        </w:rPr>
      </w:pPr>
      <w:r w:rsidRPr="00695B65">
        <w:rPr>
          <w:sz w:val="24"/>
          <w:lang w:val="uk-UA"/>
        </w:rPr>
        <w:tab/>
        <w:t>- Надавати медичну допомогу при невідкладних станах.</w:t>
      </w:r>
    </w:p>
    <w:p w:rsidR="004D0AC0" w:rsidRPr="00695B65" w:rsidRDefault="004D0AC0" w:rsidP="004D0AC0">
      <w:pPr>
        <w:tabs>
          <w:tab w:val="left" w:pos="360"/>
          <w:tab w:val="left" w:pos="720"/>
        </w:tabs>
        <w:ind w:left="720"/>
        <w:jc w:val="both"/>
        <w:rPr>
          <w:sz w:val="24"/>
          <w:lang w:val="uk-UA"/>
        </w:rPr>
      </w:pPr>
    </w:p>
    <w:p w:rsidR="004D0AC0" w:rsidRPr="00695B65" w:rsidRDefault="004D0AC0" w:rsidP="004D0AC0">
      <w:pPr>
        <w:jc w:val="both"/>
        <w:rPr>
          <w:b/>
          <w:sz w:val="24"/>
          <w:lang w:val="uk-UA"/>
        </w:rPr>
      </w:pPr>
      <w:r w:rsidRPr="00695B65">
        <w:rPr>
          <w:b/>
          <w:sz w:val="24"/>
          <w:lang w:val="uk-UA"/>
        </w:rPr>
        <w:t>ІІ</w:t>
      </w:r>
      <w:r w:rsidRPr="00695B65">
        <w:rPr>
          <w:b/>
          <w:sz w:val="24"/>
        </w:rPr>
        <w:t>.</w:t>
      </w:r>
      <w:r w:rsidRPr="00695B65">
        <w:rPr>
          <w:b/>
          <w:sz w:val="24"/>
          <w:lang w:val="uk-UA"/>
        </w:rPr>
        <w:t xml:space="preserve"> Зміст самостійної роботи: </w:t>
      </w:r>
    </w:p>
    <w:p w:rsidR="004D0AC0" w:rsidRPr="00695B65" w:rsidRDefault="004D0AC0" w:rsidP="004D0AC0">
      <w:pPr>
        <w:ind w:firstLine="708"/>
        <w:rPr>
          <w:sz w:val="24"/>
          <w:lang w:val="uk-UA"/>
        </w:rPr>
      </w:pPr>
      <w:r w:rsidRPr="00695B65">
        <w:rPr>
          <w:sz w:val="24"/>
          <w:u w:val="single"/>
          <w:lang w:val="uk-UA"/>
        </w:rPr>
        <w:t>Розлади внаслідок органічного ураження головного мозку</w:t>
      </w:r>
    </w:p>
    <w:p w:rsidR="004D0AC0" w:rsidRPr="00695B65" w:rsidRDefault="004D0AC0" w:rsidP="004D0AC0">
      <w:pPr>
        <w:rPr>
          <w:sz w:val="24"/>
          <w:lang w:val="uk-UA"/>
        </w:rPr>
      </w:pPr>
    </w:p>
    <w:p w:rsidR="000115CA" w:rsidRPr="00695B65" w:rsidRDefault="000115CA" w:rsidP="004D0AC0">
      <w:pPr>
        <w:tabs>
          <w:tab w:val="left" w:pos="540"/>
          <w:tab w:val="left" w:pos="900"/>
        </w:tabs>
        <w:ind w:left="360"/>
        <w:jc w:val="both"/>
        <w:rPr>
          <w:sz w:val="24"/>
          <w:lang w:val="uk-UA"/>
        </w:rPr>
      </w:pPr>
    </w:p>
    <w:p w:rsidR="000115CA" w:rsidRPr="00695B65" w:rsidRDefault="000115CA" w:rsidP="000115CA">
      <w:pPr>
        <w:tabs>
          <w:tab w:val="left" w:pos="360"/>
          <w:tab w:val="left" w:pos="900"/>
        </w:tabs>
        <w:ind w:left="360"/>
        <w:jc w:val="both"/>
        <w:rPr>
          <w:b/>
          <w:i/>
          <w:sz w:val="24"/>
        </w:rPr>
      </w:pPr>
      <w:r w:rsidRPr="00695B65">
        <w:rPr>
          <w:b/>
          <w:i/>
          <w:sz w:val="24"/>
        </w:rPr>
        <w:t>2.</w:t>
      </w:r>
      <w:r w:rsidRPr="00695B65">
        <w:rPr>
          <w:b/>
          <w:i/>
          <w:sz w:val="24"/>
          <w:lang w:val="uk-UA"/>
        </w:rPr>
        <w:t>3</w:t>
      </w:r>
      <w:r w:rsidRPr="00695B65">
        <w:rPr>
          <w:b/>
          <w:i/>
          <w:sz w:val="24"/>
        </w:rPr>
        <w:t xml:space="preserve"> Студент повинен </w:t>
      </w:r>
      <w:proofErr w:type="spellStart"/>
      <w:r w:rsidRPr="00695B65">
        <w:rPr>
          <w:b/>
          <w:i/>
          <w:sz w:val="24"/>
        </w:rPr>
        <w:t>опанувати</w:t>
      </w:r>
      <w:proofErr w:type="spellEnd"/>
      <w:r w:rsidRPr="00695B65">
        <w:rPr>
          <w:b/>
          <w:i/>
          <w:sz w:val="24"/>
        </w:rPr>
        <w:t xml:space="preserve"> </w:t>
      </w:r>
      <w:proofErr w:type="spellStart"/>
      <w:r w:rsidRPr="00695B65">
        <w:rPr>
          <w:b/>
          <w:i/>
          <w:sz w:val="24"/>
        </w:rPr>
        <w:t>такі</w:t>
      </w:r>
      <w:proofErr w:type="spellEnd"/>
      <w:r w:rsidRPr="00695B65">
        <w:rPr>
          <w:b/>
          <w:i/>
          <w:sz w:val="24"/>
        </w:rPr>
        <w:t xml:space="preserve"> </w:t>
      </w:r>
      <w:proofErr w:type="spellStart"/>
      <w:r w:rsidRPr="00695B65">
        <w:rPr>
          <w:b/>
          <w:i/>
          <w:sz w:val="24"/>
        </w:rPr>
        <w:t>практичні</w:t>
      </w:r>
      <w:proofErr w:type="spellEnd"/>
      <w:r w:rsidRPr="00695B65">
        <w:rPr>
          <w:b/>
          <w:i/>
          <w:sz w:val="24"/>
        </w:rPr>
        <w:t xml:space="preserve"> </w:t>
      </w:r>
      <w:proofErr w:type="spellStart"/>
      <w:r w:rsidRPr="00695B65">
        <w:rPr>
          <w:b/>
          <w:i/>
          <w:sz w:val="24"/>
        </w:rPr>
        <w:t>навички</w:t>
      </w:r>
      <w:proofErr w:type="spellEnd"/>
      <w:r w:rsidRPr="00695B65">
        <w:rPr>
          <w:b/>
          <w:i/>
          <w:sz w:val="24"/>
        </w:rPr>
        <w:t>:</w:t>
      </w:r>
    </w:p>
    <w:p w:rsidR="000115CA" w:rsidRPr="00695B65" w:rsidRDefault="000115CA" w:rsidP="000115CA">
      <w:pPr>
        <w:jc w:val="both"/>
        <w:rPr>
          <w:b/>
          <w:sz w:val="24"/>
          <w:lang w:val="uk-UA"/>
        </w:rPr>
      </w:pPr>
      <w:r w:rsidRPr="00695B65">
        <w:rPr>
          <w:b/>
          <w:sz w:val="24"/>
          <w:lang w:val="en-US"/>
        </w:rPr>
        <w:t>III</w:t>
      </w:r>
      <w:r w:rsidRPr="00695B65">
        <w:rPr>
          <w:b/>
          <w:sz w:val="24"/>
          <w:lang w:val="uk-UA"/>
        </w:rPr>
        <w:t>. Виховні цілі.</w:t>
      </w:r>
    </w:p>
    <w:p w:rsidR="000115CA" w:rsidRPr="00695B65" w:rsidRDefault="000115CA" w:rsidP="000115CA">
      <w:pPr>
        <w:jc w:val="both"/>
        <w:rPr>
          <w:b/>
          <w:sz w:val="24"/>
        </w:rPr>
      </w:pPr>
    </w:p>
    <w:p w:rsidR="000115CA" w:rsidRPr="00695B65" w:rsidRDefault="000115CA" w:rsidP="000115CA">
      <w:pPr>
        <w:jc w:val="both"/>
        <w:rPr>
          <w:b/>
          <w:sz w:val="24"/>
          <w:lang w:val="uk-UA"/>
        </w:rPr>
      </w:pPr>
      <w:r w:rsidRPr="00695B65">
        <w:rPr>
          <w:b/>
          <w:sz w:val="24"/>
          <w:lang w:val="en-US"/>
        </w:rPr>
        <w:t>IV</w:t>
      </w:r>
      <w:r w:rsidRPr="00695B65">
        <w:rPr>
          <w:b/>
          <w:sz w:val="24"/>
        </w:rPr>
        <w:t xml:space="preserve">. </w:t>
      </w:r>
      <w:r w:rsidRPr="00695B65">
        <w:rPr>
          <w:b/>
          <w:sz w:val="24"/>
          <w:lang w:val="uk-UA"/>
        </w:rPr>
        <w:t>Міждисциплінарна інтеграція.</w:t>
      </w:r>
    </w:p>
    <w:tbl>
      <w:tblPr>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1"/>
        <w:gridCol w:w="3707"/>
        <w:gridCol w:w="3379"/>
      </w:tblGrid>
      <w:tr w:rsidR="000115CA" w:rsidRPr="00695B65" w:rsidTr="00222779">
        <w:tc>
          <w:tcPr>
            <w:tcW w:w="3161" w:type="dxa"/>
          </w:tcPr>
          <w:p w:rsidR="000115CA" w:rsidRPr="00695B65" w:rsidRDefault="000115CA" w:rsidP="00222779">
            <w:pPr>
              <w:jc w:val="center"/>
              <w:rPr>
                <w:sz w:val="24"/>
                <w:lang w:val="uk-UA"/>
              </w:rPr>
            </w:pPr>
            <w:r w:rsidRPr="00695B65">
              <w:rPr>
                <w:sz w:val="24"/>
                <w:lang w:val="uk-UA"/>
              </w:rPr>
              <w:t>Дисципліни</w:t>
            </w:r>
          </w:p>
        </w:tc>
        <w:tc>
          <w:tcPr>
            <w:tcW w:w="3707" w:type="dxa"/>
          </w:tcPr>
          <w:p w:rsidR="000115CA" w:rsidRPr="00695B65" w:rsidRDefault="000115CA" w:rsidP="00222779">
            <w:pPr>
              <w:jc w:val="center"/>
              <w:rPr>
                <w:sz w:val="24"/>
                <w:lang w:val="uk-UA"/>
              </w:rPr>
            </w:pPr>
            <w:r w:rsidRPr="00695B65">
              <w:rPr>
                <w:sz w:val="24"/>
                <w:lang w:val="uk-UA"/>
              </w:rPr>
              <w:t>Знати</w:t>
            </w:r>
          </w:p>
        </w:tc>
        <w:tc>
          <w:tcPr>
            <w:tcW w:w="3379" w:type="dxa"/>
          </w:tcPr>
          <w:p w:rsidR="000115CA" w:rsidRPr="00695B65" w:rsidRDefault="000115CA" w:rsidP="00222779">
            <w:pPr>
              <w:jc w:val="center"/>
              <w:rPr>
                <w:sz w:val="24"/>
                <w:lang w:val="uk-UA"/>
              </w:rPr>
            </w:pPr>
            <w:r w:rsidRPr="00695B65">
              <w:rPr>
                <w:sz w:val="24"/>
                <w:lang w:val="uk-UA"/>
              </w:rPr>
              <w:t>Вміти</w:t>
            </w:r>
          </w:p>
        </w:tc>
      </w:tr>
      <w:tr w:rsidR="000115CA" w:rsidRPr="00695B65" w:rsidTr="00222779">
        <w:tc>
          <w:tcPr>
            <w:tcW w:w="3161" w:type="dxa"/>
          </w:tcPr>
          <w:p w:rsidR="000115CA" w:rsidRPr="00695B65" w:rsidRDefault="000115CA" w:rsidP="00222779">
            <w:pPr>
              <w:rPr>
                <w:sz w:val="24"/>
              </w:rPr>
            </w:pPr>
          </w:p>
          <w:p w:rsidR="000115CA" w:rsidRPr="00695B65" w:rsidRDefault="000115CA" w:rsidP="00222779">
            <w:pPr>
              <w:rPr>
                <w:b/>
                <w:sz w:val="24"/>
                <w:u w:val="single"/>
                <w:lang w:val="uk-UA"/>
              </w:rPr>
            </w:pPr>
            <w:r w:rsidRPr="00695B65">
              <w:rPr>
                <w:sz w:val="24"/>
                <w:u w:val="single"/>
                <w:lang w:val="en-US"/>
              </w:rPr>
              <w:t>I</w:t>
            </w:r>
            <w:r w:rsidRPr="00695B65">
              <w:rPr>
                <w:b/>
                <w:sz w:val="24"/>
                <w:u w:val="single"/>
                <w:lang w:val="uk-UA"/>
              </w:rPr>
              <w:t>.Попередні  дисципліни</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1. Нормальна анатомія</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2. Нормальна фізіологія</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3. </w:t>
            </w:r>
            <w:proofErr w:type="spellStart"/>
            <w:r w:rsidRPr="00695B65">
              <w:rPr>
                <w:sz w:val="24"/>
                <w:lang w:val="uk-UA"/>
              </w:rPr>
              <w:t>Патанатомія</w:t>
            </w:r>
            <w:proofErr w:type="spellEnd"/>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4. </w:t>
            </w:r>
            <w:proofErr w:type="spellStart"/>
            <w:r w:rsidRPr="00695B65">
              <w:rPr>
                <w:sz w:val="24"/>
                <w:lang w:val="uk-UA"/>
              </w:rPr>
              <w:t>Патфізіологія</w:t>
            </w:r>
            <w:proofErr w:type="spellEnd"/>
          </w:p>
        </w:tc>
        <w:tc>
          <w:tcPr>
            <w:tcW w:w="370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Знати будову кори , підкоркових центрів та судинної системи  головного мозку.</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Засвоїти функціональні можливості різних частин головного мозку.</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Знати можливі </w:t>
            </w:r>
            <w:proofErr w:type="spellStart"/>
            <w:r w:rsidRPr="00695B65">
              <w:rPr>
                <w:sz w:val="24"/>
                <w:lang w:val="uk-UA"/>
              </w:rPr>
              <w:t>патоморфологічні</w:t>
            </w:r>
            <w:proofErr w:type="spellEnd"/>
            <w:r w:rsidRPr="00695B65">
              <w:rPr>
                <w:sz w:val="24"/>
                <w:lang w:val="uk-UA"/>
              </w:rPr>
              <w:t xml:space="preserve"> зміни в судинній та </w:t>
            </w:r>
            <w:proofErr w:type="spellStart"/>
            <w:r w:rsidRPr="00695B65">
              <w:rPr>
                <w:sz w:val="24"/>
                <w:lang w:val="uk-UA"/>
              </w:rPr>
              <w:t>лікворній</w:t>
            </w:r>
            <w:proofErr w:type="spellEnd"/>
            <w:r w:rsidRPr="00695B65">
              <w:rPr>
                <w:sz w:val="24"/>
                <w:lang w:val="uk-UA"/>
              </w:rPr>
              <w:t xml:space="preserve"> системах, мозковій тканині при органічних формах розладів </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Засвоїти особливості діяльності головного мозку </w:t>
            </w:r>
          </w:p>
        </w:tc>
        <w:tc>
          <w:tcPr>
            <w:tcW w:w="3379"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визначати можливе місце розташування патологічного осередку в ЦНС.</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визначати параметри нормального функціонування різних частин головного мозку за даними ЕЕГ,ЕПО.</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Вміти інтерпретувати типові патологоанатомічні зміни в судинній та </w:t>
            </w:r>
            <w:proofErr w:type="spellStart"/>
            <w:r w:rsidRPr="00695B65">
              <w:rPr>
                <w:sz w:val="24"/>
                <w:lang w:val="uk-UA"/>
              </w:rPr>
              <w:t>лікворній</w:t>
            </w:r>
            <w:proofErr w:type="spellEnd"/>
            <w:r w:rsidRPr="00695B65">
              <w:rPr>
                <w:sz w:val="24"/>
                <w:lang w:val="uk-UA"/>
              </w:rPr>
              <w:t xml:space="preserve"> системах, мозковій тканині при органічних формах розладів </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визначити клінічні та лабораторні симптоми порушень мозкової діяльності за даними ЕЕГ,КТГМ.</w:t>
            </w:r>
          </w:p>
        </w:tc>
      </w:tr>
      <w:tr w:rsidR="000115CA" w:rsidRPr="00695B65" w:rsidTr="00222779">
        <w:tc>
          <w:tcPr>
            <w:tcW w:w="3161" w:type="dxa"/>
          </w:tcPr>
          <w:p w:rsidR="000115CA" w:rsidRPr="00695B65" w:rsidRDefault="000115CA" w:rsidP="00222779">
            <w:pPr>
              <w:rPr>
                <w:b/>
                <w:sz w:val="24"/>
                <w:u w:val="single"/>
                <w:lang w:val="uk-UA"/>
              </w:rPr>
            </w:pPr>
            <w:r w:rsidRPr="00695B65">
              <w:rPr>
                <w:b/>
                <w:sz w:val="24"/>
                <w:u w:val="single"/>
                <w:lang w:val="en-US"/>
              </w:rPr>
              <w:t>II</w:t>
            </w:r>
            <w:r w:rsidRPr="00695B65">
              <w:rPr>
                <w:b/>
                <w:sz w:val="24"/>
                <w:u w:val="single"/>
                <w:lang w:val="uk-UA"/>
              </w:rPr>
              <w:t xml:space="preserve">. Наступні дисципліни </w:t>
            </w:r>
          </w:p>
          <w:p w:rsidR="000115CA" w:rsidRPr="00695B65" w:rsidRDefault="000115CA" w:rsidP="00222779">
            <w:pPr>
              <w:rPr>
                <w:b/>
                <w:sz w:val="24"/>
                <w:lang w:val="uk-UA"/>
              </w:rPr>
            </w:pPr>
          </w:p>
          <w:p w:rsidR="000115CA" w:rsidRPr="00695B65" w:rsidRDefault="000115CA" w:rsidP="00222779">
            <w:pPr>
              <w:rPr>
                <w:sz w:val="24"/>
                <w:lang w:val="uk-UA"/>
              </w:rPr>
            </w:pPr>
            <w:r w:rsidRPr="00695B65">
              <w:rPr>
                <w:sz w:val="24"/>
                <w:lang w:val="uk-UA"/>
              </w:rPr>
              <w:t>1. Нейрохірургія</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2. Неврологія (дитяча неврологія)</w:t>
            </w:r>
          </w:p>
        </w:tc>
        <w:tc>
          <w:tcPr>
            <w:tcW w:w="370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Знати початкові ознаки і клінічні особливості перебігу пухлин, гематом, вроджених вад головного мозку.</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Знати </w:t>
            </w:r>
            <w:proofErr w:type="spellStart"/>
            <w:r w:rsidRPr="00695B65">
              <w:rPr>
                <w:sz w:val="24"/>
                <w:lang w:val="uk-UA"/>
              </w:rPr>
              <w:t>резидуальну</w:t>
            </w:r>
            <w:proofErr w:type="spellEnd"/>
            <w:r w:rsidRPr="00695B65">
              <w:rPr>
                <w:sz w:val="24"/>
                <w:lang w:val="uk-UA"/>
              </w:rPr>
              <w:t xml:space="preserve"> неврологічну </w:t>
            </w:r>
            <w:proofErr w:type="spellStart"/>
            <w:r w:rsidRPr="00695B65">
              <w:rPr>
                <w:sz w:val="24"/>
                <w:lang w:val="uk-UA"/>
              </w:rPr>
              <w:t>мікросимптоматику</w:t>
            </w:r>
            <w:proofErr w:type="spellEnd"/>
            <w:r w:rsidRPr="00695B65">
              <w:rPr>
                <w:sz w:val="24"/>
                <w:lang w:val="uk-UA"/>
              </w:rPr>
              <w:t xml:space="preserve">: асиметрію лицевої іннервації, незначні окорухові розлади, нерівномірність сухожильних і шкірних рефлексів, </w:t>
            </w:r>
            <w:proofErr w:type="spellStart"/>
            <w:r w:rsidRPr="00695B65">
              <w:rPr>
                <w:sz w:val="24"/>
                <w:lang w:val="uk-UA"/>
              </w:rPr>
              <w:t>діенцефальні</w:t>
            </w:r>
            <w:proofErr w:type="spellEnd"/>
            <w:r w:rsidRPr="00695B65">
              <w:rPr>
                <w:sz w:val="24"/>
                <w:lang w:val="uk-UA"/>
              </w:rPr>
              <w:t xml:space="preserve"> розлади.</w:t>
            </w:r>
          </w:p>
          <w:p w:rsidR="000115CA" w:rsidRPr="00695B65" w:rsidRDefault="000115CA" w:rsidP="00222779">
            <w:pPr>
              <w:rPr>
                <w:sz w:val="24"/>
                <w:lang w:val="uk-UA"/>
              </w:rPr>
            </w:pPr>
          </w:p>
        </w:tc>
        <w:tc>
          <w:tcPr>
            <w:tcW w:w="3379"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виставити діагноз по клінічним ознакам органічних форм розладів особистості.</w:t>
            </w:r>
          </w:p>
          <w:p w:rsidR="000115CA" w:rsidRPr="00695B65" w:rsidRDefault="000115CA" w:rsidP="00222779">
            <w:pPr>
              <w:rPr>
                <w:sz w:val="24"/>
                <w:lang w:val="uk-UA"/>
              </w:rPr>
            </w:pPr>
            <w:r w:rsidRPr="00695B65">
              <w:rPr>
                <w:sz w:val="24"/>
                <w:lang w:val="uk-UA"/>
              </w:rPr>
              <w:t>Вміти асистувати при оперативному втручання по висмоктуванню гематоми (чи видаленню пухлини).</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виставити попередній діагноз та призначити лікування.</w:t>
            </w:r>
          </w:p>
        </w:tc>
      </w:tr>
      <w:tr w:rsidR="000115CA" w:rsidRPr="00695B65" w:rsidTr="00222779">
        <w:tc>
          <w:tcPr>
            <w:tcW w:w="3161" w:type="dxa"/>
          </w:tcPr>
          <w:p w:rsidR="000115CA" w:rsidRPr="00695B65" w:rsidRDefault="000115CA" w:rsidP="00222779">
            <w:pPr>
              <w:rPr>
                <w:b/>
                <w:sz w:val="24"/>
                <w:u w:val="single"/>
                <w:lang w:val="uk-UA"/>
              </w:rPr>
            </w:pPr>
            <w:r w:rsidRPr="00695B65">
              <w:rPr>
                <w:b/>
                <w:sz w:val="24"/>
                <w:u w:val="single"/>
                <w:lang w:val="en-US"/>
              </w:rPr>
              <w:lastRenderedPageBreak/>
              <w:t>III</w:t>
            </w:r>
            <w:r w:rsidRPr="00695B65">
              <w:rPr>
                <w:b/>
                <w:sz w:val="24"/>
                <w:u w:val="single"/>
                <w:lang w:val="uk-UA"/>
              </w:rPr>
              <w:t xml:space="preserve">. </w:t>
            </w:r>
            <w:proofErr w:type="spellStart"/>
            <w:r w:rsidRPr="00695B65">
              <w:rPr>
                <w:b/>
                <w:sz w:val="24"/>
                <w:u w:val="single"/>
                <w:lang w:val="uk-UA"/>
              </w:rPr>
              <w:t>Внутрішньопредметна</w:t>
            </w:r>
            <w:proofErr w:type="spellEnd"/>
            <w:r w:rsidRPr="00695B65">
              <w:rPr>
                <w:b/>
                <w:sz w:val="24"/>
                <w:u w:val="single"/>
                <w:lang w:val="uk-UA"/>
              </w:rPr>
              <w:t xml:space="preserve"> інтеграція </w:t>
            </w:r>
          </w:p>
          <w:p w:rsidR="000115CA" w:rsidRPr="00695B65" w:rsidRDefault="000115CA" w:rsidP="00222779">
            <w:pPr>
              <w:rPr>
                <w:b/>
                <w:sz w:val="24"/>
                <w:lang w:val="uk-UA"/>
              </w:rPr>
            </w:pPr>
          </w:p>
          <w:p w:rsidR="000115CA" w:rsidRPr="00695B65" w:rsidRDefault="000115CA" w:rsidP="00222779">
            <w:pPr>
              <w:ind w:left="252" w:hanging="252"/>
              <w:rPr>
                <w:sz w:val="24"/>
                <w:lang w:val="uk-UA"/>
              </w:rPr>
            </w:pPr>
            <w:r w:rsidRPr="00695B65">
              <w:rPr>
                <w:sz w:val="24"/>
                <w:lang w:val="uk-UA"/>
              </w:rPr>
              <w:t>1.Розлади відчуттів та сприйняття у нормі та патології</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ind w:left="252" w:hanging="252"/>
              <w:rPr>
                <w:sz w:val="24"/>
                <w:lang w:val="uk-UA"/>
              </w:rPr>
            </w:pPr>
            <w:r w:rsidRPr="00695B65">
              <w:rPr>
                <w:sz w:val="24"/>
                <w:lang w:val="uk-UA"/>
              </w:rPr>
              <w:t xml:space="preserve">2. Діагностичні та терапевтичні заходи при різноманітних розладах відчуттів та сприйняття </w:t>
            </w:r>
          </w:p>
        </w:tc>
        <w:tc>
          <w:tcPr>
            <w:tcW w:w="370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Знати </w:t>
            </w:r>
            <w:proofErr w:type="spellStart"/>
            <w:r w:rsidRPr="00695B65">
              <w:rPr>
                <w:sz w:val="24"/>
                <w:lang w:val="uk-UA"/>
              </w:rPr>
              <w:t>етіопатогенез</w:t>
            </w:r>
            <w:proofErr w:type="spellEnd"/>
            <w:r w:rsidRPr="00695B65">
              <w:rPr>
                <w:sz w:val="24"/>
                <w:lang w:val="uk-UA"/>
              </w:rPr>
              <w:t xml:space="preserve"> та клінічні особливості перебігу розладів відчуттів та сприйняття </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Засвоїти основні діагностичні критерії та терапевтичні заходи при різних формах розладів відчуттів та сприйняття </w:t>
            </w:r>
          </w:p>
        </w:tc>
        <w:tc>
          <w:tcPr>
            <w:tcW w:w="3379"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Вміти призначити план обстеження, визначати основні клінічні симптоми.</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Вміти призначити диференційоване обстеження та лікування </w:t>
            </w:r>
          </w:p>
        </w:tc>
      </w:tr>
    </w:tbl>
    <w:p w:rsidR="000115CA" w:rsidRPr="00695B65" w:rsidRDefault="000115CA" w:rsidP="000115CA">
      <w:pPr>
        <w:rPr>
          <w:sz w:val="24"/>
          <w:lang w:val="uk-UA"/>
        </w:rPr>
      </w:pPr>
    </w:p>
    <w:p w:rsidR="000115CA" w:rsidRPr="00695B65" w:rsidRDefault="000115CA" w:rsidP="000115CA">
      <w:pPr>
        <w:jc w:val="both"/>
        <w:rPr>
          <w:b/>
          <w:sz w:val="24"/>
          <w:lang w:val="uk-UA"/>
        </w:rPr>
      </w:pPr>
      <w:r w:rsidRPr="00695B65">
        <w:rPr>
          <w:b/>
          <w:sz w:val="24"/>
          <w:lang w:val="en-US"/>
        </w:rPr>
        <w:t>V</w:t>
      </w:r>
      <w:r w:rsidRPr="00695B65">
        <w:rPr>
          <w:b/>
          <w:sz w:val="24"/>
        </w:rPr>
        <w:t>.</w:t>
      </w:r>
      <w:r w:rsidRPr="00695B65">
        <w:rPr>
          <w:b/>
          <w:sz w:val="24"/>
          <w:lang w:val="uk-UA"/>
        </w:rPr>
        <w:t xml:space="preserve"> Зміст та структура теми заняття:</w:t>
      </w:r>
    </w:p>
    <w:p w:rsidR="000115CA" w:rsidRPr="00695B65" w:rsidRDefault="000115CA" w:rsidP="000115CA">
      <w:pPr>
        <w:jc w:val="both"/>
        <w:rPr>
          <w:b/>
          <w:sz w:val="24"/>
          <w:lang w:val="uk-UA"/>
        </w:rPr>
      </w:pPr>
      <w:r w:rsidRPr="00695B65">
        <w:rPr>
          <w:b/>
          <w:sz w:val="24"/>
          <w:lang w:val="en-US"/>
        </w:rPr>
        <w:t>VI</w:t>
      </w:r>
      <w:r w:rsidRPr="00695B65">
        <w:rPr>
          <w:b/>
          <w:sz w:val="24"/>
          <w:lang w:val="uk-UA"/>
        </w:rPr>
        <w:t>. План та організаційна структура заняття.</w:t>
      </w:r>
    </w:p>
    <w:p w:rsidR="000115CA" w:rsidRPr="00695B65" w:rsidRDefault="000115CA" w:rsidP="000115CA">
      <w:pPr>
        <w:jc w:val="both"/>
        <w:rPr>
          <w:b/>
          <w:sz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gridCol w:w="1122"/>
      </w:tblGrid>
      <w:tr w:rsidR="000115CA" w:rsidRPr="00695B65" w:rsidTr="00222779">
        <w:tc>
          <w:tcPr>
            <w:tcW w:w="474" w:type="dxa"/>
          </w:tcPr>
          <w:p w:rsidR="000115CA" w:rsidRPr="00695B65" w:rsidRDefault="000115CA" w:rsidP="00222779">
            <w:pPr>
              <w:rPr>
                <w:sz w:val="24"/>
                <w:lang w:val="uk-UA"/>
              </w:rPr>
            </w:pPr>
            <w:r w:rsidRPr="00695B65">
              <w:rPr>
                <w:sz w:val="24"/>
                <w:lang w:val="uk-UA"/>
              </w:rPr>
              <w:t>№</w:t>
            </w:r>
          </w:p>
          <w:p w:rsidR="000115CA" w:rsidRPr="00695B65" w:rsidRDefault="000115CA" w:rsidP="00222779">
            <w:pPr>
              <w:rPr>
                <w:sz w:val="24"/>
                <w:lang w:val="uk-UA"/>
              </w:rPr>
            </w:pPr>
            <w:proofErr w:type="spellStart"/>
            <w:r w:rsidRPr="00695B65">
              <w:rPr>
                <w:sz w:val="24"/>
                <w:lang w:val="uk-UA"/>
              </w:rPr>
              <w:t>пп</w:t>
            </w:r>
            <w:proofErr w:type="spellEnd"/>
          </w:p>
        </w:tc>
        <w:tc>
          <w:tcPr>
            <w:tcW w:w="3231" w:type="dxa"/>
          </w:tcPr>
          <w:p w:rsidR="000115CA" w:rsidRPr="00695B65" w:rsidRDefault="000115CA" w:rsidP="00222779">
            <w:pPr>
              <w:jc w:val="center"/>
              <w:rPr>
                <w:sz w:val="24"/>
                <w:lang w:val="uk-UA"/>
              </w:rPr>
            </w:pPr>
            <w:r w:rsidRPr="00695B65">
              <w:rPr>
                <w:sz w:val="24"/>
                <w:lang w:val="uk-UA"/>
              </w:rPr>
              <w:t>Основні етапи заняття, їх функції та зміст</w:t>
            </w:r>
          </w:p>
        </w:tc>
        <w:tc>
          <w:tcPr>
            <w:tcW w:w="864" w:type="dxa"/>
          </w:tcPr>
          <w:p w:rsidR="000115CA" w:rsidRPr="00695B65" w:rsidRDefault="000115CA" w:rsidP="00222779">
            <w:pPr>
              <w:jc w:val="center"/>
              <w:rPr>
                <w:sz w:val="24"/>
                <w:lang w:val="uk-UA"/>
              </w:rPr>
            </w:pPr>
            <w:r w:rsidRPr="00695B65">
              <w:rPr>
                <w:sz w:val="24"/>
                <w:lang w:val="uk-UA"/>
              </w:rPr>
              <w:t>Навчальні цілі в рівнях засвоєння</w:t>
            </w:r>
          </w:p>
        </w:tc>
        <w:tc>
          <w:tcPr>
            <w:tcW w:w="2079" w:type="dxa"/>
          </w:tcPr>
          <w:p w:rsidR="000115CA" w:rsidRPr="00695B65" w:rsidRDefault="000115CA" w:rsidP="00222779">
            <w:pPr>
              <w:jc w:val="center"/>
              <w:rPr>
                <w:sz w:val="24"/>
                <w:lang w:val="uk-UA"/>
              </w:rPr>
            </w:pPr>
            <w:r w:rsidRPr="00695B65">
              <w:rPr>
                <w:sz w:val="24"/>
                <w:lang w:val="uk-UA"/>
              </w:rPr>
              <w:t>Методи контролю і навчання</w:t>
            </w:r>
          </w:p>
        </w:tc>
        <w:tc>
          <w:tcPr>
            <w:tcW w:w="2367" w:type="dxa"/>
          </w:tcPr>
          <w:p w:rsidR="000115CA" w:rsidRPr="00695B65" w:rsidRDefault="000115CA" w:rsidP="00222779">
            <w:pPr>
              <w:jc w:val="center"/>
              <w:rPr>
                <w:sz w:val="24"/>
                <w:lang w:val="uk-UA"/>
              </w:rPr>
            </w:pPr>
            <w:r w:rsidRPr="00695B65">
              <w:rPr>
                <w:sz w:val="24"/>
                <w:lang w:val="uk-UA"/>
              </w:rPr>
              <w:t>Матеріали</w:t>
            </w:r>
          </w:p>
          <w:p w:rsidR="000115CA" w:rsidRPr="00695B65" w:rsidRDefault="000115CA" w:rsidP="00222779">
            <w:pPr>
              <w:jc w:val="center"/>
              <w:rPr>
                <w:sz w:val="24"/>
                <w:lang w:val="uk-UA"/>
              </w:rPr>
            </w:pPr>
            <w:r w:rsidRPr="00695B65">
              <w:rPr>
                <w:sz w:val="24"/>
                <w:lang w:val="uk-UA"/>
              </w:rPr>
              <w:t>методичного</w:t>
            </w:r>
          </w:p>
          <w:p w:rsidR="000115CA" w:rsidRPr="00695B65" w:rsidRDefault="000115CA" w:rsidP="00222779">
            <w:pPr>
              <w:jc w:val="center"/>
              <w:rPr>
                <w:sz w:val="24"/>
                <w:lang w:val="uk-UA"/>
              </w:rPr>
            </w:pPr>
            <w:r w:rsidRPr="00695B65">
              <w:rPr>
                <w:sz w:val="24"/>
                <w:lang w:val="uk-UA"/>
              </w:rPr>
              <w:t>забезпечення (контролю,</w:t>
            </w:r>
          </w:p>
          <w:p w:rsidR="000115CA" w:rsidRPr="00695B65" w:rsidRDefault="000115CA" w:rsidP="00222779">
            <w:pPr>
              <w:jc w:val="center"/>
              <w:rPr>
                <w:sz w:val="24"/>
                <w:lang w:val="uk-UA"/>
              </w:rPr>
            </w:pPr>
            <w:r w:rsidRPr="00695B65">
              <w:rPr>
                <w:sz w:val="24"/>
                <w:lang w:val="uk-UA"/>
              </w:rPr>
              <w:t>наочності,</w:t>
            </w:r>
          </w:p>
          <w:p w:rsidR="000115CA" w:rsidRPr="00695B65" w:rsidRDefault="000115CA" w:rsidP="00222779">
            <w:pPr>
              <w:jc w:val="center"/>
              <w:rPr>
                <w:sz w:val="24"/>
                <w:lang w:val="uk-UA"/>
              </w:rPr>
            </w:pPr>
            <w:proofErr w:type="spellStart"/>
            <w:r w:rsidRPr="00695B65">
              <w:rPr>
                <w:sz w:val="24"/>
                <w:lang w:val="uk-UA"/>
              </w:rPr>
              <w:t>інструктивності</w:t>
            </w:r>
            <w:proofErr w:type="spellEnd"/>
            <w:r w:rsidRPr="00695B65">
              <w:rPr>
                <w:sz w:val="24"/>
                <w:lang w:val="uk-UA"/>
              </w:rPr>
              <w:t>)</w:t>
            </w:r>
          </w:p>
        </w:tc>
        <w:tc>
          <w:tcPr>
            <w:tcW w:w="1122" w:type="dxa"/>
          </w:tcPr>
          <w:p w:rsidR="000115CA" w:rsidRPr="00695B65" w:rsidRDefault="000115CA" w:rsidP="00222779">
            <w:pPr>
              <w:rPr>
                <w:sz w:val="24"/>
                <w:lang w:val="uk-UA"/>
              </w:rPr>
            </w:pPr>
            <w:r w:rsidRPr="00695B65">
              <w:rPr>
                <w:sz w:val="24"/>
                <w:lang w:val="uk-UA"/>
              </w:rPr>
              <w:t>Розподіл часу (хв..)</w:t>
            </w:r>
          </w:p>
        </w:tc>
      </w:tr>
      <w:tr w:rsidR="000115CA" w:rsidRPr="00695B65" w:rsidTr="00222779">
        <w:tc>
          <w:tcPr>
            <w:tcW w:w="474" w:type="dxa"/>
          </w:tcPr>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1.</w:t>
            </w:r>
          </w:p>
          <w:p w:rsidR="000115CA" w:rsidRPr="00695B65" w:rsidRDefault="000115CA" w:rsidP="00222779">
            <w:pPr>
              <w:rPr>
                <w:sz w:val="24"/>
                <w:lang w:val="uk-UA"/>
              </w:rPr>
            </w:pPr>
            <w:r w:rsidRPr="00695B65">
              <w:rPr>
                <w:sz w:val="24"/>
                <w:lang w:val="uk-UA"/>
              </w:rPr>
              <w:t>2.</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3.</w:t>
            </w:r>
          </w:p>
          <w:p w:rsidR="000115CA" w:rsidRPr="00695B65" w:rsidRDefault="000115CA" w:rsidP="00222779">
            <w:pPr>
              <w:rPr>
                <w:sz w:val="24"/>
                <w:lang w:val="uk-UA"/>
              </w:rPr>
            </w:pPr>
          </w:p>
          <w:p w:rsidR="000115CA" w:rsidRPr="00695B65" w:rsidRDefault="000115CA" w:rsidP="00222779">
            <w:pPr>
              <w:rPr>
                <w:sz w:val="24"/>
                <w:lang w:val="uk-UA"/>
              </w:rPr>
            </w:pPr>
          </w:p>
        </w:tc>
        <w:tc>
          <w:tcPr>
            <w:tcW w:w="3231" w:type="dxa"/>
          </w:tcPr>
          <w:p w:rsidR="000115CA" w:rsidRPr="00695B65" w:rsidRDefault="000115CA" w:rsidP="00222779">
            <w:pPr>
              <w:rPr>
                <w:b/>
                <w:sz w:val="24"/>
                <w:lang w:val="uk-UA"/>
              </w:rPr>
            </w:pPr>
            <w:r w:rsidRPr="00695B65">
              <w:rPr>
                <w:b/>
                <w:sz w:val="24"/>
                <w:lang w:val="uk-UA"/>
              </w:rPr>
              <w:t>Підготовчий етап</w:t>
            </w:r>
          </w:p>
          <w:p w:rsidR="000115CA" w:rsidRPr="00695B65" w:rsidRDefault="000115CA" w:rsidP="00222779">
            <w:pPr>
              <w:rPr>
                <w:sz w:val="24"/>
                <w:lang w:val="uk-UA"/>
              </w:rPr>
            </w:pPr>
            <w:r w:rsidRPr="00695B65">
              <w:rPr>
                <w:sz w:val="24"/>
                <w:lang w:val="uk-UA"/>
              </w:rPr>
              <w:t>Організаційні заходи</w:t>
            </w:r>
          </w:p>
          <w:p w:rsidR="000115CA" w:rsidRPr="00695B65" w:rsidRDefault="000115CA" w:rsidP="00222779">
            <w:pPr>
              <w:rPr>
                <w:sz w:val="24"/>
                <w:lang w:val="uk-UA"/>
              </w:rPr>
            </w:pPr>
            <w:r w:rsidRPr="00695B65">
              <w:rPr>
                <w:sz w:val="24"/>
                <w:lang w:val="uk-UA"/>
              </w:rPr>
              <w:t>Постановка навчальних цілей та мотивація</w:t>
            </w:r>
          </w:p>
          <w:p w:rsidR="000115CA" w:rsidRPr="00695B65" w:rsidRDefault="000115CA" w:rsidP="00222779">
            <w:pPr>
              <w:rPr>
                <w:sz w:val="24"/>
                <w:lang w:val="uk-UA"/>
              </w:rPr>
            </w:pPr>
            <w:r w:rsidRPr="00695B65">
              <w:rPr>
                <w:b/>
                <w:sz w:val="24"/>
                <w:lang w:val="uk-UA"/>
              </w:rPr>
              <w:t>Контроль вихідного рівня знань, навичок, умінь</w:t>
            </w:r>
            <w:r w:rsidRPr="00695B65">
              <w:rPr>
                <w:sz w:val="24"/>
                <w:lang w:val="uk-UA"/>
              </w:rPr>
              <w:t>:</w:t>
            </w:r>
          </w:p>
          <w:p w:rsidR="000115CA" w:rsidRPr="00695B65" w:rsidRDefault="000115CA" w:rsidP="00222779">
            <w:pPr>
              <w:rPr>
                <w:sz w:val="24"/>
                <w:lang w:val="uk-UA"/>
              </w:rPr>
            </w:pPr>
            <w:r w:rsidRPr="00695B65">
              <w:rPr>
                <w:sz w:val="24"/>
                <w:lang w:val="uk-UA"/>
              </w:rPr>
              <w:t>1.Етіологічна структура та патогенез.</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2.Особливості діагностики.</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lastRenderedPageBreak/>
              <w:t>3.Диференціальна діагностика.</w:t>
            </w:r>
          </w:p>
          <w:p w:rsidR="000115CA" w:rsidRPr="00695B65" w:rsidRDefault="000115CA" w:rsidP="00222779">
            <w:pPr>
              <w:rPr>
                <w:sz w:val="24"/>
                <w:lang w:val="uk-UA"/>
              </w:rPr>
            </w:pPr>
            <w:r w:rsidRPr="00695B65">
              <w:rPr>
                <w:sz w:val="24"/>
                <w:lang w:val="uk-UA"/>
              </w:rPr>
              <w:t>4. Показання для примусової госпіталізації.</w:t>
            </w:r>
          </w:p>
          <w:p w:rsidR="000115CA" w:rsidRPr="00695B65" w:rsidRDefault="000115CA" w:rsidP="00222779">
            <w:pPr>
              <w:rPr>
                <w:sz w:val="24"/>
                <w:lang w:val="uk-UA"/>
              </w:rPr>
            </w:pPr>
            <w:r w:rsidRPr="00695B65">
              <w:rPr>
                <w:sz w:val="24"/>
                <w:lang w:val="uk-UA"/>
              </w:rPr>
              <w:t>5. Нагляд , питання експертизи та лікування хворих в умовах поліклініки.</w:t>
            </w:r>
          </w:p>
          <w:p w:rsidR="000115CA" w:rsidRPr="00695B65" w:rsidRDefault="000115CA" w:rsidP="00222779">
            <w:pPr>
              <w:rPr>
                <w:sz w:val="24"/>
                <w:lang w:val="uk-UA"/>
              </w:rPr>
            </w:pPr>
          </w:p>
          <w:p w:rsidR="000115CA" w:rsidRPr="00695B65" w:rsidRDefault="000115CA" w:rsidP="00222779">
            <w:pPr>
              <w:rPr>
                <w:sz w:val="24"/>
                <w:lang w:val="uk-UA"/>
              </w:rPr>
            </w:pPr>
          </w:p>
        </w:tc>
        <w:tc>
          <w:tcPr>
            <w:tcW w:w="864"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w:t>
            </w:r>
          </w:p>
          <w:p w:rsidR="000115CA" w:rsidRPr="00695B65" w:rsidRDefault="000115CA" w:rsidP="00222779">
            <w:pPr>
              <w:rPr>
                <w:sz w:val="24"/>
                <w:lang w:val="uk-UA"/>
              </w:rPr>
            </w:pPr>
          </w:p>
          <w:p w:rsidR="000115CA" w:rsidRPr="00695B65" w:rsidRDefault="000115CA" w:rsidP="00222779">
            <w:pPr>
              <w:rPr>
                <w:sz w:val="24"/>
              </w:rPr>
            </w:pPr>
          </w:p>
          <w:p w:rsidR="000115CA" w:rsidRPr="00695B65" w:rsidRDefault="000115CA" w:rsidP="00222779">
            <w:pPr>
              <w:rPr>
                <w:sz w:val="24"/>
                <w:lang w:val="uk-UA"/>
              </w:rPr>
            </w:pPr>
            <w:r w:rsidRPr="00695B65">
              <w:rPr>
                <w:sz w:val="24"/>
                <w:lang w:val="en-US"/>
              </w:rPr>
              <w:t>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r w:rsidRPr="00695B65">
              <w:rPr>
                <w:sz w:val="24"/>
                <w:lang w:val="uk-UA"/>
              </w:rPr>
              <w:t>III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III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tc>
        <w:tc>
          <w:tcPr>
            <w:tcW w:w="2079" w:type="dxa"/>
          </w:tcPr>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p>
          <w:p w:rsidR="000115CA" w:rsidRPr="00695B65" w:rsidRDefault="000115CA" w:rsidP="00222779">
            <w:pPr>
              <w:rPr>
                <w:sz w:val="24"/>
              </w:rPr>
            </w:pPr>
            <w:r w:rsidRPr="00695B65">
              <w:rPr>
                <w:sz w:val="24"/>
                <w:lang w:val="uk-UA"/>
              </w:rPr>
              <w:t>Фронтальне індивідуальне усне експрес - опитування</w:t>
            </w:r>
          </w:p>
          <w:p w:rsidR="000115CA" w:rsidRPr="00695B65" w:rsidRDefault="000115CA" w:rsidP="00222779">
            <w:pPr>
              <w:rPr>
                <w:sz w:val="24"/>
                <w:lang w:val="uk-UA"/>
              </w:rPr>
            </w:pPr>
          </w:p>
          <w:p w:rsidR="000115CA" w:rsidRPr="00695B65" w:rsidRDefault="000115CA" w:rsidP="00222779">
            <w:pPr>
              <w:rPr>
                <w:sz w:val="24"/>
              </w:rPr>
            </w:pPr>
            <w:r w:rsidRPr="00695B65">
              <w:rPr>
                <w:sz w:val="24"/>
                <w:lang w:val="uk-UA"/>
              </w:rPr>
              <w:t xml:space="preserve">Тестовий контроль </w:t>
            </w:r>
            <w:r w:rsidRPr="00695B65">
              <w:rPr>
                <w:sz w:val="24"/>
                <w:lang w:val="en-US"/>
              </w:rPr>
              <w:t>II</w:t>
            </w:r>
            <w:r w:rsidRPr="00695B65">
              <w:rPr>
                <w:sz w:val="24"/>
                <w:lang w:val="uk-UA"/>
              </w:rPr>
              <w:t xml:space="preserve"> рівня</w:t>
            </w:r>
          </w:p>
          <w:p w:rsidR="000115CA" w:rsidRPr="00695B65" w:rsidRDefault="000115CA" w:rsidP="00222779">
            <w:pPr>
              <w:rPr>
                <w:sz w:val="24"/>
              </w:rPr>
            </w:pPr>
          </w:p>
          <w:p w:rsidR="000115CA" w:rsidRPr="00695B65" w:rsidRDefault="000115CA" w:rsidP="00222779">
            <w:pPr>
              <w:rPr>
                <w:sz w:val="24"/>
              </w:rPr>
            </w:pPr>
            <w:r w:rsidRPr="00695B65">
              <w:rPr>
                <w:sz w:val="24"/>
                <w:lang w:val="uk-UA"/>
              </w:rPr>
              <w:t xml:space="preserve">Рішення типових задач </w:t>
            </w:r>
            <w:r w:rsidRPr="00695B65">
              <w:rPr>
                <w:sz w:val="24"/>
                <w:lang w:val="en-US"/>
              </w:rPr>
              <w:t>II</w:t>
            </w:r>
            <w:r w:rsidRPr="00695B65">
              <w:rPr>
                <w:sz w:val="24"/>
                <w:lang w:val="uk-UA"/>
              </w:rPr>
              <w:t xml:space="preserve"> рівня</w:t>
            </w:r>
          </w:p>
          <w:p w:rsidR="000115CA" w:rsidRPr="00695B65" w:rsidRDefault="000115CA" w:rsidP="00222779">
            <w:pPr>
              <w:rPr>
                <w:sz w:val="24"/>
              </w:rPr>
            </w:pPr>
          </w:p>
          <w:p w:rsidR="000115CA" w:rsidRPr="00695B65" w:rsidRDefault="000115CA" w:rsidP="00222779">
            <w:pPr>
              <w:rPr>
                <w:sz w:val="24"/>
                <w:lang w:val="uk-UA"/>
              </w:rPr>
            </w:pPr>
            <w:r w:rsidRPr="00695B65">
              <w:rPr>
                <w:sz w:val="24"/>
                <w:lang w:val="uk-UA"/>
              </w:rPr>
              <w:t xml:space="preserve">Тестовий контроль </w:t>
            </w:r>
            <w:r w:rsidRPr="00695B65">
              <w:rPr>
                <w:sz w:val="24"/>
                <w:lang w:val="en-US"/>
              </w:rPr>
              <w:t>III</w:t>
            </w:r>
            <w:r w:rsidRPr="00695B65">
              <w:rPr>
                <w:sz w:val="24"/>
                <w:lang w:val="uk-UA"/>
              </w:rPr>
              <w:t xml:space="preserve"> рівня</w:t>
            </w:r>
          </w:p>
        </w:tc>
        <w:tc>
          <w:tcPr>
            <w:tcW w:w="236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П.1 актуальність теми</w:t>
            </w:r>
          </w:p>
          <w:p w:rsidR="000115CA" w:rsidRPr="00695B65" w:rsidRDefault="000115CA" w:rsidP="00222779">
            <w:pPr>
              <w:rPr>
                <w:sz w:val="24"/>
                <w:lang w:val="uk-UA"/>
              </w:rPr>
            </w:pPr>
            <w:r w:rsidRPr="00695B65">
              <w:rPr>
                <w:sz w:val="24"/>
                <w:lang w:val="uk-UA"/>
              </w:rPr>
              <w:t>П.2 навчальні цілі</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Таблиці, малюнки, структурно-логічні схеми, лікарські </w:t>
            </w:r>
            <w:r w:rsidRPr="00695B65">
              <w:rPr>
                <w:sz w:val="24"/>
                <w:lang w:val="uk-UA"/>
              </w:rPr>
              <w:lastRenderedPageBreak/>
              <w:t>препарати, слайди</w:t>
            </w:r>
          </w:p>
          <w:p w:rsidR="000115CA" w:rsidRPr="00695B65" w:rsidRDefault="000115CA" w:rsidP="00222779">
            <w:pPr>
              <w:rPr>
                <w:sz w:val="24"/>
                <w:lang w:val="uk-UA"/>
              </w:rPr>
            </w:pPr>
            <w:r w:rsidRPr="00695B65">
              <w:rPr>
                <w:sz w:val="24"/>
                <w:lang w:val="uk-UA"/>
              </w:rPr>
              <w:t>Питання для індивідуального опитування</w:t>
            </w:r>
          </w:p>
          <w:p w:rsidR="000115CA" w:rsidRPr="00695B65" w:rsidRDefault="000115CA" w:rsidP="00222779">
            <w:pPr>
              <w:rPr>
                <w:sz w:val="24"/>
                <w:lang w:val="uk-UA"/>
              </w:rPr>
            </w:pPr>
            <w:r w:rsidRPr="00695B65">
              <w:rPr>
                <w:sz w:val="24"/>
                <w:lang w:val="uk-UA"/>
              </w:rPr>
              <w:t xml:space="preserve">Тести  та задачі </w:t>
            </w:r>
            <w:r w:rsidRPr="00695B65">
              <w:rPr>
                <w:sz w:val="24"/>
                <w:lang w:val="en-US"/>
              </w:rPr>
              <w:t>II</w:t>
            </w:r>
            <w:r w:rsidRPr="00695B65">
              <w:rPr>
                <w:sz w:val="24"/>
                <w:lang w:val="uk-UA"/>
              </w:rPr>
              <w:t xml:space="preserve"> рівня</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Тести </w:t>
            </w:r>
            <w:r w:rsidRPr="00695B65">
              <w:rPr>
                <w:sz w:val="24"/>
                <w:lang w:val="en-US"/>
              </w:rPr>
              <w:t>III</w:t>
            </w:r>
            <w:r w:rsidRPr="00695B65">
              <w:rPr>
                <w:sz w:val="24"/>
              </w:rPr>
              <w:t xml:space="preserve"> </w:t>
            </w:r>
            <w:r w:rsidRPr="00695B65">
              <w:rPr>
                <w:sz w:val="24"/>
                <w:lang w:val="uk-UA"/>
              </w:rPr>
              <w:t>рівня</w:t>
            </w:r>
          </w:p>
          <w:p w:rsidR="000115CA" w:rsidRPr="00695B65" w:rsidRDefault="000115CA" w:rsidP="00222779">
            <w:pPr>
              <w:rPr>
                <w:sz w:val="24"/>
                <w:lang w:val="uk-UA"/>
              </w:rPr>
            </w:pPr>
          </w:p>
        </w:tc>
        <w:tc>
          <w:tcPr>
            <w:tcW w:w="1122" w:type="dxa"/>
          </w:tcPr>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25 хв.</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tc>
      </w:tr>
      <w:tr w:rsidR="000115CA" w:rsidRPr="00695B65" w:rsidTr="00222779">
        <w:tc>
          <w:tcPr>
            <w:tcW w:w="474" w:type="dxa"/>
          </w:tcPr>
          <w:p w:rsidR="000115CA" w:rsidRPr="00695B65" w:rsidRDefault="000115CA" w:rsidP="00222779">
            <w:pPr>
              <w:rPr>
                <w:sz w:val="24"/>
                <w:lang w:val="uk-UA"/>
              </w:rPr>
            </w:pPr>
          </w:p>
        </w:tc>
        <w:tc>
          <w:tcPr>
            <w:tcW w:w="3231" w:type="dxa"/>
          </w:tcPr>
          <w:p w:rsidR="000115CA" w:rsidRPr="00695B65" w:rsidRDefault="000115CA" w:rsidP="00222779">
            <w:pPr>
              <w:rPr>
                <w:b/>
                <w:sz w:val="24"/>
                <w:lang w:val="uk-UA"/>
              </w:rPr>
            </w:pPr>
            <w:r w:rsidRPr="00695B65">
              <w:rPr>
                <w:b/>
                <w:sz w:val="24"/>
                <w:lang w:val="uk-UA"/>
              </w:rPr>
              <w:t>Основний етап</w:t>
            </w:r>
          </w:p>
          <w:p w:rsidR="000115CA" w:rsidRPr="00695B65" w:rsidRDefault="000115CA" w:rsidP="00222779">
            <w:pPr>
              <w:rPr>
                <w:b/>
                <w:sz w:val="24"/>
                <w:lang w:val="uk-UA"/>
              </w:rPr>
            </w:pPr>
            <w:r w:rsidRPr="00695B65">
              <w:rPr>
                <w:b/>
                <w:sz w:val="24"/>
                <w:lang w:val="uk-UA"/>
              </w:rPr>
              <w:t>4.Формування професійних вмінь та навичок:</w:t>
            </w:r>
          </w:p>
          <w:p w:rsidR="000115CA" w:rsidRPr="00695B65" w:rsidRDefault="000115CA" w:rsidP="00222779">
            <w:pPr>
              <w:rPr>
                <w:sz w:val="24"/>
                <w:lang w:val="uk-UA"/>
              </w:rPr>
            </w:pPr>
            <w:r w:rsidRPr="00695B65">
              <w:rPr>
                <w:sz w:val="24"/>
                <w:lang w:val="uk-UA"/>
              </w:rPr>
              <w:t>1.Оволодіння методикою проведення збору анамнезу життя та захворювання та оцінити ці данні.</w:t>
            </w:r>
          </w:p>
          <w:p w:rsidR="000115CA" w:rsidRPr="00695B65" w:rsidRDefault="000115CA" w:rsidP="00222779">
            <w:pPr>
              <w:rPr>
                <w:sz w:val="24"/>
                <w:lang w:val="uk-UA"/>
              </w:rPr>
            </w:pPr>
            <w:r w:rsidRPr="00695B65">
              <w:rPr>
                <w:sz w:val="24"/>
                <w:lang w:val="uk-UA"/>
              </w:rPr>
              <w:t>2.Сформувати вміння провести соматичне , психоневрологічне та лабораторно-інструментальне обстеження статусу хворого, інтерпретувати їх дані.</w:t>
            </w:r>
          </w:p>
          <w:p w:rsidR="000115CA" w:rsidRPr="00695B65" w:rsidRDefault="000115CA" w:rsidP="00222779">
            <w:pPr>
              <w:rPr>
                <w:sz w:val="24"/>
                <w:lang w:val="uk-UA"/>
              </w:rPr>
            </w:pPr>
            <w:r w:rsidRPr="00695B65">
              <w:rPr>
                <w:sz w:val="24"/>
                <w:lang w:val="uk-UA"/>
              </w:rPr>
              <w:t>3.Опанувати вміння обґрунтовувати попередній діагноз та скласти план обстеження хворого.</w:t>
            </w:r>
          </w:p>
          <w:p w:rsidR="000115CA" w:rsidRPr="00695B65" w:rsidRDefault="000115CA" w:rsidP="00222779">
            <w:pPr>
              <w:rPr>
                <w:sz w:val="24"/>
                <w:lang w:val="uk-UA"/>
              </w:rPr>
            </w:pPr>
            <w:r w:rsidRPr="00695B65">
              <w:rPr>
                <w:sz w:val="24"/>
                <w:lang w:val="uk-UA"/>
              </w:rPr>
              <w:t>4.Вміти провести диференційну діагностику на основі клінічних та допоміжних лабораторних даних і встановити заключний діагноз.</w:t>
            </w:r>
          </w:p>
          <w:p w:rsidR="000115CA" w:rsidRPr="00695B65" w:rsidRDefault="000115CA" w:rsidP="00222779">
            <w:pPr>
              <w:rPr>
                <w:sz w:val="24"/>
                <w:lang w:val="uk-UA"/>
              </w:rPr>
            </w:pPr>
            <w:r w:rsidRPr="00695B65">
              <w:rPr>
                <w:sz w:val="24"/>
                <w:lang w:val="uk-UA"/>
              </w:rPr>
              <w:t>5. Досконало засвоїти принципи та план лікування хворого.</w:t>
            </w:r>
          </w:p>
          <w:p w:rsidR="000115CA" w:rsidRPr="00695B65" w:rsidRDefault="000115CA" w:rsidP="00222779">
            <w:pPr>
              <w:rPr>
                <w:sz w:val="24"/>
                <w:lang w:val="uk-UA"/>
              </w:rPr>
            </w:pPr>
          </w:p>
        </w:tc>
        <w:tc>
          <w:tcPr>
            <w:tcW w:w="864"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tc>
        <w:tc>
          <w:tcPr>
            <w:tcW w:w="2079"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Професійний тренінг на хворому.</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 Рішення тестів </w:t>
            </w:r>
            <w:r w:rsidRPr="00695B65">
              <w:rPr>
                <w:sz w:val="24"/>
              </w:rPr>
              <w:t>та</w:t>
            </w:r>
            <w:r w:rsidRPr="00695B65">
              <w:rPr>
                <w:sz w:val="24"/>
                <w:lang w:val="uk-UA"/>
              </w:rPr>
              <w:t xml:space="preserve"> задач </w:t>
            </w:r>
            <w:r w:rsidRPr="00695B65">
              <w:rPr>
                <w:sz w:val="24"/>
                <w:lang w:val="en-US"/>
              </w:rPr>
              <w:t>III</w:t>
            </w:r>
            <w:r w:rsidRPr="00695B65">
              <w:rPr>
                <w:sz w:val="24"/>
                <w:lang w:val="uk-UA"/>
              </w:rPr>
              <w:t xml:space="preserve"> рівня.</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 Професійний тренінг у вирішенні нетипових клінічних ситуацій</w:t>
            </w:r>
          </w:p>
        </w:tc>
        <w:tc>
          <w:tcPr>
            <w:tcW w:w="236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Алгоритми (орієнтовані карти) для формування практичних навичок та вмінь.</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Хворі</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Історії хвороби, протоколи обстеження та лікування</w:t>
            </w:r>
          </w:p>
          <w:p w:rsidR="000115CA" w:rsidRPr="00695B65" w:rsidRDefault="000115CA" w:rsidP="00222779">
            <w:pPr>
              <w:rPr>
                <w:sz w:val="24"/>
                <w:lang w:val="uk-UA"/>
              </w:rPr>
            </w:pPr>
            <w:r w:rsidRPr="00695B65">
              <w:rPr>
                <w:sz w:val="24"/>
                <w:lang w:val="uk-UA"/>
              </w:rPr>
              <w:t xml:space="preserve">Тести та  нетипові задачі </w:t>
            </w:r>
            <w:r w:rsidRPr="00695B65">
              <w:rPr>
                <w:sz w:val="24"/>
                <w:lang w:val="en-US"/>
              </w:rPr>
              <w:t>III</w:t>
            </w:r>
            <w:r w:rsidRPr="00695B65">
              <w:rPr>
                <w:sz w:val="24"/>
                <w:lang w:val="uk-UA"/>
              </w:rPr>
              <w:t xml:space="preserve"> рівня</w:t>
            </w:r>
          </w:p>
          <w:p w:rsidR="000115CA" w:rsidRPr="00695B65" w:rsidRDefault="000115CA" w:rsidP="00222779">
            <w:pPr>
              <w:rPr>
                <w:sz w:val="24"/>
                <w:lang w:val="uk-UA"/>
              </w:rPr>
            </w:pPr>
            <w:r w:rsidRPr="00695B65">
              <w:rPr>
                <w:sz w:val="24"/>
                <w:lang w:val="uk-UA"/>
              </w:rPr>
              <w:t>Імітаційні ігри</w:t>
            </w:r>
          </w:p>
          <w:p w:rsidR="000115CA" w:rsidRPr="00695B65" w:rsidRDefault="000115CA" w:rsidP="00222779">
            <w:pPr>
              <w:rPr>
                <w:sz w:val="24"/>
                <w:lang w:val="uk-UA"/>
              </w:rPr>
            </w:pPr>
            <w:r w:rsidRPr="00695B65">
              <w:rPr>
                <w:sz w:val="24"/>
                <w:lang w:val="uk-UA"/>
              </w:rPr>
              <w:t xml:space="preserve"> </w:t>
            </w:r>
          </w:p>
        </w:tc>
        <w:tc>
          <w:tcPr>
            <w:tcW w:w="1122"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260 хв.</w:t>
            </w:r>
          </w:p>
        </w:tc>
      </w:tr>
      <w:tr w:rsidR="000115CA" w:rsidRPr="00695B65" w:rsidTr="00222779">
        <w:tc>
          <w:tcPr>
            <w:tcW w:w="474" w:type="dxa"/>
          </w:tcPr>
          <w:p w:rsidR="000115CA" w:rsidRPr="00695B65" w:rsidRDefault="000115CA" w:rsidP="00222779">
            <w:pPr>
              <w:rPr>
                <w:sz w:val="24"/>
                <w:lang w:val="en-US"/>
              </w:rPr>
            </w:pPr>
            <w:r w:rsidRPr="00695B65">
              <w:rPr>
                <w:sz w:val="24"/>
                <w:lang w:val="en-US"/>
              </w:rPr>
              <w:t>III</w:t>
            </w:r>
          </w:p>
        </w:tc>
        <w:tc>
          <w:tcPr>
            <w:tcW w:w="3231" w:type="dxa"/>
          </w:tcPr>
          <w:p w:rsidR="000115CA" w:rsidRPr="00695B65" w:rsidRDefault="000115CA" w:rsidP="00222779">
            <w:pPr>
              <w:rPr>
                <w:b/>
                <w:sz w:val="24"/>
                <w:lang w:val="uk-UA"/>
              </w:rPr>
            </w:pPr>
            <w:r w:rsidRPr="00695B65">
              <w:rPr>
                <w:b/>
                <w:sz w:val="24"/>
                <w:lang w:val="uk-UA"/>
              </w:rPr>
              <w:t>Заключний етап</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5.Контроль та корекція рівня засвоєння професійних вмінь та навичок</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6. Підведення підсумків заняття (теоретичного, практичного, організаційного)</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7. </w:t>
            </w:r>
            <w:proofErr w:type="spellStart"/>
            <w:r w:rsidRPr="00695B65">
              <w:rPr>
                <w:sz w:val="24"/>
                <w:lang w:val="uk-UA"/>
              </w:rPr>
              <w:t>Домашне</w:t>
            </w:r>
            <w:proofErr w:type="spellEnd"/>
            <w:r w:rsidRPr="00695B65">
              <w:rPr>
                <w:sz w:val="24"/>
                <w:lang w:val="uk-UA"/>
              </w:rPr>
              <w:t xml:space="preserve"> завдання (основна і додаткова література по темі)</w:t>
            </w:r>
          </w:p>
        </w:tc>
        <w:tc>
          <w:tcPr>
            <w:tcW w:w="864"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en-US"/>
              </w:rPr>
              <w:t>III</w:t>
            </w:r>
          </w:p>
        </w:tc>
        <w:tc>
          <w:tcPr>
            <w:tcW w:w="2079"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 xml:space="preserve">Індивідуальний контроль навичок або їх результатів. </w:t>
            </w: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Аналіз та оцінка результатів клінічної роботи</w:t>
            </w:r>
          </w:p>
          <w:p w:rsidR="000115CA" w:rsidRPr="00695B65" w:rsidRDefault="000115CA" w:rsidP="00222779">
            <w:pPr>
              <w:rPr>
                <w:sz w:val="24"/>
              </w:rPr>
            </w:pPr>
            <w:r w:rsidRPr="00695B65">
              <w:rPr>
                <w:sz w:val="24"/>
                <w:lang w:val="uk-UA"/>
              </w:rPr>
              <w:t xml:space="preserve">Рішення нетипових задач </w:t>
            </w:r>
            <w:r w:rsidRPr="00695B65">
              <w:rPr>
                <w:sz w:val="24"/>
                <w:lang w:val="en-US"/>
              </w:rPr>
              <w:lastRenderedPageBreak/>
              <w:t>III</w:t>
            </w:r>
            <w:r w:rsidRPr="00695B65">
              <w:rPr>
                <w:sz w:val="24"/>
              </w:rPr>
              <w:t xml:space="preserve"> </w:t>
            </w:r>
            <w:proofErr w:type="spellStart"/>
            <w:r w:rsidRPr="00695B65">
              <w:rPr>
                <w:sz w:val="24"/>
              </w:rPr>
              <w:t>рівня</w:t>
            </w:r>
            <w:proofErr w:type="spellEnd"/>
            <w:r w:rsidRPr="00695B65">
              <w:rPr>
                <w:sz w:val="24"/>
              </w:rPr>
              <w:t>.</w:t>
            </w:r>
          </w:p>
          <w:p w:rsidR="000115CA" w:rsidRPr="00695B65" w:rsidRDefault="000115CA" w:rsidP="00222779">
            <w:pPr>
              <w:rPr>
                <w:sz w:val="24"/>
                <w:lang w:val="uk-UA"/>
              </w:rPr>
            </w:pPr>
            <w:r w:rsidRPr="00695B65">
              <w:rPr>
                <w:sz w:val="24"/>
                <w:lang w:val="uk-UA"/>
              </w:rPr>
              <w:t xml:space="preserve">Тестовий контроль </w:t>
            </w:r>
            <w:r w:rsidRPr="00695B65">
              <w:rPr>
                <w:sz w:val="24"/>
                <w:lang w:val="en-US"/>
              </w:rPr>
              <w:t>III</w:t>
            </w:r>
            <w:r w:rsidRPr="00695B65">
              <w:rPr>
                <w:sz w:val="24"/>
                <w:lang w:val="uk-UA"/>
              </w:rPr>
              <w:t xml:space="preserve"> рівня.</w:t>
            </w:r>
          </w:p>
        </w:tc>
        <w:tc>
          <w:tcPr>
            <w:tcW w:w="2367"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Результати клінічної роботи (історія хвороби)</w:t>
            </w:r>
          </w:p>
          <w:p w:rsidR="000115CA" w:rsidRPr="00695B65" w:rsidRDefault="000115CA" w:rsidP="00222779">
            <w:pPr>
              <w:rPr>
                <w:sz w:val="24"/>
                <w:lang w:val="uk-UA"/>
              </w:rPr>
            </w:pPr>
            <w:r w:rsidRPr="00695B65">
              <w:rPr>
                <w:sz w:val="24"/>
                <w:lang w:val="uk-UA"/>
              </w:rPr>
              <w:t xml:space="preserve">Задачі </w:t>
            </w:r>
            <w:r w:rsidRPr="00695B65">
              <w:rPr>
                <w:sz w:val="24"/>
                <w:lang w:val="en-US"/>
              </w:rPr>
              <w:t>III</w:t>
            </w:r>
            <w:r w:rsidRPr="00695B65">
              <w:rPr>
                <w:sz w:val="24"/>
                <w:lang w:val="uk-UA"/>
              </w:rPr>
              <w:t xml:space="preserve"> рівня</w:t>
            </w:r>
          </w:p>
          <w:p w:rsidR="000115CA" w:rsidRPr="00695B65" w:rsidRDefault="000115CA" w:rsidP="00222779">
            <w:pPr>
              <w:rPr>
                <w:sz w:val="24"/>
                <w:lang w:val="uk-UA"/>
              </w:rPr>
            </w:pPr>
            <w:r w:rsidRPr="00695B65">
              <w:rPr>
                <w:sz w:val="24"/>
                <w:lang w:val="uk-UA"/>
              </w:rPr>
              <w:t xml:space="preserve">Тести </w:t>
            </w:r>
            <w:r w:rsidRPr="00695B65">
              <w:rPr>
                <w:sz w:val="24"/>
                <w:lang w:val="en-US"/>
              </w:rPr>
              <w:t>III</w:t>
            </w:r>
            <w:r w:rsidRPr="00695B65">
              <w:rPr>
                <w:sz w:val="24"/>
                <w:lang w:val="uk-UA"/>
              </w:rPr>
              <w:t xml:space="preserve"> рівня</w:t>
            </w: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Орієнтована карта для самостійної роботи з літературою</w:t>
            </w:r>
          </w:p>
        </w:tc>
        <w:tc>
          <w:tcPr>
            <w:tcW w:w="1122" w:type="dxa"/>
          </w:tcPr>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p>
          <w:p w:rsidR="000115CA" w:rsidRPr="00695B65" w:rsidRDefault="000115CA" w:rsidP="00222779">
            <w:pPr>
              <w:rPr>
                <w:sz w:val="24"/>
                <w:lang w:val="uk-UA"/>
              </w:rPr>
            </w:pPr>
            <w:r w:rsidRPr="00695B65">
              <w:rPr>
                <w:sz w:val="24"/>
                <w:lang w:val="uk-UA"/>
              </w:rPr>
              <w:t>15 хв.</w:t>
            </w:r>
          </w:p>
        </w:tc>
      </w:tr>
    </w:tbl>
    <w:p w:rsidR="000115CA" w:rsidRPr="00695B65" w:rsidRDefault="000115CA" w:rsidP="000115CA">
      <w:pPr>
        <w:rPr>
          <w:sz w:val="24"/>
          <w:lang w:val="uk-UA"/>
        </w:rPr>
      </w:pPr>
    </w:p>
    <w:p w:rsidR="000115CA" w:rsidRPr="00695B65" w:rsidRDefault="000115CA" w:rsidP="000115CA">
      <w:pPr>
        <w:jc w:val="both"/>
        <w:rPr>
          <w:b/>
          <w:sz w:val="24"/>
          <w:lang w:val="uk-UA"/>
        </w:rPr>
      </w:pPr>
      <w:r w:rsidRPr="00695B65">
        <w:rPr>
          <w:b/>
          <w:sz w:val="24"/>
          <w:lang w:val="en-US"/>
        </w:rPr>
        <w:t>VII</w:t>
      </w:r>
      <w:r w:rsidRPr="00695B65">
        <w:rPr>
          <w:b/>
          <w:sz w:val="24"/>
          <w:lang w:val="uk-UA"/>
        </w:rPr>
        <w:t>. Матеріали методичного забезпечення заняття.</w:t>
      </w:r>
    </w:p>
    <w:p w:rsidR="0096425A" w:rsidRPr="00695B65" w:rsidRDefault="0096425A" w:rsidP="000115CA">
      <w:pPr>
        <w:jc w:val="both"/>
        <w:rPr>
          <w:b/>
          <w:sz w:val="24"/>
          <w:lang w:val="uk-UA"/>
        </w:rPr>
      </w:pPr>
    </w:p>
    <w:p w:rsidR="0043743E" w:rsidRPr="00695B65" w:rsidRDefault="0043743E" w:rsidP="0043743E">
      <w:pPr>
        <w:jc w:val="both"/>
        <w:rPr>
          <w:sz w:val="24"/>
          <w:lang w:val="uk-UA"/>
        </w:rPr>
      </w:pPr>
      <w:r w:rsidRPr="00695B65">
        <w:rPr>
          <w:b/>
          <w:sz w:val="24"/>
          <w:lang w:val="uk-UA"/>
        </w:rPr>
        <w:t>Деменція</w:t>
      </w:r>
      <w:r w:rsidRPr="00695B65">
        <w:rPr>
          <w:sz w:val="24"/>
          <w:lang w:val="uk-UA"/>
        </w:rPr>
        <w:t xml:space="preserve"> - важке </w:t>
      </w:r>
      <w:proofErr w:type="spellStart"/>
      <w:r w:rsidRPr="00695B65">
        <w:rPr>
          <w:sz w:val="24"/>
          <w:lang w:val="uk-UA"/>
        </w:rPr>
        <w:t>нейродегенеративне</w:t>
      </w:r>
      <w:proofErr w:type="spellEnd"/>
      <w:r w:rsidRPr="00695B65">
        <w:rPr>
          <w:sz w:val="24"/>
          <w:lang w:val="uk-UA"/>
        </w:rPr>
        <w:t xml:space="preserve"> захворювання, що приводить до розпаду особистості.</w:t>
      </w:r>
    </w:p>
    <w:p w:rsidR="0043743E" w:rsidRPr="00695B65" w:rsidRDefault="0043743E" w:rsidP="0043743E">
      <w:pPr>
        <w:jc w:val="both"/>
        <w:rPr>
          <w:sz w:val="24"/>
          <w:lang w:val="uk-UA"/>
        </w:rPr>
      </w:pPr>
      <w:r w:rsidRPr="00695B65">
        <w:rPr>
          <w:sz w:val="24"/>
          <w:lang w:val="uk-UA"/>
        </w:rPr>
        <w:t>Прояви деменції залежать від уражених відділів мозку, характеру патологічних процесів, наявності (або відсутності) захворювання, що є причиною, віку пацієнта, його вихідних особистісних характеристик, наявності супутніх захворювань.</w:t>
      </w:r>
    </w:p>
    <w:p w:rsidR="0043743E" w:rsidRPr="00695B65" w:rsidRDefault="0043743E" w:rsidP="0043743E">
      <w:pPr>
        <w:jc w:val="both"/>
        <w:rPr>
          <w:sz w:val="24"/>
          <w:lang w:val="uk-UA"/>
        </w:rPr>
      </w:pPr>
      <w:r w:rsidRPr="00695B65">
        <w:rPr>
          <w:sz w:val="24"/>
          <w:lang w:val="uk-UA"/>
        </w:rPr>
        <w:t>Тому існує кілька різних видів і варіантів деменції.</w:t>
      </w:r>
    </w:p>
    <w:p w:rsidR="0043743E" w:rsidRPr="00695B65" w:rsidRDefault="0043743E" w:rsidP="0043743E">
      <w:pPr>
        <w:jc w:val="both"/>
        <w:rPr>
          <w:b/>
          <w:sz w:val="24"/>
          <w:lang w:val="uk-UA"/>
        </w:rPr>
      </w:pPr>
      <w:r w:rsidRPr="00695B65">
        <w:rPr>
          <w:b/>
          <w:sz w:val="24"/>
          <w:lang w:val="uk-UA"/>
        </w:rPr>
        <w:t>За локалізацією (функціонально-анатомічні типи)</w:t>
      </w:r>
    </w:p>
    <w:p w:rsidR="0043743E" w:rsidRPr="00695B65" w:rsidRDefault="0043743E" w:rsidP="0043743E">
      <w:pPr>
        <w:jc w:val="both"/>
        <w:rPr>
          <w:sz w:val="24"/>
          <w:lang w:val="uk-UA"/>
        </w:rPr>
      </w:pPr>
      <w:r w:rsidRPr="00695B65">
        <w:rPr>
          <w:sz w:val="24"/>
          <w:lang w:val="uk-UA"/>
        </w:rPr>
        <w:t> Кортикальна (коркова). Формується при ураженні кори головного мозку. Приклад - хвороба Альцгеймера, алкогольна деменція. Для даного типу характерні амнезія і значні когнітивні розлади (порушення абстрактного мислення, рахунки та ін.). Хворий може не дізнаватися родичів (</w:t>
      </w:r>
      <w:proofErr w:type="spellStart"/>
      <w:r w:rsidRPr="00695B65">
        <w:rPr>
          <w:sz w:val="24"/>
          <w:lang w:val="uk-UA"/>
        </w:rPr>
        <w:t>прозопагнозія</w:t>
      </w:r>
      <w:proofErr w:type="spellEnd"/>
      <w:r w:rsidRPr="00695B65">
        <w:rPr>
          <w:sz w:val="24"/>
          <w:lang w:val="uk-UA"/>
        </w:rPr>
        <w:t xml:space="preserve"> - нездатність до впізнавання осіб), не пам'ятати своє ім'я. Мова також порушується, а рухових розладів немає.</w:t>
      </w:r>
    </w:p>
    <w:p w:rsidR="0043743E" w:rsidRPr="00695B65" w:rsidRDefault="0043743E" w:rsidP="0043743E">
      <w:pPr>
        <w:jc w:val="both"/>
        <w:rPr>
          <w:sz w:val="24"/>
          <w:lang w:val="uk-UA"/>
        </w:rPr>
      </w:pPr>
      <w:r w:rsidRPr="00695B65">
        <w:rPr>
          <w:sz w:val="24"/>
          <w:lang w:val="uk-UA"/>
        </w:rPr>
        <w:t xml:space="preserve">Виділяють ще підтипи, залежно від найбільш страждаючого відділу кори. Наприклад, фронтальна деменція (ураження лобових часток), </w:t>
      </w:r>
      <w:proofErr w:type="spellStart"/>
      <w:r w:rsidRPr="00695B65">
        <w:rPr>
          <w:sz w:val="24"/>
          <w:lang w:val="uk-UA"/>
        </w:rPr>
        <w:t>фронтотемп</w:t>
      </w:r>
      <w:r w:rsidR="00BA532B" w:rsidRPr="00695B65">
        <w:rPr>
          <w:sz w:val="24"/>
          <w:lang w:val="uk-UA"/>
        </w:rPr>
        <w:t>оральная</w:t>
      </w:r>
      <w:proofErr w:type="spellEnd"/>
      <w:r w:rsidR="00BA532B" w:rsidRPr="00695B65">
        <w:rPr>
          <w:sz w:val="24"/>
          <w:lang w:val="uk-UA"/>
        </w:rPr>
        <w:t xml:space="preserve"> деменція (</w:t>
      </w:r>
      <w:proofErr w:type="spellStart"/>
      <w:r w:rsidR="00BA532B" w:rsidRPr="00695B65">
        <w:rPr>
          <w:sz w:val="24"/>
          <w:lang w:val="uk-UA"/>
        </w:rPr>
        <w:t>лобноскронева</w:t>
      </w:r>
      <w:proofErr w:type="spellEnd"/>
      <w:r w:rsidRPr="00695B65">
        <w:rPr>
          <w:sz w:val="24"/>
          <w:lang w:val="uk-UA"/>
        </w:rPr>
        <w:t xml:space="preserve">) - хвороба Піка, лобова дегенерація </w:t>
      </w:r>
      <w:proofErr w:type="spellStart"/>
      <w:r w:rsidRPr="00695B65">
        <w:rPr>
          <w:sz w:val="24"/>
          <w:lang w:val="uk-UA"/>
        </w:rPr>
        <w:t>неальцгеймеровского</w:t>
      </w:r>
      <w:proofErr w:type="spellEnd"/>
      <w:r w:rsidRPr="00695B65">
        <w:rPr>
          <w:sz w:val="24"/>
          <w:lang w:val="uk-UA"/>
        </w:rPr>
        <w:t xml:space="preserve"> типу, хвороба рухового нейрона деякі інші. При цьому різновиді корковою деменції переважають поведінкові розлади. Можуть бути апатія або розгальмування. Виражені різноманітні розлади мови, аж до </w:t>
      </w:r>
      <w:proofErr w:type="spellStart"/>
      <w:r w:rsidRPr="00695B65">
        <w:rPr>
          <w:sz w:val="24"/>
          <w:lang w:val="uk-UA"/>
        </w:rPr>
        <w:t>мутизму</w:t>
      </w:r>
      <w:proofErr w:type="spellEnd"/>
      <w:r w:rsidRPr="00695B65">
        <w:rPr>
          <w:sz w:val="24"/>
          <w:lang w:val="uk-UA"/>
        </w:rPr>
        <w:t xml:space="preserve"> (відсутність мовлення). Саме характерне когнітивний розлад - нездатність до складного планування (і реалізації складних планів). Приклад подібних порушень барвисто описаний «батьком кібернетики» Норбертом Вінером в оповіданні про невловимого гангстера, віртуозно грабувати банки. При черговому нальоті гангстерові потрапила в голову куля поліцейського. Постраждала тільки лобова частка мозку, яку довелося видалити. Стан пораненого, начебто, ніяк не змінилося, тільки от, перше ж сплановане їм пограбування провалилося ...</w:t>
      </w:r>
    </w:p>
    <w:p w:rsidR="0043743E" w:rsidRPr="00695B65" w:rsidRDefault="0043743E" w:rsidP="0043743E">
      <w:pPr>
        <w:jc w:val="both"/>
        <w:rPr>
          <w:sz w:val="24"/>
          <w:lang w:val="uk-UA"/>
        </w:rPr>
      </w:pPr>
      <w:r w:rsidRPr="00695B65">
        <w:rPr>
          <w:sz w:val="24"/>
          <w:lang w:val="uk-UA"/>
        </w:rPr>
        <w:t xml:space="preserve">Субкортикальна (підкіркова). Вражені різні підкіркові структури. Приклади: деменція при хворобі Паркінсона, при хворобі </w:t>
      </w:r>
      <w:proofErr w:type="spellStart"/>
      <w:r w:rsidRPr="00695B65">
        <w:rPr>
          <w:sz w:val="24"/>
          <w:lang w:val="uk-UA"/>
        </w:rPr>
        <w:t>Гентінгтона</w:t>
      </w:r>
      <w:proofErr w:type="spellEnd"/>
      <w:r w:rsidRPr="00695B65">
        <w:rPr>
          <w:sz w:val="24"/>
          <w:lang w:val="uk-UA"/>
        </w:rPr>
        <w:t xml:space="preserve">, </w:t>
      </w:r>
      <w:proofErr w:type="spellStart"/>
      <w:r w:rsidRPr="00695B65">
        <w:rPr>
          <w:sz w:val="24"/>
          <w:lang w:val="uk-UA"/>
        </w:rPr>
        <w:t>нормотензівной</w:t>
      </w:r>
      <w:proofErr w:type="spellEnd"/>
      <w:r w:rsidRPr="00695B65">
        <w:rPr>
          <w:sz w:val="24"/>
          <w:lang w:val="uk-UA"/>
        </w:rPr>
        <w:t xml:space="preserve"> гідроцефалії, токсична деменція, деменція при метаболічної </w:t>
      </w:r>
      <w:proofErr w:type="spellStart"/>
      <w:r w:rsidRPr="00695B65">
        <w:rPr>
          <w:sz w:val="24"/>
          <w:lang w:val="uk-UA"/>
        </w:rPr>
        <w:t>енцефалопатії</w:t>
      </w:r>
      <w:proofErr w:type="spellEnd"/>
      <w:r w:rsidRPr="00695B65">
        <w:rPr>
          <w:sz w:val="24"/>
          <w:lang w:val="uk-UA"/>
        </w:rPr>
        <w:t xml:space="preserve">, </w:t>
      </w:r>
      <w:proofErr w:type="spellStart"/>
      <w:r w:rsidRPr="00695B65">
        <w:rPr>
          <w:sz w:val="24"/>
          <w:lang w:val="uk-UA"/>
        </w:rPr>
        <w:t>корково</w:t>
      </w:r>
      <w:proofErr w:type="spellEnd"/>
      <w:r w:rsidRPr="00695B65">
        <w:rPr>
          <w:sz w:val="24"/>
          <w:lang w:val="uk-UA"/>
        </w:rPr>
        <w:t>-базальна дегенерація. Характерні сповільненість мислення, глуха мова (або гугнявість). Порушення пам'яті легше (типу забудькуватості), але зате виражені розлади рухів (порушення ходи, ригідність, сповільненість, тремор).</w:t>
      </w:r>
    </w:p>
    <w:p w:rsidR="0043743E" w:rsidRPr="00695B65" w:rsidRDefault="0043743E" w:rsidP="0043743E">
      <w:pPr>
        <w:jc w:val="both"/>
        <w:rPr>
          <w:sz w:val="24"/>
          <w:lang w:val="uk-UA"/>
        </w:rPr>
      </w:pPr>
      <w:r w:rsidRPr="00695B65">
        <w:rPr>
          <w:sz w:val="24"/>
          <w:lang w:val="uk-UA"/>
        </w:rPr>
        <w:t> Змішана (</w:t>
      </w:r>
      <w:proofErr w:type="spellStart"/>
      <w:r w:rsidRPr="00695B65">
        <w:rPr>
          <w:sz w:val="24"/>
          <w:lang w:val="uk-UA"/>
        </w:rPr>
        <w:t>кортикально-субкортикальная</w:t>
      </w:r>
      <w:proofErr w:type="spellEnd"/>
      <w:r w:rsidRPr="00695B65">
        <w:rPr>
          <w:sz w:val="24"/>
          <w:lang w:val="uk-UA"/>
        </w:rPr>
        <w:t>). Мається ураження кори і підкіркових структур. Присутній симптоматика двох вищеописаних типів. Характерні представники - деменція з тільцями Леві, судинна деменція</w:t>
      </w:r>
    </w:p>
    <w:p w:rsidR="0043743E" w:rsidRPr="00695B65" w:rsidRDefault="0043743E" w:rsidP="0043743E">
      <w:pPr>
        <w:jc w:val="both"/>
        <w:rPr>
          <w:sz w:val="24"/>
          <w:lang w:val="uk-UA"/>
        </w:rPr>
      </w:pPr>
      <w:r w:rsidRPr="00695B65">
        <w:rPr>
          <w:sz w:val="24"/>
          <w:lang w:val="uk-UA"/>
        </w:rPr>
        <w:t> </w:t>
      </w:r>
      <w:proofErr w:type="spellStart"/>
      <w:r w:rsidRPr="00695B65">
        <w:rPr>
          <w:sz w:val="24"/>
          <w:lang w:val="uk-UA"/>
        </w:rPr>
        <w:t>Мультифокальна</w:t>
      </w:r>
      <w:proofErr w:type="spellEnd"/>
      <w:r w:rsidRPr="00695B65">
        <w:rPr>
          <w:sz w:val="24"/>
          <w:lang w:val="uk-UA"/>
        </w:rPr>
        <w:t xml:space="preserve">. Є численні осередки у всіх відділах головного мозку (хвороба </w:t>
      </w:r>
      <w:proofErr w:type="spellStart"/>
      <w:r w:rsidRPr="00695B65">
        <w:rPr>
          <w:sz w:val="24"/>
          <w:lang w:val="uk-UA"/>
        </w:rPr>
        <w:t>Крейтцфельдта</w:t>
      </w:r>
      <w:proofErr w:type="spellEnd"/>
      <w:r w:rsidRPr="00695B65">
        <w:rPr>
          <w:sz w:val="24"/>
          <w:lang w:val="uk-UA"/>
        </w:rPr>
        <w:t>-Якоба). Характерні всі класичні синдроми деменції: амнезія, агнозія (розлад сприйняття), афазія (порушення мови) і апраксія (втрата практичних навичок). Такий тип деменції дуже швидко прогресує.</w:t>
      </w:r>
    </w:p>
    <w:p w:rsidR="0043743E" w:rsidRPr="00695B65" w:rsidRDefault="0043743E" w:rsidP="0043743E">
      <w:pPr>
        <w:jc w:val="both"/>
        <w:rPr>
          <w:sz w:val="24"/>
          <w:lang w:val="uk-UA"/>
        </w:rPr>
      </w:pPr>
      <w:r w:rsidRPr="00695B65">
        <w:rPr>
          <w:sz w:val="24"/>
          <w:lang w:val="uk-UA"/>
        </w:rPr>
        <w:t>За характером проявів і ступеня ураження інтелекту</w:t>
      </w:r>
    </w:p>
    <w:p w:rsidR="0043743E" w:rsidRPr="00695B65" w:rsidRDefault="0043743E" w:rsidP="0043743E">
      <w:pPr>
        <w:jc w:val="both"/>
        <w:rPr>
          <w:sz w:val="24"/>
          <w:lang w:val="uk-UA"/>
        </w:rPr>
      </w:pPr>
      <w:r w:rsidRPr="00695B65">
        <w:rPr>
          <w:sz w:val="24"/>
          <w:lang w:val="uk-UA"/>
        </w:rPr>
        <w:t xml:space="preserve">Лакунарна деменція. В основному, страждають пам'ять і увагу, але ступінь вираженості порушень відносно невелика, відзначається підвищена стомлюваність, швидка виснаженість, утруднення концентрації уваги. Зберігається критика. Такий тип </w:t>
      </w:r>
      <w:r w:rsidRPr="00695B65">
        <w:rPr>
          <w:sz w:val="24"/>
          <w:lang w:val="uk-UA"/>
        </w:rPr>
        <w:lastRenderedPageBreak/>
        <w:t>притаманний початковим стадіям хвороби Альцгеймера, церебральний атеросклероз, невеликим пухлинам мозку.</w:t>
      </w:r>
    </w:p>
    <w:p w:rsidR="0043743E" w:rsidRPr="00695B65" w:rsidRDefault="0043743E" w:rsidP="0043743E">
      <w:pPr>
        <w:jc w:val="both"/>
        <w:rPr>
          <w:sz w:val="24"/>
          <w:lang w:val="uk-UA"/>
        </w:rPr>
      </w:pPr>
      <w:proofErr w:type="spellStart"/>
      <w:r w:rsidRPr="00695B65">
        <w:rPr>
          <w:sz w:val="24"/>
          <w:lang w:val="uk-UA"/>
        </w:rPr>
        <w:t>Глобарная</w:t>
      </w:r>
      <w:proofErr w:type="spellEnd"/>
      <w:r w:rsidRPr="00695B65">
        <w:rPr>
          <w:sz w:val="24"/>
          <w:lang w:val="uk-UA"/>
        </w:rPr>
        <w:t xml:space="preserve"> деменція (тотальна, дифузна). Порушення мислення, пам'яті, емоційно-вольової сфери різко виражені, втрачені навички. Важлива відмінність від </w:t>
      </w:r>
      <w:proofErr w:type="spellStart"/>
      <w:r w:rsidRPr="00695B65">
        <w:rPr>
          <w:sz w:val="24"/>
          <w:lang w:val="uk-UA"/>
        </w:rPr>
        <w:t>лакунарной</w:t>
      </w:r>
      <w:proofErr w:type="spellEnd"/>
      <w:r w:rsidRPr="00695B65">
        <w:rPr>
          <w:sz w:val="24"/>
          <w:lang w:val="uk-UA"/>
        </w:rPr>
        <w:t xml:space="preserve"> - відсутня критика. Відзначається повна деградація особистості. Характерна для хвороби Піка, пізніх стадій хвороби Альцгеймера і судинної деменції, пухлин мозку</w:t>
      </w:r>
    </w:p>
    <w:p w:rsidR="0043743E" w:rsidRPr="00695B65" w:rsidRDefault="0043743E" w:rsidP="0043743E">
      <w:pPr>
        <w:jc w:val="both"/>
        <w:rPr>
          <w:sz w:val="24"/>
          <w:lang w:val="uk-UA"/>
        </w:rPr>
      </w:pPr>
      <w:proofErr w:type="spellStart"/>
      <w:r w:rsidRPr="00695B65">
        <w:rPr>
          <w:sz w:val="24"/>
          <w:lang w:val="uk-UA"/>
        </w:rPr>
        <w:t>Парциальная</w:t>
      </w:r>
      <w:proofErr w:type="spellEnd"/>
      <w:r w:rsidRPr="00695B65">
        <w:rPr>
          <w:sz w:val="24"/>
          <w:lang w:val="uk-UA"/>
        </w:rPr>
        <w:t xml:space="preserve"> деменція. Деякі лікарі виділяють цей вид недоумства, як окремий, інші вважають його синонімом </w:t>
      </w:r>
      <w:proofErr w:type="spellStart"/>
      <w:r w:rsidRPr="00695B65">
        <w:rPr>
          <w:sz w:val="24"/>
          <w:lang w:val="uk-UA"/>
        </w:rPr>
        <w:t>лакунарной</w:t>
      </w:r>
      <w:proofErr w:type="spellEnd"/>
      <w:r w:rsidRPr="00695B65">
        <w:rPr>
          <w:sz w:val="24"/>
          <w:lang w:val="uk-UA"/>
        </w:rPr>
        <w:t xml:space="preserve"> деменції. Важливо, що хворий при такому ураженні критичний, намагається пристосуватися до свого стану і, по можливості, компенсувати недоліки пам'яті (наприклад, робить записи). Деменція неглибока і в деяких випадках оборотна (при </w:t>
      </w:r>
      <w:proofErr w:type="spellStart"/>
      <w:r w:rsidRPr="00695B65">
        <w:rPr>
          <w:sz w:val="24"/>
          <w:lang w:val="uk-UA"/>
        </w:rPr>
        <w:t>контузиях</w:t>
      </w:r>
      <w:proofErr w:type="spellEnd"/>
      <w:r w:rsidRPr="00695B65">
        <w:rPr>
          <w:sz w:val="24"/>
          <w:lang w:val="uk-UA"/>
        </w:rPr>
        <w:t>, енцефалітах).</w:t>
      </w:r>
    </w:p>
    <w:p w:rsidR="0043743E" w:rsidRPr="00695B65" w:rsidRDefault="0043743E" w:rsidP="0043743E">
      <w:pPr>
        <w:jc w:val="both"/>
        <w:rPr>
          <w:sz w:val="24"/>
          <w:lang w:val="uk-UA"/>
        </w:rPr>
      </w:pPr>
      <w:r w:rsidRPr="00695B65">
        <w:rPr>
          <w:sz w:val="24"/>
          <w:lang w:val="uk-UA"/>
        </w:rPr>
        <w:t xml:space="preserve">Оскільки органічна деменція - захворювання </w:t>
      </w:r>
      <w:proofErr w:type="spellStart"/>
      <w:r w:rsidRPr="00695B65">
        <w:rPr>
          <w:sz w:val="24"/>
          <w:lang w:val="uk-UA"/>
        </w:rPr>
        <w:t>поліетіологічное</w:t>
      </w:r>
      <w:proofErr w:type="spellEnd"/>
      <w:r w:rsidRPr="00695B65">
        <w:rPr>
          <w:sz w:val="24"/>
          <w:lang w:val="uk-UA"/>
        </w:rPr>
        <w:t xml:space="preserve"> (багато причин), важливо виділити варіанти деменції, залежно від причинного фактора та патогенезу (механізму розвитку) - </w:t>
      </w:r>
      <w:proofErr w:type="spellStart"/>
      <w:r w:rsidRPr="00695B65">
        <w:rPr>
          <w:sz w:val="24"/>
          <w:lang w:val="uk-UA"/>
        </w:rPr>
        <w:t>етіопатогенетичні</w:t>
      </w:r>
      <w:proofErr w:type="spellEnd"/>
      <w:r w:rsidRPr="00695B65">
        <w:rPr>
          <w:sz w:val="24"/>
          <w:lang w:val="uk-UA"/>
        </w:rPr>
        <w:t xml:space="preserve"> типи.</w:t>
      </w:r>
    </w:p>
    <w:p w:rsidR="0043743E" w:rsidRPr="00695B65" w:rsidRDefault="0043743E" w:rsidP="0043743E">
      <w:pPr>
        <w:jc w:val="both"/>
        <w:rPr>
          <w:b/>
          <w:sz w:val="24"/>
          <w:lang w:val="uk-UA"/>
        </w:rPr>
      </w:pPr>
      <w:r w:rsidRPr="00695B65">
        <w:rPr>
          <w:b/>
          <w:sz w:val="24"/>
          <w:lang w:val="uk-UA"/>
        </w:rPr>
        <w:t>Види деменції в залежності від причини</w:t>
      </w:r>
    </w:p>
    <w:p w:rsidR="0043743E" w:rsidRPr="00695B65" w:rsidRDefault="0043743E" w:rsidP="0043743E">
      <w:pPr>
        <w:jc w:val="both"/>
        <w:rPr>
          <w:sz w:val="24"/>
          <w:lang w:val="uk-UA"/>
        </w:rPr>
      </w:pPr>
      <w:r w:rsidRPr="00695B65">
        <w:rPr>
          <w:b/>
          <w:sz w:val="24"/>
          <w:lang w:val="uk-UA"/>
        </w:rPr>
        <w:t>Деменція типу Альцгеймера</w:t>
      </w:r>
      <w:r w:rsidRPr="00695B65">
        <w:rPr>
          <w:sz w:val="24"/>
          <w:lang w:val="uk-UA"/>
        </w:rPr>
        <w:t xml:space="preserve"> - первинна прогресуюча деменція з вираженою атрофією кори головного мозку і розширенням шлуночків і борозен. При гістологічному дослідженні виявляються характерні зміни нейронів - бляшки і </w:t>
      </w:r>
      <w:proofErr w:type="spellStart"/>
      <w:r w:rsidRPr="00695B65">
        <w:rPr>
          <w:sz w:val="24"/>
          <w:lang w:val="uk-UA"/>
        </w:rPr>
        <w:t>нейрофібрилярних</w:t>
      </w:r>
      <w:proofErr w:type="spellEnd"/>
      <w:r w:rsidRPr="00695B65">
        <w:rPr>
          <w:sz w:val="24"/>
          <w:lang w:val="uk-UA"/>
        </w:rPr>
        <w:t xml:space="preserve"> клубочки. Ведучий і найбільш ранній симптом - порушення пам'яті. Можна розглядати варіанти такого типу деменції - </w:t>
      </w:r>
      <w:proofErr w:type="spellStart"/>
      <w:r w:rsidRPr="00695B65">
        <w:rPr>
          <w:sz w:val="24"/>
          <w:lang w:val="uk-UA"/>
        </w:rPr>
        <w:t>пресенільна</w:t>
      </w:r>
      <w:proofErr w:type="spellEnd"/>
      <w:r w:rsidRPr="00695B65">
        <w:rPr>
          <w:sz w:val="24"/>
          <w:lang w:val="uk-UA"/>
        </w:rPr>
        <w:t xml:space="preserve"> і </w:t>
      </w:r>
      <w:proofErr w:type="spellStart"/>
      <w:r w:rsidRPr="00695B65">
        <w:rPr>
          <w:sz w:val="24"/>
          <w:lang w:val="uk-UA"/>
        </w:rPr>
        <w:t>сенільна</w:t>
      </w:r>
      <w:proofErr w:type="spellEnd"/>
      <w:r w:rsidRPr="00695B65">
        <w:rPr>
          <w:sz w:val="24"/>
          <w:lang w:val="uk-UA"/>
        </w:rPr>
        <w:t xml:space="preserve">; перший формується на 5 - других десятилітті життя, друга - на 7-8-му. Ще один вид деменції, пов'язаний з атрофією кори, але який має особливу симптоматику - семантична деменція. Її ще називають первинно прогресуючої афазією. Провідні симптоми - порушення мови; мова залишається плавною, але абсолютно безглуздою (слова, назви замінюються подібними співзвуччями). Якщо уражена ліва півкуля, розвивається </w:t>
      </w:r>
      <w:proofErr w:type="spellStart"/>
      <w:r w:rsidRPr="00695B65">
        <w:rPr>
          <w:sz w:val="24"/>
          <w:lang w:val="uk-UA"/>
        </w:rPr>
        <w:t>прозоагнозія</w:t>
      </w:r>
      <w:proofErr w:type="spellEnd"/>
      <w:r w:rsidRPr="00695B65">
        <w:rPr>
          <w:sz w:val="24"/>
          <w:lang w:val="uk-UA"/>
        </w:rPr>
        <w:t xml:space="preserve">, якщо праве - аномія (не можуть назвати предмет). Вище був розглянутий ще один вид деменції, пов'язаний з атрофічними змінами кори мозку - хвороба Піка (фронтальна або </w:t>
      </w:r>
      <w:proofErr w:type="spellStart"/>
      <w:r w:rsidRPr="00695B65">
        <w:rPr>
          <w:sz w:val="24"/>
          <w:lang w:val="uk-UA"/>
        </w:rPr>
        <w:t>фронтальнотемпоральная</w:t>
      </w:r>
      <w:proofErr w:type="spellEnd"/>
      <w:r w:rsidRPr="00695B65">
        <w:rPr>
          <w:sz w:val="24"/>
          <w:lang w:val="uk-UA"/>
        </w:rPr>
        <w:t xml:space="preserve"> деменція)</w:t>
      </w:r>
    </w:p>
    <w:p w:rsidR="0043743E" w:rsidRPr="00695B65" w:rsidRDefault="0043743E" w:rsidP="0043743E">
      <w:pPr>
        <w:jc w:val="both"/>
        <w:rPr>
          <w:sz w:val="24"/>
          <w:lang w:val="uk-UA"/>
        </w:rPr>
      </w:pPr>
      <w:r w:rsidRPr="00695B65">
        <w:rPr>
          <w:b/>
          <w:sz w:val="24"/>
          <w:lang w:val="uk-UA"/>
        </w:rPr>
        <w:t>Судинна деменція (атеросклеротична деменція).</w:t>
      </w:r>
      <w:r w:rsidRPr="00695B65">
        <w:rPr>
          <w:sz w:val="24"/>
          <w:lang w:val="uk-UA"/>
        </w:rPr>
        <w:t xml:space="preserve"> Розвивається вдруге через порушення кровообігу головного мозку. Спочатку розвиваються </w:t>
      </w:r>
      <w:proofErr w:type="spellStart"/>
      <w:r w:rsidRPr="00695B65">
        <w:rPr>
          <w:sz w:val="24"/>
          <w:lang w:val="uk-UA"/>
        </w:rPr>
        <w:t>неврозоподібні</w:t>
      </w:r>
      <w:proofErr w:type="spellEnd"/>
      <w:r w:rsidRPr="00695B65">
        <w:rPr>
          <w:sz w:val="24"/>
          <w:lang w:val="uk-UA"/>
        </w:rPr>
        <w:t xml:space="preserve">, емоційні розлади, пізніше додаються порушення пам'яті. Так само з судинним фактором пов'язана </w:t>
      </w:r>
      <w:proofErr w:type="spellStart"/>
      <w:r w:rsidRPr="00695B65">
        <w:rPr>
          <w:sz w:val="24"/>
          <w:lang w:val="uk-UA"/>
        </w:rPr>
        <w:t>мультиінфарктна</w:t>
      </w:r>
      <w:proofErr w:type="spellEnd"/>
      <w:r w:rsidRPr="00695B65">
        <w:rPr>
          <w:sz w:val="24"/>
          <w:lang w:val="uk-UA"/>
        </w:rPr>
        <w:t xml:space="preserve"> деменція. Найбільш часта причина - артеріальна гіпертензія. У головному мозку утворюються численні дрібні інфаркти різної давності. Хворіють частіше чоловіки старше 70 років. Починається з емоційних розладів (депресія), неврологічної симптоматики, можуть бути геміпарези (порушення рухів і чутливості з одного боку). . Пізніше формуються порушення пам'яті</w:t>
      </w:r>
    </w:p>
    <w:p w:rsidR="0043743E" w:rsidRPr="00695B65" w:rsidRDefault="0043743E" w:rsidP="0043743E">
      <w:pPr>
        <w:jc w:val="both"/>
        <w:rPr>
          <w:sz w:val="24"/>
          <w:lang w:val="uk-UA"/>
        </w:rPr>
      </w:pPr>
      <w:proofErr w:type="spellStart"/>
      <w:r w:rsidRPr="00695B65">
        <w:rPr>
          <w:sz w:val="24"/>
          <w:lang w:val="uk-UA"/>
        </w:rPr>
        <w:t>Ідіопатична</w:t>
      </w:r>
      <w:proofErr w:type="spellEnd"/>
      <w:r w:rsidRPr="00695B65">
        <w:rPr>
          <w:sz w:val="24"/>
          <w:lang w:val="uk-UA"/>
        </w:rPr>
        <w:t xml:space="preserve"> (неуточнена) деменція - різновид </w:t>
      </w:r>
      <w:proofErr w:type="spellStart"/>
      <w:r w:rsidRPr="00695B65">
        <w:rPr>
          <w:sz w:val="24"/>
          <w:lang w:val="uk-UA"/>
        </w:rPr>
        <w:t>пресенільной</w:t>
      </w:r>
      <w:proofErr w:type="spellEnd"/>
      <w:r w:rsidRPr="00695B65">
        <w:rPr>
          <w:sz w:val="24"/>
          <w:lang w:val="uk-UA"/>
        </w:rPr>
        <w:t xml:space="preserve"> деменції з нез'ясованими причинами. За перебігом не відрізняється від інших </w:t>
      </w:r>
      <w:proofErr w:type="spellStart"/>
      <w:r w:rsidRPr="00695B65">
        <w:rPr>
          <w:sz w:val="24"/>
          <w:lang w:val="uk-UA"/>
        </w:rPr>
        <w:t>пресенільних</w:t>
      </w:r>
      <w:proofErr w:type="spellEnd"/>
      <w:r w:rsidRPr="00695B65">
        <w:rPr>
          <w:sz w:val="24"/>
          <w:lang w:val="uk-UA"/>
        </w:rPr>
        <w:t xml:space="preserve"> деменцій</w:t>
      </w:r>
    </w:p>
    <w:p w:rsidR="0043743E" w:rsidRPr="00695B65" w:rsidRDefault="0043743E" w:rsidP="0043743E">
      <w:pPr>
        <w:jc w:val="both"/>
        <w:rPr>
          <w:sz w:val="24"/>
          <w:lang w:val="uk-UA"/>
        </w:rPr>
      </w:pPr>
      <w:r w:rsidRPr="00695B65">
        <w:rPr>
          <w:b/>
          <w:sz w:val="24"/>
          <w:lang w:val="uk-UA"/>
        </w:rPr>
        <w:t>Епілептична деменція.</w:t>
      </w:r>
      <w:r w:rsidRPr="00695B65">
        <w:rPr>
          <w:sz w:val="24"/>
          <w:lang w:val="uk-UA"/>
        </w:rPr>
        <w:t xml:space="preserve"> Розвивається при епілепсії і шизофренії. Характерні когнітивні порушення і розлади емоційно-вольової сфери. Основні симптоми: звуження кола інтересів, в'язкість мислення і мови, солодкуватість, догідництво в поєднанні з мстивістю, жорстокістю, </w:t>
      </w:r>
      <w:proofErr w:type="spellStart"/>
      <w:r w:rsidRPr="00695B65">
        <w:rPr>
          <w:sz w:val="24"/>
          <w:lang w:val="uk-UA"/>
        </w:rPr>
        <w:t>злопамятностью</w:t>
      </w:r>
      <w:proofErr w:type="spellEnd"/>
      <w:r w:rsidRPr="00695B65">
        <w:rPr>
          <w:sz w:val="24"/>
          <w:lang w:val="uk-UA"/>
        </w:rPr>
        <w:t xml:space="preserve"> і ханжеством. Точно не встановлена ​​патогенетична зв'язок хвороби з епілептичним процесом. Не виключається вплив інших факторів: напади з коматозного стану, повторні черепно-мозкові травми під час нападів, тривала інтоксикація фенобарбіталом, </w:t>
      </w:r>
      <w:proofErr w:type="spellStart"/>
      <w:r w:rsidRPr="00695B65">
        <w:rPr>
          <w:sz w:val="24"/>
          <w:lang w:val="uk-UA"/>
        </w:rPr>
        <w:t>применяющимся</w:t>
      </w:r>
      <w:proofErr w:type="spellEnd"/>
      <w:r w:rsidRPr="00695B65">
        <w:rPr>
          <w:sz w:val="24"/>
          <w:lang w:val="uk-UA"/>
        </w:rPr>
        <w:t xml:space="preserve"> в лікуванні.</w:t>
      </w:r>
    </w:p>
    <w:p w:rsidR="0043743E" w:rsidRPr="00695B65" w:rsidRDefault="0043743E" w:rsidP="0043743E">
      <w:pPr>
        <w:jc w:val="both"/>
        <w:rPr>
          <w:sz w:val="24"/>
          <w:lang w:val="uk-UA"/>
        </w:rPr>
      </w:pPr>
      <w:r w:rsidRPr="00695B65">
        <w:rPr>
          <w:sz w:val="24"/>
          <w:lang w:val="uk-UA"/>
        </w:rPr>
        <w:t xml:space="preserve">Травматична деменція. Якщо деменція розвивається після важкої одноразової </w:t>
      </w:r>
      <w:proofErr w:type="spellStart"/>
      <w:r w:rsidRPr="00695B65">
        <w:rPr>
          <w:sz w:val="24"/>
          <w:lang w:val="uk-UA"/>
        </w:rPr>
        <w:t>черепномозкової</w:t>
      </w:r>
      <w:proofErr w:type="spellEnd"/>
      <w:r w:rsidRPr="00695B65">
        <w:rPr>
          <w:sz w:val="24"/>
          <w:lang w:val="uk-UA"/>
        </w:rPr>
        <w:t xml:space="preserve"> травми, вона може мати характер </w:t>
      </w:r>
      <w:proofErr w:type="spellStart"/>
      <w:r w:rsidRPr="00695B65">
        <w:rPr>
          <w:sz w:val="24"/>
          <w:lang w:val="uk-UA"/>
        </w:rPr>
        <w:t>непрогрессірующімі</w:t>
      </w:r>
      <w:proofErr w:type="spellEnd"/>
      <w:r w:rsidRPr="00695B65">
        <w:rPr>
          <w:sz w:val="24"/>
          <w:lang w:val="uk-UA"/>
        </w:rPr>
        <w:t>, Після багаторазових, часто повторюваних травм (наприклад, у боксерів) Може формуватися прогресуюча деменція з явищами паркінсонізму</w:t>
      </w:r>
    </w:p>
    <w:p w:rsidR="0043743E" w:rsidRPr="00695B65" w:rsidRDefault="0043743E" w:rsidP="0043743E">
      <w:pPr>
        <w:jc w:val="both"/>
        <w:rPr>
          <w:sz w:val="24"/>
          <w:lang w:val="uk-UA"/>
        </w:rPr>
      </w:pPr>
      <w:r w:rsidRPr="00695B65">
        <w:rPr>
          <w:b/>
          <w:sz w:val="24"/>
          <w:lang w:val="uk-UA"/>
        </w:rPr>
        <w:t>Алкогольна деменція</w:t>
      </w:r>
      <w:r w:rsidRPr="00695B65">
        <w:rPr>
          <w:sz w:val="24"/>
          <w:lang w:val="uk-UA"/>
        </w:rPr>
        <w:t xml:space="preserve"> - різновид токсичної деменції, що розвивається після тривалого систематичного багаторічного зловживання алкоголем. Характерні порушення емоційно-вольової сфери, делірій, пізніше формуються когнітивні порушення. На останній стадії алкоголізму формується атрофія кори головного мозку, відзначається деградація </w:t>
      </w:r>
      <w:r w:rsidRPr="00695B65">
        <w:rPr>
          <w:sz w:val="24"/>
          <w:lang w:val="uk-UA"/>
        </w:rPr>
        <w:lastRenderedPageBreak/>
        <w:t xml:space="preserve">особистості. У формуванні хвороби відіграє роль не тільки інтоксикація, але й ураження печінки (печінкова </w:t>
      </w:r>
      <w:proofErr w:type="spellStart"/>
      <w:r w:rsidRPr="00695B65">
        <w:rPr>
          <w:sz w:val="24"/>
          <w:lang w:val="uk-UA"/>
        </w:rPr>
        <w:t>енцефалопатія</w:t>
      </w:r>
      <w:proofErr w:type="spellEnd"/>
      <w:r w:rsidRPr="00695B65">
        <w:rPr>
          <w:sz w:val="24"/>
          <w:lang w:val="uk-UA"/>
        </w:rPr>
        <w:t>) і судинний фактор.</w:t>
      </w:r>
    </w:p>
    <w:p w:rsidR="0043743E" w:rsidRPr="00695B65" w:rsidRDefault="0043743E" w:rsidP="0043743E">
      <w:pPr>
        <w:jc w:val="both"/>
        <w:rPr>
          <w:sz w:val="24"/>
          <w:lang w:val="uk-UA"/>
        </w:rPr>
      </w:pPr>
      <w:r w:rsidRPr="00695B65">
        <w:rPr>
          <w:sz w:val="24"/>
          <w:lang w:val="uk-UA"/>
        </w:rPr>
        <w:t xml:space="preserve">Лікарська деменція. По суті, токсична деменція. Розвивається при тривалому вживанні великої кількості медикаментів у великих дозах і несприятливих поєднаннях. Найбільший ризик розвитку деменції несуть антидепресанти, снодійні, гіпотензивні та </w:t>
      </w:r>
      <w:proofErr w:type="spellStart"/>
      <w:r w:rsidRPr="00695B65">
        <w:rPr>
          <w:sz w:val="24"/>
          <w:lang w:val="uk-UA"/>
        </w:rPr>
        <w:t>антиаритмічні</w:t>
      </w:r>
      <w:proofErr w:type="spellEnd"/>
      <w:r w:rsidRPr="00695B65">
        <w:rPr>
          <w:sz w:val="24"/>
          <w:lang w:val="uk-UA"/>
        </w:rPr>
        <w:t xml:space="preserve"> препарати. У багатьох випадках такий вид деменції звернемо.</w:t>
      </w:r>
    </w:p>
    <w:p w:rsidR="0043743E" w:rsidRPr="00695B65" w:rsidRDefault="0043743E" w:rsidP="0043743E">
      <w:pPr>
        <w:jc w:val="both"/>
        <w:rPr>
          <w:sz w:val="24"/>
          <w:lang w:val="uk-UA"/>
        </w:rPr>
      </w:pPr>
      <w:r w:rsidRPr="00695B65">
        <w:rPr>
          <w:sz w:val="24"/>
          <w:lang w:val="uk-UA"/>
        </w:rPr>
        <w:t xml:space="preserve">Деменція, обумовлена ​​множинним розсіяним склерозом. Розсіяний склероз (множинний склероз) не має відношення до атеросклерозу. Це важке </w:t>
      </w:r>
      <w:proofErr w:type="spellStart"/>
      <w:r w:rsidRPr="00695B65">
        <w:rPr>
          <w:sz w:val="24"/>
          <w:lang w:val="uk-UA"/>
        </w:rPr>
        <w:t>нейродегенеративне</w:t>
      </w:r>
      <w:proofErr w:type="spellEnd"/>
      <w:r w:rsidRPr="00695B65">
        <w:rPr>
          <w:sz w:val="24"/>
          <w:lang w:val="uk-UA"/>
        </w:rPr>
        <w:t xml:space="preserve"> захворювання, пов'язане з руйнуванням мієлінової оболонки нервів. Деменція може розвинутися при несприятливому перебігу і відсутності адекватного лікування в завершальній стадії хвороби. Оскільки розсіяний склероз - захворювання молодого віку, деменція формується у відносно ранньому віці.</w:t>
      </w:r>
    </w:p>
    <w:p w:rsidR="0043743E" w:rsidRPr="00695B65" w:rsidRDefault="0043743E" w:rsidP="0043743E">
      <w:pPr>
        <w:jc w:val="both"/>
        <w:rPr>
          <w:sz w:val="24"/>
          <w:lang w:val="uk-UA"/>
        </w:rPr>
      </w:pPr>
      <w:r w:rsidRPr="00695B65">
        <w:rPr>
          <w:sz w:val="24"/>
          <w:lang w:val="uk-UA"/>
        </w:rPr>
        <w:t xml:space="preserve">Деменція у зв'язку зі змішаними захворюваннями. Розвивається при поєднанні різних захворювань, а відповідно і різних </w:t>
      </w:r>
      <w:proofErr w:type="spellStart"/>
      <w:r w:rsidRPr="00695B65">
        <w:rPr>
          <w:sz w:val="24"/>
          <w:lang w:val="uk-UA"/>
        </w:rPr>
        <w:t>етіопатогенетичних</w:t>
      </w:r>
      <w:proofErr w:type="spellEnd"/>
      <w:r w:rsidRPr="00695B65">
        <w:rPr>
          <w:sz w:val="24"/>
          <w:lang w:val="uk-UA"/>
        </w:rPr>
        <w:t xml:space="preserve"> факторів. Наприклад, хвороба Альцгеймера може поєднуватися з судинними захворюваннями або епілепсією.</w:t>
      </w:r>
    </w:p>
    <w:p w:rsidR="00397660" w:rsidRPr="00695B65" w:rsidRDefault="00397660" w:rsidP="00397660">
      <w:pPr>
        <w:jc w:val="both"/>
        <w:rPr>
          <w:sz w:val="24"/>
          <w:lang w:val="uk-UA"/>
        </w:rPr>
      </w:pPr>
      <w:r w:rsidRPr="00695B65">
        <w:rPr>
          <w:sz w:val="24"/>
          <w:lang w:val="uk-UA"/>
        </w:rPr>
        <w:t>Деменція посттравматична - це стійке зубожіння і спрощення психічної діяльності, що характеризується ослабленням пізнавальних процесів, збіднінням емоцій і порушенням поведінки у хворих, які перенесли ЧМТ (див. Черепно-мозкова травма). Деменція посттравматична настає, як правило, у віддаленому періоді ЧМТ і особливо у випадку, якщо потерпілий недостатньо активно лікувався.</w:t>
      </w:r>
    </w:p>
    <w:p w:rsidR="00725D2A" w:rsidRPr="00695B65" w:rsidRDefault="00725D2A" w:rsidP="00725D2A">
      <w:pPr>
        <w:jc w:val="both"/>
        <w:rPr>
          <w:b/>
          <w:sz w:val="24"/>
          <w:lang w:val="uk-UA"/>
        </w:rPr>
      </w:pPr>
      <w:r w:rsidRPr="00695B65">
        <w:rPr>
          <w:b/>
          <w:sz w:val="24"/>
          <w:lang w:val="uk-UA"/>
        </w:rPr>
        <w:t>Деменція внаслідок пухлин головного мозку.</w:t>
      </w:r>
    </w:p>
    <w:p w:rsidR="00725D2A" w:rsidRPr="00695B65" w:rsidRDefault="00725D2A" w:rsidP="00725D2A">
      <w:pPr>
        <w:jc w:val="both"/>
        <w:rPr>
          <w:sz w:val="24"/>
          <w:lang w:val="uk-UA"/>
        </w:rPr>
      </w:pPr>
      <w:r w:rsidRPr="00695B65">
        <w:rPr>
          <w:sz w:val="24"/>
          <w:lang w:val="uk-UA"/>
        </w:rPr>
        <w:t xml:space="preserve">Пухлини головного мозку - одна з грізних і важких патологій нервової системи, що характеризується </w:t>
      </w:r>
      <w:proofErr w:type="spellStart"/>
      <w:r w:rsidRPr="00695B65">
        <w:rPr>
          <w:sz w:val="24"/>
          <w:lang w:val="uk-UA"/>
        </w:rPr>
        <w:t>поліморфно</w:t>
      </w:r>
      <w:proofErr w:type="spellEnd"/>
      <w:r w:rsidRPr="00695B65">
        <w:rPr>
          <w:sz w:val="24"/>
          <w:lang w:val="uk-UA"/>
        </w:rPr>
        <w:t xml:space="preserve"> неврологічної симптоматики, прогресивним перебігом і часто неблагополучним результатом.</w:t>
      </w:r>
    </w:p>
    <w:p w:rsidR="00725D2A" w:rsidRPr="00695B65" w:rsidRDefault="00725D2A" w:rsidP="00725D2A">
      <w:pPr>
        <w:jc w:val="both"/>
        <w:rPr>
          <w:sz w:val="24"/>
          <w:lang w:val="uk-UA"/>
        </w:rPr>
      </w:pPr>
      <w:r w:rsidRPr="00695B65">
        <w:rPr>
          <w:sz w:val="24"/>
          <w:lang w:val="uk-UA"/>
        </w:rPr>
        <w:t xml:space="preserve">Клінічна картина пухлин головного мозку включає в себе три групи </w:t>
      </w:r>
      <w:proofErr w:type="spellStart"/>
      <w:r w:rsidRPr="00695B65">
        <w:rPr>
          <w:sz w:val="24"/>
          <w:lang w:val="uk-UA"/>
        </w:rPr>
        <w:t>симптомокомплексов</w:t>
      </w:r>
      <w:proofErr w:type="spellEnd"/>
      <w:r w:rsidRPr="00695B65">
        <w:rPr>
          <w:sz w:val="24"/>
          <w:lang w:val="uk-UA"/>
        </w:rPr>
        <w:t xml:space="preserve">: </w:t>
      </w:r>
      <w:proofErr w:type="spellStart"/>
      <w:r w:rsidRPr="00695B65">
        <w:rPr>
          <w:sz w:val="24"/>
          <w:lang w:val="uk-UA"/>
        </w:rPr>
        <w:t>загальномозкові</w:t>
      </w:r>
      <w:proofErr w:type="spellEnd"/>
      <w:r w:rsidRPr="00695B65">
        <w:rPr>
          <w:sz w:val="24"/>
          <w:lang w:val="uk-UA"/>
        </w:rPr>
        <w:t xml:space="preserve"> і осередкові (локальні) симптоми, а також симптоми на відстані.</w:t>
      </w:r>
    </w:p>
    <w:p w:rsidR="00725D2A" w:rsidRPr="00695B65" w:rsidRDefault="00725D2A" w:rsidP="00725D2A">
      <w:pPr>
        <w:jc w:val="both"/>
        <w:rPr>
          <w:sz w:val="24"/>
          <w:lang w:val="uk-UA"/>
        </w:rPr>
      </w:pPr>
      <w:proofErr w:type="spellStart"/>
      <w:r w:rsidRPr="00695B65">
        <w:rPr>
          <w:sz w:val="24"/>
          <w:lang w:val="uk-UA"/>
        </w:rPr>
        <w:t>Загальмозкові</w:t>
      </w:r>
      <w:proofErr w:type="spellEnd"/>
      <w:r w:rsidRPr="00695B65">
        <w:rPr>
          <w:sz w:val="24"/>
          <w:lang w:val="uk-UA"/>
        </w:rPr>
        <w:t xml:space="preserve"> симптоми- прояв підвищення внутрішньочерепного тиску, так званого </w:t>
      </w:r>
      <w:proofErr w:type="spellStart"/>
      <w:r w:rsidRPr="00695B65">
        <w:rPr>
          <w:sz w:val="24"/>
          <w:lang w:val="uk-UA"/>
        </w:rPr>
        <w:t>гіпертензійного</w:t>
      </w:r>
      <w:proofErr w:type="spellEnd"/>
      <w:r w:rsidRPr="00695B65">
        <w:rPr>
          <w:sz w:val="24"/>
          <w:lang w:val="uk-UA"/>
        </w:rPr>
        <w:t xml:space="preserve"> синдрому.</w:t>
      </w:r>
    </w:p>
    <w:p w:rsidR="00725D2A" w:rsidRPr="00695B65" w:rsidRDefault="00725D2A" w:rsidP="00725D2A">
      <w:pPr>
        <w:jc w:val="both"/>
        <w:rPr>
          <w:sz w:val="24"/>
          <w:lang w:val="uk-UA"/>
        </w:rPr>
      </w:pPr>
      <w:r w:rsidRPr="00695B65">
        <w:rPr>
          <w:sz w:val="24"/>
          <w:lang w:val="uk-UA"/>
        </w:rPr>
        <w:t xml:space="preserve">Вогнищеві </w:t>
      </w:r>
      <w:proofErr w:type="spellStart"/>
      <w:r w:rsidRPr="00695B65">
        <w:rPr>
          <w:sz w:val="24"/>
          <w:lang w:val="uk-UA"/>
        </w:rPr>
        <w:t>нарушенія</w:t>
      </w:r>
      <w:proofErr w:type="spellEnd"/>
      <w:r w:rsidRPr="00695B65">
        <w:rPr>
          <w:sz w:val="24"/>
          <w:lang w:val="uk-UA"/>
        </w:rPr>
        <w:t>- результат локального ураження структур головного мозку, обумовлений топікою пухлинного процесу.</w:t>
      </w:r>
    </w:p>
    <w:p w:rsidR="00725D2A" w:rsidRPr="00695B65" w:rsidRDefault="00725D2A" w:rsidP="00725D2A">
      <w:pPr>
        <w:jc w:val="both"/>
        <w:rPr>
          <w:sz w:val="24"/>
          <w:lang w:val="uk-UA"/>
        </w:rPr>
      </w:pPr>
      <w:r w:rsidRPr="00695B65">
        <w:rPr>
          <w:sz w:val="24"/>
          <w:lang w:val="uk-UA"/>
        </w:rPr>
        <w:t xml:space="preserve">Симптоми на </w:t>
      </w:r>
      <w:r w:rsidR="00681E60" w:rsidRPr="00695B65">
        <w:rPr>
          <w:sz w:val="24"/>
          <w:lang w:val="uk-UA"/>
        </w:rPr>
        <w:t>відстані</w:t>
      </w:r>
      <w:r w:rsidR="004C3BDA" w:rsidRPr="00695B65">
        <w:rPr>
          <w:sz w:val="24"/>
          <w:lang w:val="uk-UA"/>
        </w:rPr>
        <w:t xml:space="preserve"> </w:t>
      </w:r>
      <w:r w:rsidRPr="00695B65">
        <w:rPr>
          <w:sz w:val="24"/>
          <w:lang w:val="uk-UA"/>
        </w:rPr>
        <w:t xml:space="preserve">- симптоми розвиваються внаслідок набряку, порушень кровообігу, зміщення і </w:t>
      </w:r>
      <w:proofErr w:type="spellStart"/>
      <w:r w:rsidRPr="00695B65">
        <w:rPr>
          <w:sz w:val="24"/>
          <w:lang w:val="uk-UA"/>
        </w:rPr>
        <w:t>здавлення</w:t>
      </w:r>
      <w:proofErr w:type="spellEnd"/>
      <w:r w:rsidRPr="00695B65">
        <w:rPr>
          <w:sz w:val="24"/>
          <w:lang w:val="uk-UA"/>
        </w:rPr>
        <w:t xml:space="preserve"> нервової тканини.</w:t>
      </w:r>
    </w:p>
    <w:p w:rsidR="00725D2A" w:rsidRPr="00695B65" w:rsidRDefault="00725D2A" w:rsidP="00725D2A">
      <w:pPr>
        <w:jc w:val="both"/>
        <w:rPr>
          <w:sz w:val="24"/>
          <w:lang w:val="uk-UA"/>
        </w:rPr>
      </w:pPr>
      <w:proofErr w:type="spellStart"/>
      <w:r w:rsidRPr="00695B65">
        <w:rPr>
          <w:sz w:val="24"/>
          <w:lang w:val="uk-UA"/>
        </w:rPr>
        <w:t>Загальмозкові</w:t>
      </w:r>
      <w:proofErr w:type="spellEnd"/>
      <w:r w:rsidRPr="00695B65">
        <w:rPr>
          <w:sz w:val="24"/>
          <w:lang w:val="uk-UA"/>
        </w:rPr>
        <w:t xml:space="preserve"> симптоми: головний біль, нудота і блювота, застійні соски зорових нервів, а також епілептичні припадки, психічні порушення і брадикардія. Для пухлин головного мозку характерним є постійне наростання головного болю, її тривалості та інтенсивності. На піку головного болю відзначається блювота, не пов'язана з прийомом їжі. Однак при локалізації пухлинного процесу в області стовбура головного мозку або мозочка блювоту можна віднести і до локального симптому внаслідок подразнення відповідних утворень довгастого мозку і IV шлуночка. При цьому блювота з'являється навіть при незначному повороті голови. Застійні соски зорових нервів, які виявляються при дослідженні очного дна, є відображенням венозного застою внаслідок </w:t>
      </w:r>
      <w:proofErr w:type="spellStart"/>
      <w:r w:rsidRPr="00695B65">
        <w:rPr>
          <w:sz w:val="24"/>
          <w:lang w:val="uk-UA"/>
        </w:rPr>
        <w:t>здавлення</w:t>
      </w:r>
      <w:proofErr w:type="spellEnd"/>
      <w:r w:rsidRPr="00695B65">
        <w:rPr>
          <w:sz w:val="24"/>
          <w:lang w:val="uk-UA"/>
        </w:rPr>
        <w:t xml:space="preserve"> стовбурів зорового </w:t>
      </w:r>
      <w:proofErr w:type="spellStart"/>
      <w:r w:rsidRPr="00695B65">
        <w:rPr>
          <w:sz w:val="24"/>
          <w:lang w:val="uk-UA"/>
        </w:rPr>
        <w:t>нерва</w:t>
      </w:r>
      <w:proofErr w:type="spellEnd"/>
      <w:r w:rsidRPr="00695B65">
        <w:rPr>
          <w:sz w:val="24"/>
          <w:lang w:val="uk-UA"/>
        </w:rPr>
        <w:t xml:space="preserve"> об'ємним процесом. Поступово застійні явища переходять у вторинну атрофію зорових нервів, при якій відзначається різке падіння гостроти зору, аж до повної сліпоти. При пухлинах головного мозку досить часто спостерігаються епілептичні припадки. Порушення психічної сфери ставляться як до </w:t>
      </w:r>
      <w:proofErr w:type="spellStart"/>
      <w:r w:rsidRPr="00695B65">
        <w:rPr>
          <w:sz w:val="24"/>
          <w:lang w:val="uk-UA"/>
        </w:rPr>
        <w:t>загальномозкових</w:t>
      </w:r>
      <w:proofErr w:type="spellEnd"/>
      <w:r w:rsidRPr="00695B65">
        <w:rPr>
          <w:sz w:val="24"/>
          <w:lang w:val="uk-UA"/>
        </w:rPr>
        <w:t xml:space="preserve">, так і до локальних симптомів, особливо при локалізації пухлин в лобових, скроневих і тім'яних відділах. Навіть у початкових стадіях розвитку об'ємного процесу хворий стає млявим, апатичним, безініціативною, малорухливим, сонливою, у неї розвивається швидка стомлюваність і втрачається інтерес до навколишнього. Сповільнюється темп мови і змінюється її інтонація. Подібне загальмований стан в неврології визначають як завантаженість. При цьому хворий орієнтований у місці, в часі і в просторі, проте при формальній схоронності він ніби оглушений, відгороджений від зовнішнього світу, йому важко зосередитися, </w:t>
      </w:r>
      <w:r w:rsidRPr="00695B65">
        <w:rPr>
          <w:sz w:val="24"/>
          <w:lang w:val="uk-UA"/>
        </w:rPr>
        <w:lastRenderedPageBreak/>
        <w:t xml:space="preserve">відзначається прогресивне зниження його інтелектуальної діяльності. У дітей з пухлинами головного мозку цілком задовільний стан часто чергується з періодами вираженою завантаженості, проте у міру прогресування патологічного процесу періоди ясної свідомості все більш часто змінюються станом загальмованості і оглушення. Сповільнюються всі вольові процеси, особливо різко гальмуються розумові операції, зосередженість і переключення уваги. У міру наростання </w:t>
      </w:r>
      <w:proofErr w:type="spellStart"/>
      <w:r w:rsidRPr="00695B65">
        <w:rPr>
          <w:sz w:val="24"/>
          <w:lang w:val="uk-UA"/>
        </w:rPr>
        <w:t>гіпертензійного</w:t>
      </w:r>
      <w:proofErr w:type="spellEnd"/>
      <w:r w:rsidRPr="00695B65">
        <w:rPr>
          <w:sz w:val="24"/>
          <w:lang w:val="uk-UA"/>
        </w:rPr>
        <w:t xml:space="preserve"> синдрому у хворих відзначається уповільнення числа серцевих скорочень (брадикардія).</w:t>
      </w:r>
    </w:p>
    <w:p w:rsidR="00725D2A" w:rsidRPr="00695B65" w:rsidRDefault="00725D2A" w:rsidP="00725D2A">
      <w:pPr>
        <w:jc w:val="both"/>
        <w:rPr>
          <w:b/>
          <w:sz w:val="24"/>
          <w:lang w:val="uk-UA"/>
        </w:rPr>
      </w:pPr>
      <w:r w:rsidRPr="00695B65">
        <w:rPr>
          <w:b/>
          <w:sz w:val="24"/>
          <w:lang w:val="uk-UA"/>
        </w:rPr>
        <w:t>Локальні або осередкові симптоми залежать насамперед від локалізації пухлинного процесу.</w:t>
      </w:r>
    </w:p>
    <w:p w:rsidR="00725D2A" w:rsidRPr="00695B65" w:rsidRDefault="00725D2A" w:rsidP="00725D2A">
      <w:pPr>
        <w:jc w:val="both"/>
        <w:rPr>
          <w:sz w:val="24"/>
          <w:lang w:val="uk-UA"/>
        </w:rPr>
      </w:pPr>
      <w:r w:rsidRPr="00695B65">
        <w:rPr>
          <w:sz w:val="24"/>
          <w:lang w:val="uk-UA"/>
        </w:rPr>
        <w:t>Розлади психічної сфери, включаючи і інтелектуальні порушення, розвиваються, як було сказано вище, насамперед при пухлинах лобної, скроневої і тім'яної часток. Розглянемо їх клінічні особливості.</w:t>
      </w:r>
    </w:p>
    <w:p w:rsidR="00725D2A" w:rsidRPr="00695B65" w:rsidRDefault="00725D2A" w:rsidP="00725D2A">
      <w:pPr>
        <w:jc w:val="both"/>
        <w:rPr>
          <w:sz w:val="24"/>
          <w:lang w:val="uk-UA"/>
        </w:rPr>
      </w:pPr>
      <w:r w:rsidRPr="00695B65">
        <w:rPr>
          <w:sz w:val="24"/>
          <w:lang w:val="uk-UA"/>
        </w:rPr>
        <w:t>Пухлини лобової долі.</w:t>
      </w:r>
      <w:r w:rsidR="00FA6A59" w:rsidRPr="00695B65">
        <w:rPr>
          <w:sz w:val="24"/>
          <w:lang w:val="uk-UA"/>
        </w:rPr>
        <w:t xml:space="preserve"> </w:t>
      </w:r>
      <w:r w:rsidR="002B07EF" w:rsidRPr="00695B65">
        <w:rPr>
          <w:sz w:val="24"/>
          <w:lang w:val="uk-UA"/>
        </w:rPr>
        <w:t>Основними</w:t>
      </w:r>
      <w:r w:rsidRPr="00695B65">
        <w:rPr>
          <w:sz w:val="24"/>
          <w:lang w:val="uk-UA"/>
        </w:rPr>
        <w:t xml:space="preserve"> вогнищевими симптомами при пухлинах лобної частки є розлади психічної сфери, епілептичні припадки, мовні і рухові розлади. Розлади психічної сфери проявляються як змінами особистості, так і порушенням пізнавальних процесів. Хворі стають </w:t>
      </w:r>
      <w:proofErr w:type="spellStart"/>
      <w:r w:rsidRPr="00695B65">
        <w:rPr>
          <w:sz w:val="24"/>
          <w:lang w:val="uk-UA"/>
        </w:rPr>
        <w:t>ейфорічностью</w:t>
      </w:r>
      <w:proofErr w:type="spellEnd"/>
      <w:r w:rsidRPr="00695B65">
        <w:rPr>
          <w:sz w:val="24"/>
          <w:lang w:val="uk-UA"/>
        </w:rPr>
        <w:t>, Придуркуваті, у них з'являється схильність до плоских жартів і дотепника. Поступово приєднуються млявість, астенія, загальмованість, аж до депресивного стану. Різко знижується рівень інтелектуальної діяльності до стадії глибокої деменції. З'являються виражена неохайність, неохайність, аморальність, неадекватність і безглуздість окремих вчинків. Так, наприклад, відправлення фізіологічних функцій хворі можуть без сорому проводити на підлозі в палаті або на ліжку.</w:t>
      </w:r>
    </w:p>
    <w:p w:rsidR="00725D2A" w:rsidRPr="00695B65" w:rsidRDefault="00725D2A" w:rsidP="00725D2A">
      <w:pPr>
        <w:jc w:val="both"/>
        <w:rPr>
          <w:sz w:val="24"/>
          <w:lang w:val="uk-UA"/>
        </w:rPr>
      </w:pPr>
      <w:r w:rsidRPr="00695B65">
        <w:rPr>
          <w:sz w:val="24"/>
          <w:lang w:val="uk-UA"/>
        </w:rPr>
        <w:t xml:space="preserve">Епілептичні припадки при пухлинах лобної частки носять як розгорнутий характер (втрата свідомості, тонічні і </w:t>
      </w:r>
      <w:proofErr w:type="spellStart"/>
      <w:r w:rsidRPr="00695B65">
        <w:rPr>
          <w:sz w:val="24"/>
          <w:lang w:val="uk-UA"/>
        </w:rPr>
        <w:t>клонічні</w:t>
      </w:r>
      <w:proofErr w:type="spellEnd"/>
      <w:r w:rsidRPr="00695B65">
        <w:rPr>
          <w:sz w:val="24"/>
          <w:lang w:val="uk-UA"/>
        </w:rPr>
        <w:t xml:space="preserve"> судоми, прикуси мови, мимовільне сечовипускання та ін.), Так і вогнищевий за типом </w:t>
      </w:r>
      <w:proofErr w:type="spellStart"/>
      <w:r w:rsidRPr="00695B65">
        <w:rPr>
          <w:sz w:val="24"/>
          <w:lang w:val="uk-UA"/>
        </w:rPr>
        <w:t>джексоновских</w:t>
      </w:r>
      <w:proofErr w:type="spellEnd"/>
      <w:r w:rsidRPr="00695B65">
        <w:rPr>
          <w:sz w:val="24"/>
          <w:lang w:val="uk-UA"/>
        </w:rPr>
        <w:t xml:space="preserve"> нападів (локальні тонічні і </w:t>
      </w:r>
      <w:proofErr w:type="spellStart"/>
      <w:r w:rsidRPr="00695B65">
        <w:rPr>
          <w:sz w:val="24"/>
          <w:lang w:val="uk-UA"/>
        </w:rPr>
        <w:t>клонічні</w:t>
      </w:r>
      <w:proofErr w:type="spellEnd"/>
      <w:r w:rsidRPr="00695B65">
        <w:rPr>
          <w:sz w:val="24"/>
          <w:lang w:val="uk-UA"/>
        </w:rPr>
        <w:t xml:space="preserve"> судоми на одній половині обличчя, тіла або в одній руці або нозі, що протікають без втрати свідомості).</w:t>
      </w:r>
    </w:p>
    <w:p w:rsidR="00725D2A" w:rsidRPr="00695B65" w:rsidRDefault="00725D2A" w:rsidP="00725D2A">
      <w:pPr>
        <w:jc w:val="both"/>
        <w:rPr>
          <w:sz w:val="24"/>
          <w:lang w:val="uk-UA"/>
        </w:rPr>
      </w:pPr>
      <w:r w:rsidRPr="00695B65">
        <w:rPr>
          <w:sz w:val="24"/>
          <w:lang w:val="uk-UA"/>
        </w:rPr>
        <w:t xml:space="preserve">При ураженні лобової частки домінантної півкулі відзначаються розлади мови у вигляді моторної афазії. Одним з основних симптомів є так звана лобова атаксія, що характеризується порушенням ходи і утрудненням збереження вертикального положення тіла. Досить часто при лобової локалізації об'ємного процесу у хворих розвивається </w:t>
      </w:r>
      <w:proofErr w:type="spellStart"/>
      <w:r w:rsidRPr="00695B65">
        <w:rPr>
          <w:sz w:val="24"/>
          <w:lang w:val="uk-UA"/>
        </w:rPr>
        <w:t>паркінсоніч</w:t>
      </w:r>
      <w:r w:rsidR="007F1B5B" w:rsidRPr="00695B65">
        <w:rPr>
          <w:sz w:val="24"/>
          <w:lang w:val="uk-UA"/>
        </w:rPr>
        <w:t>ни</w:t>
      </w:r>
      <w:r w:rsidRPr="00695B65">
        <w:rPr>
          <w:sz w:val="24"/>
          <w:lang w:val="uk-UA"/>
        </w:rPr>
        <w:t>й</w:t>
      </w:r>
      <w:proofErr w:type="spellEnd"/>
      <w:r w:rsidRPr="00695B65">
        <w:rPr>
          <w:sz w:val="24"/>
          <w:lang w:val="uk-UA"/>
        </w:rPr>
        <w:t xml:space="preserve"> синдром (спо</w:t>
      </w:r>
      <w:r w:rsidR="007F1B5B" w:rsidRPr="00695B65">
        <w:rPr>
          <w:sz w:val="24"/>
          <w:lang w:val="uk-UA"/>
        </w:rPr>
        <w:t xml:space="preserve">вільненість і скутість рухів, </w:t>
      </w:r>
      <w:proofErr w:type="spellStart"/>
      <w:r w:rsidR="007F1B5B" w:rsidRPr="00695B65">
        <w:rPr>
          <w:sz w:val="24"/>
          <w:lang w:val="uk-UA"/>
        </w:rPr>
        <w:t>гіпомімічність</w:t>
      </w:r>
      <w:proofErr w:type="spellEnd"/>
      <w:r w:rsidRPr="00695B65">
        <w:rPr>
          <w:sz w:val="24"/>
          <w:lang w:val="uk-UA"/>
        </w:rPr>
        <w:t xml:space="preserve"> особи, </w:t>
      </w:r>
      <w:proofErr w:type="spellStart"/>
      <w:r w:rsidRPr="00695B65">
        <w:rPr>
          <w:sz w:val="24"/>
          <w:lang w:val="uk-UA"/>
        </w:rPr>
        <w:t>екстрапірамідні</w:t>
      </w:r>
      <w:proofErr w:type="spellEnd"/>
      <w:r w:rsidRPr="00695B65">
        <w:rPr>
          <w:sz w:val="24"/>
          <w:lang w:val="uk-UA"/>
        </w:rPr>
        <w:t xml:space="preserve"> пластичне підвищення м'язового тонусу).</w:t>
      </w:r>
    </w:p>
    <w:p w:rsidR="00725D2A" w:rsidRPr="00695B65" w:rsidRDefault="00725D2A" w:rsidP="00725D2A">
      <w:pPr>
        <w:jc w:val="both"/>
        <w:rPr>
          <w:sz w:val="24"/>
          <w:lang w:val="uk-UA"/>
        </w:rPr>
      </w:pPr>
      <w:r w:rsidRPr="00695B65">
        <w:rPr>
          <w:sz w:val="24"/>
          <w:lang w:val="uk-UA"/>
        </w:rPr>
        <w:t xml:space="preserve">При розташуванні пухлини на підставі лобової частки, через її тиску на зоровий нерв, спостерігається синдром </w:t>
      </w:r>
      <w:proofErr w:type="spellStart"/>
      <w:r w:rsidRPr="00695B65">
        <w:rPr>
          <w:sz w:val="24"/>
          <w:lang w:val="uk-UA"/>
        </w:rPr>
        <w:t>Фостера</w:t>
      </w:r>
      <w:proofErr w:type="spellEnd"/>
      <w:r w:rsidRPr="00695B65">
        <w:rPr>
          <w:sz w:val="24"/>
          <w:lang w:val="uk-UA"/>
        </w:rPr>
        <w:t>- Кеннеді (атрофія зорового нерва на боці пухлини і застійний сосок на протилежній стороні).</w:t>
      </w:r>
    </w:p>
    <w:p w:rsidR="00725D2A" w:rsidRPr="00695B65" w:rsidRDefault="00725D2A" w:rsidP="00725D2A">
      <w:pPr>
        <w:jc w:val="both"/>
        <w:rPr>
          <w:sz w:val="24"/>
          <w:lang w:val="uk-UA"/>
        </w:rPr>
      </w:pPr>
      <w:r w:rsidRPr="00695B65">
        <w:rPr>
          <w:sz w:val="24"/>
          <w:lang w:val="uk-UA"/>
        </w:rPr>
        <w:t xml:space="preserve">Пухлини скроневої </w:t>
      </w:r>
      <w:proofErr w:type="spellStart"/>
      <w:r w:rsidRPr="00695B65">
        <w:rPr>
          <w:sz w:val="24"/>
          <w:lang w:val="uk-UA"/>
        </w:rPr>
        <w:t>долі.Основним</w:t>
      </w:r>
      <w:proofErr w:type="spellEnd"/>
      <w:r w:rsidRPr="00695B65">
        <w:rPr>
          <w:sz w:val="24"/>
          <w:lang w:val="uk-UA"/>
        </w:rPr>
        <w:t xml:space="preserve"> і раннім симптомом пухлин скроневої частки є епілептичні припадки різного характеру, яким передують різноманітні аури у вигляді нюхових, смакових, дотикових, слухових і зорових галюцинацій. Однак для пухлин скроневої частки характерний розвиток галюцинацій і поза епілептичних припадків. При ураженні скроневої частки домінантної півкулі розвиваються сенсорна і </w:t>
      </w:r>
      <w:proofErr w:type="spellStart"/>
      <w:r w:rsidRPr="00695B65">
        <w:rPr>
          <w:sz w:val="24"/>
          <w:lang w:val="uk-UA"/>
        </w:rPr>
        <w:t>амнестическая</w:t>
      </w:r>
      <w:proofErr w:type="spellEnd"/>
      <w:r w:rsidRPr="00695B65">
        <w:rPr>
          <w:sz w:val="24"/>
          <w:lang w:val="uk-UA"/>
        </w:rPr>
        <w:t xml:space="preserve"> афазії, а також, при </w:t>
      </w:r>
      <w:proofErr w:type="spellStart"/>
      <w:r w:rsidRPr="00695B65">
        <w:rPr>
          <w:sz w:val="24"/>
          <w:lang w:val="uk-UA"/>
        </w:rPr>
        <w:t>обширних</w:t>
      </w:r>
      <w:proofErr w:type="spellEnd"/>
      <w:r w:rsidRPr="00695B65">
        <w:rPr>
          <w:sz w:val="24"/>
          <w:lang w:val="uk-UA"/>
        </w:rPr>
        <w:t xml:space="preserve"> пухлинах, - </w:t>
      </w:r>
      <w:proofErr w:type="spellStart"/>
      <w:r w:rsidRPr="00695B65">
        <w:rPr>
          <w:sz w:val="24"/>
          <w:lang w:val="uk-UA"/>
        </w:rPr>
        <w:t>аграфия</w:t>
      </w:r>
      <w:proofErr w:type="spellEnd"/>
      <w:r w:rsidRPr="00695B65">
        <w:rPr>
          <w:sz w:val="24"/>
          <w:lang w:val="uk-UA"/>
        </w:rPr>
        <w:t xml:space="preserve"> і алексія.</w:t>
      </w:r>
    </w:p>
    <w:p w:rsidR="00725D2A" w:rsidRPr="00695B65" w:rsidRDefault="00725D2A" w:rsidP="00725D2A">
      <w:pPr>
        <w:jc w:val="both"/>
        <w:rPr>
          <w:sz w:val="24"/>
          <w:lang w:val="uk-UA"/>
        </w:rPr>
      </w:pPr>
      <w:r w:rsidRPr="00695B65">
        <w:rPr>
          <w:sz w:val="24"/>
          <w:lang w:val="uk-UA"/>
        </w:rPr>
        <w:t>Психічні порушення характеризуються насамперед різними видами порушення мислення, пам'яті і наростаючим недоумством.</w:t>
      </w:r>
    </w:p>
    <w:p w:rsidR="00725D2A" w:rsidRPr="00695B65" w:rsidRDefault="00725D2A" w:rsidP="00725D2A">
      <w:pPr>
        <w:jc w:val="both"/>
        <w:rPr>
          <w:sz w:val="24"/>
          <w:lang w:val="uk-UA"/>
        </w:rPr>
      </w:pPr>
      <w:r w:rsidRPr="00695B65">
        <w:rPr>
          <w:sz w:val="24"/>
          <w:lang w:val="uk-UA"/>
        </w:rPr>
        <w:t xml:space="preserve">Особливістю пухлин скроневої частки є, як правило, поява низки «симптомів на відстані» внаслідок тиску на середній мозок і дислокації стовбура головного мозку (птоз - опущення верхньої повіки, розширення зіниці, мозочкові симптоми, у більш важких випадках - </w:t>
      </w:r>
      <w:proofErr w:type="spellStart"/>
      <w:r w:rsidRPr="00695B65">
        <w:rPr>
          <w:sz w:val="24"/>
          <w:lang w:val="uk-UA"/>
        </w:rPr>
        <w:t>бульбарний</w:t>
      </w:r>
      <w:proofErr w:type="spellEnd"/>
      <w:r w:rsidRPr="00695B65">
        <w:rPr>
          <w:sz w:val="24"/>
          <w:lang w:val="uk-UA"/>
        </w:rPr>
        <w:t xml:space="preserve"> параліч).</w:t>
      </w:r>
    </w:p>
    <w:p w:rsidR="00725D2A" w:rsidRPr="00695B65" w:rsidRDefault="00725D2A" w:rsidP="00725D2A">
      <w:pPr>
        <w:jc w:val="both"/>
        <w:rPr>
          <w:sz w:val="24"/>
          <w:lang w:val="uk-UA"/>
        </w:rPr>
      </w:pPr>
      <w:r w:rsidRPr="00695B65">
        <w:rPr>
          <w:sz w:val="24"/>
          <w:lang w:val="uk-UA"/>
        </w:rPr>
        <w:t xml:space="preserve">Пухлини тім'яної </w:t>
      </w:r>
      <w:proofErr w:type="spellStart"/>
      <w:r w:rsidRPr="00695B65">
        <w:rPr>
          <w:sz w:val="24"/>
          <w:lang w:val="uk-UA"/>
        </w:rPr>
        <w:t>області.Клініческая</w:t>
      </w:r>
      <w:proofErr w:type="spellEnd"/>
      <w:r w:rsidRPr="00695B65">
        <w:rPr>
          <w:sz w:val="24"/>
          <w:lang w:val="uk-UA"/>
        </w:rPr>
        <w:t xml:space="preserve"> картина при пухлинах тім'яної частки проявляється наступними вогнищевими симптомами:</w:t>
      </w:r>
    </w:p>
    <w:p w:rsidR="00725D2A" w:rsidRPr="00695B65" w:rsidRDefault="00725D2A" w:rsidP="00725D2A">
      <w:pPr>
        <w:jc w:val="both"/>
        <w:rPr>
          <w:sz w:val="24"/>
          <w:lang w:val="uk-UA"/>
        </w:rPr>
      </w:pPr>
      <w:r w:rsidRPr="00695B65">
        <w:rPr>
          <w:sz w:val="24"/>
          <w:lang w:val="uk-UA"/>
        </w:rPr>
        <w:t>· Геміанестезією всіх видів чутливості, і насамперед складних її видів (</w:t>
      </w:r>
      <w:proofErr w:type="spellStart"/>
      <w:r w:rsidRPr="00695B65">
        <w:rPr>
          <w:sz w:val="24"/>
          <w:lang w:val="uk-UA"/>
        </w:rPr>
        <w:t>стереогноза</w:t>
      </w:r>
      <w:proofErr w:type="spellEnd"/>
      <w:r w:rsidRPr="00695B65">
        <w:rPr>
          <w:sz w:val="24"/>
          <w:lang w:val="uk-UA"/>
        </w:rPr>
        <w:t>, почуття локалізації, двовимірної-просторового почуття й ін.);</w:t>
      </w:r>
    </w:p>
    <w:p w:rsidR="00725D2A" w:rsidRPr="00695B65" w:rsidRDefault="00725D2A" w:rsidP="00725D2A">
      <w:pPr>
        <w:jc w:val="both"/>
        <w:rPr>
          <w:sz w:val="24"/>
          <w:lang w:val="uk-UA"/>
        </w:rPr>
      </w:pPr>
      <w:r w:rsidRPr="00695B65">
        <w:rPr>
          <w:sz w:val="24"/>
          <w:lang w:val="uk-UA"/>
        </w:rPr>
        <w:lastRenderedPageBreak/>
        <w:t>· Аграфією;</w:t>
      </w:r>
    </w:p>
    <w:p w:rsidR="00725D2A" w:rsidRPr="00695B65" w:rsidRDefault="00725D2A" w:rsidP="00725D2A">
      <w:pPr>
        <w:jc w:val="both"/>
        <w:rPr>
          <w:sz w:val="24"/>
          <w:lang w:val="uk-UA"/>
        </w:rPr>
      </w:pPr>
      <w:r w:rsidRPr="00695B65">
        <w:rPr>
          <w:sz w:val="24"/>
          <w:lang w:val="uk-UA"/>
        </w:rPr>
        <w:t>· Алексією;</w:t>
      </w:r>
    </w:p>
    <w:p w:rsidR="00725D2A" w:rsidRPr="00695B65" w:rsidRDefault="00725D2A" w:rsidP="00725D2A">
      <w:pPr>
        <w:jc w:val="both"/>
        <w:rPr>
          <w:sz w:val="24"/>
          <w:lang w:val="uk-UA"/>
        </w:rPr>
      </w:pPr>
      <w:r w:rsidRPr="00695B65">
        <w:rPr>
          <w:sz w:val="24"/>
          <w:lang w:val="uk-UA"/>
        </w:rPr>
        <w:t>· Агнозією;</w:t>
      </w:r>
    </w:p>
    <w:p w:rsidR="00725D2A" w:rsidRPr="00695B65" w:rsidRDefault="00725D2A" w:rsidP="00725D2A">
      <w:pPr>
        <w:jc w:val="both"/>
        <w:rPr>
          <w:sz w:val="24"/>
          <w:lang w:val="uk-UA"/>
        </w:rPr>
      </w:pPr>
      <w:r w:rsidRPr="00695B65">
        <w:rPr>
          <w:sz w:val="24"/>
          <w:lang w:val="uk-UA"/>
        </w:rPr>
        <w:t xml:space="preserve">· </w:t>
      </w:r>
      <w:proofErr w:type="spellStart"/>
      <w:r w:rsidRPr="00695B65">
        <w:rPr>
          <w:sz w:val="24"/>
          <w:lang w:val="uk-UA"/>
        </w:rPr>
        <w:t>Апраксией</w:t>
      </w:r>
      <w:proofErr w:type="spellEnd"/>
      <w:r w:rsidRPr="00695B65">
        <w:rPr>
          <w:sz w:val="24"/>
          <w:lang w:val="uk-UA"/>
        </w:rPr>
        <w:t>;</w:t>
      </w:r>
    </w:p>
    <w:p w:rsidR="00725D2A" w:rsidRPr="00695B65" w:rsidRDefault="00725D2A" w:rsidP="00725D2A">
      <w:pPr>
        <w:jc w:val="both"/>
        <w:rPr>
          <w:sz w:val="24"/>
          <w:lang w:val="uk-UA"/>
        </w:rPr>
      </w:pPr>
      <w:r w:rsidRPr="00695B65">
        <w:rPr>
          <w:sz w:val="24"/>
          <w:lang w:val="uk-UA"/>
        </w:rPr>
        <w:t xml:space="preserve">· </w:t>
      </w:r>
      <w:proofErr w:type="spellStart"/>
      <w:r w:rsidRPr="00695B65">
        <w:rPr>
          <w:sz w:val="24"/>
          <w:lang w:val="uk-UA"/>
        </w:rPr>
        <w:t>Аутопагнозія</w:t>
      </w:r>
      <w:proofErr w:type="spellEnd"/>
      <w:r w:rsidRPr="00695B65">
        <w:rPr>
          <w:sz w:val="24"/>
          <w:lang w:val="uk-UA"/>
        </w:rPr>
        <w:t xml:space="preserve"> (ігнорування </w:t>
      </w:r>
      <w:proofErr w:type="spellStart"/>
      <w:r w:rsidRPr="00695B65">
        <w:rPr>
          <w:sz w:val="24"/>
          <w:lang w:val="uk-UA"/>
        </w:rPr>
        <w:t>паретичних</w:t>
      </w:r>
      <w:proofErr w:type="spellEnd"/>
      <w:r w:rsidRPr="00695B65">
        <w:rPr>
          <w:sz w:val="24"/>
          <w:lang w:val="uk-UA"/>
        </w:rPr>
        <w:t xml:space="preserve"> кінцівок і </w:t>
      </w:r>
      <w:proofErr w:type="spellStart"/>
      <w:r w:rsidRPr="00695B65">
        <w:rPr>
          <w:sz w:val="24"/>
          <w:lang w:val="uk-UA"/>
        </w:rPr>
        <w:t>псевдополімелія</w:t>
      </w:r>
      <w:proofErr w:type="spellEnd"/>
      <w:r w:rsidRPr="00695B65">
        <w:rPr>
          <w:sz w:val="24"/>
          <w:lang w:val="uk-UA"/>
        </w:rPr>
        <w:t>, тобто відчуття неіснуючих кінцівок, при ураженні правої півкулі).</w:t>
      </w:r>
    </w:p>
    <w:p w:rsidR="00725D2A" w:rsidRPr="00695B65" w:rsidRDefault="00725D2A" w:rsidP="00725D2A">
      <w:pPr>
        <w:jc w:val="both"/>
        <w:rPr>
          <w:sz w:val="24"/>
          <w:lang w:val="uk-UA"/>
        </w:rPr>
      </w:pPr>
      <w:r w:rsidRPr="00695B65">
        <w:rPr>
          <w:sz w:val="24"/>
          <w:lang w:val="uk-UA"/>
        </w:rPr>
        <w:t>Відзначаються також порушення схеми тіла, розлади орієнтування в просторі, втрата можливості відрізняти праве від лівого.</w:t>
      </w:r>
    </w:p>
    <w:p w:rsidR="00725D2A" w:rsidRPr="00695B65" w:rsidRDefault="00725D2A" w:rsidP="00725D2A">
      <w:pPr>
        <w:jc w:val="both"/>
        <w:rPr>
          <w:sz w:val="24"/>
          <w:lang w:val="uk-UA"/>
        </w:rPr>
      </w:pPr>
    </w:p>
    <w:p w:rsidR="00725D2A" w:rsidRPr="00695B65" w:rsidRDefault="00725D2A" w:rsidP="00725D2A">
      <w:pPr>
        <w:jc w:val="both"/>
        <w:rPr>
          <w:sz w:val="24"/>
          <w:lang w:val="uk-UA"/>
        </w:rPr>
      </w:pPr>
      <w:r w:rsidRPr="00695B65">
        <w:rPr>
          <w:sz w:val="24"/>
          <w:lang w:val="uk-UA"/>
        </w:rPr>
        <w:t>Інтелектуальні порушення при пухлинах тім'яної частки характеризуються прогресивним зниженням інтелекту, але, в більшості випадків, що не доходять до стадії деменції.</w:t>
      </w:r>
    </w:p>
    <w:p w:rsidR="00725D2A" w:rsidRPr="00695B65" w:rsidRDefault="00725D2A" w:rsidP="00725D2A">
      <w:pPr>
        <w:jc w:val="both"/>
        <w:rPr>
          <w:sz w:val="24"/>
          <w:lang w:val="uk-UA"/>
        </w:rPr>
      </w:pPr>
      <w:r w:rsidRPr="00695B65">
        <w:rPr>
          <w:sz w:val="24"/>
          <w:lang w:val="uk-UA"/>
        </w:rPr>
        <w:t xml:space="preserve">Перебіг пухлин головного мозку носить прогресуючий характер з поступовим наростанням </w:t>
      </w:r>
      <w:proofErr w:type="spellStart"/>
      <w:r w:rsidRPr="00695B65">
        <w:rPr>
          <w:sz w:val="24"/>
          <w:lang w:val="uk-UA"/>
        </w:rPr>
        <w:t>загальномозкових</w:t>
      </w:r>
      <w:proofErr w:type="spellEnd"/>
      <w:r w:rsidRPr="00695B65">
        <w:rPr>
          <w:sz w:val="24"/>
          <w:lang w:val="uk-UA"/>
        </w:rPr>
        <w:t xml:space="preserve"> і вогнищевих симптомів.</w:t>
      </w:r>
    </w:p>
    <w:p w:rsidR="00725D2A" w:rsidRPr="00695B65" w:rsidRDefault="00725D2A" w:rsidP="00725D2A">
      <w:pPr>
        <w:jc w:val="both"/>
        <w:rPr>
          <w:sz w:val="24"/>
          <w:lang w:val="uk-UA"/>
        </w:rPr>
      </w:pPr>
      <w:r w:rsidRPr="00695B65">
        <w:rPr>
          <w:sz w:val="24"/>
          <w:lang w:val="uk-UA"/>
        </w:rPr>
        <w:t xml:space="preserve">Прогноз при </w:t>
      </w:r>
      <w:proofErr w:type="spellStart"/>
      <w:r w:rsidRPr="00695B65">
        <w:rPr>
          <w:sz w:val="24"/>
          <w:lang w:val="uk-UA"/>
        </w:rPr>
        <w:t>неудаленной</w:t>
      </w:r>
      <w:proofErr w:type="spellEnd"/>
      <w:r w:rsidRPr="00695B65">
        <w:rPr>
          <w:sz w:val="24"/>
          <w:lang w:val="uk-UA"/>
        </w:rPr>
        <w:t xml:space="preserve"> пухлини головного мозку незадовільний, що приводить в кінцевому підсумку до смерті хворого.</w:t>
      </w:r>
    </w:p>
    <w:p w:rsidR="00725D2A" w:rsidRPr="00695B65" w:rsidRDefault="00725D2A" w:rsidP="00725D2A">
      <w:pPr>
        <w:jc w:val="both"/>
        <w:rPr>
          <w:sz w:val="24"/>
          <w:lang w:val="uk-UA"/>
        </w:rPr>
      </w:pPr>
      <w:r w:rsidRPr="00695B65">
        <w:rPr>
          <w:sz w:val="24"/>
          <w:lang w:val="uk-UA"/>
        </w:rPr>
        <w:t>Таким чином, єдиним і радикальним методом лікування пухлини головного мозку, є нейрохірургічна операція з її видалення.</w:t>
      </w:r>
    </w:p>
    <w:p w:rsidR="00397660" w:rsidRPr="00695B65" w:rsidRDefault="00725D2A" w:rsidP="00725D2A">
      <w:pPr>
        <w:jc w:val="both"/>
        <w:rPr>
          <w:sz w:val="24"/>
          <w:lang w:val="uk-UA"/>
        </w:rPr>
      </w:pPr>
      <w:r w:rsidRPr="00695B65">
        <w:rPr>
          <w:sz w:val="24"/>
          <w:lang w:val="uk-UA"/>
        </w:rPr>
        <w:t xml:space="preserve">Своєчасне проведення оперативного втручання часто призводить до зворотного розвитку клінічних симптомів, іноді навіть і до повного відновлення втрачених функцій, наприклад, при </w:t>
      </w:r>
      <w:proofErr w:type="spellStart"/>
      <w:r w:rsidRPr="00695B65">
        <w:rPr>
          <w:sz w:val="24"/>
          <w:lang w:val="uk-UA"/>
        </w:rPr>
        <w:t>арахноїдендотеліома</w:t>
      </w:r>
      <w:proofErr w:type="spellEnd"/>
      <w:r w:rsidRPr="00695B65">
        <w:rPr>
          <w:sz w:val="24"/>
          <w:lang w:val="uk-UA"/>
        </w:rPr>
        <w:t>, коли відзначається незначне пошкодження мозкової тканини.</w:t>
      </w:r>
    </w:p>
    <w:p w:rsidR="00397660" w:rsidRPr="00695B65" w:rsidRDefault="00397660" w:rsidP="00397660">
      <w:pPr>
        <w:jc w:val="both"/>
        <w:rPr>
          <w:sz w:val="24"/>
          <w:lang w:val="uk-UA"/>
        </w:rPr>
      </w:pPr>
      <w:r w:rsidRPr="00695B65">
        <w:rPr>
          <w:sz w:val="24"/>
          <w:lang w:val="uk-UA"/>
        </w:rPr>
        <w:t xml:space="preserve">Деменцію посттравматичну після ЧМТ відрізняють принаймні два моменти: перший - залежність структури деменції посттравматичної від сторони переважного пошкодження мозку. Для </w:t>
      </w:r>
      <w:proofErr w:type="spellStart"/>
      <w:r w:rsidRPr="00695B65">
        <w:rPr>
          <w:sz w:val="24"/>
          <w:lang w:val="uk-UA"/>
        </w:rPr>
        <w:t>левополушарного</w:t>
      </w:r>
      <w:proofErr w:type="spellEnd"/>
      <w:r w:rsidRPr="00695B65">
        <w:rPr>
          <w:sz w:val="24"/>
          <w:lang w:val="uk-UA"/>
        </w:rPr>
        <w:t xml:space="preserve"> поразки характерні </w:t>
      </w:r>
      <w:proofErr w:type="spellStart"/>
      <w:r w:rsidRPr="00695B65">
        <w:rPr>
          <w:sz w:val="24"/>
          <w:lang w:val="uk-UA"/>
        </w:rPr>
        <w:t>мнестико</w:t>
      </w:r>
      <w:proofErr w:type="spellEnd"/>
      <w:r w:rsidRPr="00695B65">
        <w:rPr>
          <w:sz w:val="24"/>
          <w:lang w:val="uk-UA"/>
        </w:rPr>
        <w:t xml:space="preserve">-інтелектуальні порушення: зниження пам'яті, особливо вербальної, уповільнення осмислення, зниження критики, нерідко проявляються на тлі вираженої астенічної симптоматики. При переважному ураженні правої півкулі мозку в картині деменції посттравматичної виступають благодушний або навіть ейфорійний фон настрою, некритичність з </w:t>
      </w:r>
      <w:proofErr w:type="spellStart"/>
      <w:r w:rsidRPr="00695B65">
        <w:rPr>
          <w:sz w:val="24"/>
          <w:lang w:val="uk-UA"/>
        </w:rPr>
        <w:t>неусвідомлення</w:t>
      </w:r>
      <w:proofErr w:type="spellEnd"/>
      <w:r w:rsidRPr="00695B65">
        <w:rPr>
          <w:sz w:val="24"/>
          <w:lang w:val="uk-UA"/>
        </w:rPr>
        <w:t xml:space="preserve"> або навіть запереченням наявних дефектів (</w:t>
      </w:r>
      <w:proofErr w:type="spellStart"/>
      <w:r w:rsidRPr="00695B65">
        <w:rPr>
          <w:sz w:val="24"/>
          <w:lang w:val="uk-UA"/>
        </w:rPr>
        <w:t>анозогнозія</w:t>
      </w:r>
      <w:proofErr w:type="spellEnd"/>
      <w:r w:rsidRPr="00695B65">
        <w:rPr>
          <w:sz w:val="24"/>
          <w:lang w:val="uk-UA"/>
        </w:rPr>
        <w:t xml:space="preserve">); тут можуть страждати процеси сприйняття, зокрема, іноді проявляється синдром односторонньої просторової </w:t>
      </w:r>
      <w:proofErr w:type="spellStart"/>
      <w:r w:rsidRPr="00695B65">
        <w:rPr>
          <w:sz w:val="24"/>
          <w:lang w:val="uk-UA"/>
        </w:rPr>
        <w:t>агнозии</w:t>
      </w:r>
      <w:proofErr w:type="spellEnd"/>
      <w:r w:rsidRPr="00695B65">
        <w:rPr>
          <w:sz w:val="24"/>
          <w:lang w:val="uk-UA"/>
        </w:rPr>
        <w:t xml:space="preserve">: хворі не сприймають роздратування, що локалізуються або </w:t>
      </w:r>
      <w:proofErr w:type="spellStart"/>
      <w:r w:rsidRPr="00695B65">
        <w:rPr>
          <w:sz w:val="24"/>
          <w:lang w:val="uk-UA"/>
        </w:rPr>
        <w:t>витікаючі</w:t>
      </w:r>
      <w:proofErr w:type="spellEnd"/>
      <w:r w:rsidRPr="00695B65">
        <w:rPr>
          <w:sz w:val="24"/>
          <w:lang w:val="uk-UA"/>
        </w:rPr>
        <w:t xml:space="preserve"> з лівого простору</w:t>
      </w:r>
    </w:p>
    <w:p w:rsidR="00E26FBB" w:rsidRPr="00695B65" w:rsidRDefault="00397660" w:rsidP="00397660">
      <w:pPr>
        <w:jc w:val="both"/>
        <w:rPr>
          <w:sz w:val="24"/>
          <w:lang w:val="uk-UA"/>
        </w:rPr>
      </w:pPr>
      <w:r w:rsidRPr="00695B65">
        <w:rPr>
          <w:sz w:val="24"/>
          <w:lang w:val="uk-UA"/>
        </w:rPr>
        <w:t xml:space="preserve">Другий - можливість регресу картини деменції посттравматичної за умови активного і адекватного лікування за допомогою </w:t>
      </w:r>
      <w:proofErr w:type="spellStart"/>
      <w:r w:rsidRPr="00695B65">
        <w:rPr>
          <w:sz w:val="24"/>
          <w:lang w:val="uk-UA"/>
        </w:rPr>
        <w:t>ноотропних</w:t>
      </w:r>
      <w:proofErr w:type="spellEnd"/>
      <w:r w:rsidRPr="00695B65">
        <w:rPr>
          <w:sz w:val="24"/>
          <w:lang w:val="uk-UA"/>
        </w:rPr>
        <w:t xml:space="preserve">, </w:t>
      </w:r>
      <w:proofErr w:type="spellStart"/>
      <w:r w:rsidRPr="00695B65">
        <w:rPr>
          <w:sz w:val="24"/>
          <w:lang w:val="uk-UA"/>
        </w:rPr>
        <w:t>вазоактивних</w:t>
      </w:r>
      <w:proofErr w:type="spellEnd"/>
      <w:r w:rsidRPr="00695B65">
        <w:rPr>
          <w:sz w:val="24"/>
          <w:lang w:val="uk-UA"/>
        </w:rPr>
        <w:t xml:space="preserve"> препаратів. Здавалася стійкою і незворотної деменція посттравматична піддається зворотному розвитку: поліпшується пам'ять, ефективніше і швидше стає осмислення. У хворих проявляється </w:t>
      </w:r>
      <w:proofErr w:type="spellStart"/>
      <w:r w:rsidRPr="00695B65">
        <w:rPr>
          <w:sz w:val="24"/>
          <w:lang w:val="uk-UA"/>
        </w:rPr>
        <w:t>осознавание</w:t>
      </w:r>
      <w:proofErr w:type="spellEnd"/>
      <w:r w:rsidRPr="00695B65">
        <w:rPr>
          <w:sz w:val="24"/>
          <w:lang w:val="uk-UA"/>
        </w:rPr>
        <w:t xml:space="preserve"> свого дефекту. Деменція посттравматична виявляється минущою частіше у хворих зрілого віку, більш стійкою або наростаючій - у постраждалих похилого та старечого віку.</w:t>
      </w:r>
    </w:p>
    <w:p w:rsidR="00D4773C" w:rsidRPr="00695B65" w:rsidRDefault="00D4773C" w:rsidP="00D4773C">
      <w:pPr>
        <w:jc w:val="both"/>
        <w:rPr>
          <w:sz w:val="24"/>
          <w:lang w:val="uk-UA"/>
        </w:rPr>
      </w:pPr>
      <w:r w:rsidRPr="00695B65">
        <w:rPr>
          <w:sz w:val="24"/>
          <w:lang w:val="uk-UA"/>
        </w:rPr>
        <w:t xml:space="preserve">В даний час </w:t>
      </w:r>
      <w:r w:rsidRPr="00695B65">
        <w:rPr>
          <w:b/>
          <w:sz w:val="24"/>
          <w:lang w:val="uk-UA"/>
        </w:rPr>
        <w:t>деменція при СНІДі (СНІД - деменція)</w:t>
      </w:r>
      <w:r w:rsidRPr="00695B65">
        <w:rPr>
          <w:sz w:val="24"/>
          <w:lang w:val="uk-UA"/>
        </w:rPr>
        <w:t xml:space="preserve"> стала актуальним психоневрологічним захворюванням, оскільки кількість ВІЛ - інфікованих людей зростає. Основою психічних порушень у цьому випадку є </w:t>
      </w:r>
      <w:proofErr w:type="spellStart"/>
      <w:r w:rsidRPr="00695B65">
        <w:rPr>
          <w:sz w:val="24"/>
          <w:lang w:val="uk-UA"/>
        </w:rPr>
        <w:t>енцефалопатія</w:t>
      </w:r>
      <w:proofErr w:type="spellEnd"/>
      <w:r w:rsidRPr="00695B65">
        <w:rPr>
          <w:sz w:val="24"/>
          <w:lang w:val="uk-UA"/>
        </w:rPr>
        <w:t xml:space="preserve"> з наступною атрофією головного мозку (загибеллю нервових клітин).</w:t>
      </w:r>
    </w:p>
    <w:p w:rsidR="00D4773C" w:rsidRPr="00695B65" w:rsidRDefault="00D4773C" w:rsidP="00D4773C">
      <w:pPr>
        <w:jc w:val="both"/>
        <w:rPr>
          <w:sz w:val="24"/>
          <w:lang w:val="uk-UA"/>
        </w:rPr>
      </w:pPr>
      <w:r w:rsidRPr="00695B65">
        <w:rPr>
          <w:sz w:val="24"/>
          <w:lang w:val="uk-UA"/>
        </w:rPr>
        <w:t>Початковими проявами деменції при СНІДі є астенія, апатія, рухова загальмованість. Помилково ці симптоми можна прийняти за депресію. Поступово погіршується пам'ять і увага, мовні і письмові навички зберігаються. Надалі наголошується прогресуюче зниження когнітивних здібностей (мислення і пам'яті), проте свідомість довгий час не змінюється. З'являються рухові порушення - руху сповільнюються, стають незграбними, пацієнти не можуть обходитися без ходунків.</w:t>
      </w:r>
    </w:p>
    <w:p w:rsidR="00D4773C" w:rsidRPr="00695B65" w:rsidRDefault="00D4773C" w:rsidP="00D4773C">
      <w:pPr>
        <w:jc w:val="both"/>
        <w:rPr>
          <w:sz w:val="24"/>
          <w:lang w:val="uk-UA"/>
        </w:rPr>
      </w:pPr>
      <w:r w:rsidRPr="00695B65">
        <w:rPr>
          <w:sz w:val="24"/>
          <w:lang w:val="uk-UA"/>
        </w:rPr>
        <w:t xml:space="preserve">Коли СНІД - деменція досягає заключній стадії, з'являються виражені </w:t>
      </w:r>
      <w:proofErr w:type="spellStart"/>
      <w:r w:rsidRPr="00695B65">
        <w:rPr>
          <w:sz w:val="24"/>
          <w:lang w:val="uk-UA"/>
        </w:rPr>
        <w:t>психотичні</w:t>
      </w:r>
      <w:proofErr w:type="spellEnd"/>
      <w:r w:rsidRPr="00695B65">
        <w:rPr>
          <w:sz w:val="24"/>
          <w:lang w:val="uk-UA"/>
        </w:rPr>
        <w:t xml:space="preserve"> симптоми (маревні ідеї, зміна свідомості у вигляді делірію, </w:t>
      </w:r>
      <w:proofErr w:type="spellStart"/>
      <w:r w:rsidRPr="00695B65">
        <w:rPr>
          <w:sz w:val="24"/>
          <w:lang w:val="uk-UA"/>
        </w:rPr>
        <w:t>кататонічні</w:t>
      </w:r>
      <w:proofErr w:type="spellEnd"/>
      <w:r w:rsidRPr="00695B65">
        <w:rPr>
          <w:sz w:val="24"/>
          <w:lang w:val="uk-UA"/>
        </w:rPr>
        <w:t xml:space="preserve"> явища), поведінка пацієнтів змінюється, з'являються спалахи гніву, люті. Всі ці симптоми протікають на тлі рухових порушень - </w:t>
      </w:r>
      <w:proofErr w:type="spellStart"/>
      <w:r w:rsidRPr="00695B65">
        <w:rPr>
          <w:sz w:val="24"/>
          <w:lang w:val="uk-UA"/>
        </w:rPr>
        <w:t>гіперкінезів</w:t>
      </w:r>
      <w:proofErr w:type="spellEnd"/>
      <w:r w:rsidRPr="00695B65">
        <w:rPr>
          <w:sz w:val="24"/>
          <w:lang w:val="uk-UA"/>
        </w:rPr>
        <w:t xml:space="preserve">, </w:t>
      </w:r>
      <w:proofErr w:type="spellStart"/>
      <w:r w:rsidRPr="00695B65">
        <w:rPr>
          <w:sz w:val="24"/>
          <w:lang w:val="uk-UA"/>
        </w:rPr>
        <w:t>дискоординації</w:t>
      </w:r>
      <w:proofErr w:type="spellEnd"/>
      <w:r w:rsidRPr="00695B65">
        <w:rPr>
          <w:sz w:val="24"/>
          <w:lang w:val="uk-UA"/>
        </w:rPr>
        <w:t xml:space="preserve"> рухів та інших моторних </w:t>
      </w:r>
      <w:proofErr w:type="spellStart"/>
      <w:r w:rsidRPr="00695B65">
        <w:rPr>
          <w:sz w:val="24"/>
          <w:lang w:val="uk-UA"/>
        </w:rPr>
        <w:t>дисфункцій</w:t>
      </w:r>
      <w:proofErr w:type="spellEnd"/>
      <w:r w:rsidRPr="00695B65">
        <w:rPr>
          <w:sz w:val="24"/>
          <w:lang w:val="uk-UA"/>
        </w:rPr>
        <w:t>.</w:t>
      </w:r>
    </w:p>
    <w:p w:rsidR="00D4773C" w:rsidRPr="00695B65" w:rsidRDefault="00D4773C" w:rsidP="00D4773C">
      <w:pPr>
        <w:jc w:val="both"/>
        <w:rPr>
          <w:sz w:val="24"/>
          <w:lang w:val="uk-UA"/>
        </w:rPr>
      </w:pPr>
      <w:r w:rsidRPr="00695B65">
        <w:rPr>
          <w:sz w:val="24"/>
          <w:lang w:val="uk-UA"/>
        </w:rPr>
        <w:lastRenderedPageBreak/>
        <w:t xml:space="preserve">В залежності від локалізації ушкоджень головного мозку, супутніх захворювань описані розлади можуть посилюватися від декількох тижнів або місяців. На заключній стадії захворювання хворі перебувають, фактично, у вегетативному стані: є грубі порушення пам'яті та інтелекту, мова відсутня, розвиваються часткові паралічі тіла, може з'явитися нетримання фізіологічних процесів. У цьому стані пацієнти вимагають постійного догляду та контролю, а також потребують накладення опіки. Глобальна </w:t>
      </w:r>
      <w:proofErr w:type="spellStart"/>
      <w:r w:rsidRPr="00695B65">
        <w:rPr>
          <w:sz w:val="24"/>
          <w:lang w:val="uk-UA"/>
        </w:rPr>
        <w:t>дезориентировка</w:t>
      </w:r>
      <w:proofErr w:type="spellEnd"/>
      <w:r w:rsidRPr="00695B65">
        <w:rPr>
          <w:sz w:val="24"/>
          <w:lang w:val="uk-UA"/>
        </w:rPr>
        <w:t xml:space="preserve"> і кома передують смерті хворих.</w:t>
      </w:r>
    </w:p>
    <w:p w:rsidR="00D4773C" w:rsidRPr="00695B65" w:rsidRDefault="00D4773C" w:rsidP="00D4773C">
      <w:pPr>
        <w:jc w:val="both"/>
        <w:rPr>
          <w:sz w:val="24"/>
          <w:lang w:val="uk-UA"/>
        </w:rPr>
      </w:pPr>
      <w:r w:rsidRPr="00695B65">
        <w:rPr>
          <w:sz w:val="24"/>
          <w:lang w:val="uk-UA"/>
        </w:rPr>
        <w:t>СНІД - деменція все ж є винятковим явищем, оскільки деякі пацієнти доживають до виражених її форм. Вважають, що деменція при СНІДі становить 20% від усіх випадків; жінки страждають деменцією при СНІДі в 2 рази частіше, ніж чоловіки.</w:t>
      </w:r>
    </w:p>
    <w:p w:rsidR="00D4773C" w:rsidRPr="00695B65" w:rsidRDefault="00D4773C" w:rsidP="00D4773C">
      <w:pPr>
        <w:jc w:val="both"/>
        <w:rPr>
          <w:sz w:val="24"/>
          <w:lang w:val="uk-UA"/>
        </w:rPr>
      </w:pPr>
      <w:r w:rsidRPr="00695B65">
        <w:rPr>
          <w:sz w:val="24"/>
          <w:lang w:val="uk-UA"/>
        </w:rPr>
        <w:t xml:space="preserve">Діагноз деменції при СНІДі встановлюють при наявності симптомів захворювання, вірусологічних, серологічних даних, а також використовуються методи </w:t>
      </w:r>
      <w:proofErr w:type="spellStart"/>
      <w:r w:rsidRPr="00695B65">
        <w:rPr>
          <w:sz w:val="24"/>
          <w:lang w:val="uk-UA"/>
        </w:rPr>
        <w:t>нейровізуалізації</w:t>
      </w:r>
      <w:proofErr w:type="spellEnd"/>
      <w:r w:rsidRPr="00695B65">
        <w:rPr>
          <w:sz w:val="24"/>
          <w:lang w:val="uk-UA"/>
        </w:rPr>
        <w:t xml:space="preserve">. На томограмах в цьому випадку виявляється </w:t>
      </w:r>
      <w:proofErr w:type="spellStart"/>
      <w:r w:rsidRPr="00695B65">
        <w:rPr>
          <w:sz w:val="24"/>
          <w:lang w:val="uk-UA"/>
        </w:rPr>
        <w:t>генералізована</w:t>
      </w:r>
      <w:proofErr w:type="spellEnd"/>
      <w:r w:rsidRPr="00695B65">
        <w:rPr>
          <w:sz w:val="24"/>
          <w:lang w:val="uk-UA"/>
        </w:rPr>
        <w:t xml:space="preserve"> атрофія головного мозку, особливо лобових часток. Проводиться дослідження спинно-мозкової рідини, де виявляються ознаки активації імунної системи, </w:t>
      </w:r>
      <w:proofErr w:type="spellStart"/>
      <w:r w:rsidRPr="00695B65">
        <w:rPr>
          <w:sz w:val="24"/>
          <w:lang w:val="uk-UA"/>
        </w:rPr>
        <w:t>плеоцитоз</w:t>
      </w:r>
      <w:proofErr w:type="spellEnd"/>
      <w:r w:rsidRPr="00695B65">
        <w:rPr>
          <w:sz w:val="24"/>
          <w:lang w:val="uk-UA"/>
        </w:rPr>
        <w:t>, збільшення рівня білка, вірус ВІЛ-1. Для оцінки вираженості деменції використовуються спеціальні нейропсихологічні тести.</w:t>
      </w:r>
    </w:p>
    <w:p w:rsidR="00D4773C" w:rsidRPr="00695B65" w:rsidRDefault="00D4773C" w:rsidP="00D4773C">
      <w:pPr>
        <w:jc w:val="both"/>
        <w:rPr>
          <w:sz w:val="24"/>
          <w:lang w:val="uk-UA"/>
        </w:rPr>
      </w:pPr>
      <w:r w:rsidRPr="00695B65">
        <w:rPr>
          <w:sz w:val="24"/>
          <w:lang w:val="uk-UA"/>
        </w:rPr>
        <w:t xml:space="preserve">Лікування деменції при СНІДі проводиться </w:t>
      </w:r>
      <w:proofErr w:type="spellStart"/>
      <w:r w:rsidRPr="00695B65">
        <w:rPr>
          <w:sz w:val="24"/>
          <w:lang w:val="uk-UA"/>
        </w:rPr>
        <w:t>антиретровірусними</w:t>
      </w:r>
      <w:proofErr w:type="spellEnd"/>
      <w:r w:rsidRPr="00695B65">
        <w:rPr>
          <w:sz w:val="24"/>
          <w:lang w:val="uk-UA"/>
        </w:rPr>
        <w:t xml:space="preserve"> препаратами, здатними проникати через гематоенцефалічний бар'єр. До таких препаратів відноситься </w:t>
      </w:r>
      <w:proofErr w:type="spellStart"/>
      <w:r w:rsidRPr="00695B65">
        <w:rPr>
          <w:sz w:val="24"/>
          <w:lang w:val="uk-UA"/>
        </w:rPr>
        <w:t>зидовудин</w:t>
      </w:r>
      <w:proofErr w:type="spellEnd"/>
      <w:r w:rsidRPr="00695B65">
        <w:rPr>
          <w:sz w:val="24"/>
          <w:lang w:val="uk-UA"/>
        </w:rPr>
        <w:t xml:space="preserve">, </w:t>
      </w:r>
      <w:proofErr w:type="spellStart"/>
      <w:r w:rsidRPr="00695B65">
        <w:rPr>
          <w:sz w:val="24"/>
          <w:lang w:val="uk-UA"/>
        </w:rPr>
        <w:t>ставудин</w:t>
      </w:r>
      <w:proofErr w:type="spellEnd"/>
      <w:r w:rsidRPr="00695B65">
        <w:rPr>
          <w:sz w:val="24"/>
          <w:lang w:val="uk-UA"/>
        </w:rPr>
        <w:t xml:space="preserve">, </w:t>
      </w:r>
      <w:proofErr w:type="spellStart"/>
      <w:r w:rsidRPr="00695B65">
        <w:rPr>
          <w:sz w:val="24"/>
          <w:lang w:val="uk-UA"/>
        </w:rPr>
        <w:t>абакавір</w:t>
      </w:r>
      <w:proofErr w:type="spellEnd"/>
      <w:r w:rsidRPr="00695B65">
        <w:rPr>
          <w:sz w:val="24"/>
          <w:lang w:val="uk-UA"/>
        </w:rPr>
        <w:t xml:space="preserve">, </w:t>
      </w:r>
      <w:proofErr w:type="spellStart"/>
      <w:r w:rsidRPr="00695B65">
        <w:rPr>
          <w:sz w:val="24"/>
          <w:lang w:val="uk-UA"/>
        </w:rPr>
        <w:t>невірапін</w:t>
      </w:r>
      <w:proofErr w:type="spellEnd"/>
      <w:r w:rsidRPr="00695B65">
        <w:rPr>
          <w:sz w:val="24"/>
          <w:lang w:val="uk-UA"/>
        </w:rPr>
        <w:t xml:space="preserve"> та інші. Здатність препаратів проникати через гематоенцефалічний бар'єр різна, тому зазвичай використовують поєднання двох-трьох ліків. Таке лікування призначають на термін від півроку до декількох років. Застосування </w:t>
      </w:r>
      <w:proofErr w:type="spellStart"/>
      <w:r w:rsidRPr="00695B65">
        <w:rPr>
          <w:sz w:val="24"/>
          <w:lang w:val="uk-UA"/>
        </w:rPr>
        <w:t>антиретровірусної</w:t>
      </w:r>
      <w:proofErr w:type="spellEnd"/>
      <w:r w:rsidRPr="00695B65">
        <w:rPr>
          <w:sz w:val="24"/>
          <w:lang w:val="uk-UA"/>
        </w:rPr>
        <w:t xml:space="preserve"> терапії значно знижує ризик деменції при СНІДі.</w:t>
      </w:r>
    </w:p>
    <w:p w:rsidR="00D4773C" w:rsidRPr="00695B65" w:rsidRDefault="00D4773C" w:rsidP="00D4773C">
      <w:pPr>
        <w:jc w:val="both"/>
        <w:rPr>
          <w:sz w:val="24"/>
          <w:lang w:val="uk-UA"/>
        </w:rPr>
      </w:pPr>
      <w:r w:rsidRPr="00695B65">
        <w:rPr>
          <w:sz w:val="24"/>
          <w:lang w:val="uk-UA"/>
        </w:rPr>
        <w:t>Якщо слабоумство все-таки настало, то включають в схему терапії засоби для лікування деменції. Для корекції порушень поведінки використовують нейролептики; антидепресанти, препарати, що покращують обмін речовин, кровопостачання в мозку, також знаходять своє використання.</w:t>
      </w:r>
    </w:p>
    <w:p w:rsidR="00D4773C" w:rsidRPr="00695B65" w:rsidRDefault="00D4773C" w:rsidP="00D4773C">
      <w:pPr>
        <w:jc w:val="both"/>
        <w:rPr>
          <w:sz w:val="24"/>
          <w:lang w:val="uk-UA"/>
        </w:rPr>
      </w:pPr>
      <w:r w:rsidRPr="00695B65">
        <w:rPr>
          <w:sz w:val="24"/>
          <w:lang w:val="uk-UA"/>
        </w:rPr>
        <w:t>Велике місце в лікуванні хворих на СНІД відводиться спеціальними програмами по психологічної та психотерапевтичної допомоги, для чого створюються спеціальні центри для хворих або ВІЛ - інфікованих пацієнтів без виражених симптомів хвороби. Кінцевими цілями таких центрів і програм служить поліпшення "якості життя" пацієнтів.</w:t>
      </w:r>
    </w:p>
    <w:p w:rsidR="0043743E" w:rsidRPr="00695B65" w:rsidRDefault="0043743E" w:rsidP="0043743E">
      <w:pPr>
        <w:jc w:val="both"/>
        <w:rPr>
          <w:b/>
          <w:sz w:val="24"/>
          <w:lang w:val="uk-UA"/>
        </w:rPr>
      </w:pPr>
      <w:r w:rsidRPr="00695B65">
        <w:rPr>
          <w:b/>
          <w:sz w:val="24"/>
          <w:lang w:val="uk-UA"/>
        </w:rPr>
        <w:t xml:space="preserve">Деменція і </w:t>
      </w:r>
      <w:proofErr w:type="spellStart"/>
      <w:r w:rsidRPr="00695B65">
        <w:rPr>
          <w:b/>
          <w:sz w:val="24"/>
          <w:lang w:val="uk-UA"/>
        </w:rPr>
        <w:t>псевдодеменція</w:t>
      </w:r>
      <w:proofErr w:type="spellEnd"/>
    </w:p>
    <w:p w:rsidR="0043743E" w:rsidRPr="00695B65" w:rsidRDefault="0043743E" w:rsidP="0043743E">
      <w:pPr>
        <w:jc w:val="both"/>
        <w:rPr>
          <w:sz w:val="24"/>
          <w:lang w:val="uk-UA"/>
        </w:rPr>
      </w:pPr>
      <w:r w:rsidRPr="00695B65">
        <w:rPr>
          <w:sz w:val="24"/>
          <w:lang w:val="uk-UA"/>
        </w:rPr>
        <w:t>Існують стани і захворювання, при яких спостерігаються симптоми, що нагадують деменцію: порушення концентрації уваги, зниження пам'яті, розлади мови, утруднення адаптації в повсякденному житті. Такі ситуації можуть виникати при важкої депресії, після шоку і в якості захисної реакції на стрес.</w:t>
      </w:r>
    </w:p>
    <w:p w:rsidR="000115CA" w:rsidRPr="00695B65" w:rsidRDefault="0043743E" w:rsidP="0043743E">
      <w:pPr>
        <w:jc w:val="both"/>
        <w:rPr>
          <w:sz w:val="24"/>
          <w:lang w:val="uk-UA"/>
        </w:rPr>
      </w:pPr>
      <w:r w:rsidRPr="00695B65">
        <w:rPr>
          <w:sz w:val="24"/>
          <w:lang w:val="uk-UA"/>
        </w:rPr>
        <w:t>Але порушення в таких випадках завжди оборотні. Органічна деменція - як правило, необоротне дегенеративне захворювання.</w:t>
      </w:r>
    </w:p>
    <w:p w:rsidR="000115CA" w:rsidRPr="00695B65" w:rsidRDefault="000115CA" w:rsidP="000115CA">
      <w:pPr>
        <w:jc w:val="both"/>
        <w:rPr>
          <w:sz w:val="24"/>
        </w:rPr>
      </w:pPr>
      <w:r w:rsidRPr="00695B65">
        <w:rPr>
          <w:sz w:val="24"/>
          <w:lang w:val="uk-UA"/>
        </w:rPr>
        <w:t xml:space="preserve">Питання для контролю початкового рівня знань: </w:t>
      </w:r>
    </w:p>
    <w:p w:rsidR="00663F6E" w:rsidRPr="00695B65" w:rsidRDefault="00663F6E" w:rsidP="00663F6E">
      <w:pPr>
        <w:shd w:val="clear" w:color="auto" w:fill="FFFFFF"/>
        <w:tabs>
          <w:tab w:val="left" w:pos="720"/>
        </w:tabs>
        <w:ind w:firstLine="709"/>
        <w:jc w:val="both"/>
        <w:rPr>
          <w:sz w:val="24"/>
          <w:lang w:val="uk-UA"/>
        </w:rPr>
      </w:pPr>
      <w:r w:rsidRPr="00695B65">
        <w:rPr>
          <w:sz w:val="24"/>
          <w:lang w:val="uk-UA"/>
        </w:rPr>
        <w:t>З метою оцінки контролю вихідного рівня знань та успішності засвоєння матеріалу, який викладено вище, пропонуються приклади наступних завдання:</w:t>
      </w:r>
    </w:p>
    <w:p w:rsidR="00663F6E" w:rsidRPr="00695B65" w:rsidRDefault="00663F6E" w:rsidP="00663F6E">
      <w:pPr>
        <w:shd w:val="clear" w:color="auto" w:fill="FFFFFF"/>
        <w:tabs>
          <w:tab w:val="left" w:pos="720"/>
        </w:tabs>
        <w:ind w:firstLine="709"/>
        <w:jc w:val="both"/>
        <w:rPr>
          <w:sz w:val="24"/>
          <w:lang w:val="uk-UA"/>
        </w:rPr>
      </w:pPr>
    </w:p>
    <w:p w:rsidR="00663F6E" w:rsidRPr="00695B65" w:rsidRDefault="00663F6E" w:rsidP="00663F6E">
      <w:pPr>
        <w:rPr>
          <w:b/>
          <w:sz w:val="24"/>
          <w:lang w:val="uk-UA"/>
        </w:rPr>
      </w:pPr>
      <w:r w:rsidRPr="00695B65">
        <w:rPr>
          <w:b/>
          <w:sz w:val="24"/>
          <w:lang w:val="uk-UA"/>
        </w:rPr>
        <w:t>Тести 1  рівня</w:t>
      </w:r>
    </w:p>
    <w:p w:rsidR="00663F6E" w:rsidRPr="00695B65" w:rsidRDefault="00663F6E" w:rsidP="00663F6E">
      <w:pPr>
        <w:jc w:val="both"/>
        <w:rPr>
          <w:sz w:val="24"/>
          <w:lang w:val="uk-UA"/>
        </w:rPr>
      </w:pPr>
      <w:r w:rsidRPr="00695B65">
        <w:rPr>
          <w:sz w:val="24"/>
          <w:lang w:val="uk-UA"/>
        </w:rPr>
        <w:t xml:space="preserve">1. Хвора,74 роки, не може </w:t>
      </w:r>
      <w:proofErr w:type="spellStart"/>
      <w:r w:rsidRPr="00695B65">
        <w:rPr>
          <w:sz w:val="24"/>
          <w:lang w:val="uk-UA"/>
        </w:rPr>
        <w:t>запам</w:t>
      </w:r>
      <w:proofErr w:type="spellEnd"/>
      <w:r w:rsidRPr="00695B65">
        <w:rPr>
          <w:sz w:val="24"/>
        </w:rPr>
        <w:t>’</w:t>
      </w:r>
      <w:proofErr w:type="spellStart"/>
      <w:r w:rsidRPr="00695B65">
        <w:rPr>
          <w:sz w:val="24"/>
          <w:lang w:val="uk-UA"/>
        </w:rPr>
        <w:t>ятати</w:t>
      </w:r>
      <w:proofErr w:type="spellEnd"/>
      <w:r w:rsidRPr="00695B65">
        <w:rPr>
          <w:sz w:val="24"/>
          <w:lang w:val="uk-UA"/>
        </w:rPr>
        <w:t>, де її палата, ліжко, не впізнає лікаря, не орієнтується в відділенні. Без сторонн</w:t>
      </w:r>
      <w:r w:rsidR="001D011E" w:rsidRPr="00695B65">
        <w:rPr>
          <w:sz w:val="24"/>
          <w:lang w:val="uk-UA"/>
        </w:rPr>
        <w:t>ьо</w:t>
      </w:r>
      <w:r w:rsidRPr="00695B65">
        <w:rPr>
          <w:sz w:val="24"/>
          <w:lang w:val="uk-UA"/>
        </w:rPr>
        <w:t xml:space="preserve">ї  допомоги не може знайти туалет, столову. Дочку на побаченні пізнає, але потім не </w:t>
      </w:r>
      <w:proofErr w:type="spellStart"/>
      <w:r w:rsidRPr="00695B65">
        <w:rPr>
          <w:sz w:val="24"/>
          <w:lang w:val="uk-UA"/>
        </w:rPr>
        <w:t>пам</w:t>
      </w:r>
      <w:proofErr w:type="spellEnd"/>
      <w:r w:rsidRPr="00695B65">
        <w:rPr>
          <w:sz w:val="24"/>
        </w:rPr>
        <w:t>’</w:t>
      </w:r>
      <w:proofErr w:type="spellStart"/>
      <w:r w:rsidRPr="00695B65">
        <w:rPr>
          <w:sz w:val="24"/>
          <w:lang w:val="uk-UA"/>
        </w:rPr>
        <w:t>ятає</w:t>
      </w:r>
      <w:proofErr w:type="spellEnd"/>
      <w:r w:rsidRPr="00695B65">
        <w:rPr>
          <w:sz w:val="24"/>
          <w:lang w:val="uk-UA"/>
        </w:rPr>
        <w:t xml:space="preserve"> приходила вона чи ні. Визначте вид порушення пам’яті у хворої.</w:t>
      </w:r>
    </w:p>
    <w:p w:rsidR="00663F6E" w:rsidRPr="00695B65" w:rsidRDefault="00663F6E" w:rsidP="00663F6E">
      <w:pPr>
        <w:jc w:val="both"/>
        <w:rPr>
          <w:sz w:val="24"/>
          <w:lang w:val="uk-UA"/>
        </w:rPr>
      </w:pPr>
      <w:r w:rsidRPr="00695B65">
        <w:rPr>
          <w:sz w:val="24"/>
          <w:lang w:val="uk-UA"/>
        </w:rPr>
        <w:t>А.Репродукційна амнезія.</w:t>
      </w:r>
    </w:p>
    <w:p w:rsidR="00663F6E" w:rsidRPr="00695B65" w:rsidRDefault="00663F6E" w:rsidP="00663F6E">
      <w:pPr>
        <w:jc w:val="both"/>
        <w:rPr>
          <w:sz w:val="24"/>
          <w:lang w:val="uk-UA"/>
        </w:rPr>
      </w:pPr>
      <w:r w:rsidRPr="00695B65">
        <w:rPr>
          <w:sz w:val="24"/>
          <w:lang w:val="uk-UA"/>
        </w:rPr>
        <w:t>Б.Фіксаційна амнезія.</w:t>
      </w:r>
    </w:p>
    <w:p w:rsidR="00663F6E" w:rsidRPr="00695B65" w:rsidRDefault="00663F6E" w:rsidP="00663F6E">
      <w:pPr>
        <w:jc w:val="both"/>
        <w:rPr>
          <w:sz w:val="24"/>
          <w:lang w:val="uk-UA"/>
        </w:rPr>
      </w:pPr>
      <w:proofErr w:type="spellStart"/>
      <w:r w:rsidRPr="00695B65">
        <w:rPr>
          <w:sz w:val="24"/>
          <w:lang w:val="uk-UA"/>
        </w:rPr>
        <w:t>В.Антероградна</w:t>
      </w:r>
      <w:proofErr w:type="spellEnd"/>
      <w:r w:rsidRPr="00695B65">
        <w:rPr>
          <w:sz w:val="24"/>
          <w:lang w:val="uk-UA"/>
        </w:rPr>
        <w:t xml:space="preserve"> амнезія.</w:t>
      </w:r>
    </w:p>
    <w:p w:rsidR="00663F6E" w:rsidRPr="00695B65" w:rsidRDefault="00663F6E" w:rsidP="00663F6E">
      <w:pPr>
        <w:jc w:val="both"/>
        <w:rPr>
          <w:sz w:val="24"/>
          <w:lang w:val="uk-UA"/>
        </w:rPr>
      </w:pPr>
      <w:r w:rsidRPr="00695B65">
        <w:rPr>
          <w:sz w:val="24"/>
          <w:lang w:val="uk-UA"/>
        </w:rPr>
        <w:t xml:space="preserve">Г. </w:t>
      </w:r>
      <w:proofErr w:type="spellStart"/>
      <w:r w:rsidRPr="00695B65">
        <w:rPr>
          <w:sz w:val="24"/>
          <w:lang w:val="uk-UA"/>
        </w:rPr>
        <w:t>Криптомнезія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Д.Ретроградна амнезія.</w:t>
      </w:r>
    </w:p>
    <w:p w:rsidR="00663F6E" w:rsidRPr="00695B65" w:rsidRDefault="00663F6E" w:rsidP="00663F6E">
      <w:pPr>
        <w:jc w:val="both"/>
        <w:rPr>
          <w:sz w:val="24"/>
          <w:lang w:val="uk-UA"/>
        </w:rPr>
      </w:pPr>
      <w:r w:rsidRPr="00695B65">
        <w:rPr>
          <w:sz w:val="24"/>
          <w:lang w:val="uk-UA"/>
        </w:rPr>
        <w:lastRenderedPageBreak/>
        <w:t xml:space="preserve">    Відповідь-</w:t>
      </w:r>
      <w:proofErr w:type="spellStart"/>
      <w:r w:rsidRPr="00695B65">
        <w:rPr>
          <w:sz w:val="24"/>
          <w:lang w:val="uk-UA"/>
        </w:rPr>
        <w:t>Б.Фіксаційна</w:t>
      </w:r>
      <w:proofErr w:type="spellEnd"/>
      <w:r w:rsidRPr="00695B65">
        <w:rPr>
          <w:sz w:val="24"/>
          <w:lang w:val="uk-UA"/>
        </w:rPr>
        <w:t xml:space="preserve"> амнезія.</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 xml:space="preserve">2. Хвора,17 років, була доставлена в клініку після травми черепа в коматозному стані. Коли прийшла до свідомості, не могла згадати, чим займалась вранці, з ким зустрічалась по дорозі, де впала. Визначте вид розладу </w:t>
      </w:r>
      <w:proofErr w:type="spellStart"/>
      <w:r w:rsidRPr="00695B65">
        <w:rPr>
          <w:sz w:val="24"/>
          <w:lang w:val="uk-UA"/>
        </w:rPr>
        <w:t>пам</w:t>
      </w:r>
      <w:proofErr w:type="spellEnd"/>
      <w:r w:rsidRPr="00695B65">
        <w:rPr>
          <w:sz w:val="24"/>
        </w:rPr>
        <w:t>’</w:t>
      </w:r>
      <w:r w:rsidRPr="00695B65">
        <w:rPr>
          <w:sz w:val="24"/>
          <w:lang w:val="uk-UA"/>
        </w:rPr>
        <w:t>яті.</w:t>
      </w:r>
    </w:p>
    <w:p w:rsidR="00663F6E" w:rsidRPr="00695B65" w:rsidRDefault="00663F6E" w:rsidP="00663F6E">
      <w:pPr>
        <w:jc w:val="both"/>
        <w:rPr>
          <w:sz w:val="24"/>
          <w:lang w:val="uk-UA"/>
        </w:rPr>
      </w:pPr>
      <w:r w:rsidRPr="00695B65">
        <w:rPr>
          <w:sz w:val="24"/>
          <w:lang w:val="uk-UA"/>
        </w:rPr>
        <w:t xml:space="preserve">А. </w:t>
      </w:r>
      <w:proofErr w:type="spellStart"/>
      <w:r w:rsidRPr="00695B65">
        <w:rPr>
          <w:sz w:val="24"/>
          <w:lang w:val="uk-UA"/>
        </w:rPr>
        <w:t>Антероградна</w:t>
      </w:r>
      <w:proofErr w:type="spellEnd"/>
      <w:r w:rsidRPr="00695B65">
        <w:rPr>
          <w:sz w:val="24"/>
          <w:lang w:val="uk-UA"/>
        </w:rPr>
        <w:t xml:space="preserve"> амнезія.</w:t>
      </w:r>
    </w:p>
    <w:p w:rsidR="00663F6E" w:rsidRPr="00695B65" w:rsidRDefault="00663F6E" w:rsidP="00663F6E">
      <w:pPr>
        <w:jc w:val="both"/>
        <w:rPr>
          <w:sz w:val="24"/>
          <w:lang w:val="uk-UA"/>
        </w:rPr>
      </w:pPr>
      <w:r w:rsidRPr="00695B65">
        <w:rPr>
          <w:sz w:val="24"/>
          <w:lang w:val="uk-UA"/>
        </w:rPr>
        <w:t>Б. Прогресуюча амнезія.</w:t>
      </w:r>
    </w:p>
    <w:p w:rsidR="00663F6E" w:rsidRPr="00695B65" w:rsidRDefault="00663F6E" w:rsidP="00663F6E">
      <w:pPr>
        <w:jc w:val="both"/>
        <w:rPr>
          <w:sz w:val="24"/>
          <w:lang w:val="uk-UA"/>
        </w:rPr>
      </w:pPr>
      <w:r w:rsidRPr="00695B65">
        <w:rPr>
          <w:sz w:val="24"/>
          <w:lang w:val="uk-UA"/>
        </w:rPr>
        <w:t>В. Ретроградна амнезія.</w:t>
      </w:r>
    </w:p>
    <w:p w:rsidR="00663F6E" w:rsidRPr="00695B65" w:rsidRDefault="00663F6E" w:rsidP="00663F6E">
      <w:pPr>
        <w:jc w:val="both"/>
        <w:rPr>
          <w:sz w:val="24"/>
          <w:lang w:val="uk-UA"/>
        </w:rPr>
      </w:pPr>
      <w:r w:rsidRPr="00695B65">
        <w:rPr>
          <w:sz w:val="24"/>
          <w:lang w:val="uk-UA"/>
        </w:rPr>
        <w:t>Г. Репродуктивна амнезія.</w:t>
      </w:r>
    </w:p>
    <w:p w:rsidR="00663F6E" w:rsidRPr="00695B65" w:rsidRDefault="00663F6E" w:rsidP="00663F6E">
      <w:pPr>
        <w:jc w:val="both"/>
        <w:rPr>
          <w:sz w:val="24"/>
          <w:lang w:val="uk-UA"/>
        </w:rPr>
      </w:pPr>
      <w:r w:rsidRPr="00695B65">
        <w:rPr>
          <w:sz w:val="24"/>
          <w:lang w:val="uk-UA"/>
        </w:rPr>
        <w:t>Д. Фіксаційна амнезія.</w:t>
      </w:r>
    </w:p>
    <w:p w:rsidR="00663F6E" w:rsidRPr="00695B65" w:rsidRDefault="00663F6E" w:rsidP="00663F6E">
      <w:pPr>
        <w:jc w:val="both"/>
        <w:rPr>
          <w:sz w:val="24"/>
          <w:lang w:val="uk-UA"/>
        </w:rPr>
      </w:pPr>
      <w:r w:rsidRPr="00695B65">
        <w:rPr>
          <w:sz w:val="24"/>
          <w:lang w:val="uk-UA"/>
        </w:rPr>
        <w:t xml:space="preserve">      Відповідь- В. Ретроградна амнезія.</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 xml:space="preserve">3. Хвора розказувала сусідкам по палаті про те, що з нею трапилось одного разу. Коли їй сказали, що   те ж саме вони з нею дивились вчора по телевізору, хвора все таки стверджувала, що це було з нею. Який вид порушення </w:t>
      </w:r>
      <w:proofErr w:type="spellStart"/>
      <w:r w:rsidRPr="00695B65">
        <w:rPr>
          <w:sz w:val="24"/>
          <w:lang w:val="uk-UA"/>
        </w:rPr>
        <w:t>пам</w:t>
      </w:r>
      <w:proofErr w:type="spellEnd"/>
      <w:r w:rsidRPr="00695B65">
        <w:rPr>
          <w:sz w:val="24"/>
        </w:rPr>
        <w:t>’</w:t>
      </w:r>
      <w:r w:rsidRPr="00695B65">
        <w:rPr>
          <w:sz w:val="24"/>
          <w:lang w:val="uk-UA"/>
        </w:rPr>
        <w:t>яті</w:t>
      </w:r>
      <w:r w:rsidRPr="00695B65">
        <w:rPr>
          <w:sz w:val="24"/>
        </w:rPr>
        <w:t>?</w:t>
      </w:r>
    </w:p>
    <w:p w:rsidR="00663F6E" w:rsidRPr="00695B65" w:rsidRDefault="00663F6E" w:rsidP="00663F6E">
      <w:pPr>
        <w:jc w:val="both"/>
        <w:rPr>
          <w:sz w:val="24"/>
          <w:lang w:val="uk-UA"/>
        </w:rPr>
      </w:pPr>
      <w:r w:rsidRPr="00695B65">
        <w:rPr>
          <w:sz w:val="24"/>
          <w:lang w:val="uk-UA"/>
        </w:rPr>
        <w:t xml:space="preserve">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Б. Симптом уже баченого.</w:t>
      </w:r>
    </w:p>
    <w:p w:rsidR="00663F6E" w:rsidRPr="00695B65" w:rsidRDefault="00663F6E" w:rsidP="00663F6E">
      <w:pPr>
        <w:jc w:val="both"/>
        <w:rPr>
          <w:sz w:val="24"/>
          <w:lang w:val="uk-UA"/>
        </w:rPr>
      </w:pPr>
      <w:r w:rsidRPr="00695B65">
        <w:rPr>
          <w:sz w:val="24"/>
          <w:lang w:val="uk-UA"/>
        </w:rPr>
        <w:t xml:space="preserve">В. </w:t>
      </w:r>
      <w:proofErr w:type="spellStart"/>
      <w:r w:rsidRPr="00695B65">
        <w:rPr>
          <w:sz w:val="24"/>
          <w:lang w:val="uk-UA"/>
        </w:rPr>
        <w:t>Конфабуляція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Г. Псевдоремінісценція.</w:t>
      </w:r>
    </w:p>
    <w:p w:rsidR="00663F6E" w:rsidRPr="00695B65" w:rsidRDefault="00663F6E" w:rsidP="00663F6E">
      <w:pPr>
        <w:jc w:val="both"/>
        <w:rPr>
          <w:sz w:val="24"/>
          <w:lang w:val="uk-UA"/>
        </w:rPr>
      </w:pPr>
      <w:r w:rsidRPr="00695B65">
        <w:rPr>
          <w:sz w:val="24"/>
          <w:lang w:val="uk-UA"/>
        </w:rPr>
        <w:t xml:space="preserve">Д. </w:t>
      </w:r>
      <w:proofErr w:type="spellStart"/>
      <w:r w:rsidRPr="00695B65">
        <w:rPr>
          <w:sz w:val="24"/>
          <w:lang w:val="uk-UA"/>
        </w:rPr>
        <w:t>Кріптомнезія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    Відповідь- Д. </w:t>
      </w:r>
      <w:proofErr w:type="spellStart"/>
      <w:r w:rsidRPr="00695B65">
        <w:rPr>
          <w:sz w:val="24"/>
          <w:lang w:val="uk-UA"/>
        </w:rPr>
        <w:t>Кріптомнезія</w:t>
      </w:r>
      <w:proofErr w:type="spellEnd"/>
      <w:r w:rsidRPr="00695B65">
        <w:rPr>
          <w:sz w:val="24"/>
          <w:lang w:val="uk-UA"/>
        </w:rPr>
        <w:t>.</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4. Хвора в стані маніакального збудження згадала вірш, який вивчила багато років тому в школі. Прочитала лікарю цей вірш дуже виразно, не пропустивши жодного рядка. Коли настрій хворої нормалізувався, хвора не змогла навіть згадати зміст. Яке порушення пам’яті було у хворої?</w:t>
      </w:r>
    </w:p>
    <w:p w:rsidR="00663F6E" w:rsidRPr="00695B65" w:rsidRDefault="00663F6E" w:rsidP="00663F6E">
      <w:pPr>
        <w:jc w:val="both"/>
        <w:rPr>
          <w:sz w:val="24"/>
          <w:lang w:val="uk-UA"/>
        </w:rPr>
      </w:pPr>
      <w:r w:rsidRPr="00695B65">
        <w:rPr>
          <w:sz w:val="24"/>
          <w:lang w:val="uk-UA"/>
        </w:rPr>
        <w:t xml:space="preserve">А. Репродукційна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Б. </w:t>
      </w:r>
      <w:proofErr w:type="spellStart"/>
      <w:r w:rsidRPr="00695B65">
        <w:rPr>
          <w:sz w:val="24"/>
          <w:lang w:val="uk-UA"/>
        </w:rPr>
        <w:t>Кріптомнезія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В. Псевдоремінісценція.</w:t>
      </w:r>
    </w:p>
    <w:p w:rsidR="00663F6E" w:rsidRPr="00695B65" w:rsidRDefault="00663F6E" w:rsidP="00663F6E">
      <w:pPr>
        <w:jc w:val="both"/>
        <w:rPr>
          <w:sz w:val="24"/>
          <w:lang w:val="uk-UA"/>
        </w:rPr>
      </w:pPr>
      <w:r w:rsidRPr="00695B65">
        <w:rPr>
          <w:sz w:val="24"/>
          <w:lang w:val="uk-UA"/>
        </w:rPr>
        <w:t xml:space="preserve">Г. Фіксаційна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Д. </w:t>
      </w:r>
      <w:proofErr w:type="spellStart"/>
      <w:r w:rsidRPr="00695B65">
        <w:rPr>
          <w:sz w:val="24"/>
          <w:lang w:val="uk-UA"/>
        </w:rPr>
        <w:t>Конфабуляція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       Відповідь-  А. Репродукційна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p>
    <w:p w:rsidR="00663F6E" w:rsidRPr="00695B65" w:rsidRDefault="00663F6E" w:rsidP="00663F6E">
      <w:pPr>
        <w:jc w:val="both"/>
        <w:rPr>
          <w:sz w:val="24"/>
        </w:rPr>
      </w:pPr>
      <w:r w:rsidRPr="00695B65">
        <w:rPr>
          <w:sz w:val="24"/>
          <w:lang w:val="uk-UA"/>
        </w:rPr>
        <w:t xml:space="preserve">5. Студент на екзамені дуже хвилювався, хоча добре знав матеріал по білету. Коли екзаменатор  попросив назвати один препарат, ніяк не зміг згадати його назву, а коли вийшов з кімнати екзаменатора, тут же його і згадав. Яке порушення </w:t>
      </w:r>
      <w:proofErr w:type="spellStart"/>
      <w:r w:rsidRPr="00695B65">
        <w:rPr>
          <w:sz w:val="24"/>
          <w:lang w:val="uk-UA"/>
        </w:rPr>
        <w:t>пам</w:t>
      </w:r>
      <w:proofErr w:type="spellEnd"/>
      <w:r w:rsidRPr="00695B65">
        <w:rPr>
          <w:sz w:val="24"/>
        </w:rPr>
        <w:t>’</w:t>
      </w:r>
      <w:r w:rsidRPr="00695B65">
        <w:rPr>
          <w:sz w:val="24"/>
          <w:lang w:val="uk-UA"/>
        </w:rPr>
        <w:t>яті було в цьому випадку</w:t>
      </w:r>
      <w:r w:rsidRPr="00695B65">
        <w:rPr>
          <w:sz w:val="24"/>
        </w:rPr>
        <w:t>?</w:t>
      </w:r>
    </w:p>
    <w:p w:rsidR="00663F6E" w:rsidRPr="00695B65" w:rsidRDefault="00663F6E" w:rsidP="00663F6E">
      <w:pPr>
        <w:jc w:val="both"/>
        <w:rPr>
          <w:sz w:val="24"/>
          <w:lang w:val="uk-UA"/>
        </w:rPr>
      </w:pPr>
      <w:r w:rsidRPr="00695B65">
        <w:rPr>
          <w:sz w:val="24"/>
          <w:lang w:val="uk-UA"/>
        </w:rPr>
        <w:t>А. Ретроградна амнезія.</w:t>
      </w:r>
    </w:p>
    <w:p w:rsidR="00663F6E" w:rsidRPr="00695B65" w:rsidRDefault="00663F6E" w:rsidP="00663F6E">
      <w:pPr>
        <w:jc w:val="both"/>
        <w:rPr>
          <w:sz w:val="24"/>
          <w:lang w:val="uk-UA"/>
        </w:rPr>
      </w:pPr>
      <w:r w:rsidRPr="00695B65">
        <w:rPr>
          <w:sz w:val="24"/>
          <w:lang w:val="uk-UA"/>
        </w:rPr>
        <w:t>Б. Репродукційна амнезія.</w:t>
      </w:r>
    </w:p>
    <w:p w:rsidR="00663F6E" w:rsidRPr="00695B65" w:rsidRDefault="00663F6E" w:rsidP="00663F6E">
      <w:pPr>
        <w:jc w:val="both"/>
        <w:rPr>
          <w:sz w:val="24"/>
          <w:lang w:val="uk-UA"/>
        </w:rPr>
      </w:pPr>
      <w:r w:rsidRPr="00695B65">
        <w:rPr>
          <w:sz w:val="24"/>
          <w:lang w:val="uk-UA"/>
        </w:rPr>
        <w:t>В. Фіксаційна амнезія.</w:t>
      </w:r>
    </w:p>
    <w:p w:rsidR="00663F6E" w:rsidRPr="00695B65" w:rsidRDefault="00663F6E" w:rsidP="00663F6E">
      <w:pPr>
        <w:jc w:val="both"/>
        <w:rPr>
          <w:sz w:val="24"/>
          <w:lang w:val="uk-UA"/>
        </w:rPr>
      </w:pPr>
      <w:r w:rsidRPr="00695B65">
        <w:rPr>
          <w:sz w:val="24"/>
          <w:lang w:val="uk-UA"/>
        </w:rPr>
        <w:t>Г. Симптом ніколи не баченого.</w:t>
      </w:r>
    </w:p>
    <w:p w:rsidR="00663F6E" w:rsidRPr="00695B65" w:rsidRDefault="00663F6E" w:rsidP="00663F6E">
      <w:pPr>
        <w:jc w:val="both"/>
        <w:rPr>
          <w:sz w:val="24"/>
          <w:lang w:val="uk-UA"/>
        </w:rPr>
      </w:pPr>
      <w:r w:rsidRPr="00695B65">
        <w:rPr>
          <w:sz w:val="24"/>
          <w:lang w:val="uk-UA"/>
        </w:rPr>
        <w:t>Д. Прогресуюча амнезія.</w:t>
      </w:r>
    </w:p>
    <w:p w:rsidR="00663F6E" w:rsidRPr="00695B65" w:rsidRDefault="00663F6E" w:rsidP="00663F6E">
      <w:pPr>
        <w:jc w:val="both"/>
        <w:rPr>
          <w:sz w:val="24"/>
          <w:lang w:val="uk-UA"/>
        </w:rPr>
      </w:pPr>
      <w:r w:rsidRPr="00695B65">
        <w:rPr>
          <w:sz w:val="24"/>
          <w:lang w:val="uk-UA"/>
        </w:rPr>
        <w:t xml:space="preserve">    Відповідь- Б. Репродукційна амнезія.</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6. Хвора,72 років, в минулому швачка, знаходиться в клініці уже три місяці. На питання,  де вона біла сьогодні вранці, відповіла, що її терміново викликали на роботу, так як ательє, де вона працює, одержало терміновий заказ на пошиття одежі. Яке порушення пам’яті у хворої?</w:t>
      </w:r>
    </w:p>
    <w:p w:rsidR="00663F6E" w:rsidRPr="00695B65" w:rsidRDefault="00663F6E" w:rsidP="00663F6E">
      <w:pPr>
        <w:jc w:val="both"/>
        <w:rPr>
          <w:sz w:val="24"/>
          <w:lang w:val="uk-UA"/>
        </w:rPr>
      </w:pPr>
      <w:r w:rsidRPr="00695B65">
        <w:rPr>
          <w:sz w:val="24"/>
          <w:lang w:val="uk-UA"/>
        </w:rPr>
        <w:t>А. Псевдоремінісценція.</w:t>
      </w:r>
    </w:p>
    <w:p w:rsidR="00663F6E" w:rsidRPr="00695B65" w:rsidRDefault="00663F6E" w:rsidP="00663F6E">
      <w:pPr>
        <w:jc w:val="both"/>
        <w:rPr>
          <w:sz w:val="24"/>
          <w:lang w:val="uk-UA"/>
        </w:rPr>
      </w:pPr>
      <w:r w:rsidRPr="00695B65">
        <w:rPr>
          <w:sz w:val="24"/>
          <w:lang w:val="uk-UA"/>
        </w:rPr>
        <w:t xml:space="preserve">Б. </w:t>
      </w:r>
      <w:proofErr w:type="spellStart"/>
      <w:r w:rsidRPr="00695B65">
        <w:rPr>
          <w:sz w:val="24"/>
          <w:lang w:val="uk-UA"/>
        </w:rPr>
        <w:t>Конфабуляція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В. </w:t>
      </w:r>
      <w:proofErr w:type="spellStart"/>
      <w:r w:rsidRPr="00695B65">
        <w:rPr>
          <w:sz w:val="24"/>
          <w:lang w:val="uk-UA"/>
        </w:rPr>
        <w:t>Криптомнезія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Г. Репродукційна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lastRenderedPageBreak/>
        <w:t>Д. Симптом уже баченого.</w:t>
      </w:r>
    </w:p>
    <w:p w:rsidR="00663F6E" w:rsidRPr="00695B65" w:rsidRDefault="00663F6E" w:rsidP="00663F6E">
      <w:pPr>
        <w:jc w:val="both"/>
        <w:rPr>
          <w:sz w:val="24"/>
          <w:lang w:val="uk-UA"/>
        </w:rPr>
      </w:pPr>
      <w:r w:rsidRPr="00695B65">
        <w:rPr>
          <w:sz w:val="24"/>
          <w:lang w:val="uk-UA"/>
        </w:rPr>
        <w:t xml:space="preserve">     Відповідь- А. Псевдоремінісценція.</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 xml:space="preserve">7. Коли хвору спитали, чим вона займалась вчора, відповіла, що вернулась із Бомбею, де керувала роботою парламенту. Приводила  дрібні  деталі: які питання обговорювались, як виступали члени парламенту, які рішення були прийняті. Які </w:t>
      </w:r>
      <w:proofErr w:type="spellStart"/>
      <w:r w:rsidRPr="00695B65">
        <w:rPr>
          <w:sz w:val="24"/>
          <w:lang w:val="uk-UA"/>
        </w:rPr>
        <w:t>мнестичні</w:t>
      </w:r>
      <w:proofErr w:type="spellEnd"/>
      <w:r w:rsidRPr="00695B65">
        <w:rPr>
          <w:sz w:val="24"/>
          <w:lang w:val="uk-UA"/>
        </w:rPr>
        <w:t xml:space="preserve"> порушення у хворої</w:t>
      </w:r>
      <w:r w:rsidRPr="00695B65">
        <w:rPr>
          <w:sz w:val="24"/>
        </w:rPr>
        <w:t>?</w:t>
      </w:r>
    </w:p>
    <w:p w:rsidR="00663F6E" w:rsidRPr="00695B65" w:rsidRDefault="00663F6E" w:rsidP="00663F6E">
      <w:pPr>
        <w:jc w:val="both"/>
        <w:rPr>
          <w:sz w:val="24"/>
          <w:lang w:val="uk-UA"/>
        </w:rPr>
      </w:pPr>
      <w:r w:rsidRPr="00695B65">
        <w:rPr>
          <w:sz w:val="24"/>
          <w:lang w:val="uk-UA"/>
        </w:rPr>
        <w:t xml:space="preserve">А. </w:t>
      </w:r>
      <w:proofErr w:type="spellStart"/>
      <w:r w:rsidRPr="00695B65">
        <w:rPr>
          <w:sz w:val="24"/>
          <w:lang w:val="uk-UA"/>
        </w:rPr>
        <w:t>Криптомнезії</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Б. Прогресуюча амнезія.</w:t>
      </w:r>
    </w:p>
    <w:p w:rsidR="00663F6E" w:rsidRPr="00695B65" w:rsidRDefault="00663F6E" w:rsidP="00663F6E">
      <w:pPr>
        <w:jc w:val="both"/>
        <w:rPr>
          <w:sz w:val="24"/>
          <w:lang w:val="uk-UA"/>
        </w:rPr>
      </w:pPr>
      <w:r w:rsidRPr="00695B65">
        <w:rPr>
          <w:sz w:val="24"/>
          <w:lang w:val="uk-UA"/>
        </w:rPr>
        <w:t xml:space="preserve">В. </w:t>
      </w:r>
      <w:proofErr w:type="spellStart"/>
      <w:r w:rsidRPr="00695B65">
        <w:rPr>
          <w:sz w:val="24"/>
          <w:lang w:val="uk-UA"/>
        </w:rPr>
        <w:t>Конфабуляція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 xml:space="preserve">Г. Репродукційна </w:t>
      </w:r>
      <w:proofErr w:type="spellStart"/>
      <w:r w:rsidRPr="00695B65">
        <w:rPr>
          <w:sz w:val="24"/>
          <w:lang w:val="uk-UA"/>
        </w:rPr>
        <w:t>гіпермнезія</w:t>
      </w:r>
      <w:proofErr w:type="spellEnd"/>
      <w:r w:rsidRPr="00695B65">
        <w:rPr>
          <w:sz w:val="24"/>
          <w:lang w:val="uk-UA"/>
        </w:rPr>
        <w:t>.</w:t>
      </w:r>
    </w:p>
    <w:p w:rsidR="00663F6E" w:rsidRPr="00695B65" w:rsidRDefault="00663F6E" w:rsidP="00663F6E">
      <w:pPr>
        <w:jc w:val="both"/>
        <w:rPr>
          <w:sz w:val="24"/>
          <w:lang w:val="uk-UA"/>
        </w:rPr>
      </w:pPr>
      <w:r w:rsidRPr="00695B65">
        <w:rPr>
          <w:sz w:val="24"/>
          <w:lang w:val="uk-UA"/>
        </w:rPr>
        <w:t>Д. Псевдоремінісценція.</w:t>
      </w:r>
    </w:p>
    <w:p w:rsidR="00663F6E" w:rsidRPr="00695B65" w:rsidRDefault="00663F6E" w:rsidP="00663F6E">
      <w:pPr>
        <w:jc w:val="both"/>
        <w:rPr>
          <w:sz w:val="24"/>
          <w:lang w:val="uk-UA"/>
        </w:rPr>
      </w:pPr>
      <w:r w:rsidRPr="00695B65">
        <w:rPr>
          <w:sz w:val="24"/>
          <w:lang w:val="uk-UA"/>
        </w:rPr>
        <w:t xml:space="preserve">    Відповідь- В. </w:t>
      </w:r>
      <w:proofErr w:type="spellStart"/>
      <w:r w:rsidRPr="00695B65">
        <w:rPr>
          <w:sz w:val="24"/>
          <w:lang w:val="uk-UA"/>
        </w:rPr>
        <w:t>Конфабуляція</w:t>
      </w:r>
      <w:proofErr w:type="spellEnd"/>
      <w:r w:rsidRPr="00695B65">
        <w:rPr>
          <w:sz w:val="24"/>
          <w:lang w:val="uk-UA"/>
        </w:rPr>
        <w:t>.</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 xml:space="preserve">8. Хворий,32 роки, переніс оперативне втручання по поводу </w:t>
      </w:r>
      <w:proofErr w:type="spellStart"/>
      <w:r w:rsidRPr="00695B65">
        <w:rPr>
          <w:sz w:val="24"/>
          <w:lang w:val="uk-UA"/>
        </w:rPr>
        <w:t>прободної</w:t>
      </w:r>
      <w:proofErr w:type="spellEnd"/>
      <w:r w:rsidRPr="00695B65">
        <w:rPr>
          <w:sz w:val="24"/>
          <w:lang w:val="uk-UA"/>
        </w:rPr>
        <w:t xml:space="preserve"> язви </w:t>
      </w:r>
      <w:proofErr w:type="spellStart"/>
      <w:r w:rsidRPr="00695B65">
        <w:rPr>
          <w:sz w:val="24"/>
          <w:lang w:val="uk-UA"/>
        </w:rPr>
        <w:t>шлунка</w:t>
      </w:r>
      <w:proofErr w:type="spellEnd"/>
      <w:r w:rsidRPr="00695B65">
        <w:rPr>
          <w:sz w:val="24"/>
          <w:lang w:val="uk-UA"/>
        </w:rPr>
        <w:t xml:space="preserve">. Після виходу з наркотичного стану впізнав дружину. був адекватним, цікавився дітьми, добре все </w:t>
      </w:r>
      <w:proofErr w:type="spellStart"/>
      <w:r w:rsidRPr="00695B65">
        <w:rPr>
          <w:sz w:val="24"/>
          <w:lang w:val="uk-UA"/>
        </w:rPr>
        <w:t>запам</w:t>
      </w:r>
      <w:proofErr w:type="spellEnd"/>
      <w:r w:rsidRPr="00695B65">
        <w:rPr>
          <w:sz w:val="24"/>
        </w:rPr>
        <w:t>’</w:t>
      </w:r>
      <w:proofErr w:type="spellStart"/>
      <w:r w:rsidRPr="00695B65">
        <w:rPr>
          <w:sz w:val="24"/>
          <w:lang w:val="uk-UA"/>
        </w:rPr>
        <w:t>ятовув</w:t>
      </w:r>
      <w:proofErr w:type="spellEnd"/>
      <w:r w:rsidRPr="00695B65">
        <w:rPr>
          <w:sz w:val="24"/>
          <w:lang w:val="uk-UA"/>
        </w:rPr>
        <w:t xml:space="preserve">. На </w:t>
      </w:r>
      <w:proofErr w:type="spellStart"/>
      <w:r w:rsidRPr="00695B65">
        <w:rPr>
          <w:sz w:val="24"/>
          <w:lang w:val="uk-UA"/>
        </w:rPr>
        <w:t>слідуючий</w:t>
      </w:r>
      <w:proofErr w:type="spellEnd"/>
      <w:r w:rsidRPr="00695B65">
        <w:rPr>
          <w:sz w:val="24"/>
          <w:lang w:val="uk-UA"/>
        </w:rPr>
        <w:t xml:space="preserve"> день нарікав дружину, що вона не приходила, зовсім не </w:t>
      </w:r>
      <w:proofErr w:type="spellStart"/>
      <w:r w:rsidRPr="00695B65">
        <w:rPr>
          <w:sz w:val="24"/>
          <w:lang w:val="uk-UA"/>
        </w:rPr>
        <w:t>пам</w:t>
      </w:r>
      <w:proofErr w:type="spellEnd"/>
      <w:r w:rsidRPr="00695B65">
        <w:rPr>
          <w:sz w:val="24"/>
        </w:rPr>
        <w:t>’</w:t>
      </w:r>
      <w:proofErr w:type="spellStart"/>
      <w:r w:rsidRPr="00695B65">
        <w:rPr>
          <w:sz w:val="24"/>
        </w:rPr>
        <w:t>ята</w:t>
      </w:r>
      <w:proofErr w:type="spellEnd"/>
      <w:r w:rsidRPr="00695B65">
        <w:rPr>
          <w:sz w:val="24"/>
          <w:lang w:val="uk-UA"/>
        </w:rPr>
        <w:t xml:space="preserve">є </w:t>
      </w:r>
      <w:r w:rsidRPr="00695B65">
        <w:rPr>
          <w:sz w:val="24"/>
        </w:rPr>
        <w:t>под</w:t>
      </w:r>
      <w:proofErr w:type="spellStart"/>
      <w:r w:rsidRPr="00695B65">
        <w:rPr>
          <w:sz w:val="24"/>
          <w:lang w:val="uk-UA"/>
        </w:rPr>
        <w:t>ії</w:t>
      </w:r>
      <w:proofErr w:type="spellEnd"/>
      <w:r w:rsidRPr="00695B65">
        <w:rPr>
          <w:sz w:val="24"/>
        </w:rPr>
        <w:t xml:space="preserve"> </w:t>
      </w:r>
      <w:proofErr w:type="spellStart"/>
      <w:r w:rsidRPr="00695B65">
        <w:rPr>
          <w:sz w:val="24"/>
        </w:rPr>
        <w:t>вчорашного</w:t>
      </w:r>
      <w:proofErr w:type="spellEnd"/>
      <w:r w:rsidRPr="00695B65">
        <w:rPr>
          <w:sz w:val="24"/>
        </w:rPr>
        <w:t xml:space="preserve"> дня. Яке </w:t>
      </w:r>
      <w:proofErr w:type="spellStart"/>
      <w:r w:rsidRPr="00695B65">
        <w:rPr>
          <w:sz w:val="24"/>
        </w:rPr>
        <w:t>порушення</w:t>
      </w:r>
      <w:proofErr w:type="spellEnd"/>
      <w:r w:rsidRPr="00695B65">
        <w:rPr>
          <w:sz w:val="24"/>
        </w:rPr>
        <w:t xml:space="preserve"> </w:t>
      </w:r>
      <w:proofErr w:type="spellStart"/>
      <w:r w:rsidRPr="00695B65">
        <w:rPr>
          <w:sz w:val="24"/>
        </w:rPr>
        <w:t>пам</w:t>
      </w:r>
      <w:proofErr w:type="spellEnd"/>
      <w:r w:rsidRPr="00695B65">
        <w:rPr>
          <w:sz w:val="24"/>
        </w:rPr>
        <w:t>’</w:t>
      </w:r>
      <w:r w:rsidRPr="00695B65">
        <w:rPr>
          <w:sz w:val="24"/>
          <w:lang w:val="uk-UA"/>
        </w:rPr>
        <w:t xml:space="preserve">ті </w:t>
      </w:r>
      <w:r w:rsidRPr="00695B65">
        <w:rPr>
          <w:sz w:val="24"/>
        </w:rPr>
        <w:t xml:space="preserve"> у </w:t>
      </w:r>
      <w:proofErr w:type="gramStart"/>
      <w:r w:rsidRPr="00695B65">
        <w:rPr>
          <w:sz w:val="24"/>
        </w:rPr>
        <w:t>хворого</w:t>
      </w:r>
      <w:proofErr w:type="gramEnd"/>
      <w:r w:rsidRPr="00695B65">
        <w:rPr>
          <w:sz w:val="24"/>
        </w:rPr>
        <w:t>?</w:t>
      </w:r>
    </w:p>
    <w:p w:rsidR="00663F6E" w:rsidRPr="00695B65" w:rsidRDefault="00663F6E" w:rsidP="00663F6E">
      <w:pPr>
        <w:jc w:val="both"/>
        <w:rPr>
          <w:sz w:val="24"/>
          <w:lang w:val="uk-UA"/>
        </w:rPr>
      </w:pPr>
      <w:r w:rsidRPr="00695B65">
        <w:rPr>
          <w:sz w:val="24"/>
          <w:lang w:val="uk-UA"/>
        </w:rPr>
        <w:t>А. Симптом ніколи не баченого.</w:t>
      </w:r>
    </w:p>
    <w:p w:rsidR="00663F6E" w:rsidRPr="00695B65" w:rsidRDefault="00663F6E" w:rsidP="00663F6E">
      <w:pPr>
        <w:jc w:val="both"/>
        <w:rPr>
          <w:sz w:val="24"/>
          <w:lang w:val="uk-UA"/>
        </w:rPr>
      </w:pPr>
      <w:r w:rsidRPr="00695B65">
        <w:rPr>
          <w:sz w:val="24"/>
          <w:lang w:val="uk-UA"/>
        </w:rPr>
        <w:t>Б. Ретроградна амнезія.</w:t>
      </w:r>
    </w:p>
    <w:p w:rsidR="00663F6E" w:rsidRPr="00695B65" w:rsidRDefault="00663F6E" w:rsidP="00663F6E">
      <w:pPr>
        <w:jc w:val="both"/>
        <w:rPr>
          <w:sz w:val="24"/>
          <w:lang w:val="uk-UA"/>
        </w:rPr>
      </w:pPr>
      <w:r w:rsidRPr="00695B65">
        <w:rPr>
          <w:sz w:val="24"/>
          <w:lang w:val="uk-UA"/>
        </w:rPr>
        <w:t>В. Прогресуюча амнезія.</w:t>
      </w:r>
    </w:p>
    <w:p w:rsidR="00663F6E" w:rsidRPr="00695B65" w:rsidRDefault="00663F6E" w:rsidP="00663F6E">
      <w:pPr>
        <w:jc w:val="both"/>
        <w:rPr>
          <w:sz w:val="24"/>
          <w:lang w:val="uk-UA"/>
        </w:rPr>
      </w:pPr>
      <w:r w:rsidRPr="00695B65">
        <w:rPr>
          <w:sz w:val="24"/>
          <w:lang w:val="uk-UA"/>
        </w:rPr>
        <w:t>Г. Репродукційна амнезія.</w:t>
      </w:r>
    </w:p>
    <w:p w:rsidR="00663F6E" w:rsidRPr="00695B65" w:rsidRDefault="00663F6E" w:rsidP="00663F6E">
      <w:pPr>
        <w:jc w:val="both"/>
        <w:rPr>
          <w:sz w:val="24"/>
          <w:lang w:val="uk-UA"/>
        </w:rPr>
      </w:pPr>
      <w:r w:rsidRPr="00695B65">
        <w:rPr>
          <w:sz w:val="24"/>
          <w:lang w:val="uk-UA"/>
        </w:rPr>
        <w:t xml:space="preserve">Д. </w:t>
      </w:r>
      <w:proofErr w:type="spellStart"/>
      <w:r w:rsidRPr="00695B65">
        <w:rPr>
          <w:sz w:val="24"/>
          <w:lang w:val="uk-UA"/>
        </w:rPr>
        <w:t>Антероградна</w:t>
      </w:r>
      <w:proofErr w:type="spellEnd"/>
      <w:r w:rsidRPr="00695B65">
        <w:rPr>
          <w:sz w:val="24"/>
          <w:lang w:val="uk-UA"/>
        </w:rPr>
        <w:t xml:space="preserve"> амнезія.</w:t>
      </w:r>
    </w:p>
    <w:p w:rsidR="00663F6E" w:rsidRPr="00695B65" w:rsidRDefault="00663F6E" w:rsidP="00663F6E">
      <w:pPr>
        <w:jc w:val="both"/>
        <w:rPr>
          <w:sz w:val="24"/>
          <w:lang w:val="uk-UA"/>
        </w:rPr>
      </w:pPr>
      <w:r w:rsidRPr="00695B65">
        <w:rPr>
          <w:sz w:val="24"/>
          <w:lang w:val="uk-UA"/>
        </w:rPr>
        <w:t xml:space="preserve">     Відповідь- Д. </w:t>
      </w:r>
      <w:proofErr w:type="spellStart"/>
      <w:r w:rsidRPr="00695B65">
        <w:rPr>
          <w:sz w:val="24"/>
          <w:lang w:val="uk-UA"/>
        </w:rPr>
        <w:t>Антероградна</w:t>
      </w:r>
      <w:proofErr w:type="spellEnd"/>
      <w:r w:rsidRPr="00695B65">
        <w:rPr>
          <w:sz w:val="24"/>
          <w:lang w:val="uk-UA"/>
        </w:rPr>
        <w:t xml:space="preserve"> амнезія.</w:t>
      </w:r>
    </w:p>
    <w:p w:rsidR="00663F6E" w:rsidRPr="00695B65" w:rsidRDefault="00663F6E" w:rsidP="00663F6E">
      <w:pPr>
        <w:jc w:val="both"/>
        <w:rPr>
          <w:sz w:val="24"/>
          <w:lang w:val="uk-UA"/>
        </w:rPr>
      </w:pPr>
    </w:p>
    <w:p w:rsidR="00663F6E" w:rsidRPr="00695B65" w:rsidRDefault="00663F6E" w:rsidP="00663F6E">
      <w:pPr>
        <w:jc w:val="both"/>
        <w:rPr>
          <w:sz w:val="24"/>
        </w:rPr>
      </w:pPr>
      <w:r w:rsidRPr="00695B65">
        <w:rPr>
          <w:sz w:val="24"/>
          <w:lang w:val="uk-UA"/>
        </w:rPr>
        <w:t xml:space="preserve">9. Хвора, 84 роки,не впізнає дітей, онуків, не пам’ятає їх імена, не знає своєї адреси, де і ким працювала, чи живий її чоловік. Але пам’ятає своїх батьків,  пам’ятає ім’я своє вчительки. Зі слів дочки порушення пам’яті у хворої стали спостерігати 5 років тому. Вона стала забувати недавні події, потім з пам’яті випадали більш віддалені. Який розлад </w:t>
      </w:r>
      <w:proofErr w:type="spellStart"/>
      <w:r w:rsidRPr="00695B65">
        <w:rPr>
          <w:sz w:val="24"/>
          <w:lang w:val="uk-UA"/>
        </w:rPr>
        <w:t>пам</w:t>
      </w:r>
      <w:proofErr w:type="spellEnd"/>
      <w:r w:rsidRPr="00695B65">
        <w:rPr>
          <w:sz w:val="24"/>
        </w:rPr>
        <w:t>’</w:t>
      </w:r>
      <w:r w:rsidRPr="00695B65">
        <w:rPr>
          <w:sz w:val="24"/>
          <w:lang w:val="uk-UA"/>
        </w:rPr>
        <w:t>яті у хворої</w:t>
      </w:r>
      <w:r w:rsidRPr="00695B65">
        <w:rPr>
          <w:sz w:val="24"/>
        </w:rPr>
        <w:t>?</w:t>
      </w:r>
    </w:p>
    <w:p w:rsidR="00663F6E" w:rsidRPr="00695B65" w:rsidRDefault="00663F6E" w:rsidP="00663F6E">
      <w:pPr>
        <w:jc w:val="both"/>
        <w:rPr>
          <w:sz w:val="24"/>
          <w:lang w:val="uk-UA"/>
        </w:rPr>
      </w:pPr>
      <w:r w:rsidRPr="00695B65">
        <w:rPr>
          <w:sz w:val="24"/>
          <w:lang w:val="uk-UA"/>
        </w:rPr>
        <w:t xml:space="preserve">А. </w:t>
      </w:r>
      <w:proofErr w:type="spellStart"/>
      <w:r w:rsidRPr="00695B65">
        <w:rPr>
          <w:sz w:val="24"/>
          <w:lang w:val="uk-UA"/>
        </w:rPr>
        <w:t>Анетроградна</w:t>
      </w:r>
      <w:proofErr w:type="spellEnd"/>
      <w:r w:rsidRPr="00695B65">
        <w:rPr>
          <w:sz w:val="24"/>
          <w:lang w:val="uk-UA"/>
        </w:rPr>
        <w:t xml:space="preserve"> амнезія.</w:t>
      </w:r>
    </w:p>
    <w:p w:rsidR="00663F6E" w:rsidRPr="00695B65" w:rsidRDefault="00663F6E" w:rsidP="00663F6E">
      <w:pPr>
        <w:jc w:val="both"/>
        <w:rPr>
          <w:sz w:val="24"/>
          <w:lang w:val="uk-UA"/>
        </w:rPr>
      </w:pPr>
      <w:r w:rsidRPr="00695B65">
        <w:rPr>
          <w:sz w:val="24"/>
          <w:lang w:val="uk-UA"/>
        </w:rPr>
        <w:t>Б. Репродукційна амнезія.</w:t>
      </w:r>
    </w:p>
    <w:p w:rsidR="00663F6E" w:rsidRPr="00695B65" w:rsidRDefault="00663F6E" w:rsidP="00663F6E">
      <w:pPr>
        <w:jc w:val="both"/>
        <w:rPr>
          <w:sz w:val="24"/>
          <w:lang w:val="uk-UA"/>
        </w:rPr>
      </w:pPr>
      <w:r w:rsidRPr="00695B65">
        <w:rPr>
          <w:sz w:val="24"/>
          <w:lang w:val="uk-UA"/>
        </w:rPr>
        <w:t>В. Ретроградна амнезія.</w:t>
      </w:r>
    </w:p>
    <w:p w:rsidR="00663F6E" w:rsidRPr="00695B65" w:rsidRDefault="00663F6E" w:rsidP="00663F6E">
      <w:pPr>
        <w:jc w:val="both"/>
        <w:rPr>
          <w:sz w:val="24"/>
          <w:lang w:val="uk-UA"/>
        </w:rPr>
      </w:pPr>
      <w:r w:rsidRPr="00695B65">
        <w:rPr>
          <w:sz w:val="24"/>
          <w:lang w:val="uk-UA"/>
        </w:rPr>
        <w:t>Г. Прогресуюча амнезія.</w:t>
      </w:r>
    </w:p>
    <w:p w:rsidR="00663F6E" w:rsidRPr="00695B65" w:rsidRDefault="00663F6E" w:rsidP="00663F6E">
      <w:pPr>
        <w:jc w:val="both"/>
        <w:rPr>
          <w:sz w:val="24"/>
          <w:lang w:val="uk-UA"/>
        </w:rPr>
      </w:pPr>
      <w:r w:rsidRPr="00695B65">
        <w:rPr>
          <w:sz w:val="24"/>
          <w:lang w:val="uk-UA"/>
        </w:rPr>
        <w:t xml:space="preserve">Д. Псевдоремінісценція. </w:t>
      </w:r>
    </w:p>
    <w:p w:rsidR="00663F6E" w:rsidRPr="00695B65" w:rsidRDefault="00663F6E" w:rsidP="00663F6E">
      <w:pPr>
        <w:jc w:val="both"/>
        <w:rPr>
          <w:sz w:val="24"/>
          <w:lang w:val="uk-UA"/>
        </w:rPr>
      </w:pPr>
      <w:r w:rsidRPr="00695B65">
        <w:rPr>
          <w:sz w:val="24"/>
          <w:lang w:val="uk-UA"/>
        </w:rPr>
        <w:t xml:space="preserve">   Відповідь- Г. Прогресуюча амнезія.</w:t>
      </w:r>
    </w:p>
    <w:p w:rsidR="00663F6E" w:rsidRPr="00695B65" w:rsidRDefault="00663F6E" w:rsidP="00663F6E">
      <w:pPr>
        <w:jc w:val="both"/>
        <w:rPr>
          <w:sz w:val="24"/>
          <w:lang w:val="uk-UA"/>
        </w:rPr>
      </w:pPr>
    </w:p>
    <w:p w:rsidR="00663F6E" w:rsidRPr="00695B65" w:rsidRDefault="00663F6E" w:rsidP="00663F6E">
      <w:pPr>
        <w:jc w:val="both"/>
        <w:rPr>
          <w:sz w:val="24"/>
        </w:rPr>
      </w:pPr>
      <w:r w:rsidRPr="00695B65">
        <w:rPr>
          <w:sz w:val="24"/>
          <w:lang w:val="uk-UA"/>
        </w:rPr>
        <w:t xml:space="preserve">10. Лікар після добового чергування та </w:t>
      </w:r>
      <w:proofErr w:type="spellStart"/>
      <w:r w:rsidRPr="00695B65">
        <w:rPr>
          <w:sz w:val="24"/>
          <w:lang w:val="uk-UA"/>
        </w:rPr>
        <w:t>слідуючого</w:t>
      </w:r>
      <w:proofErr w:type="spellEnd"/>
      <w:r w:rsidRPr="00695B65">
        <w:rPr>
          <w:sz w:val="24"/>
          <w:lang w:val="uk-UA"/>
        </w:rPr>
        <w:t xml:space="preserve"> робочого дня дуже втомилась. По дорозі додому боролась зі сном. Коли вийшла з трамваю на своїй зупинці, раптом побачила, що знаходиться в незнайомій місцевості. Будинки, магазин, вулиця були їй незнайомі. При цьому розуміла, що це їй тільки здається і що вона находиться рядом зі своїм будинком. Визначте розлад </w:t>
      </w:r>
      <w:proofErr w:type="spellStart"/>
      <w:r w:rsidRPr="00695B65">
        <w:rPr>
          <w:sz w:val="24"/>
          <w:lang w:val="uk-UA"/>
        </w:rPr>
        <w:t>пам</w:t>
      </w:r>
      <w:proofErr w:type="spellEnd"/>
      <w:r w:rsidRPr="00695B65">
        <w:rPr>
          <w:sz w:val="24"/>
        </w:rPr>
        <w:t>’</w:t>
      </w:r>
      <w:r w:rsidRPr="00695B65">
        <w:rPr>
          <w:sz w:val="24"/>
          <w:lang w:val="uk-UA"/>
        </w:rPr>
        <w:t>яті</w:t>
      </w:r>
      <w:r w:rsidRPr="00695B65">
        <w:rPr>
          <w:sz w:val="24"/>
        </w:rPr>
        <w:t>?</w:t>
      </w:r>
    </w:p>
    <w:p w:rsidR="00663F6E" w:rsidRPr="00695B65" w:rsidRDefault="00663F6E" w:rsidP="00663F6E">
      <w:pPr>
        <w:jc w:val="both"/>
        <w:rPr>
          <w:sz w:val="24"/>
          <w:lang w:val="uk-UA"/>
        </w:rPr>
      </w:pPr>
      <w:r w:rsidRPr="00695B65">
        <w:rPr>
          <w:sz w:val="24"/>
          <w:lang w:val="uk-UA"/>
        </w:rPr>
        <w:t>А. Псевдоремінісценція.</w:t>
      </w:r>
    </w:p>
    <w:p w:rsidR="00663F6E" w:rsidRPr="00695B65" w:rsidRDefault="00663F6E" w:rsidP="00663F6E">
      <w:pPr>
        <w:jc w:val="both"/>
        <w:rPr>
          <w:sz w:val="24"/>
          <w:lang w:val="uk-UA"/>
        </w:rPr>
      </w:pPr>
      <w:r w:rsidRPr="00695B65">
        <w:rPr>
          <w:sz w:val="24"/>
          <w:lang w:val="uk-UA"/>
        </w:rPr>
        <w:t>Б. Симптом ніколи не баченого.</w:t>
      </w:r>
    </w:p>
    <w:p w:rsidR="00663F6E" w:rsidRPr="00695B65" w:rsidRDefault="00663F6E" w:rsidP="00663F6E">
      <w:pPr>
        <w:jc w:val="both"/>
        <w:rPr>
          <w:sz w:val="24"/>
          <w:lang w:val="uk-UA"/>
        </w:rPr>
      </w:pPr>
      <w:r w:rsidRPr="00695B65">
        <w:rPr>
          <w:sz w:val="24"/>
          <w:lang w:val="uk-UA"/>
        </w:rPr>
        <w:t>В. Фіксаційна амнезія.</w:t>
      </w:r>
    </w:p>
    <w:p w:rsidR="00663F6E" w:rsidRPr="00695B65" w:rsidRDefault="00663F6E" w:rsidP="00663F6E">
      <w:pPr>
        <w:jc w:val="both"/>
        <w:rPr>
          <w:sz w:val="24"/>
          <w:lang w:val="uk-UA"/>
        </w:rPr>
      </w:pPr>
      <w:r w:rsidRPr="00695B65">
        <w:rPr>
          <w:sz w:val="24"/>
          <w:lang w:val="uk-UA"/>
        </w:rPr>
        <w:t>Г. Прогресуюча амнезія.</w:t>
      </w:r>
    </w:p>
    <w:p w:rsidR="00663F6E" w:rsidRPr="00695B65" w:rsidRDefault="00663F6E" w:rsidP="00663F6E">
      <w:pPr>
        <w:jc w:val="both"/>
        <w:rPr>
          <w:sz w:val="24"/>
          <w:lang w:val="uk-UA"/>
        </w:rPr>
      </w:pPr>
      <w:r w:rsidRPr="00695B65">
        <w:rPr>
          <w:sz w:val="24"/>
          <w:lang w:val="uk-UA"/>
        </w:rPr>
        <w:t>Д. Репродукційна амнезія.</w:t>
      </w:r>
    </w:p>
    <w:p w:rsidR="00663F6E" w:rsidRPr="00695B65" w:rsidRDefault="00663F6E" w:rsidP="00663F6E">
      <w:pPr>
        <w:jc w:val="both"/>
        <w:rPr>
          <w:sz w:val="24"/>
          <w:lang w:val="uk-UA"/>
        </w:rPr>
      </w:pPr>
      <w:r w:rsidRPr="00695B65">
        <w:rPr>
          <w:sz w:val="24"/>
          <w:lang w:val="uk-UA"/>
        </w:rPr>
        <w:t xml:space="preserve">   Відповідь- </w:t>
      </w:r>
      <w:proofErr w:type="spellStart"/>
      <w:r w:rsidRPr="00695B65">
        <w:rPr>
          <w:sz w:val="24"/>
          <w:lang w:val="uk-UA"/>
        </w:rPr>
        <w:t>Б.Симптом</w:t>
      </w:r>
      <w:proofErr w:type="spellEnd"/>
      <w:r w:rsidRPr="00695B65">
        <w:rPr>
          <w:sz w:val="24"/>
          <w:lang w:val="uk-UA"/>
        </w:rPr>
        <w:t xml:space="preserve"> ніколи не баченого.</w:t>
      </w:r>
    </w:p>
    <w:p w:rsidR="00663F6E" w:rsidRPr="00695B65" w:rsidRDefault="00663F6E" w:rsidP="00663F6E">
      <w:pPr>
        <w:rPr>
          <w:sz w:val="24"/>
          <w:lang w:val="uk-UA"/>
        </w:rPr>
      </w:pPr>
    </w:p>
    <w:p w:rsidR="00663F6E" w:rsidRPr="00695B65" w:rsidRDefault="00663F6E" w:rsidP="00663F6E">
      <w:pPr>
        <w:rPr>
          <w:b/>
          <w:sz w:val="24"/>
          <w:lang w:val="uk-UA"/>
        </w:rPr>
      </w:pPr>
      <w:r w:rsidRPr="00695B65">
        <w:rPr>
          <w:b/>
          <w:sz w:val="24"/>
          <w:lang w:val="uk-UA"/>
        </w:rPr>
        <w:t xml:space="preserve">Приклади тестів </w:t>
      </w:r>
      <w:r w:rsidRPr="00695B65">
        <w:rPr>
          <w:b/>
          <w:sz w:val="24"/>
          <w:lang w:val="en-US"/>
        </w:rPr>
        <w:t>II</w:t>
      </w:r>
      <w:r w:rsidRPr="00695B65">
        <w:rPr>
          <w:b/>
          <w:sz w:val="24"/>
          <w:lang w:val="uk-UA"/>
        </w:rPr>
        <w:t xml:space="preserve"> рівня</w:t>
      </w:r>
    </w:p>
    <w:p w:rsidR="00663F6E" w:rsidRPr="00695B65" w:rsidRDefault="00663F6E" w:rsidP="00663F6E">
      <w:pPr>
        <w:rPr>
          <w:sz w:val="24"/>
          <w:lang w:val="uk-UA"/>
        </w:rPr>
      </w:pPr>
    </w:p>
    <w:p w:rsidR="00663F6E" w:rsidRPr="00695B65" w:rsidRDefault="00663F6E" w:rsidP="00663F6E">
      <w:pPr>
        <w:shd w:val="clear" w:color="auto" w:fill="FFFFFF"/>
        <w:tabs>
          <w:tab w:val="left" w:pos="648"/>
        </w:tabs>
        <w:jc w:val="both"/>
        <w:rPr>
          <w:sz w:val="24"/>
          <w:lang w:val="uk-UA"/>
        </w:rPr>
      </w:pPr>
      <w:r w:rsidRPr="00695B65">
        <w:rPr>
          <w:color w:val="000000"/>
          <w:sz w:val="24"/>
          <w:lang w:val="uk-UA"/>
        </w:rPr>
        <w:lastRenderedPageBreak/>
        <w:t>1. У дослідженого по методиці Леонгарда-</w:t>
      </w:r>
      <w:proofErr w:type="spellStart"/>
      <w:r w:rsidRPr="00695B65">
        <w:rPr>
          <w:color w:val="000000"/>
          <w:sz w:val="24"/>
          <w:lang w:val="uk-UA"/>
        </w:rPr>
        <w:t>Шмішека</w:t>
      </w:r>
      <w:proofErr w:type="spellEnd"/>
      <w:r w:rsidRPr="00695B65">
        <w:rPr>
          <w:color w:val="000000"/>
          <w:sz w:val="24"/>
          <w:lang w:val="uk-UA"/>
        </w:rPr>
        <w:t xml:space="preserve"> отримані наступні результати в сирих балах: </w:t>
      </w:r>
      <w:proofErr w:type="spellStart"/>
      <w:r w:rsidRPr="00695B65">
        <w:rPr>
          <w:color w:val="000000"/>
          <w:sz w:val="24"/>
          <w:lang w:val="uk-UA"/>
        </w:rPr>
        <w:t>гіпертимність</w:t>
      </w:r>
      <w:proofErr w:type="spellEnd"/>
      <w:r w:rsidRPr="00695B65">
        <w:rPr>
          <w:color w:val="000000"/>
          <w:sz w:val="24"/>
          <w:lang w:val="uk-UA"/>
        </w:rPr>
        <w:t xml:space="preserve"> – 5;  тривожність – 4; </w:t>
      </w:r>
      <w:proofErr w:type="spellStart"/>
      <w:r w:rsidRPr="00695B65">
        <w:rPr>
          <w:color w:val="000000"/>
          <w:sz w:val="24"/>
          <w:lang w:val="uk-UA"/>
        </w:rPr>
        <w:t>дістимичність</w:t>
      </w:r>
      <w:proofErr w:type="spellEnd"/>
      <w:r w:rsidRPr="00695B65">
        <w:rPr>
          <w:color w:val="000000"/>
          <w:sz w:val="24"/>
          <w:lang w:val="uk-UA"/>
        </w:rPr>
        <w:t xml:space="preserve"> – 2; педантичність – 3; збудливість – 1; емотивність – 3; застрягання – 6; демонстративність – 5; </w:t>
      </w:r>
      <w:proofErr w:type="spellStart"/>
      <w:r w:rsidRPr="00695B65">
        <w:rPr>
          <w:color w:val="000000"/>
          <w:sz w:val="24"/>
          <w:lang w:val="uk-UA"/>
        </w:rPr>
        <w:t>циклотимічність</w:t>
      </w:r>
      <w:proofErr w:type="spellEnd"/>
      <w:r w:rsidRPr="00695B65">
        <w:rPr>
          <w:color w:val="000000"/>
          <w:sz w:val="24"/>
          <w:lang w:val="uk-UA"/>
        </w:rPr>
        <w:t xml:space="preserve"> – 3;  екзальтованість – 4. </w:t>
      </w:r>
      <w:r w:rsidRPr="00695B65">
        <w:rPr>
          <w:color w:val="000000"/>
          <w:spacing w:val="-4"/>
          <w:sz w:val="24"/>
          <w:lang w:val="uk-UA"/>
        </w:rPr>
        <w:t>Результати свідчать про те, що у дослідженого:</w:t>
      </w:r>
    </w:p>
    <w:p w:rsidR="00663F6E" w:rsidRPr="00695B65" w:rsidRDefault="00663F6E" w:rsidP="00663F6E">
      <w:pPr>
        <w:shd w:val="clear" w:color="auto" w:fill="FFFFFF"/>
        <w:jc w:val="both"/>
        <w:rPr>
          <w:color w:val="000000"/>
          <w:spacing w:val="-4"/>
          <w:sz w:val="24"/>
          <w:lang w:val="uk-UA"/>
        </w:rPr>
      </w:pPr>
      <w:r w:rsidRPr="00695B65">
        <w:rPr>
          <w:color w:val="000000"/>
          <w:spacing w:val="-4"/>
          <w:sz w:val="24"/>
          <w:lang w:val="uk-UA"/>
        </w:rPr>
        <w:t xml:space="preserve">А. Явна акцентуація за екзальтованим типом      </w:t>
      </w:r>
    </w:p>
    <w:p w:rsidR="00663F6E" w:rsidRPr="00695B65" w:rsidRDefault="00663F6E" w:rsidP="00663F6E">
      <w:pPr>
        <w:shd w:val="clear" w:color="auto" w:fill="FFFFFF"/>
        <w:jc w:val="both"/>
        <w:rPr>
          <w:color w:val="000000"/>
          <w:spacing w:val="-2"/>
          <w:sz w:val="24"/>
          <w:lang w:val="uk-UA"/>
        </w:rPr>
      </w:pPr>
      <w:r w:rsidRPr="00695B65">
        <w:rPr>
          <w:color w:val="000000"/>
          <w:spacing w:val="-2"/>
          <w:sz w:val="24"/>
          <w:lang w:val="uk-UA"/>
        </w:rPr>
        <w:t>В. Явна акцентуація за типом, що застряє</w:t>
      </w:r>
    </w:p>
    <w:p w:rsidR="00663F6E" w:rsidRPr="00695B65" w:rsidRDefault="00663F6E" w:rsidP="00663F6E">
      <w:pPr>
        <w:shd w:val="clear" w:color="auto" w:fill="FFFFFF"/>
        <w:jc w:val="both"/>
        <w:rPr>
          <w:color w:val="000000"/>
          <w:spacing w:val="-4"/>
          <w:sz w:val="24"/>
          <w:lang w:val="uk-UA"/>
        </w:rPr>
      </w:pPr>
      <w:r w:rsidRPr="00695B65">
        <w:rPr>
          <w:color w:val="000000"/>
          <w:spacing w:val="2"/>
          <w:sz w:val="24"/>
          <w:lang w:val="uk-UA"/>
        </w:rPr>
        <w:t>С.</w:t>
      </w:r>
      <w:r w:rsidRPr="00695B65">
        <w:rPr>
          <w:color w:val="000000"/>
          <w:spacing w:val="-4"/>
          <w:sz w:val="24"/>
          <w:lang w:val="uk-UA"/>
        </w:rPr>
        <w:t xml:space="preserve"> Немає ознак акцентуації                   </w:t>
      </w:r>
    </w:p>
    <w:p w:rsidR="00663F6E" w:rsidRPr="00695B65" w:rsidRDefault="00663F6E" w:rsidP="00663F6E">
      <w:pPr>
        <w:shd w:val="clear" w:color="auto" w:fill="FFFFFF"/>
        <w:jc w:val="both"/>
        <w:rPr>
          <w:color w:val="000000"/>
          <w:spacing w:val="-4"/>
          <w:sz w:val="24"/>
          <w:lang w:val="uk-UA"/>
        </w:rPr>
      </w:pPr>
      <w:r w:rsidRPr="00695B65">
        <w:rPr>
          <w:color w:val="000000"/>
          <w:spacing w:val="-4"/>
          <w:sz w:val="24"/>
          <w:lang w:val="uk-UA"/>
        </w:rPr>
        <w:t xml:space="preserve">  </w:t>
      </w:r>
      <w:r w:rsidRPr="00695B65">
        <w:rPr>
          <w:color w:val="000000"/>
          <w:spacing w:val="-6"/>
          <w:sz w:val="24"/>
          <w:lang w:val="uk-UA"/>
        </w:rPr>
        <w:t>D</w:t>
      </w:r>
      <w:r w:rsidRPr="00695B65">
        <w:rPr>
          <w:color w:val="000000"/>
          <w:spacing w:val="2"/>
          <w:sz w:val="24"/>
          <w:lang w:val="uk-UA"/>
        </w:rPr>
        <w:t xml:space="preserve">. Тенденції до акцентуації за </w:t>
      </w:r>
      <w:r w:rsidRPr="00695B65">
        <w:rPr>
          <w:color w:val="000000"/>
          <w:spacing w:val="-2"/>
          <w:sz w:val="24"/>
          <w:lang w:val="uk-UA"/>
        </w:rPr>
        <w:t>типом, що застряє</w:t>
      </w:r>
    </w:p>
    <w:p w:rsidR="00663F6E" w:rsidRPr="00695B65" w:rsidRDefault="00663F6E" w:rsidP="00663F6E">
      <w:pPr>
        <w:shd w:val="clear" w:color="auto" w:fill="FFFFFF"/>
        <w:jc w:val="both"/>
        <w:rPr>
          <w:color w:val="000000"/>
          <w:spacing w:val="-6"/>
          <w:sz w:val="24"/>
          <w:lang w:val="uk-UA"/>
        </w:rPr>
      </w:pPr>
      <w:r w:rsidRPr="00695B65">
        <w:rPr>
          <w:color w:val="000000"/>
          <w:spacing w:val="-4"/>
          <w:sz w:val="24"/>
          <w:lang w:val="uk-UA"/>
        </w:rPr>
        <w:t>Е.</w:t>
      </w:r>
      <w:r w:rsidRPr="00695B65">
        <w:rPr>
          <w:color w:val="000000"/>
          <w:spacing w:val="-6"/>
          <w:sz w:val="24"/>
          <w:lang w:val="uk-UA"/>
        </w:rPr>
        <w:t xml:space="preserve">  Змішана тенденція до </w:t>
      </w:r>
      <w:proofErr w:type="spellStart"/>
      <w:r w:rsidRPr="00695B65">
        <w:rPr>
          <w:color w:val="000000"/>
          <w:spacing w:val="-6"/>
          <w:sz w:val="24"/>
          <w:lang w:val="uk-UA"/>
        </w:rPr>
        <w:t>гіпертімной</w:t>
      </w:r>
      <w:proofErr w:type="spellEnd"/>
      <w:r w:rsidRPr="00695B65">
        <w:rPr>
          <w:color w:val="000000"/>
          <w:spacing w:val="-6"/>
          <w:sz w:val="24"/>
          <w:lang w:val="uk-UA"/>
        </w:rPr>
        <w:t xml:space="preserve"> і що застряє акцентуації.</w:t>
      </w:r>
    </w:p>
    <w:p w:rsidR="00663F6E" w:rsidRPr="00695B65" w:rsidRDefault="00663F6E" w:rsidP="00663F6E">
      <w:pPr>
        <w:shd w:val="clear" w:color="auto" w:fill="FFFFFF"/>
        <w:jc w:val="both"/>
        <w:rPr>
          <w:color w:val="000000"/>
          <w:spacing w:val="-4"/>
          <w:sz w:val="24"/>
          <w:lang w:val="uk-UA"/>
        </w:rPr>
      </w:pPr>
    </w:p>
    <w:p w:rsidR="00663F6E" w:rsidRPr="00695B65" w:rsidRDefault="00663F6E" w:rsidP="00663F6E">
      <w:pPr>
        <w:tabs>
          <w:tab w:val="left" w:pos="1080"/>
        </w:tabs>
        <w:jc w:val="both"/>
        <w:rPr>
          <w:sz w:val="24"/>
          <w:lang w:val="uk-UA"/>
        </w:rPr>
      </w:pPr>
      <w:r w:rsidRPr="00695B65">
        <w:rPr>
          <w:iCs/>
          <w:sz w:val="24"/>
          <w:lang w:val="uk-UA"/>
        </w:rPr>
        <w:t xml:space="preserve">2. Пацієнтка, 23 років. Два місяці тому отримала ЧМТ, декілька хвилин була без свідомості, потім протягом декількох годин наголошувалася нудота і одноразова блювота. Наступного дня після травми з'явилися судорожні </w:t>
      </w:r>
      <w:proofErr w:type="spellStart"/>
      <w:r w:rsidRPr="00695B65">
        <w:rPr>
          <w:iCs/>
          <w:sz w:val="24"/>
          <w:lang w:val="uk-UA"/>
        </w:rPr>
        <w:t>пароксизми</w:t>
      </w:r>
      <w:proofErr w:type="spellEnd"/>
      <w:r w:rsidRPr="00695B65">
        <w:rPr>
          <w:iCs/>
          <w:sz w:val="24"/>
          <w:lang w:val="uk-UA"/>
        </w:rPr>
        <w:t xml:space="preserve"> з частотою декілька разів на тиждень, що протікали з втратою свідомості, мимовільним сечовипусканням і дефекацією, прикусом язика. Які додаткові дослідження слід призначити в даному випадку:</w:t>
      </w:r>
    </w:p>
    <w:p w:rsidR="00663F6E" w:rsidRPr="00695B65" w:rsidRDefault="00663F6E" w:rsidP="00663F6E">
      <w:pPr>
        <w:tabs>
          <w:tab w:val="left" w:pos="1080"/>
        </w:tabs>
        <w:jc w:val="both"/>
        <w:rPr>
          <w:sz w:val="24"/>
          <w:lang w:val="uk-UA"/>
        </w:rPr>
      </w:pPr>
      <w:r w:rsidRPr="00695B65">
        <w:rPr>
          <w:sz w:val="24"/>
          <w:lang w:val="en-US"/>
        </w:rPr>
        <w:t>A</w:t>
      </w:r>
      <w:r w:rsidRPr="00695B65">
        <w:rPr>
          <w:sz w:val="24"/>
        </w:rPr>
        <w:t xml:space="preserve">. </w:t>
      </w:r>
      <w:r w:rsidRPr="00695B65">
        <w:rPr>
          <w:sz w:val="24"/>
          <w:lang w:val="uk-UA"/>
        </w:rPr>
        <w:t>ЕЕГ</w:t>
      </w:r>
      <w:r w:rsidRPr="00695B65">
        <w:rPr>
          <w:sz w:val="24"/>
        </w:rPr>
        <w:t xml:space="preserve"> </w:t>
      </w:r>
      <w:r w:rsidRPr="00695B65">
        <w:rPr>
          <w:sz w:val="24"/>
          <w:lang w:val="uk-UA"/>
        </w:rPr>
        <w:t xml:space="preserve">                  </w:t>
      </w:r>
    </w:p>
    <w:p w:rsidR="00663F6E" w:rsidRPr="00695B65" w:rsidRDefault="00663F6E" w:rsidP="00663F6E">
      <w:pPr>
        <w:tabs>
          <w:tab w:val="left" w:pos="1080"/>
        </w:tabs>
        <w:jc w:val="both"/>
        <w:rPr>
          <w:sz w:val="24"/>
        </w:rPr>
      </w:pPr>
      <w:r w:rsidRPr="00695B65">
        <w:rPr>
          <w:sz w:val="24"/>
          <w:lang w:val="en-US"/>
        </w:rPr>
        <w:t>B</w:t>
      </w:r>
      <w:r w:rsidRPr="00695B65">
        <w:rPr>
          <w:sz w:val="24"/>
        </w:rPr>
        <w:t xml:space="preserve">. </w:t>
      </w:r>
      <w:r w:rsidRPr="00695B65">
        <w:rPr>
          <w:sz w:val="24"/>
          <w:lang w:val="uk-UA"/>
        </w:rPr>
        <w:t>РЕГ</w:t>
      </w:r>
    </w:p>
    <w:p w:rsidR="00663F6E" w:rsidRPr="00695B65" w:rsidRDefault="00663F6E" w:rsidP="00663F6E">
      <w:pPr>
        <w:tabs>
          <w:tab w:val="left" w:pos="1080"/>
        </w:tabs>
        <w:jc w:val="both"/>
        <w:rPr>
          <w:sz w:val="24"/>
          <w:lang w:val="uk-UA"/>
        </w:rPr>
      </w:pPr>
      <w:r w:rsidRPr="00695B65">
        <w:rPr>
          <w:sz w:val="24"/>
          <w:lang w:val="en-US"/>
        </w:rPr>
        <w:t>C</w:t>
      </w:r>
      <w:r w:rsidRPr="00695B65">
        <w:rPr>
          <w:sz w:val="24"/>
        </w:rPr>
        <w:t xml:space="preserve">. </w:t>
      </w:r>
      <w:r w:rsidRPr="00695B65">
        <w:rPr>
          <w:sz w:val="24"/>
          <w:lang w:val="uk-UA"/>
        </w:rPr>
        <w:t>КТ</w:t>
      </w:r>
      <w:r w:rsidRPr="00695B65">
        <w:rPr>
          <w:sz w:val="24"/>
        </w:rPr>
        <w:t xml:space="preserve"> </w:t>
      </w:r>
      <w:r w:rsidRPr="00695B65">
        <w:rPr>
          <w:sz w:val="24"/>
          <w:lang w:val="uk-UA"/>
        </w:rPr>
        <w:t xml:space="preserve">                       </w:t>
      </w:r>
    </w:p>
    <w:p w:rsidR="00663F6E" w:rsidRPr="00695B65" w:rsidRDefault="00663F6E" w:rsidP="00663F6E">
      <w:pPr>
        <w:tabs>
          <w:tab w:val="left" w:pos="1080"/>
        </w:tabs>
        <w:jc w:val="both"/>
        <w:rPr>
          <w:sz w:val="24"/>
          <w:lang w:val="uk-UA"/>
        </w:rPr>
      </w:pPr>
      <w:r w:rsidRPr="00695B65">
        <w:rPr>
          <w:sz w:val="24"/>
          <w:lang w:val="en-US"/>
        </w:rPr>
        <w:t>D</w:t>
      </w:r>
      <w:r w:rsidRPr="00695B65">
        <w:rPr>
          <w:sz w:val="24"/>
        </w:rPr>
        <w:t xml:space="preserve">. </w:t>
      </w:r>
      <w:r w:rsidRPr="00695B65">
        <w:rPr>
          <w:sz w:val="24"/>
          <w:lang w:val="uk-UA"/>
        </w:rPr>
        <w:t xml:space="preserve">МРТ           </w:t>
      </w:r>
    </w:p>
    <w:p w:rsidR="00663F6E" w:rsidRPr="00695B65" w:rsidRDefault="00663F6E" w:rsidP="00663F6E">
      <w:pPr>
        <w:tabs>
          <w:tab w:val="left" w:pos="1080"/>
        </w:tabs>
        <w:jc w:val="both"/>
        <w:rPr>
          <w:sz w:val="24"/>
          <w:lang w:val="uk-UA"/>
        </w:rPr>
      </w:pPr>
      <w:r w:rsidRPr="00695B65">
        <w:rPr>
          <w:sz w:val="24"/>
          <w:lang w:val="en-US"/>
        </w:rPr>
        <w:t>E</w:t>
      </w:r>
      <w:r w:rsidRPr="00695B65">
        <w:rPr>
          <w:sz w:val="24"/>
        </w:rPr>
        <w:t xml:space="preserve">. </w:t>
      </w:r>
      <w:r w:rsidRPr="00695B65">
        <w:rPr>
          <w:sz w:val="24"/>
          <w:lang w:val="uk-UA"/>
        </w:rPr>
        <w:t>УЗ</w:t>
      </w:r>
      <w:r w:rsidRPr="00695B65">
        <w:rPr>
          <w:sz w:val="24"/>
        </w:rPr>
        <w:t>Д</w:t>
      </w:r>
      <w:r w:rsidRPr="00695B65">
        <w:rPr>
          <w:sz w:val="24"/>
          <w:lang w:val="uk-UA"/>
        </w:rPr>
        <w:t xml:space="preserve"> судин</w:t>
      </w:r>
    </w:p>
    <w:p w:rsidR="00663F6E" w:rsidRPr="00695B65" w:rsidRDefault="00663F6E" w:rsidP="00663F6E">
      <w:pPr>
        <w:tabs>
          <w:tab w:val="left" w:pos="1080"/>
        </w:tabs>
        <w:jc w:val="both"/>
        <w:rPr>
          <w:sz w:val="24"/>
          <w:lang w:val="uk-UA"/>
        </w:rPr>
      </w:pPr>
    </w:p>
    <w:p w:rsidR="00663F6E" w:rsidRPr="00695B65" w:rsidRDefault="00663F6E" w:rsidP="00663F6E">
      <w:pPr>
        <w:pStyle w:val="a3"/>
        <w:tabs>
          <w:tab w:val="left" w:pos="1080"/>
        </w:tabs>
        <w:spacing w:after="0"/>
        <w:rPr>
          <w:iCs/>
          <w:sz w:val="24"/>
          <w:lang w:val="uk-UA"/>
        </w:rPr>
      </w:pPr>
      <w:r w:rsidRPr="00695B65">
        <w:rPr>
          <w:iCs/>
          <w:sz w:val="24"/>
          <w:lang w:val="uk-UA"/>
        </w:rPr>
        <w:t xml:space="preserve">3. </w:t>
      </w:r>
      <w:proofErr w:type="spellStart"/>
      <w:r w:rsidRPr="00695B65">
        <w:rPr>
          <w:iCs/>
          <w:sz w:val="24"/>
          <w:lang w:val="uk-UA"/>
        </w:rPr>
        <w:t>Патопсихолог</w:t>
      </w:r>
      <w:proofErr w:type="spellEnd"/>
      <w:r w:rsidRPr="00695B65">
        <w:rPr>
          <w:iCs/>
          <w:sz w:val="24"/>
          <w:lang w:val="uk-UA"/>
        </w:rPr>
        <w:t xml:space="preserve"> досліджував пацієнта К.25 років за допомогою методики </w:t>
      </w:r>
      <w:proofErr w:type="spellStart"/>
      <w:r w:rsidRPr="00695B65">
        <w:rPr>
          <w:iCs/>
          <w:sz w:val="24"/>
          <w:lang w:val="uk-UA"/>
        </w:rPr>
        <w:t>Зунга</w:t>
      </w:r>
      <w:proofErr w:type="spellEnd"/>
      <w:r w:rsidRPr="00695B65">
        <w:rPr>
          <w:iCs/>
          <w:sz w:val="24"/>
          <w:lang w:val="uk-UA"/>
        </w:rPr>
        <w:t>. Яку психічну функцію досліджував лікар:</w:t>
      </w:r>
    </w:p>
    <w:p w:rsidR="00663F6E" w:rsidRPr="00695B65" w:rsidRDefault="00663F6E" w:rsidP="00663F6E">
      <w:pPr>
        <w:pStyle w:val="a3"/>
        <w:tabs>
          <w:tab w:val="left" w:pos="1080"/>
        </w:tabs>
        <w:spacing w:after="0"/>
        <w:rPr>
          <w:sz w:val="24"/>
          <w:lang w:val="uk-UA"/>
        </w:rPr>
      </w:pPr>
      <w:r w:rsidRPr="00695B65">
        <w:rPr>
          <w:sz w:val="24"/>
          <w:lang w:val="en-US"/>
        </w:rPr>
        <w:t>A</w:t>
      </w:r>
      <w:r w:rsidRPr="00695B65">
        <w:rPr>
          <w:sz w:val="24"/>
          <w:lang w:val="uk-UA"/>
        </w:rPr>
        <w:t xml:space="preserve">. Емоції           </w:t>
      </w:r>
    </w:p>
    <w:p w:rsidR="00663F6E" w:rsidRPr="00695B65" w:rsidRDefault="00663F6E" w:rsidP="00663F6E">
      <w:pPr>
        <w:pStyle w:val="a3"/>
        <w:tabs>
          <w:tab w:val="left" w:pos="1080"/>
        </w:tabs>
        <w:spacing w:after="0"/>
        <w:rPr>
          <w:sz w:val="24"/>
          <w:lang w:val="uk-UA"/>
        </w:rPr>
      </w:pPr>
      <w:r w:rsidRPr="00695B65">
        <w:rPr>
          <w:sz w:val="24"/>
          <w:lang w:val="uk-UA"/>
        </w:rPr>
        <w:t xml:space="preserve"> </w:t>
      </w:r>
      <w:r w:rsidRPr="00695B65">
        <w:rPr>
          <w:sz w:val="24"/>
          <w:lang w:val="en-US"/>
        </w:rPr>
        <w:t>B</w:t>
      </w:r>
      <w:r w:rsidRPr="00695B65">
        <w:rPr>
          <w:sz w:val="24"/>
          <w:lang w:val="uk-UA"/>
        </w:rPr>
        <w:t>. Увага</w:t>
      </w:r>
    </w:p>
    <w:p w:rsidR="00663F6E" w:rsidRPr="00695B65" w:rsidRDefault="00663F6E" w:rsidP="00663F6E">
      <w:pPr>
        <w:pStyle w:val="a3"/>
        <w:tabs>
          <w:tab w:val="left" w:pos="1080"/>
        </w:tabs>
        <w:spacing w:after="0"/>
        <w:rPr>
          <w:sz w:val="24"/>
          <w:lang w:val="uk-UA"/>
        </w:rPr>
      </w:pPr>
      <w:r w:rsidRPr="00695B65">
        <w:rPr>
          <w:sz w:val="24"/>
          <w:lang w:val="en-US"/>
        </w:rPr>
        <w:t>C</w:t>
      </w:r>
      <w:r w:rsidRPr="00695B65">
        <w:rPr>
          <w:sz w:val="24"/>
          <w:lang w:val="uk-UA"/>
        </w:rPr>
        <w:t xml:space="preserve">. Пам'ять          </w:t>
      </w:r>
    </w:p>
    <w:p w:rsidR="00663F6E" w:rsidRPr="00695B65" w:rsidRDefault="00663F6E" w:rsidP="00663F6E">
      <w:pPr>
        <w:pStyle w:val="a3"/>
        <w:tabs>
          <w:tab w:val="left" w:pos="1080"/>
        </w:tabs>
        <w:spacing w:after="0"/>
        <w:rPr>
          <w:sz w:val="24"/>
          <w:lang w:val="uk-UA"/>
        </w:rPr>
      </w:pPr>
      <w:r w:rsidRPr="00695B65">
        <w:rPr>
          <w:sz w:val="24"/>
          <w:lang w:val="en-US"/>
        </w:rPr>
        <w:t>D</w:t>
      </w:r>
      <w:r w:rsidRPr="00695B65">
        <w:rPr>
          <w:sz w:val="24"/>
          <w:lang w:val="uk-UA"/>
        </w:rPr>
        <w:t xml:space="preserve">. Мислення       </w:t>
      </w:r>
    </w:p>
    <w:p w:rsidR="00663F6E" w:rsidRPr="00695B65" w:rsidRDefault="00663F6E" w:rsidP="00663F6E">
      <w:pPr>
        <w:pStyle w:val="a3"/>
        <w:tabs>
          <w:tab w:val="left" w:pos="1080"/>
        </w:tabs>
        <w:spacing w:after="0"/>
        <w:rPr>
          <w:sz w:val="24"/>
          <w:lang w:val="uk-UA"/>
        </w:rPr>
      </w:pPr>
      <w:r w:rsidRPr="00695B65">
        <w:rPr>
          <w:sz w:val="24"/>
          <w:lang w:val="en-US"/>
        </w:rPr>
        <w:t>E</w:t>
      </w:r>
      <w:r w:rsidRPr="00695B65">
        <w:rPr>
          <w:sz w:val="24"/>
          <w:lang w:val="uk-UA"/>
        </w:rPr>
        <w:t>. Сприйняття</w:t>
      </w:r>
    </w:p>
    <w:p w:rsidR="00663F6E" w:rsidRPr="00695B65" w:rsidRDefault="00663F6E" w:rsidP="00663F6E">
      <w:pPr>
        <w:pStyle w:val="a3"/>
        <w:tabs>
          <w:tab w:val="left" w:pos="1080"/>
        </w:tabs>
        <w:spacing w:after="0"/>
        <w:rPr>
          <w:sz w:val="24"/>
          <w:lang w:val="uk-UA"/>
        </w:rPr>
      </w:pPr>
    </w:p>
    <w:p w:rsidR="00663F6E" w:rsidRPr="00695B65" w:rsidRDefault="00663F6E" w:rsidP="00663F6E">
      <w:pPr>
        <w:jc w:val="both"/>
        <w:rPr>
          <w:color w:val="000000"/>
          <w:sz w:val="24"/>
          <w:lang w:val="uk-UA"/>
        </w:rPr>
      </w:pPr>
      <w:r w:rsidRPr="00695B65">
        <w:rPr>
          <w:color w:val="000000"/>
          <w:sz w:val="24"/>
          <w:lang w:val="uk-UA"/>
        </w:rPr>
        <w:t xml:space="preserve">4. Пацієнтка Л., 30 років на прийомі у психотерапевта скаржиться на знижений настрій, відчуття туги і печалі, </w:t>
      </w:r>
      <w:proofErr w:type="spellStart"/>
      <w:r w:rsidRPr="00695B65">
        <w:rPr>
          <w:color w:val="000000"/>
          <w:sz w:val="24"/>
          <w:lang w:val="uk-UA"/>
        </w:rPr>
        <w:t>суїцидальні</w:t>
      </w:r>
      <w:proofErr w:type="spellEnd"/>
      <w:r w:rsidRPr="00695B65">
        <w:rPr>
          <w:color w:val="000000"/>
          <w:sz w:val="24"/>
          <w:lang w:val="uk-UA"/>
        </w:rPr>
        <w:t xml:space="preserve"> думки, зниження працездатності, порушення сну. Що є анатомічним субстратом формування негативних емоцій:</w:t>
      </w:r>
    </w:p>
    <w:p w:rsidR="00663F6E" w:rsidRPr="00695B65" w:rsidRDefault="00663F6E" w:rsidP="00663F6E">
      <w:pPr>
        <w:tabs>
          <w:tab w:val="left" w:pos="360"/>
        </w:tabs>
        <w:jc w:val="both"/>
        <w:rPr>
          <w:color w:val="000000"/>
          <w:sz w:val="24"/>
          <w:lang w:val="uk-UA"/>
        </w:rPr>
      </w:pPr>
      <w:r w:rsidRPr="00695B65">
        <w:rPr>
          <w:color w:val="000000"/>
          <w:sz w:val="24"/>
          <w:lang w:val="uk-UA"/>
        </w:rPr>
        <w:t xml:space="preserve">А. </w:t>
      </w:r>
      <w:proofErr w:type="spellStart"/>
      <w:r w:rsidRPr="00695B65">
        <w:rPr>
          <w:color w:val="000000"/>
          <w:sz w:val="24"/>
          <w:lang w:val="uk-UA"/>
        </w:rPr>
        <w:t>Лімбічна</w:t>
      </w:r>
      <w:proofErr w:type="spellEnd"/>
      <w:r w:rsidRPr="00695B65">
        <w:rPr>
          <w:color w:val="000000"/>
          <w:sz w:val="24"/>
          <w:lang w:val="uk-UA"/>
        </w:rPr>
        <w:t xml:space="preserve"> система          </w:t>
      </w:r>
    </w:p>
    <w:p w:rsidR="00663F6E" w:rsidRPr="00695B65" w:rsidRDefault="00663F6E" w:rsidP="00663F6E">
      <w:pPr>
        <w:tabs>
          <w:tab w:val="left" w:pos="360"/>
        </w:tabs>
        <w:jc w:val="both"/>
        <w:rPr>
          <w:color w:val="000000"/>
          <w:sz w:val="24"/>
          <w:lang w:val="uk-UA"/>
        </w:rPr>
      </w:pPr>
      <w:r w:rsidRPr="00695B65">
        <w:rPr>
          <w:color w:val="000000"/>
          <w:sz w:val="24"/>
          <w:lang w:val="uk-UA"/>
        </w:rPr>
        <w:t>В. Ретикулярна формація</w:t>
      </w:r>
    </w:p>
    <w:p w:rsidR="00663F6E" w:rsidRPr="00695B65" w:rsidRDefault="00663F6E" w:rsidP="00663F6E">
      <w:pPr>
        <w:tabs>
          <w:tab w:val="left" w:pos="360"/>
        </w:tabs>
        <w:jc w:val="both"/>
        <w:rPr>
          <w:color w:val="000000"/>
          <w:sz w:val="24"/>
          <w:lang w:val="uk-UA"/>
        </w:rPr>
      </w:pPr>
      <w:r w:rsidRPr="00695B65">
        <w:rPr>
          <w:color w:val="000000"/>
          <w:sz w:val="24"/>
          <w:lang w:val="uk-UA"/>
        </w:rPr>
        <w:t xml:space="preserve">С. Чорна субстанція          </w:t>
      </w:r>
    </w:p>
    <w:p w:rsidR="00663F6E" w:rsidRPr="00695B65" w:rsidRDefault="00663F6E" w:rsidP="00663F6E">
      <w:pPr>
        <w:tabs>
          <w:tab w:val="left" w:pos="360"/>
        </w:tabs>
        <w:jc w:val="both"/>
        <w:rPr>
          <w:color w:val="000000"/>
          <w:sz w:val="24"/>
          <w:lang w:val="uk-UA"/>
        </w:rPr>
      </w:pPr>
      <w:r w:rsidRPr="00695B65">
        <w:rPr>
          <w:color w:val="000000"/>
          <w:sz w:val="24"/>
          <w:lang w:val="uk-UA"/>
        </w:rPr>
        <w:t xml:space="preserve">D. </w:t>
      </w:r>
      <w:proofErr w:type="spellStart"/>
      <w:r w:rsidRPr="00695B65">
        <w:rPr>
          <w:color w:val="000000"/>
          <w:sz w:val="24"/>
          <w:lang w:val="uk-UA"/>
        </w:rPr>
        <w:t>Екстрапірамідна</w:t>
      </w:r>
      <w:proofErr w:type="spellEnd"/>
      <w:r w:rsidRPr="00695B65">
        <w:rPr>
          <w:color w:val="000000"/>
          <w:sz w:val="24"/>
          <w:lang w:val="uk-UA"/>
        </w:rPr>
        <w:t xml:space="preserve"> система         </w:t>
      </w:r>
    </w:p>
    <w:p w:rsidR="00663F6E" w:rsidRPr="00695B65" w:rsidRDefault="00663F6E" w:rsidP="00663F6E">
      <w:pPr>
        <w:tabs>
          <w:tab w:val="left" w:pos="360"/>
        </w:tabs>
        <w:jc w:val="both"/>
        <w:rPr>
          <w:color w:val="000000"/>
          <w:sz w:val="24"/>
          <w:lang w:val="uk-UA"/>
        </w:rPr>
      </w:pPr>
      <w:r w:rsidRPr="00695B65">
        <w:rPr>
          <w:color w:val="000000"/>
          <w:sz w:val="24"/>
          <w:lang w:val="uk-UA"/>
        </w:rPr>
        <w:t>Е. Довгастий мозок</w:t>
      </w:r>
    </w:p>
    <w:p w:rsidR="00737628" w:rsidRPr="00695B65" w:rsidRDefault="00737628" w:rsidP="00663F6E">
      <w:pPr>
        <w:tabs>
          <w:tab w:val="left" w:pos="360"/>
        </w:tabs>
        <w:jc w:val="both"/>
        <w:rPr>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 xml:space="preserve">5. Для лікування нервової анорексії хворим був призначений </w:t>
      </w:r>
      <w:proofErr w:type="spellStart"/>
      <w:r w:rsidRPr="00695B65">
        <w:rPr>
          <w:color w:val="000000"/>
          <w:sz w:val="24"/>
          <w:lang w:val="uk-UA"/>
        </w:rPr>
        <w:t>флуоксетин</w:t>
      </w:r>
      <w:proofErr w:type="spellEnd"/>
      <w:r w:rsidRPr="00695B65">
        <w:rPr>
          <w:color w:val="000000"/>
          <w:sz w:val="24"/>
          <w:lang w:val="uk-UA"/>
        </w:rPr>
        <w:t>. До якої групи лікарських препаратів відноситься даний засіб:</w:t>
      </w:r>
    </w:p>
    <w:p w:rsidR="00663F6E" w:rsidRPr="00695B65" w:rsidRDefault="00663F6E" w:rsidP="00663F6E">
      <w:pPr>
        <w:jc w:val="both"/>
        <w:rPr>
          <w:color w:val="000000"/>
          <w:sz w:val="24"/>
          <w:lang w:val="uk-UA"/>
        </w:rPr>
      </w:pPr>
      <w:r w:rsidRPr="00695B65">
        <w:rPr>
          <w:color w:val="000000"/>
          <w:sz w:val="24"/>
          <w:lang w:val="uk-UA"/>
        </w:rPr>
        <w:t xml:space="preserve">А. Транквілізатор                      </w:t>
      </w:r>
    </w:p>
    <w:p w:rsidR="00663F6E" w:rsidRPr="00695B65" w:rsidRDefault="00663F6E" w:rsidP="00663F6E">
      <w:pPr>
        <w:jc w:val="both"/>
        <w:rPr>
          <w:color w:val="000000"/>
          <w:sz w:val="24"/>
          <w:lang w:val="uk-UA"/>
        </w:rPr>
      </w:pPr>
      <w:r w:rsidRPr="00695B65">
        <w:rPr>
          <w:color w:val="000000"/>
          <w:sz w:val="24"/>
          <w:lang w:val="uk-UA"/>
        </w:rPr>
        <w:t>В. Антидепресант</w:t>
      </w:r>
    </w:p>
    <w:p w:rsidR="00663F6E" w:rsidRPr="00695B65" w:rsidRDefault="00663F6E" w:rsidP="00663F6E">
      <w:pPr>
        <w:jc w:val="both"/>
        <w:rPr>
          <w:color w:val="000000"/>
          <w:sz w:val="24"/>
          <w:lang w:val="uk-UA"/>
        </w:rPr>
      </w:pPr>
      <w:r w:rsidRPr="00695B65">
        <w:rPr>
          <w:color w:val="000000"/>
          <w:sz w:val="24"/>
          <w:lang w:val="uk-UA"/>
        </w:rPr>
        <w:t xml:space="preserve">С. </w:t>
      </w:r>
      <w:proofErr w:type="spellStart"/>
      <w:r w:rsidRPr="00695B65">
        <w:rPr>
          <w:color w:val="000000"/>
          <w:sz w:val="24"/>
          <w:lang w:val="uk-UA"/>
        </w:rPr>
        <w:t>Антипсихотик</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 xml:space="preserve">D. Психостимулятор                               </w:t>
      </w:r>
    </w:p>
    <w:p w:rsidR="00663F6E" w:rsidRPr="00695B65" w:rsidRDefault="00663F6E" w:rsidP="00663F6E">
      <w:pPr>
        <w:jc w:val="both"/>
        <w:rPr>
          <w:color w:val="000000"/>
          <w:sz w:val="24"/>
          <w:lang w:val="uk-UA"/>
        </w:rPr>
      </w:pPr>
      <w:r w:rsidRPr="00695B65">
        <w:rPr>
          <w:color w:val="000000"/>
          <w:sz w:val="24"/>
          <w:lang w:val="uk-UA"/>
        </w:rPr>
        <w:t xml:space="preserve">Е. </w:t>
      </w:r>
      <w:proofErr w:type="spellStart"/>
      <w:r w:rsidRPr="00695B65">
        <w:rPr>
          <w:color w:val="000000"/>
          <w:sz w:val="24"/>
          <w:lang w:val="uk-UA"/>
        </w:rPr>
        <w:t>Ноотроп</w:t>
      </w:r>
      <w:proofErr w:type="spellEnd"/>
    </w:p>
    <w:p w:rsidR="00663F6E" w:rsidRPr="00695B65" w:rsidRDefault="00663F6E" w:rsidP="00663F6E">
      <w:pPr>
        <w:jc w:val="both"/>
        <w:rPr>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 xml:space="preserve">6. Хворий К., 40 років. Зловживає алкоголем 20 років. Неодноразово лікувався в психіатричній лікарні. Через пияцтво втратив роботу, сім'ю. Рік тому намагався зробити </w:t>
      </w:r>
      <w:proofErr w:type="spellStart"/>
      <w:r w:rsidRPr="00695B65">
        <w:rPr>
          <w:color w:val="000000"/>
          <w:sz w:val="24"/>
          <w:lang w:val="uk-UA"/>
        </w:rPr>
        <w:t>суїцидальну</w:t>
      </w:r>
      <w:proofErr w:type="spellEnd"/>
      <w:r w:rsidRPr="00695B65">
        <w:rPr>
          <w:color w:val="000000"/>
          <w:sz w:val="24"/>
          <w:lang w:val="uk-UA"/>
        </w:rPr>
        <w:t xml:space="preserve"> спробу. Знаходиться в терапевтичному відділенні з ДЗ: хронічний гепатит, виразкова хвороба 12-ти </w:t>
      </w:r>
      <w:proofErr w:type="spellStart"/>
      <w:r w:rsidRPr="00695B65">
        <w:rPr>
          <w:color w:val="000000"/>
          <w:sz w:val="24"/>
          <w:lang w:val="uk-UA"/>
        </w:rPr>
        <w:t>перстної</w:t>
      </w:r>
      <w:proofErr w:type="spellEnd"/>
      <w:r w:rsidRPr="00695B65">
        <w:rPr>
          <w:color w:val="000000"/>
          <w:sz w:val="24"/>
          <w:lang w:val="uk-UA"/>
        </w:rPr>
        <w:t xml:space="preserve"> кишки, хронічний панкреатит. При огляді фон настрою </w:t>
      </w:r>
      <w:r w:rsidRPr="00695B65">
        <w:rPr>
          <w:color w:val="000000"/>
          <w:sz w:val="24"/>
          <w:lang w:val="uk-UA"/>
        </w:rPr>
        <w:lastRenderedPageBreak/>
        <w:t xml:space="preserve">понижений, рухова активність різко обмежена. Висловлює </w:t>
      </w:r>
      <w:proofErr w:type="spellStart"/>
      <w:r w:rsidRPr="00695B65">
        <w:rPr>
          <w:color w:val="000000"/>
          <w:sz w:val="24"/>
          <w:lang w:val="uk-UA"/>
        </w:rPr>
        <w:t>суїцидальні</w:t>
      </w:r>
      <w:proofErr w:type="spellEnd"/>
      <w:r w:rsidRPr="00695B65">
        <w:rPr>
          <w:color w:val="000000"/>
          <w:sz w:val="24"/>
          <w:lang w:val="uk-UA"/>
        </w:rPr>
        <w:t xml:space="preserve"> думки. Ваша тактика: </w:t>
      </w:r>
    </w:p>
    <w:p w:rsidR="00663F6E" w:rsidRPr="00695B65" w:rsidRDefault="00663F6E" w:rsidP="00663F6E">
      <w:pPr>
        <w:jc w:val="both"/>
        <w:rPr>
          <w:color w:val="000000"/>
          <w:sz w:val="24"/>
          <w:lang w:val="uk-UA"/>
        </w:rPr>
      </w:pPr>
      <w:r w:rsidRPr="00695B65">
        <w:rPr>
          <w:color w:val="000000"/>
          <w:sz w:val="24"/>
          <w:lang w:val="uk-UA"/>
        </w:rPr>
        <w:t>А. Невідкладна госпіталізація в психіатричний стаціонар</w:t>
      </w:r>
    </w:p>
    <w:p w:rsidR="00663F6E" w:rsidRPr="00695B65" w:rsidRDefault="00663F6E" w:rsidP="00663F6E">
      <w:pPr>
        <w:jc w:val="both"/>
        <w:rPr>
          <w:color w:val="000000"/>
          <w:sz w:val="24"/>
          <w:lang w:val="uk-UA"/>
        </w:rPr>
      </w:pPr>
      <w:r w:rsidRPr="00695B65">
        <w:rPr>
          <w:color w:val="000000"/>
          <w:sz w:val="24"/>
          <w:lang w:val="uk-UA"/>
        </w:rPr>
        <w:t>В. Планове лікування в наркологічному стаціонарі</w:t>
      </w:r>
    </w:p>
    <w:p w:rsidR="00663F6E" w:rsidRPr="00695B65" w:rsidRDefault="00663F6E" w:rsidP="00663F6E">
      <w:pPr>
        <w:jc w:val="both"/>
        <w:rPr>
          <w:color w:val="000000"/>
          <w:sz w:val="24"/>
          <w:lang w:val="uk-UA"/>
        </w:rPr>
      </w:pPr>
      <w:r w:rsidRPr="00695B65">
        <w:rPr>
          <w:color w:val="000000"/>
          <w:sz w:val="24"/>
          <w:lang w:val="uk-UA"/>
        </w:rPr>
        <w:t>С. Амбулаторне лікування під наглядом дільничного психіатра</w:t>
      </w:r>
    </w:p>
    <w:p w:rsidR="00663F6E" w:rsidRPr="00695B65" w:rsidRDefault="00663F6E" w:rsidP="00663F6E">
      <w:pPr>
        <w:jc w:val="both"/>
        <w:rPr>
          <w:color w:val="000000"/>
          <w:sz w:val="24"/>
          <w:lang w:val="uk-UA"/>
        </w:rPr>
      </w:pPr>
      <w:r w:rsidRPr="00695B65">
        <w:rPr>
          <w:color w:val="000000"/>
          <w:sz w:val="24"/>
          <w:lang w:val="uk-UA"/>
        </w:rPr>
        <w:t>D. Планове лікування в терапевтичному відділенні після консультації психіатра</w:t>
      </w:r>
    </w:p>
    <w:p w:rsidR="00663F6E" w:rsidRPr="00695B65" w:rsidRDefault="00663F6E" w:rsidP="00663F6E">
      <w:pPr>
        <w:jc w:val="both"/>
        <w:rPr>
          <w:color w:val="000000"/>
          <w:sz w:val="24"/>
          <w:lang w:val="uk-UA"/>
        </w:rPr>
      </w:pPr>
      <w:r w:rsidRPr="00695B65">
        <w:rPr>
          <w:color w:val="000000"/>
          <w:sz w:val="24"/>
          <w:lang w:val="uk-UA"/>
        </w:rPr>
        <w:t>Е. Амбулаторне лікування під наглядом дільничного нарколога</w:t>
      </w:r>
    </w:p>
    <w:p w:rsidR="00663F6E" w:rsidRPr="00695B65" w:rsidRDefault="00663F6E" w:rsidP="00663F6E">
      <w:pPr>
        <w:rPr>
          <w:sz w:val="24"/>
          <w:lang w:val="uk-UA"/>
        </w:rPr>
      </w:pPr>
    </w:p>
    <w:p w:rsidR="00663F6E" w:rsidRPr="00695B65" w:rsidRDefault="000115CA" w:rsidP="00663F6E">
      <w:pPr>
        <w:rPr>
          <w:sz w:val="24"/>
          <w:lang w:val="uk-UA"/>
        </w:rPr>
      </w:pPr>
      <w:r w:rsidRPr="00695B65">
        <w:rPr>
          <w:b/>
          <w:sz w:val="24"/>
          <w:lang w:val="uk-UA"/>
        </w:rPr>
        <w:t xml:space="preserve">Задачі </w:t>
      </w:r>
      <w:r w:rsidRPr="00695B65">
        <w:rPr>
          <w:b/>
          <w:sz w:val="24"/>
          <w:lang w:val="en-US"/>
        </w:rPr>
        <w:t>III</w:t>
      </w:r>
      <w:r w:rsidR="00E67C52" w:rsidRPr="00695B65">
        <w:rPr>
          <w:b/>
          <w:sz w:val="24"/>
          <w:lang w:val="uk-UA"/>
        </w:rPr>
        <w:t xml:space="preserve"> рівня </w:t>
      </w:r>
      <w:r w:rsidR="00663F6E" w:rsidRPr="00695B65">
        <w:rPr>
          <w:b/>
          <w:sz w:val="24"/>
          <w:lang w:val="uk-UA"/>
        </w:rPr>
        <w:t>та нетипові задачі</w:t>
      </w:r>
    </w:p>
    <w:p w:rsidR="00663F6E" w:rsidRPr="00695B65" w:rsidRDefault="00663F6E" w:rsidP="00663F6E">
      <w:pPr>
        <w:rPr>
          <w:sz w:val="24"/>
          <w:lang w:val="uk-UA"/>
        </w:rPr>
      </w:pPr>
    </w:p>
    <w:p w:rsidR="00663F6E" w:rsidRPr="00695B65" w:rsidRDefault="00663F6E" w:rsidP="00663F6E">
      <w:pPr>
        <w:jc w:val="both"/>
        <w:rPr>
          <w:sz w:val="24"/>
        </w:rPr>
      </w:pPr>
      <w:r w:rsidRPr="00695B65">
        <w:rPr>
          <w:sz w:val="24"/>
          <w:lang w:val="uk-UA"/>
        </w:rPr>
        <w:t xml:space="preserve">1. Хвора 55 років. 3 роки тому почала знижуватися </w:t>
      </w:r>
      <w:proofErr w:type="spellStart"/>
      <w:r w:rsidRPr="00695B65">
        <w:rPr>
          <w:sz w:val="24"/>
          <w:lang w:val="uk-UA"/>
        </w:rPr>
        <w:t>пам</w:t>
      </w:r>
      <w:proofErr w:type="spellEnd"/>
      <w:r w:rsidRPr="00695B65">
        <w:rPr>
          <w:sz w:val="24"/>
        </w:rPr>
        <w:t>’</w:t>
      </w:r>
      <w:proofErr w:type="spellStart"/>
      <w:r w:rsidRPr="00695B65">
        <w:rPr>
          <w:sz w:val="24"/>
        </w:rPr>
        <w:t>ять.Спочатку</w:t>
      </w:r>
      <w:proofErr w:type="spellEnd"/>
      <w:r w:rsidRPr="00695B65">
        <w:rPr>
          <w:sz w:val="24"/>
        </w:rPr>
        <w:t xml:space="preserve"> </w:t>
      </w:r>
      <w:proofErr w:type="spellStart"/>
      <w:r w:rsidRPr="00695B65">
        <w:rPr>
          <w:sz w:val="24"/>
        </w:rPr>
        <w:t>забувала</w:t>
      </w:r>
      <w:proofErr w:type="spellEnd"/>
      <w:r w:rsidRPr="00695B65">
        <w:rPr>
          <w:sz w:val="24"/>
        </w:rPr>
        <w:t xml:space="preserve"> </w:t>
      </w:r>
      <w:proofErr w:type="spellStart"/>
      <w:r w:rsidRPr="00695B65">
        <w:rPr>
          <w:sz w:val="24"/>
        </w:rPr>
        <w:t>поточну</w:t>
      </w:r>
      <w:proofErr w:type="spellEnd"/>
      <w:r w:rsidRPr="00695B65">
        <w:rPr>
          <w:sz w:val="24"/>
        </w:rPr>
        <w:t xml:space="preserve"> </w:t>
      </w:r>
      <w:r w:rsidRPr="00695B65">
        <w:rPr>
          <w:sz w:val="24"/>
          <w:lang w:val="uk-UA"/>
        </w:rPr>
        <w:t>і</w:t>
      </w:r>
      <w:proofErr w:type="spellStart"/>
      <w:r w:rsidRPr="00695B65">
        <w:rPr>
          <w:sz w:val="24"/>
        </w:rPr>
        <w:t>нформац</w:t>
      </w:r>
      <w:proofErr w:type="spellEnd"/>
      <w:r w:rsidRPr="00695B65">
        <w:rPr>
          <w:sz w:val="24"/>
          <w:lang w:val="uk-UA"/>
        </w:rPr>
        <w:t>і</w:t>
      </w:r>
      <w:r w:rsidRPr="00695B65">
        <w:rPr>
          <w:sz w:val="24"/>
        </w:rPr>
        <w:t>ю, а пот</w:t>
      </w:r>
      <w:r w:rsidRPr="00695B65">
        <w:rPr>
          <w:sz w:val="24"/>
          <w:lang w:val="uk-UA"/>
        </w:rPr>
        <w:t>і</w:t>
      </w:r>
      <w:r w:rsidRPr="00695B65">
        <w:rPr>
          <w:sz w:val="24"/>
        </w:rPr>
        <w:t xml:space="preserve">м </w:t>
      </w:r>
      <w:r w:rsidRPr="00695B65">
        <w:rPr>
          <w:sz w:val="24"/>
          <w:lang w:val="uk-UA"/>
        </w:rPr>
        <w:t>і</w:t>
      </w:r>
      <w:r w:rsidRPr="00695B65">
        <w:rPr>
          <w:sz w:val="24"/>
        </w:rPr>
        <w:t xml:space="preserve"> </w:t>
      </w:r>
      <w:proofErr w:type="spellStart"/>
      <w:r w:rsidRPr="00695B65">
        <w:rPr>
          <w:sz w:val="24"/>
        </w:rPr>
        <w:t>фахов</w:t>
      </w:r>
      <w:proofErr w:type="spellEnd"/>
      <w:r w:rsidRPr="00695B65">
        <w:rPr>
          <w:sz w:val="24"/>
          <w:lang w:val="uk-UA"/>
        </w:rPr>
        <w:t>і</w:t>
      </w:r>
      <w:r w:rsidRPr="00695B65">
        <w:rPr>
          <w:sz w:val="24"/>
        </w:rPr>
        <w:t xml:space="preserve"> </w:t>
      </w:r>
      <w:proofErr w:type="spellStart"/>
      <w:r w:rsidRPr="00695B65">
        <w:rPr>
          <w:sz w:val="24"/>
        </w:rPr>
        <w:t>знання</w:t>
      </w:r>
      <w:proofErr w:type="spellEnd"/>
      <w:r w:rsidRPr="00695B65">
        <w:rPr>
          <w:sz w:val="24"/>
        </w:rPr>
        <w:t xml:space="preserve">, </w:t>
      </w:r>
      <w:r w:rsidRPr="00695B65">
        <w:rPr>
          <w:sz w:val="24"/>
          <w:lang w:val="uk-UA"/>
        </w:rPr>
        <w:t>події з власного життя. Останні три місяці погано орієнтується у власній квартирі.</w:t>
      </w:r>
    </w:p>
    <w:p w:rsidR="00663F6E" w:rsidRPr="00695B65" w:rsidRDefault="00663F6E" w:rsidP="00663F6E">
      <w:pPr>
        <w:jc w:val="both"/>
        <w:rPr>
          <w:sz w:val="24"/>
          <w:lang w:val="uk-UA"/>
        </w:rPr>
      </w:pPr>
      <w:r w:rsidRPr="00695B65">
        <w:rPr>
          <w:sz w:val="24"/>
          <w:lang w:val="uk-UA"/>
        </w:rPr>
        <w:t>Яка психічна функція страждає</w:t>
      </w:r>
      <w:r w:rsidRPr="00695B65">
        <w:rPr>
          <w:sz w:val="24"/>
        </w:rPr>
        <w:t>?</w:t>
      </w:r>
    </w:p>
    <w:p w:rsidR="00663F6E" w:rsidRPr="00695B65" w:rsidRDefault="00663F6E" w:rsidP="00663F6E">
      <w:pPr>
        <w:jc w:val="both"/>
        <w:rPr>
          <w:sz w:val="24"/>
          <w:lang w:val="uk-UA"/>
        </w:rPr>
      </w:pPr>
      <w:r w:rsidRPr="00695B65">
        <w:rPr>
          <w:sz w:val="24"/>
          <w:lang w:val="uk-UA"/>
        </w:rPr>
        <w:t xml:space="preserve">Відповідь: </w:t>
      </w:r>
      <w:proofErr w:type="spellStart"/>
      <w:r w:rsidRPr="00695B65">
        <w:rPr>
          <w:sz w:val="24"/>
          <w:lang w:val="uk-UA"/>
        </w:rPr>
        <w:t>мнестична</w:t>
      </w:r>
      <w:proofErr w:type="spellEnd"/>
    </w:p>
    <w:p w:rsidR="00663F6E" w:rsidRPr="00695B65" w:rsidRDefault="00663F6E" w:rsidP="00663F6E">
      <w:pPr>
        <w:jc w:val="both"/>
        <w:rPr>
          <w:sz w:val="24"/>
          <w:lang w:val="uk-UA"/>
        </w:rPr>
      </w:pPr>
      <w:r w:rsidRPr="00695B65">
        <w:rPr>
          <w:sz w:val="24"/>
          <w:lang w:val="uk-UA"/>
        </w:rPr>
        <w:t>Який синдром у хворої</w:t>
      </w:r>
      <w:r w:rsidRPr="00695B65">
        <w:rPr>
          <w:sz w:val="24"/>
        </w:rPr>
        <w:t>?</w:t>
      </w:r>
      <w:r w:rsidRPr="00695B65">
        <w:rPr>
          <w:sz w:val="24"/>
          <w:lang w:val="uk-UA"/>
        </w:rPr>
        <w:t xml:space="preserve"> </w:t>
      </w:r>
    </w:p>
    <w:p w:rsidR="00663F6E" w:rsidRPr="00695B65" w:rsidRDefault="00663F6E" w:rsidP="00663F6E">
      <w:pPr>
        <w:jc w:val="both"/>
        <w:rPr>
          <w:sz w:val="24"/>
          <w:lang w:val="uk-UA"/>
        </w:rPr>
      </w:pPr>
      <w:r w:rsidRPr="00695B65">
        <w:rPr>
          <w:sz w:val="24"/>
          <w:lang w:val="uk-UA"/>
        </w:rPr>
        <w:t>Відповідь: прогресуюча амнезія</w:t>
      </w:r>
    </w:p>
    <w:p w:rsidR="00663F6E" w:rsidRPr="00695B65" w:rsidRDefault="00663F6E" w:rsidP="00663F6E">
      <w:pPr>
        <w:jc w:val="both"/>
        <w:rPr>
          <w:sz w:val="24"/>
          <w:lang w:val="uk-UA"/>
        </w:rPr>
      </w:pPr>
      <w:r w:rsidRPr="00695B65">
        <w:rPr>
          <w:sz w:val="24"/>
          <w:lang w:val="uk-UA"/>
        </w:rPr>
        <w:t>Про яке захворювання слід подумати? Відповідь: хвороба Альцгеймера.</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 xml:space="preserve">2. Чоловік,34 роки. Був доставлений в лікарню після травми черепа в непритомному стані. Був збитий машиною. Після того, як прийшов до свідомості не міг згадати, що з ним трапилось, </w:t>
      </w:r>
      <w:proofErr w:type="spellStart"/>
      <w:r w:rsidRPr="00695B65">
        <w:rPr>
          <w:sz w:val="24"/>
          <w:lang w:val="uk-UA"/>
        </w:rPr>
        <w:t>пам</w:t>
      </w:r>
      <w:proofErr w:type="spellEnd"/>
      <w:r w:rsidRPr="00695B65">
        <w:rPr>
          <w:sz w:val="24"/>
        </w:rPr>
        <w:t>’</w:t>
      </w:r>
      <w:proofErr w:type="spellStart"/>
      <w:r w:rsidRPr="00695B65">
        <w:rPr>
          <w:sz w:val="24"/>
          <w:lang w:val="uk-UA"/>
        </w:rPr>
        <w:t>ятає</w:t>
      </w:r>
      <w:proofErr w:type="spellEnd"/>
      <w:r w:rsidRPr="00695B65">
        <w:rPr>
          <w:sz w:val="24"/>
          <w:lang w:val="uk-UA"/>
        </w:rPr>
        <w:t xml:space="preserve"> тільки як вийшов на роботу. Не може </w:t>
      </w:r>
      <w:proofErr w:type="spellStart"/>
      <w:r w:rsidRPr="00695B65">
        <w:rPr>
          <w:sz w:val="24"/>
          <w:lang w:val="uk-UA"/>
        </w:rPr>
        <w:t>запам</w:t>
      </w:r>
      <w:proofErr w:type="spellEnd"/>
      <w:r w:rsidRPr="00695B65">
        <w:rPr>
          <w:sz w:val="24"/>
        </w:rPr>
        <w:t>’</w:t>
      </w:r>
      <w:proofErr w:type="spellStart"/>
      <w:r w:rsidRPr="00695B65">
        <w:rPr>
          <w:sz w:val="24"/>
        </w:rPr>
        <w:t>ятати</w:t>
      </w:r>
      <w:proofErr w:type="spellEnd"/>
      <w:r w:rsidRPr="00695B65">
        <w:rPr>
          <w:sz w:val="24"/>
        </w:rPr>
        <w:t xml:space="preserve"> </w:t>
      </w:r>
      <w:proofErr w:type="spellStart"/>
      <w:r w:rsidRPr="00695B65">
        <w:rPr>
          <w:sz w:val="24"/>
        </w:rPr>
        <w:t>пр</w:t>
      </w:r>
      <w:r w:rsidRPr="00695B65">
        <w:rPr>
          <w:sz w:val="24"/>
          <w:lang w:val="uk-UA"/>
        </w:rPr>
        <w:t>ізвище</w:t>
      </w:r>
      <w:proofErr w:type="spellEnd"/>
      <w:r w:rsidRPr="00695B65">
        <w:rPr>
          <w:sz w:val="24"/>
          <w:lang w:val="uk-UA"/>
        </w:rPr>
        <w:t xml:space="preserve"> </w:t>
      </w:r>
      <w:proofErr w:type="spellStart"/>
      <w:r w:rsidRPr="00695B65">
        <w:rPr>
          <w:sz w:val="24"/>
          <w:lang w:val="uk-UA"/>
        </w:rPr>
        <w:t>лікаря.Через</w:t>
      </w:r>
      <w:proofErr w:type="spellEnd"/>
      <w:r w:rsidRPr="00695B65">
        <w:rPr>
          <w:sz w:val="24"/>
          <w:lang w:val="uk-UA"/>
        </w:rPr>
        <w:t xml:space="preserve"> два дні стверджує, що знаходиться в санаторії, куди приїхав два тижні тому, що вчора зустрічався з президентом </w:t>
      </w:r>
      <w:proofErr w:type="spellStart"/>
      <w:r w:rsidRPr="00695B65">
        <w:rPr>
          <w:sz w:val="24"/>
          <w:lang w:val="uk-UA"/>
        </w:rPr>
        <w:t>Єгипта</w:t>
      </w:r>
      <w:proofErr w:type="spellEnd"/>
      <w:r w:rsidRPr="00695B65">
        <w:rPr>
          <w:sz w:val="24"/>
          <w:lang w:val="uk-UA"/>
        </w:rPr>
        <w:t xml:space="preserve"> і вів державні переговори.</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Які психічні функції порушені?</w:t>
      </w:r>
    </w:p>
    <w:p w:rsidR="00663F6E" w:rsidRPr="00695B65" w:rsidRDefault="00663F6E" w:rsidP="00663F6E">
      <w:pPr>
        <w:jc w:val="both"/>
        <w:rPr>
          <w:sz w:val="24"/>
          <w:lang w:val="uk-UA"/>
        </w:rPr>
      </w:pPr>
      <w:r w:rsidRPr="00695B65">
        <w:rPr>
          <w:sz w:val="24"/>
          <w:lang w:val="uk-UA"/>
        </w:rPr>
        <w:t xml:space="preserve">Відповідь: </w:t>
      </w:r>
      <w:proofErr w:type="spellStart"/>
      <w:r w:rsidRPr="00695B65">
        <w:rPr>
          <w:sz w:val="24"/>
          <w:lang w:val="uk-UA"/>
        </w:rPr>
        <w:t>мнестичні</w:t>
      </w:r>
      <w:proofErr w:type="spellEnd"/>
      <w:r w:rsidRPr="00695B65">
        <w:rPr>
          <w:sz w:val="24"/>
          <w:lang w:val="uk-UA"/>
        </w:rPr>
        <w:t xml:space="preserve"> функції.</w:t>
      </w:r>
    </w:p>
    <w:p w:rsidR="00663F6E" w:rsidRPr="00695B65" w:rsidRDefault="00663F6E" w:rsidP="00663F6E">
      <w:pPr>
        <w:jc w:val="both"/>
        <w:rPr>
          <w:sz w:val="24"/>
          <w:lang w:val="uk-UA"/>
        </w:rPr>
      </w:pPr>
    </w:p>
    <w:p w:rsidR="00663F6E" w:rsidRPr="00695B65" w:rsidRDefault="00663F6E" w:rsidP="00663F6E">
      <w:pPr>
        <w:jc w:val="both"/>
        <w:rPr>
          <w:sz w:val="24"/>
          <w:lang w:val="uk-UA"/>
        </w:rPr>
      </w:pPr>
      <w:r w:rsidRPr="00695B65">
        <w:rPr>
          <w:sz w:val="24"/>
          <w:lang w:val="uk-UA"/>
        </w:rPr>
        <w:t>Який ведучий психопатологічний синдром</w:t>
      </w:r>
      <w:r w:rsidRPr="00695B65">
        <w:rPr>
          <w:sz w:val="24"/>
        </w:rPr>
        <w:t>?</w:t>
      </w:r>
    </w:p>
    <w:p w:rsidR="00663F6E" w:rsidRPr="00695B65" w:rsidRDefault="00663F6E" w:rsidP="00663F6E">
      <w:pPr>
        <w:jc w:val="both"/>
        <w:rPr>
          <w:sz w:val="24"/>
          <w:lang w:val="uk-UA"/>
        </w:rPr>
      </w:pPr>
      <w:r w:rsidRPr="00695B65">
        <w:rPr>
          <w:sz w:val="24"/>
          <w:lang w:val="uk-UA"/>
        </w:rPr>
        <w:t xml:space="preserve">Відповідь: </w:t>
      </w:r>
      <w:proofErr w:type="spellStart"/>
      <w:r w:rsidRPr="00695B65">
        <w:rPr>
          <w:sz w:val="24"/>
          <w:lang w:val="uk-UA"/>
        </w:rPr>
        <w:t>корсаківський</w:t>
      </w:r>
      <w:proofErr w:type="spellEnd"/>
      <w:r w:rsidRPr="00695B65">
        <w:rPr>
          <w:sz w:val="24"/>
          <w:lang w:val="uk-UA"/>
        </w:rPr>
        <w:t xml:space="preserve"> синдром.</w:t>
      </w:r>
    </w:p>
    <w:p w:rsidR="00663F6E" w:rsidRPr="00695B65" w:rsidRDefault="00663F6E" w:rsidP="00663F6E">
      <w:pPr>
        <w:rPr>
          <w:sz w:val="24"/>
          <w:lang w:val="uk-UA"/>
        </w:rPr>
      </w:pPr>
    </w:p>
    <w:p w:rsidR="00663F6E" w:rsidRPr="00695B65" w:rsidRDefault="00E67C52" w:rsidP="00663F6E">
      <w:pPr>
        <w:jc w:val="both"/>
        <w:rPr>
          <w:color w:val="000000"/>
          <w:sz w:val="24"/>
          <w:lang w:val="uk-UA"/>
        </w:rPr>
      </w:pPr>
      <w:r w:rsidRPr="00695B65">
        <w:rPr>
          <w:color w:val="000000"/>
          <w:sz w:val="24"/>
          <w:lang w:val="uk-UA"/>
        </w:rPr>
        <w:t>3</w:t>
      </w:r>
      <w:r w:rsidR="00663F6E" w:rsidRPr="00695B65">
        <w:rPr>
          <w:color w:val="000000"/>
          <w:sz w:val="24"/>
          <w:lang w:val="uk-UA"/>
        </w:rPr>
        <w:t xml:space="preserve">. Ідеї </w:t>
      </w:r>
      <w:proofErr w:type="spellStart"/>
      <w:r w:rsidR="00663F6E" w:rsidRPr="00695B65">
        <w:rPr>
          <w:color w:val="000000"/>
          <w:sz w:val="24"/>
          <w:lang w:val="uk-UA"/>
        </w:rPr>
        <w:t>внутрішньо</w:t>
      </w:r>
      <w:r w:rsidR="00663F6E" w:rsidRPr="00695B65">
        <w:rPr>
          <w:sz w:val="24"/>
          <w:lang w:val="uk-UA"/>
        </w:rPr>
        <w:t>особистісного</w:t>
      </w:r>
      <w:proofErr w:type="spellEnd"/>
      <w:r w:rsidR="00663F6E" w:rsidRPr="00695B65">
        <w:rPr>
          <w:color w:val="000000"/>
          <w:sz w:val="24"/>
          <w:lang w:val="uk-UA"/>
        </w:rPr>
        <w:t xml:space="preserve"> конфлікту (наявність в психіці людини двох однакових по силі мотивів, але протилежних по спрямованості) характерні  для наступної психосоматичної теорії:</w:t>
      </w:r>
    </w:p>
    <w:p w:rsidR="00663F6E" w:rsidRPr="00695B65" w:rsidRDefault="00663F6E" w:rsidP="00663F6E">
      <w:pPr>
        <w:jc w:val="both"/>
        <w:rPr>
          <w:color w:val="000000"/>
          <w:sz w:val="24"/>
          <w:lang w:val="uk-UA"/>
        </w:rPr>
      </w:pPr>
      <w:r w:rsidRPr="00695B65">
        <w:rPr>
          <w:color w:val="000000"/>
          <w:sz w:val="24"/>
          <w:lang w:val="en-US"/>
        </w:rPr>
        <w:t>A</w:t>
      </w:r>
      <w:r w:rsidRPr="00695B65">
        <w:rPr>
          <w:color w:val="000000"/>
          <w:sz w:val="24"/>
          <w:lang w:val="uk-UA"/>
        </w:rPr>
        <w:t xml:space="preserve">. </w:t>
      </w:r>
      <w:proofErr w:type="spellStart"/>
      <w:r w:rsidRPr="00695B65">
        <w:rPr>
          <w:color w:val="000000"/>
          <w:sz w:val="24"/>
          <w:lang w:val="uk-UA"/>
        </w:rPr>
        <w:t>Кортико</w:t>
      </w:r>
      <w:proofErr w:type="spellEnd"/>
      <w:r w:rsidRPr="00695B65">
        <w:rPr>
          <w:color w:val="000000"/>
          <w:sz w:val="24"/>
          <w:lang w:val="uk-UA"/>
        </w:rPr>
        <w:t xml:space="preserve">-вісцеральної      </w:t>
      </w:r>
    </w:p>
    <w:p w:rsidR="00663F6E" w:rsidRPr="00695B65" w:rsidRDefault="00663F6E" w:rsidP="00663F6E">
      <w:pPr>
        <w:jc w:val="both"/>
        <w:rPr>
          <w:color w:val="000000"/>
          <w:sz w:val="24"/>
          <w:lang w:val="uk-UA"/>
        </w:rPr>
      </w:pPr>
      <w:r w:rsidRPr="00695B65">
        <w:rPr>
          <w:color w:val="000000"/>
          <w:sz w:val="24"/>
          <w:lang w:val="uk-UA"/>
        </w:rPr>
        <w:t xml:space="preserve"> В. Психоаналітичної</w:t>
      </w:r>
    </w:p>
    <w:p w:rsidR="00663F6E" w:rsidRPr="00695B65" w:rsidRDefault="00663F6E" w:rsidP="00663F6E">
      <w:pPr>
        <w:jc w:val="both"/>
        <w:rPr>
          <w:color w:val="000000"/>
          <w:sz w:val="24"/>
          <w:lang w:val="uk-UA"/>
        </w:rPr>
      </w:pPr>
      <w:r w:rsidRPr="00695B65">
        <w:rPr>
          <w:color w:val="000000"/>
          <w:sz w:val="24"/>
          <w:lang w:val="uk-UA"/>
        </w:rPr>
        <w:t xml:space="preserve">С. Нейрофізіологічної           </w:t>
      </w:r>
    </w:p>
    <w:p w:rsidR="00663F6E" w:rsidRPr="00695B65" w:rsidRDefault="00663F6E" w:rsidP="00663F6E">
      <w:pPr>
        <w:jc w:val="both"/>
        <w:rPr>
          <w:color w:val="000000"/>
          <w:sz w:val="24"/>
          <w:lang w:val="uk-UA"/>
        </w:rPr>
      </w:pPr>
      <w:r w:rsidRPr="00695B65">
        <w:rPr>
          <w:color w:val="000000"/>
          <w:sz w:val="24"/>
          <w:lang w:val="uk-UA"/>
        </w:rPr>
        <w:t xml:space="preserve">D. </w:t>
      </w:r>
      <w:proofErr w:type="spellStart"/>
      <w:r w:rsidRPr="00695B65">
        <w:rPr>
          <w:color w:val="000000"/>
          <w:sz w:val="24"/>
          <w:lang w:val="uk-UA"/>
        </w:rPr>
        <w:t>Соціопсихосоматики</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Е. Системно-теоретичної моделі</w:t>
      </w:r>
    </w:p>
    <w:p w:rsidR="00663F6E" w:rsidRPr="00695B65" w:rsidRDefault="00663F6E" w:rsidP="00663F6E">
      <w:pPr>
        <w:jc w:val="both"/>
        <w:rPr>
          <w:sz w:val="24"/>
          <w:lang w:val="uk-UA"/>
        </w:rPr>
      </w:pPr>
    </w:p>
    <w:p w:rsidR="00663F6E" w:rsidRPr="00695B65" w:rsidRDefault="00E67C52"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4</w:t>
      </w:r>
      <w:r w:rsidR="00663F6E" w:rsidRPr="00695B65">
        <w:rPr>
          <w:rFonts w:ascii="Times New Roman" w:hAnsi="Times New Roman"/>
          <w:color w:val="000000"/>
          <w:sz w:val="24"/>
          <w:szCs w:val="24"/>
          <w:lang w:val="uk-UA"/>
        </w:rPr>
        <w:t>. Механізм психологічного захисту, при якому відбувається процес мимовільного усунення в несвідоме неприйнятних думок, спонук або відчуттів, називається:</w:t>
      </w:r>
    </w:p>
    <w:p w:rsidR="00663F6E" w:rsidRPr="00695B65" w:rsidRDefault="00663F6E"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 xml:space="preserve">А. Витісненням                     </w:t>
      </w:r>
    </w:p>
    <w:p w:rsidR="00663F6E" w:rsidRPr="00695B65" w:rsidRDefault="00663F6E"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В. Регресією</w:t>
      </w:r>
    </w:p>
    <w:p w:rsidR="00663F6E" w:rsidRPr="00695B65" w:rsidRDefault="00663F6E"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 xml:space="preserve">С. </w:t>
      </w:r>
      <w:proofErr w:type="spellStart"/>
      <w:r w:rsidRPr="00695B65">
        <w:rPr>
          <w:rFonts w:ascii="Times New Roman" w:hAnsi="Times New Roman"/>
          <w:color w:val="000000"/>
          <w:sz w:val="24"/>
          <w:szCs w:val="24"/>
          <w:lang w:val="uk-UA"/>
        </w:rPr>
        <w:t>Інтрапроекцією</w:t>
      </w:r>
      <w:proofErr w:type="spellEnd"/>
      <w:r w:rsidRPr="00695B65">
        <w:rPr>
          <w:rFonts w:ascii="Times New Roman" w:hAnsi="Times New Roman"/>
          <w:color w:val="000000"/>
          <w:sz w:val="24"/>
          <w:szCs w:val="24"/>
          <w:lang w:val="uk-UA"/>
        </w:rPr>
        <w:t xml:space="preserve">                </w:t>
      </w:r>
    </w:p>
    <w:p w:rsidR="00663F6E" w:rsidRPr="00695B65" w:rsidRDefault="00663F6E"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 xml:space="preserve"> D. Раціоналізацією                 </w:t>
      </w:r>
    </w:p>
    <w:p w:rsidR="00663F6E" w:rsidRPr="00695B65" w:rsidRDefault="00663F6E" w:rsidP="00663F6E">
      <w:pPr>
        <w:pStyle w:val="a8"/>
        <w:ind w:firstLine="0"/>
        <w:rPr>
          <w:rFonts w:ascii="Times New Roman" w:hAnsi="Times New Roman"/>
          <w:color w:val="000000"/>
          <w:sz w:val="24"/>
          <w:szCs w:val="24"/>
          <w:lang w:val="uk-UA"/>
        </w:rPr>
      </w:pPr>
      <w:r w:rsidRPr="00695B65">
        <w:rPr>
          <w:rFonts w:ascii="Times New Roman" w:hAnsi="Times New Roman"/>
          <w:color w:val="000000"/>
          <w:sz w:val="24"/>
          <w:szCs w:val="24"/>
          <w:lang w:val="uk-UA"/>
        </w:rPr>
        <w:t xml:space="preserve"> E. Інтелектуалізацією</w:t>
      </w:r>
    </w:p>
    <w:p w:rsidR="00663F6E" w:rsidRPr="00695B65" w:rsidRDefault="00663F6E" w:rsidP="00663F6E">
      <w:pPr>
        <w:pStyle w:val="a8"/>
        <w:ind w:firstLine="0"/>
        <w:rPr>
          <w:rFonts w:ascii="Times New Roman" w:hAnsi="Times New Roman"/>
          <w:color w:val="000000"/>
          <w:sz w:val="24"/>
          <w:szCs w:val="24"/>
          <w:lang w:val="uk-UA"/>
        </w:rPr>
      </w:pPr>
    </w:p>
    <w:p w:rsidR="00663F6E" w:rsidRPr="00695B65" w:rsidRDefault="00E67C52" w:rsidP="00663F6E">
      <w:pPr>
        <w:jc w:val="both"/>
        <w:rPr>
          <w:color w:val="000000"/>
          <w:sz w:val="24"/>
          <w:lang w:val="uk-UA"/>
        </w:rPr>
      </w:pPr>
      <w:r w:rsidRPr="00695B65">
        <w:rPr>
          <w:color w:val="000000"/>
          <w:sz w:val="24"/>
          <w:lang w:val="uk-UA"/>
        </w:rPr>
        <w:t>5</w:t>
      </w:r>
      <w:r w:rsidR="00663F6E" w:rsidRPr="00695B65">
        <w:rPr>
          <w:color w:val="000000"/>
          <w:sz w:val="24"/>
          <w:lang w:val="uk-UA"/>
        </w:rPr>
        <w:t xml:space="preserve">. За основні параметри особи, схильної до формування </w:t>
      </w:r>
      <w:proofErr w:type="spellStart"/>
      <w:r w:rsidR="00663F6E" w:rsidRPr="00695B65">
        <w:rPr>
          <w:color w:val="000000"/>
          <w:sz w:val="24"/>
          <w:lang w:val="uk-UA"/>
        </w:rPr>
        <w:t>эсенційної</w:t>
      </w:r>
      <w:proofErr w:type="spellEnd"/>
      <w:r w:rsidR="00663F6E" w:rsidRPr="00695B65">
        <w:rPr>
          <w:color w:val="000000"/>
          <w:sz w:val="24"/>
          <w:lang w:val="uk-UA"/>
        </w:rPr>
        <w:t xml:space="preserve"> гіпертонії, вважається:</w:t>
      </w:r>
    </w:p>
    <w:p w:rsidR="00663F6E" w:rsidRPr="00695B65" w:rsidRDefault="00663F6E" w:rsidP="00663F6E">
      <w:pPr>
        <w:shd w:val="clear" w:color="auto" w:fill="FFFFFF"/>
        <w:jc w:val="both"/>
        <w:rPr>
          <w:color w:val="000000"/>
          <w:sz w:val="24"/>
          <w:lang w:val="uk-UA"/>
        </w:rPr>
      </w:pPr>
      <w:r w:rsidRPr="00695B65">
        <w:rPr>
          <w:color w:val="000000"/>
          <w:sz w:val="24"/>
          <w:lang w:val="uk-UA"/>
        </w:rPr>
        <w:t xml:space="preserve">А. Зіткнення двох </w:t>
      </w:r>
      <w:proofErr w:type="spellStart"/>
      <w:r w:rsidRPr="00695B65">
        <w:rPr>
          <w:color w:val="000000"/>
          <w:sz w:val="24"/>
          <w:lang w:val="uk-UA"/>
        </w:rPr>
        <w:t>взаємовиключаючих</w:t>
      </w:r>
      <w:proofErr w:type="spellEnd"/>
      <w:r w:rsidRPr="00695B65">
        <w:rPr>
          <w:color w:val="000000"/>
          <w:sz w:val="24"/>
          <w:lang w:val="uk-UA"/>
        </w:rPr>
        <w:t xml:space="preserve"> потреб (у опіці і самостійності)</w:t>
      </w:r>
    </w:p>
    <w:p w:rsidR="00663F6E" w:rsidRPr="00695B65" w:rsidRDefault="00663F6E" w:rsidP="00663F6E">
      <w:pPr>
        <w:shd w:val="clear" w:color="auto" w:fill="FFFFFF"/>
        <w:jc w:val="both"/>
        <w:rPr>
          <w:color w:val="000000"/>
          <w:sz w:val="24"/>
          <w:lang w:val="uk-UA"/>
        </w:rPr>
      </w:pPr>
      <w:r w:rsidRPr="00695B65">
        <w:rPr>
          <w:color w:val="000000"/>
          <w:sz w:val="24"/>
          <w:lang w:val="uk-UA"/>
        </w:rPr>
        <w:t xml:space="preserve">В. </w:t>
      </w:r>
      <w:proofErr w:type="spellStart"/>
      <w:r w:rsidRPr="00695B65">
        <w:rPr>
          <w:color w:val="000000"/>
          <w:sz w:val="24"/>
          <w:lang w:val="uk-UA"/>
        </w:rPr>
        <w:t>Інтерперсональна</w:t>
      </w:r>
      <w:proofErr w:type="spellEnd"/>
      <w:r w:rsidRPr="00695B65">
        <w:rPr>
          <w:color w:val="000000"/>
          <w:sz w:val="24"/>
          <w:lang w:val="uk-UA"/>
        </w:rPr>
        <w:t xml:space="preserve"> напруга між агресивними імпульсами, з одного боку, і відчуттям       залежності, з іншого</w:t>
      </w:r>
    </w:p>
    <w:p w:rsidR="00663F6E" w:rsidRPr="00695B65" w:rsidRDefault="00663F6E" w:rsidP="00663F6E">
      <w:pPr>
        <w:shd w:val="clear" w:color="auto" w:fill="FFFFFF"/>
        <w:jc w:val="both"/>
        <w:rPr>
          <w:color w:val="000000"/>
          <w:sz w:val="24"/>
          <w:lang w:val="uk-UA"/>
        </w:rPr>
      </w:pPr>
      <w:r w:rsidRPr="00695B65">
        <w:rPr>
          <w:color w:val="000000"/>
          <w:sz w:val="24"/>
          <w:lang w:val="uk-UA"/>
        </w:rPr>
        <w:lastRenderedPageBreak/>
        <w:t>С. Суперечності між «бажанням ніжності» і «страхом перед ніжністю»</w:t>
      </w:r>
    </w:p>
    <w:p w:rsidR="00663F6E" w:rsidRPr="00695B65" w:rsidRDefault="00663F6E" w:rsidP="00663F6E">
      <w:pPr>
        <w:shd w:val="clear" w:color="auto" w:fill="FFFFFF"/>
        <w:jc w:val="both"/>
        <w:rPr>
          <w:color w:val="000000"/>
          <w:sz w:val="24"/>
          <w:lang w:val="uk-UA"/>
        </w:rPr>
      </w:pPr>
      <w:r w:rsidRPr="00695B65">
        <w:rPr>
          <w:color w:val="000000"/>
          <w:sz w:val="24"/>
          <w:lang w:val="uk-UA"/>
        </w:rPr>
        <w:t>D. Відчуття хронічної незадоволеності</w:t>
      </w:r>
    </w:p>
    <w:p w:rsidR="00663F6E" w:rsidRPr="00695B65" w:rsidRDefault="00663F6E" w:rsidP="00663F6E">
      <w:pPr>
        <w:pStyle w:val="a7"/>
        <w:spacing w:before="0" w:beforeAutospacing="0" w:after="0" w:afterAutospacing="0"/>
        <w:rPr>
          <w:color w:val="000000"/>
          <w:lang w:val="uk-UA"/>
        </w:rPr>
      </w:pPr>
      <w:r w:rsidRPr="00695B65">
        <w:rPr>
          <w:color w:val="000000"/>
          <w:lang w:val="uk-UA"/>
        </w:rPr>
        <w:t>Е. Пасивність, труднощі в самоствердженні</w:t>
      </w:r>
    </w:p>
    <w:p w:rsidR="00663F6E" w:rsidRPr="00695B65" w:rsidRDefault="00663F6E" w:rsidP="00663F6E">
      <w:pPr>
        <w:pStyle w:val="a7"/>
        <w:spacing w:before="0" w:beforeAutospacing="0" w:after="0" w:afterAutospacing="0"/>
        <w:rPr>
          <w:iCs/>
          <w:lang w:val="uk-UA"/>
        </w:rPr>
      </w:pPr>
    </w:p>
    <w:p w:rsidR="00663F6E" w:rsidRPr="00695B65" w:rsidRDefault="00E67C52" w:rsidP="00663F6E">
      <w:pPr>
        <w:pStyle w:val="a7"/>
        <w:spacing w:before="0" w:beforeAutospacing="0" w:after="0" w:afterAutospacing="0"/>
        <w:rPr>
          <w:lang w:val="uk-UA"/>
        </w:rPr>
      </w:pPr>
      <w:r w:rsidRPr="00695B65">
        <w:rPr>
          <w:iCs/>
          <w:lang w:val="uk-UA"/>
        </w:rPr>
        <w:t>6</w:t>
      </w:r>
      <w:r w:rsidR="00663F6E" w:rsidRPr="00695B65">
        <w:rPr>
          <w:iCs/>
          <w:lang w:val="uk-UA"/>
        </w:rPr>
        <w:t>. На консультації у дерматолога мати з 12 літньою дівчинкою, страждаючою вугровою хворобою. Мати стурбована тим, що дочка відмовляється ходити в школу, тому що однокласники її дратують, не хочуть з нею спілкуватися. Настрій дитини понижений, заявляє: “Я потворна”. Яка патологія для підлітків є найбільш важкою в психологічному відношенні:</w:t>
      </w:r>
    </w:p>
    <w:p w:rsidR="00663F6E" w:rsidRPr="00695B65" w:rsidRDefault="00663F6E" w:rsidP="00663F6E">
      <w:pPr>
        <w:pStyle w:val="a7"/>
        <w:spacing w:before="0" w:beforeAutospacing="0" w:after="0" w:afterAutospacing="0"/>
        <w:rPr>
          <w:lang w:val="uk-UA"/>
        </w:rPr>
      </w:pPr>
      <w:r w:rsidRPr="00695B65">
        <w:rPr>
          <w:lang w:val="uk-UA"/>
        </w:rPr>
        <w:t xml:space="preserve">A. Сексуальні розлади                                  </w:t>
      </w:r>
    </w:p>
    <w:p w:rsidR="00663F6E" w:rsidRPr="00695B65" w:rsidRDefault="00663F6E" w:rsidP="00663F6E">
      <w:pPr>
        <w:pStyle w:val="a7"/>
        <w:spacing w:before="0" w:beforeAutospacing="0" w:after="0" w:afterAutospacing="0"/>
        <w:rPr>
          <w:lang w:val="uk-UA"/>
        </w:rPr>
      </w:pPr>
      <w:r w:rsidRPr="00695B65">
        <w:rPr>
          <w:lang w:val="uk-UA"/>
        </w:rPr>
        <w:t>B. Захворювання, що змінюють зовнішність</w:t>
      </w:r>
    </w:p>
    <w:p w:rsidR="00663F6E" w:rsidRPr="00695B65" w:rsidRDefault="00663F6E" w:rsidP="00663F6E">
      <w:pPr>
        <w:pStyle w:val="a7"/>
        <w:spacing w:before="0" w:beforeAutospacing="0" w:after="0" w:afterAutospacing="0"/>
        <w:rPr>
          <w:lang w:val="uk-UA"/>
        </w:rPr>
      </w:pPr>
      <w:r w:rsidRPr="00695B65">
        <w:rPr>
          <w:lang w:val="uk-UA"/>
        </w:rPr>
        <w:t xml:space="preserve">C. Онкологічні захворювання                     </w:t>
      </w:r>
    </w:p>
    <w:p w:rsidR="00663F6E" w:rsidRPr="00695B65" w:rsidRDefault="00663F6E" w:rsidP="00663F6E">
      <w:pPr>
        <w:pStyle w:val="a7"/>
        <w:spacing w:before="0" w:beforeAutospacing="0" w:after="0" w:afterAutospacing="0"/>
        <w:rPr>
          <w:lang w:val="uk-UA"/>
        </w:rPr>
      </w:pPr>
      <w:r w:rsidRPr="00695B65">
        <w:rPr>
          <w:lang w:val="uk-UA"/>
        </w:rPr>
        <w:t xml:space="preserve"> D. Інфаркт                                </w:t>
      </w:r>
    </w:p>
    <w:p w:rsidR="00663F6E" w:rsidRPr="00695B65" w:rsidRDefault="00663F6E" w:rsidP="00663F6E">
      <w:pPr>
        <w:pStyle w:val="a7"/>
        <w:spacing w:before="0" w:beforeAutospacing="0" w:after="0" w:afterAutospacing="0"/>
        <w:rPr>
          <w:lang w:val="uk-UA"/>
        </w:rPr>
      </w:pPr>
      <w:r w:rsidRPr="00695B65">
        <w:rPr>
          <w:lang w:val="uk-UA"/>
        </w:rPr>
        <w:t>E. Інсульт</w:t>
      </w:r>
    </w:p>
    <w:p w:rsidR="00663F6E" w:rsidRPr="00695B65" w:rsidRDefault="00663F6E" w:rsidP="00663F6E">
      <w:pPr>
        <w:pStyle w:val="a7"/>
        <w:spacing w:before="0" w:beforeAutospacing="0" w:after="0" w:afterAutospacing="0"/>
        <w:rPr>
          <w:iCs/>
          <w:lang w:val="uk-UA"/>
        </w:rPr>
      </w:pPr>
    </w:p>
    <w:p w:rsidR="00663F6E" w:rsidRPr="00695B65" w:rsidRDefault="00E67C52" w:rsidP="00663F6E">
      <w:pPr>
        <w:pStyle w:val="a7"/>
        <w:spacing w:before="0" w:beforeAutospacing="0" w:after="0" w:afterAutospacing="0"/>
        <w:rPr>
          <w:lang w:val="uk-UA"/>
        </w:rPr>
      </w:pPr>
      <w:r w:rsidRPr="00695B65">
        <w:rPr>
          <w:iCs/>
          <w:lang w:val="uk-UA"/>
        </w:rPr>
        <w:t>7</w:t>
      </w:r>
      <w:r w:rsidR="00663F6E" w:rsidRPr="00695B65">
        <w:rPr>
          <w:iCs/>
          <w:lang w:val="uk-UA"/>
        </w:rPr>
        <w:t>. Пацієнтка Ф., 43 років., протягом останніх 2-х місяців регулярно відвідує хірурга, наполягаючи на проведенні оперативного втручання з приводу патології шлунку, не дивлячись на аргументований висновок лікарського консиліуму про недоцільність проведення даного виду лікування. Постійне і непереборне бажання людини піддаватися хірургічним операціям з приводу уявних проявів хвороби називається:</w:t>
      </w:r>
    </w:p>
    <w:p w:rsidR="00663F6E" w:rsidRPr="00695B65" w:rsidRDefault="00663F6E" w:rsidP="00663F6E">
      <w:pPr>
        <w:pStyle w:val="a7"/>
        <w:spacing w:before="0" w:beforeAutospacing="0" w:after="0" w:afterAutospacing="0"/>
        <w:rPr>
          <w:lang w:val="uk-UA"/>
        </w:rPr>
      </w:pPr>
      <w:r w:rsidRPr="00695B65">
        <w:rPr>
          <w:lang w:val="uk-UA"/>
        </w:rPr>
        <w:t xml:space="preserve">A. Симуляцією                                  </w:t>
      </w:r>
    </w:p>
    <w:p w:rsidR="00663F6E" w:rsidRPr="00695B65" w:rsidRDefault="00663F6E" w:rsidP="00663F6E">
      <w:pPr>
        <w:pStyle w:val="a7"/>
        <w:spacing w:before="0" w:beforeAutospacing="0" w:after="0" w:afterAutospacing="0"/>
        <w:rPr>
          <w:lang w:val="uk-UA"/>
        </w:rPr>
      </w:pPr>
      <w:r w:rsidRPr="00695B65">
        <w:rPr>
          <w:lang w:val="uk-UA"/>
        </w:rPr>
        <w:t xml:space="preserve">B. </w:t>
      </w:r>
      <w:proofErr w:type="spellStart"/>
      <w:r w:rsidRPr="00695B65">
        <w:rPr>
          <w:lang w:val="uk-UA"/>
        </w:rPr>
        <w:t>Аграваційним</w:t>
      </w:r>
      <w:proofErr w:type="spellEnd"/>
      <w:r w:rsidRPr="00695B65">
        <w:rPr>
          <w:lang w:val="uk-UA"/>
        </w:rPr>
        <w:t xml:space="preserve"> синдромом</w:t>
      </w:r>
    </w:p>
    <w:p w:rsidR="00663F6E" w:rsidRPr="00695B65" w:rsidRDefault="00663F6E" w:rsidP="00663F6E">
      <w:pPr>
        <w:pStyle w:val="a7"/>
        <w:spacing w:before="0" w:beforeAutospacing="0" w:after="0" w:afterAutospacing="0"/>
        <w:rPr>
          <w:lang w:val="uk-UA"/>
        </w:rPr>
      </w:pPr>
      <w:r w:rsidRPr="00695B65">
        <w:rPr>
          <w:lang w:val="uk-UA"/>
        </w:rPr>
        <w:t xml:space="preserve">C. Іпохондричним синдромом        </w:t>
      </w:r>
    </w:p>
    <w:p w:rsidR="00663F6E" w:rsidRPr="00695B65" w:rsidRDefault="00663F6E" w:rsidP="00663F6E">
      <w:pPr>
        <w:pStyle w:val="a7"/>
        <w:spacing w:before="0" w:beforeAutospacing="0" w:after="0" w:afterAutospacing="0"/>
        <w:rPr>
          <w:lang w:val="uk-UA"/>
        </w:rPr>
      </w:pPr>
      <w:r w:rsidRPr="00695B65">
        <w:rPr>
          <w:lang w:val="uk-UA"/>
        </w:rPr>
        <w:t xml:space="preserve"> D. Синдромом </w:t>
      </w:r>
      <w:proofErr w:type="spellStart"/>
      <w:r w:rsidRPr="00695B65">
        <w:rPr>
          <w:lang w:val="uk-UA"/>
        </w:rPr>
        <w:t>Ашафенбурга</w:t>
      </w:r>
      <w:proofErr w:type="spellEnd"/>
      <w:r w:rsidRPr="00695B65">
        <w:rPr>
          <w:lang w:val="uk-UA"/>
        </w:rPr>
        <w:t xml:space="preserve">       </w:t>
      </w:r>
    </w:p>
    <w:p w:rsidR="00663F6E" w:rsidRPr="00695B65" w:rsidRDefault="00663F6E" w:rsidP="00663F6E">
      <w:pPr>
        <w:pStyle w:val="a7"/>
        <w:spacing w:before="0" w:beforeAutospacing="0" w:after="0" w:afterAutospacing="0"/>
        <w:rPr>
          <w:lang w:val="uk-UA"/>
        </w:rPr>
      </w:pPr>
      <w:r w:rsidRPr="00695B65">
        <w:rPr>
          <w:lang w:val="uk-UA"/>
        </w:rPr>
        <w:t xml:space="preserve"> E. Синдромом Мюнхаузена.</w:t>
      </w:r>
    </w:p>
    <w:p w:rsidR="00663F6E" w:rsidRPr="00695B65" w:rsidRDefault="00663F6E" w:rsidP="00663F6E">
      <w:pPr>
        <w:pStyle w:val="a7"/>
        <w:spacing w:before="0" w:beforeAutospacing="0" w:after="0" w:afterAutospacing="0"/>
        <w:rPr>
          <w:iCs/>
          <w:lang w:val="uk-UA"/>
        </w:rPr>
      </w:pPr>
    </w:p>
    <w:p w:rsidR="00663F6E" w:rsidRPr="00695B65" w:rsidRDefault="00663F6E" w:rsidP="00663F6E">
      <w:pPr>
        <w:pStyle w:val="a7"/>
        <w:spacing w:before="0" w:beforeAutospacing="0" w:after="0" w:afterAutospacing="0"/>
        <w:rPr>
          <w:lang w:val="uk-UA"/>
        </w:rPr>
      </w:pPr>
      <w:r w:rsidRPr="00695B65">
        <w:rPr>
          <w:iCs/>
          <w:lang w:val="uk-UA"/>
        </w:rPr>
        <w:t xml:space="preserve">Завдання № 1. Пацієнтка С., 17 років., страждає на страх мови. </w:t>
      </w:r>
      <w:proofErr w:type="spellStart"/>
      <w:r w:rsidRPr="00695B65">
        <w:rPr>
          <w:iCs/>
          <w:lang w:val="uk-UA"/>
        </w:rPr>
        <w:t>Логофобія</w:t>
      </w:r>
      <w:proofErr w:type="spellEnd"/>
      <w:r w:rsidRPr="00695B65">
        <w:rPr>
          <w:iCs/>
          <w:lang w:val="uk-UA"/>
        </w:rPr>
        <w:t xml:space="preserve"> зустрічається при:</w:t>
      </w:r>
    </w:p>
    <w:p w:rsidR="00663F6E" w:rsidRPr="00695B65" w:rsidRDefault="00663F6E" w:rsidP="00663F6E">
      <w:pPr>
        <w:pStyle w:val="a7"/>
        <w:spacing w:before="0" w:beforeAutospacing="0" w:after="0" w:afterAutospacing="0"/>
        <w:rPr>
          <w:lang w:val="uk-UA"/>
        </w:rPr>
      </w:pPr>
      <w:r w:rsidRPr="00695B65">
        <w:rPr>
          <w:lang w:val="uk-UA"/>
        </w:rPr>
        <w:t xml:space="preserve">A. Шизофренії              </w:t>
      </w:r>
    </w:p>
    <w:p w:rsidR="00663F6E" w:rsidRPr="00695B65" w:rsidRDefault="00663F6E" w:rsidP="00663F6E">
      <w:pPr>
        <w:pStyle w:val="a7"/>
        <w:spacing w:before="0" w:beforeAutospacing="0" w:after="0" w:afterAutospacing="0"/>
        <w:rPr>
          <w:lang w:val="uk-UA"/>
        </w:rPr>
      </w:pPr>
      <w:r w:rsidRPr="00695B65">
        <w:rPr>
          <w:lang w:val="uk-UA"/>
        </w:rPr>
        <w:t>B. Цукровому діабеті</w:t>
      </w:r>
    </w:p>
    <w:p w:rsidR="00663F6E" w:rsidRPr="00695B65" w:rsidRDefault="00663F6E" w:rsidP="00663F6E">
      <w:pPr>
        <w:pStyle w:val="a7"/>
        <w:spacing w:before="0" w:beforeAutospacing="0" w:after="0" w:afterAutospacing="0"/>
        <w:rPr>
          <w:lang w:val="uk-UA"/>
        </w:rPr>
      </w:pPr>
      <w:r w:rsidRPr="00695B65">
        <w:rPr>
          <w:lang w:val="uk-UA"/>
        </w:rPr>
        <w:t xml:space="preserve">C. Заїканні                     </w:t>
      </w:r>
    </w:p>
    <w:p w:rsidR="00663F6E" w:rsidRPr="00695B65" w:rsidRDefault="00663F6E" w:rsidP="00663F6E">
      <w:pPr>
        <w:pStyle w:val="a7"/>
        <w:spacing w:before="0" w:beforeAutospacing="0" w:after="0" w:afterAutospacing="0"/>
        <w:rPr>
          <w:lang w:val="uk-UA"/>
        </w:rPr>
      </w:pPr>
      <w:r w:rsidRPr="00695B65">
        <w:rPr>
          <w:lang w:val="uk-UA"/>
        </w:rPr>
        <w:t xml:space="preserve">D. </w:t>
      </w:r>
      <w:proofErr w:type="spellStart"/>
      <w:r w:rsidRPr="00695B65">
        <w:rPr>
          <w:lang w:val="uk-UA"/>
        </w:rPr>
        <w:t>Гіперкінетичному</w:t>
      </w:r>
      <w:proofErr w:type="spellEnd"/>
      <w:r w:rsidRPr="00695B65">
        <w:rPr>
          <w:lang w:val="uk-UA"/>
        </w:rPr>
        <w:t xml:space="preserve"> синдромі                     </w:t>
      </w:r>
    </w:p>
    <w:p w:rsidR="00663F6E" w:rsidRPr="00695B65" w:rsidRDefault="00663F6E" w:rsidP="00663F6E">
      <w:pPr>
        <w:pStyle w:val="a7"/>
        <w:spacing w:before="0" w:beforeAutospacing="0" w:after="0" w:afterAutospacing="0"/>
        <w:rPr>
          <w:lang w:val="uk-UA"/>
        </w:rPr>
      </w:pPr>
      <w:r w:rsidRPr="00695B65">
        <w:rPr>
          <w:lang w:val="uk-UA"/>
        </w:rPr>
        <w:t xml:space="preserve"> E. Аутизмі</w:t>
      </w:r>
    </w:p>
    <w:p w:rsidR="00663F6E" w:rsidRPr="00695B65" w:rsidRDefault="00663F6E" w:rsidP="00663F6E">
      <w:pPr>
        <w:jc w:val="both"/>
        <w:rPr>
          <w:color w:val="000000"/>
          <w:sz w:val="24"/>
          <w:lang w:val="uk-UA"/>
        </w:rPr>
      </w:pPr>
      <w:r w:rsidRPr="00695B65">
        <w:rPr>
          <w:color w:val="000000"/>
          <w:sz w:val="24"/>
          <w:lang w:val="uk-UA"/>
        </w:rPr>
        <w:t>Завдання № 2. При якому типі акцентуації найчастіше формується залежність від ПАР:</w:t>
      </w:r>
    </w:p>
    <w:p w:rsidR="00663F6E" w:rsidRPr="00695B65" w:rsidRDefault="00663F6E" w:rsidP="00663F6E">
      <w:pPr>
        <w:jc w:val="both"/>
        <w:rPr>
          <w:color w:val="000000"/>
          <w:sz w:val="24"/>
          <w:lang w:val="uk-UA"/>
        </w:rPr>
      </w:pPr>
      <w:r w:rsidRPr="00695B65">
        <w:rPr>
          <w:color w:val="000000"/>
          <w:sz w:val="24"/>
          <w:lang w:val="uk-UA"/>
        </w:rPr>
        <w:t xml:space="preserve">A. Збудливому                     </w:t>
      </w:r>
    </w:p>
    <w:p w:rsidR="00663F6E" w:rsidRPr="00695B65" w:rsidRDefault="00663F6E" w:rsidP="00663F6E">
      <w:pPr>
        <w:jc w:val="both"/>
        <w:rPr>
          <w:color w:val="000000"/>
          <w:sz w:val="24"/>
          <w:lang w:val="uk-UA"/>
        </w:rPr>
      </w:pPr>
      <w:r w:rsidRPr="00695B65">
        <w:rPr>
          <w:color w:val="000000"/>
          <w:sz w:val="24"/>
          <w:lang w:val="uk-UA"/>
        </w:rPr>
        <w:t>B. Демонстративному</w:t>
      </w:r>
    </w:p>
    <w:p w:rsidR="00663F6E" w:rsidRPr="00695B65" w:rsidRDefault="00663F6E" w:rsidP="00663F6E">
      <w:pPr>
        <w:jc w:val="both"/>
        <w:rPr>
          <w:color w:val="000000"/>
          <w:sz w:val="24"/>
          <w:lang w:val="uk-UA"/>
        </w:rPr>
      </w:pPr>
      <w:r w:rsidRPr="00695B65">
        <w:rPr>
          <w:color w:val="000000"/>
          <w:sz w:val="24"/>
          <w:lang w:val="uk-UA"/>
        </w:rPr>
        <w:t xml:space="preserve">C. Що застряє                      </w:t>
      </w:r>
    </w:p>
    <w:p w:rsidR="00663F6E" w:rsidRPr="00695B65" w:rsidRDefault="00663F6E" w:rsidP="00663F6E">
      <w:pPr>
        <w:jc w:val="both"/>
        <w:rPr>
          <w:color w:val="000000"/>
          <w:sz w:val="24"/>
          <w:lang w:val="uk-UA"/>
        </w:rPr>
      </w:pPr>
      <w:r w:rsidRPr="00695B65">
        <w:rPr>
          <w:color w:val="000000"/>
          <w:sz w:val="24"/>
          <w:lang w:val="uk-UA"/>
        </w:rPr>
        <w:t xml:space="preserve">D. </w:t>
      </w:r>
      <w:proofErr w:type="spellStart"/>
      <w:r w:rsidRPr="00695B65">
        <w:rPr>
          <w:color w:val="000000"/>
          <w:sz w:val="24"/>
          <w:lang w:val="uk-UA"/>
        </w:rPr>
        <w:t>Гіпертимному</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E. Екзальтованому</w:t>
      </w:r>
    </w:p>
    <w:p w:rsidR="00663F6E" w:rsidRPr="00695B65" w:rsidRDefault="00663F6E" w:rsidP="00663F6E">
      <w:pPr>
        <w:jc w:val="both"/>
        <w:rPr>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 xml:space="preserve">Завдання № 3. З чим пов'язана </w:t>
      </w:r>
      <w:proofErr w:type="spellStart"/>
      <w:r w:rsidRPr="00695B65">
        <w:rPr>
          <w:color w:val="000000"/>
          <w:sz w:val="24"/>
          <w:lang w:val="uk-UA"/>
        </w:rPr>
        <w:t>соціокультуральна</w:t>
      </w:r>
      <w:proofErr w:type="spellEnd"/>
      <w:r w:rsidRPr="00695B65">
        <w:rPr>
          <w:color w:val="000000"/>
          <w:sz w:val="24"/>
          <w:lang w:val="uk-UA"/>
        </w:rPr>
        <w:t xml:space="preserve"> теорія залежності від ПАР:</w:t>
      </w:r>
    </w:p>
    <w:p w:rsidR="00663F6E" w:rsidRPr="00695B65" w:rsidRDefault="00663F6E" w:rsidP="00663F6E">
      <w:pPr>
        <w:jc w:val="both"/>
        <w:rPr>
          <w:color w:val="000000"/>
          <w:sz w:val="24"/>
          <w:lang w:val="uk-UA"/>
        </w:rPr>
      </w:pPr>
      <w:r w:rsidRPr="00695B65">
        <w:rPr>
          <w:color w:val="000000"/>
          <w:sz w:val="24"/>
          <w:lang w:val="uk-UA"/>
        </w:rPr>
        <w:t xml:space="preserve">A. Вивченням стилю сімейних стосунків       </w:t>
      </w:r>
    </w:p>
    <w:p w:rsidR="00663F6E" w:rsidRPr="00695B65" w:rsidRDefault="00663F6E" w:rsidP="00663F6E">
      <w:pPr>
        <w:jc w:val="both"/>
        <w:rPr>
          <w:color w:val="000000"/>
          <w:sz w:val="24"/>
          <w:lang w:val="uk-UA"/>
        </w:rPr>
      </w:pPr>
      <w:r w:rsidRPr="00695B65">
        <w:rPr>
          <w:color w:val="000000"/>
          <w:sz w:val="24"/>
          <w:lang w:val="uk-UA"/>
        </w:rPr>
        <w:t>B. Вивченням соціальної аномії</w:t>
      </w:r>
    </w:p>
    <w:p w:rsidR="00663F6E" w:rsidRPr="00695B65" w:rsidRDefault="00663F6E" w:rsidP="00663F6E">
      <w:pPr>
        <w:jc w:val="both"/>
        <w:rPr>
          <w:color w:val="000000"/>
          <w:sz w:val="24"/>
          <w:lang w:val="uk-UA"/>
        </w:rPr>
      </w:pPr>
      <w:r w:rsidRPr="00695B65">
        <w:rPr>
          <w:color w:val="000000"/>
          <w:sz w:val="24"/>
          <w:lang w:val="uk-UA"/>
        </w:rPr>
        <w:t xml:space="preserve">C. Явищами гіпо- або гіперопіка                     </w:t>
      </w:r>
    </w:p>
    <w:p w:rsidR="00663F6E" w:rsidRPr="00695B65" w:rsidRDefault="00663F6E" w:rsidP="00663F6E">
      <w:pPr>
        <w:jc w:val="both"/>
        <w:rPr>
          <w:color w:val="000000"/>
          <w:sz w:val="24"/>
          <w:lang w:val="uk-UA"/>
        </w:rPr>
      </w:pPr>
      <w:r w:rsidRPr="00695B65">
        <w:rPr>
          <w:color w:val="000000"/>
          <w:sz w:val="24"/>
          <w:lang w:val="uk-UA"/>
        </w:rPr>
        <w:t>D. Впливом середовища мешкання</w:t>
      </w:r>
    </w:p>
    <w:p w:rsidR="00663F6E" w:rsidRPr="00695B65" w:rsidRDefault="00663F6E" w:rsidP="00663F6E">
      <w:pPr>
        <w:jc w:val="both"/>
        <w:rPr>
          <w:color w:val="000000"/>
          <w:sz w:val="24"/>
          <w:lang w:val="uk-UA"/>
        </w:rPr>
      </w:pPr>
      <w:r w:rsidRPr="00695B65">
        <w:rPr>
          <w:color w:val="000000"/>
          <w:sz w:val="24"/>
          <w:lang w:val="uk-UA"/>
        </w:rPr>
        <w:t>E. Порушенням раннього дитячого розвитку</w:t>
      </w:r>
    </w:p>
    <w:p w:rsidR="00663F6E" w:rsidRPr="00695B65" w:rsidRDefault="00663F6E" w:rsidP="00663F6E">
      <w:pPr>
        <w:jc w:val="both"/>
        <w:rPr>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 xml:space="preserve">Завдання №4. Які </w:t>
      </w:r>
      <w:proofErr w:type="spellStart"/>
      <w:r w:rsidRPr="00695B65">
        <w:rPr>
          <w:color w:val="000000"/>
          <w:sz w:val="24"/>
          <w:lang w:val="uk-UA"/>
        </w:rPr>
        <w:t>преморбідні</w:t>
      </w:r>
      <w:proofErr w:type="spellEnd"/>
      <w:r w:rsidRPr="00695B65">
        <w:rPr>
          <w:color w:val="000000"/>
          <w:sz w:val="24"/>
          <w:lang w:val="uk-UA"/>
        </w:rPr>
        <w:t xml:space="preserve"> риси особистості сприяють розвитку нервової анорексії:</w:t>
      </w:r>
    </w:p>
    <w:p w:rsidR="00663F6E" w:rsidRPr="00695B65" w:rsidRDefault="00663F6E" w:rsidP="00663F6E">
      <w:pPr>
        <w:jc w:val="both"/>
        <w:rPr>
          <w:color w:val="000000"/>
          <w:sz w:val="24"/>
          <w:lang w:val="uk-UA"/>
        </w:rPr>
      </w:pPr>
      <w:r w:rsidRPr="00695B65">
        <w:rPr>
          <w:color w:val="000000"/>
          <w:sz w:val="24"/>
          <w:lang w:val="uk-UA"/>
        </w:rPr>
        <w:t xml:space="preserve">A. </w:t>
      </w:r>
      <w:proofErr w:type="spellStart"/>
      <w:r w:rsidRPr="00695B65">
        <w:rPr>
          <w:color w:val="000000"/>
          <w:sz w:val="24"/>
          <w:lang w:val="uk-UA"/>
        </w:rPr>
        <w:t>Гіпертімні</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B. Обсесивно-фобічні</w:t>
      </w:r>
    </w:p>
    <w:p w:rsidR="00663F6E" w:rsidRPr="00695B65" w:rsidRDefault="00663F6E" w:rsidP="00663F6E">
      <w:pPr>
        <w:jc w:val="both"/>
        <w:rPr>
          <w:color w:val="000000"/>
          <w:sz w:val="24"/>
          <w:lang w:val="uk-UA"/>
        </w:rPr>
      </w:pPr>
      <w:r w:rsidRPr="00695B65">
        <w:rPr>
          <w:color w:val="000000"/>
          <w:sz w:val="24"/>
          <w:lang w:val="uk-UA"/>
        </w:rPr>
        <w:t xml:space="preserve">C. Шизоїдні                       </w:t>
      </w:r>
    </w:p>
    <w:p w:rsidR="00663F6E" w:rsidRPr="00695B65" w:rsidRDefault="00663F6E" w:rsidP="00663F6E">
      <w:pPr>
        <w:jc w:val="both"/>
        <w:rPr>
          <w:color w:val="000000"/>
          <w:sz w:val="24"/>
          <w:lang w:val="uk-UA"/>
        </w:rPr>
      </w:pPr>
      <w:r w:rsidRPr="00695B65">
        <w:rPr>
          <w:color w:val="000000"/>
          <w:sz w:val="24"/>
          <w:lang w:val="uk-UA"/>
        </w:rPr>
        <w:t xml:space="preserve">D. Демонстративні                     </w:t>
      </w:r>
    </w:p>
    <w:p w:rsidR="00663F6E" w:rsidRPr="00695B65" w:rsidRDefault="00663F6E" w:rsidP="00663F6E">
      <w:pPr>
        <w:jc w:val="both"/>
        <w:rPr>
          <w:color w:val="000000"/>
          <w:sz w:val="24"/>
          <w:lang w:val="uk-UA"/>
        </w:rPr>
      </w:pPr>
      <w:r w:rsidRPr="00695B65">
        <w:rPr>
          <w:color w:val="000000"/>
          <w:sz w:val="24"/>
          <w:lang w:val="uk-UA"/>
        </w:rPr>
        <w:lastRenderedPageBreak/>
        <w:t>E. Екзальтовані</w:t>
      </w:r>
    </w:p>
    <w:p w:rsidR="00663F6E" w:rsidRPr="00695B65" w:rsidRDefault="00663F6E" w:rsidP="00663F6E">
      <w:pPr>
        <w:jc w:val="both"/>
        <w:rPr>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Завдання № 5. З чим пов'язаний розвиток комп'ютерної залежності:</w:t>
      </w:r>
    </w:p>
    <w:p w:rsidR="00663F6E" w:rsidRPr="00695B65" w:rsidRDefault="00663F6E" w:rsidP="00663F6E">
      <w:pPr>
        <w:jc w:val="both"/>
        <w:rPr>
          <w:color w:val="000000"/>
          <w:sz w:val="24"/>
          <w:lang w:val="uk-UA"/>
        </w:rPr>
      </w:pPr>
      <w:r w:rsidRPr="00695B65">
        <w:rPr>
          <w:color w:val="000000"/>
          <w:sz w:val="24"/>
          <w:lang w:val="uk-UA"/>
        </w:rPr>
        <w:t xml:space="preserve">A. Наявність віртуальної реальності                </w:t>
      </w:r>
    </w:p>
    <w:p w:rsidR="00663F6E" w:rsidRPr="00695B65" w:rsidRDefault="00663F6E" w:rsidP="00663F6E">
      <w:pPr>
        <w:jc w:val="both"/>
        <w:rPr>
          <w:color w:val="000000"/>
          <w:sz w:val="24"/>
          <w:lang w:val="uk-UA"/>
        </w:rPr>
      </w:pPr>
      <w:r w:rsidRPr="00695B65">
        <w:rPr>
          <w:color w:val="000000"/>
          <w:sz w:val="24"/>
          <w:lang w:val="uk-UA"/>
        </w:rPr>
        <w:t>B. Наявність феномену «уявного друга»</w:t>
      </w:r>
    </w:p>
    <w:p w:rsidR="00663F6E" w:rsidRPr="00695B65" w:rsidRDefault="00663F6E" w:rsidP="00663F6E">
      <w:pPr>
        <w:jc w:val="both"/>
        <w:rPr>
          <w:color w:val="000000"/>
          <w:sz w:val="24"/>
          <w:lang w:val="uk-UA"/>
        </w:rPr>
      </w:pPr>
      <w:r w:rsidRPr="00695B65">
        <w:rPr>
          <w:color w:val="000000"/>
          <w:sz w:val="24"/>
          <w:lang w:val="uk-UA"/>
        </w:rPr>
        <w:t xml:space="preserve">C. Порушення соціальної адаптації                  </w:t>
      </w:r>
    </w:p>
    <w:p w:rsidR="00663F6E" w:rsidRPr="00695B65" w:rsidRDefault="00663F6E" w:rsidP="00663F6E">
      <w:pPr>
        <w:jc w:val="both"/>
        <w:rPr>
          <w:color w:val="000000"/>
          <w:sz w:val="24"/>
          <w:lang w:val="uk-UA"/>
        </w:rPr>
      </w:pPr>
      <w:r w:rsidRPr="00695B65">
        <w:rPr>
          <w:color w:val="000000"/>
          <w:sz w:val="24"/>
          <w:lang w:val="uk-UA"/>
        </w:rPr>
        <w:t>D. Розвиток психічної патології</w:t>
      </w:r>
    </w:p>
    <w:p w:rsidR="00663F6E" w:rsidRPr="00695B65" w:rsidRDefault="00663F6E" w:rsidP="00663F6E">
      <w:pPr>
        <w:jc w:val="both"/>
        <w:rPr>
          <w:color w:val="000000"/>
          <w:sz w:val="24"/>
          <w:lang w:val="uk-UA"/>
        </w:rPr>
      </w:pPr>
      <w:r w:rsidRPr="00695B65">
        <w:rPr>
          <w:color w:val="000000"/>
          <w:sz w:val="24"/>
          <w:lang w:val="uk-UA"/>
        </w:rPr>
        <w:t xml:space="preserve">E. Високий </w:t>
      </w:r>
      <w:proofErr w:type="spellStart"/>
      <w:r w:rsidRPr="00695B65">
        <w:rPr>
          <w:color w:val="000000"/>
          <w:sz w:val="24"/>
          <w:lang w:val="uk-UA"/>
        </w:rPr>
        <w:t>суїцидальний</w:t>
      </w:r>
      <w:proofErr w:type="spellEnd"/>
      <w:r w:rsidRPr="00695B65">
        <w:rPr>
          <w:color w:val="000000"/>
          <w:sz w:val="24"/>
          <w:lang w:val="uk-UA"/>
        </w:rPr>
        <w:t xml:space="preserve"> ризик</w:t>
      </w:r>
    </w:p>
    <w:p w:rsidR="00663F6E" w:rsidRPr="00695B65" w:rsidRDefault="00663F6E" w:rsidP="00663F6E">
      <w:pPr>
        <w:jc w:val="both"/>
        <w:rPr>
          <w:color w:val="000000"/>
          <w:sz w:val="24"/>
          <w:lang w:val="uk-UA"/>
        </w:rPr>
      </w:pPr>
    </w:p>
    <w:p w:rsidR="00663F6E" w:rsidRPr="00695B65" w:rsidRDefault="00663F6E" w:rsidP="00663F6E">
      <w:pPr>
        <w:jc w:val="both"/>
        <w:rPr>
          <w:color w:val="000000"/>
          <w:sz w:val="24"/>
          <w:lang w:val="uk-UA"/>
        </w:rPr>
      </w:pPr>
      <w:r w:rsidRPr="00695B65">
        <w:rPr>
          <w:bCs/>
          <w:color w:val="000000"/>
          <w:sz w:val="24"/>
          <w:lang w:val="uk-UA"/>
        </w:rPr>
        <w:t xml:space="preserve">Завдання № </w:t>
      </w:r>
      <w:r w:rsidRPr="00695B65">
        <w:rPr>
          <w:bCs/>
          <w:color w:val="000000"/>
          <w:sz w:val="24"/>
        </w:rPr>
        <w:t>6</w:t>
      </w:r>
      <w:r w:rsidRPr="00695B65">
        <w:rPr>
          <w:bCs/>
          <w:color w:val="000000"/>
          <w:sz w:val="24"/>
          <w:lang w:val="uk-UA"/>
        </w:rPr>
        <w:t xml:space="preserve">. </w:t>
      </w:r>
      <w:proofErr w:type="spellStart"/>
      <w:r w:rsidRPr="00695B65">
        <w:rPr>
          <w:bCs/>
          <w:color w:val="000000"/>
          <w:sz w:val="24"/>
          <w:lang w:val="uk-UA"/>
        </w:rPr>
        <w:t>Суїцидальна</w:t>
      </w:r>
      <w:proofErr w:type="spellEnd"/>
      <w:r w:rsidRPr="00695B65">
        <w:rPr>
          <w:bCs/>
          <w:color w:val="000000"/>
          <w:sz w:val="24"/>
          <w:lang w:val="uk-UA"/>
        </w:rPr>
        <w:t xml:space="preserve"> поведінка, пов'язана з кризовими ситуаціями в житті і особистими трагедіями, називається:</w:t>
      </w:r>
    </w:p>
    <w:p w:rsidR="00663F6E" w:rsidRPr="00695B65" w:rsidRDefault="00663F6E" w:rsidP="00663F6E">
      <w:pPr>
        <w:jc w:val="both"/>
        <w:rPr>
          <w:color w:val="000000"/>
          <w:sz w:val="24"/>
          <w:lang w:val="uk-UA"/>
        </w:rPr>
      </w:pPr>
      <w:r w:rsidRPr="00695B65">
        <w:rPr>
          <w:color w:val="000000"/>
          <w:sz w:val="24"/>
          <w:lang w:val="uk-UA"/>
        </w:rPr>
        <w:t xml:space="preserve">A. Психогенна                  </w:t>
      </w:r>
    </w:p>
    <w:p w:rsidR="00663F6E" w:rsidRPr="00695B65" w:rsidRDefault="00663F6E" w:rsidP="00663F6E">
      <w:pPr>
        <w:jc w:val="both"/>
        <w:rPr>
          <w:color w:val="000000"/>
          <w:sz w:val="24"/>
          <w:lang w:val="uk-UA"/>
        </w:rPr>
      </w:pPr>
      <w:r w:rsidRPr="00695B65">
        <w:rPr>
          <w:color w:val="000000"/>
          <w:sz w:val="24"/>
          <w:lang w:val="uk-UA"/>
        </w:rPr>
        <w:t>B. Егоїстична</w:t>
      </w:r>
    </w:p>
    <w:p w:rsidR="00663F6E" w:rsidRPr="00695B65" w:rsidRDefault="00663F6E" w:rsidP="00663F6E">
      <w:pPr>
        <w:jc w:val="both"/>
        <w:rPr>
          <w:color w:val="000000"/>
          <w:sz w:val="24"/>
          <w:lang w:val="uk-UA"/>
        </w:rPr>
      </w:pPr>
      <w:r w:rsidRPr="00695B65">
        <w:rPr>
          <w:color w:val="000000"/>
          <w:sz w:val="24"/>
          <w:lang w:val="uk-UA"/>
        </w:rPr>
        <w:t xml:space="preserve">C. Альтруїстична              </w:t>
      </w:r>
    </w:p>
    <w:p w:rsidR="00663F6E" w:rsidRPr="00695B65" w:rsidRDefault="00663F6E" w:rsidP="00663F6E">
      <w:pPr>
        <w:jc w:val="both"/>
        <w:rPr>
          <w:color w:val="000000"/>
          <w:sz w:val="24"/>
          <w:lang w:val="uk-UA"/>
        </w:rPr>
      </w:pPr>
      <w:r w:rsidRPr="00695B65">
        <w:rPr>
          <w:color w:val="000000"/>
          <w:sz w:val="24"/>
          <w:lang w:val="uk-UA"/>
        </w:rPr>
        <w:t xml:space="preserve">D. </w:t>
      </w:r>
      <w:proofErr w:type="spellStart"/>
      <w:r w:rsidRPr="00695B65">
        <w:rPr>
          <w:color w:val="000000"/>
          <w:sz w:val="24"/>
          <w:lang w:val="uk-UA"/>
        </w:rPr>
        <w:t>Дистимічна</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E. Анемічна</w:t>
      </w:r>
    </w:p>
    <w:p w:rsidR="00663F6E" w:rsidRPr="00695B65" w:rsidRDefault="00663F6E" w:rsidP="00663F6E">
      <w:pPr>
        <w:jc w:val="both"/>
        <w:rPr>
          <w:b/>
          <w:bCs/>
          <w:color w:val="000000"/>
          <w:sz w:val="24"/>
          <w:lang w:val="uk-UA"/>
        </w:rPr>
      </w:pPr>
    </w:p>
    <w:p w:rsidR="00663F6E" w:rsidRPr="00695B65" w:rsidRDefault="00663F6E" w:rsidP="00663F6E">
      <w:pPr>
        <w:jc w:val="both"/>
        <w:rPr>
          <w:color w:val="000000"/>
          <w:sz w:val="24"/>
          <w:lang w:val="uk-UA"/>
        </w:rPr>
      </w:pPr>
      <w:r w:rsidRPr="00695B65">
        <w:rPr>
          <w:color w:val="000000"/>
          <w:sz w:val="24"/>
          <w:lang w:val="uk-UA"/>
        </w:rPr>
        <w:t>Завдання № 7. Який психопатологічний тип реакції найчастіше зустрічається у вмираючих хворих:</w:t>
      </w:r>
    </w:p>
    <w:p w:rsidR="00663F6E" w:rsidRPr="00695B65" w:rsidRDefault="00663F6E" w:rsidP="00663F6E">
      <w:pPr>
        <w:jc w:val="both"/>
        <w:rPr>
          <w:color w:val="000000"/>
          <w:sz w:val="24"/>
          <w:lang w:val="uk-UA"/>
        </w:rPr>
      </w:pPr>
      <w:r w:rsidRPr="00695B65">
        <w:rPr>
          <w:color w:val="000000"/>
          <w:sz w:val="24"/>
          <w:lang w:val="uk-UA"/>
        </w:rPr>
        <w:t xml:space="preserve">A. </w:t>
      </w:r>
      <w:proofErr w:type="spellStart"/>
      <w:r w:rsidRPr="00695B65">
        <w:rPr>
          <w:color w:val="000000"/>
          <w:sz w:val="24"/>
          <w:lang w:val="uk-UA"/>
        </w:rPr>
        <w:t>Дисфорічний</w:t>
      </w:r>
      <w:proofErr w:type="spellEnd"/>
      <w:r w:rsidRPr="00695B65">
        <w:rPr>
          <w:color w:val="000000"/>
          <w:sz w:val="24"/>
          <w:lang w:val="uk-UA"/>
        </w:rPr>
        <w:t xml:space="preserve">         </w:t>
      </w:r>
    </w:p>
    <w:p w:rsidR="00663F6E" w:rsidRPr="00695B65" w:rsidRDefault="00663F6E" w:rsidP="00663F6E">
      <w:pPr>
        <w:jc w:val="both"/>
        <w:rPr>
          <w:color w:val="000000"/>
          <w:sz w:val="24"/>
          <w:lang w:val="uk-UA"/>
        </w:rPr>
      </w:pPr>
      <w:r w:rsidRPr="00695B65">
        <w:rPr>
          <w:color w:val="000000"/>
          <w:sz w:val="24"/>
          <w:lang w:val="uk-UA"/>
        </w:rPr>
        <w:t xml:space="preserve">B. </w:t>
      </w:r>
      <w:proofErr w:type="spellStart"/>
      <w:r w:rsidRPr="00695B65">
        <w:rPr>
          <w:color w:val="000000"/>
          <w:sz w:val="24"/>
          <w:lang w:val="uk-UA"/>
        </w:rPr>
        <w:t>Обсессивно</w:t>
      </w:r>
      <w:proofErr w:type="spellEnd"/>
      <w:r w:rsidRPr="00695B65">
        <w:rPr>
          <w:color w:val="000000"/>
          <w:sz w:val="24"/>
          <w:lang w:val="uk-UA"/>
        </w:rPr>
        <w:t>-фобічний</w:t>
      </w:r>
    </w:p>
    <w:p w:rsidR="00663F6E" w:rsidRPr="00695B65" w:rsidRDefault="00663F6E" w:rsidP="00663F6E">
      <w:pPr>
        <w:jc w:val="both"/>
        <w:rPr>
          <w:color w:val="000000"/>
          <w:sz w:val="24"/>
          <w:lang w:val="uk-UA"/>
        </w:rPr>
      </w:pPr>
      <w:r w:rsidRPr="00695B65">
        <w:rPr>
          <w:color w:val="000000"/>
          <w:sz w:val="24"/>
          <w:lang w:val="uk-UA"/>
        </w:rPr>
        <w:t xml:space="preserve">C. Апатичний             </w:t>
      </w:r>
    </w:p>
    <w:p w:rsidR="00663F6E" w:rsidRPr="00695B65" w:rsidRDefault="00663F6E" w:rsidP="00663F6E">
      <w:pPr>
        <w:jc w:val="both"/>
        <w:rPr>
          <w:color w:val="000000"/>
          <w:sz w:val="24"/>
          <w:lang w:val="uk-UA"/>
        </w:rPr>
      </w:pPr>
      <w:r w:rsidRPr="00695B65">
        <w:rPr>
          <w:color w:val="000000"/>
          <w:sz w:val="24"/>
          <w:lang w:val="uk-UA"/>
        </w:rPr>
        <w:t xml:space="preserve">D. Астено-депресивний           </w:t>
      </w:r>
    </w:p>
    <w:p w:rsidR="00663F6E" w:rsidRPr="00695B65" w:rsidRDefault="00663F6E" w:rsidP="00663F6E">
      <w:pPr>
        <w:jc w:val="both"/>
        <w:rPr>
          <w:color w:val="000000"/>
          <w:sz w:val="24"/>
          <w:lang w:val="uk-UA"/>
        </w:rPr>
      </w:pPr>
      <w:r w:rsidRPr="00695B65">
        <w:rPr>
          <w:color w:val="000000"/>
          <w:sz w:val="24"/>
          <w:lang w:val="uk-UA"/>
        </w:rPr>
        <w:t xml:space="preserve"> E. Тривожно-депресивний</w:t>
      </w:r>
    </w:p>
    <w:p w:rsidR="00663F6E" w:rsidRPr="00695B65" w:rsidRDefault="00663F6E" w:rsidP="00663F6E">
      <w:pPr>
        <w:jc w:val="both"/>
        <w:rPr>
          <w:color w:val="000000"/>
          <w:sz w:val="24"/>
          <w:lang w:val="uk-UA"/>
        </w:rPr>
      </w:pPr>
    </w:p>
    <w:p w:rsidR="00663F6E" w:rsidRPr="00695B65" w:rsidRDefault="00E67C52" w:rsidP="00663F6E">
      <w:pPr>
        <w:autoSpaceDE w:val="0"/>
        <w:autoSpaceDN w:val="0"/>
        <w:adjustRightInd w:val="0"/>
        <w:jc w:val="both"/>
        <w:rPr>
          <w:sz w:val="24"/>
          <w:lang w:val="uk-UA"/>
        </w:rPr>
      </w:pPr>
      <w:r w:rsidRPr="00695B65">
        <w:rPr>
          <w:color w:val="000000"/>
          <w:sz w:val="24"/>
          <w:lang w:val="uk-UA"/>
        </w:rPr>
        <w:t xml:space="preserve">Завдання № 8. </w:t>
      </w:r>
      <w:r w:rsidR="00663F6E" w:rsidRPr="00695B65">
        <w:rPr>
          <w:sz w:val="24"/>
          <w:lang w:val="uk-UA"/>
        </w:rPr>
        <w:t xml:space="preserve">Хвора, 75 років, виявляє грубі розлади пам'яті, зовсім не запам'ятовує поточні події, забула багато що з минулого життя. Мислення </w:t>
      </w:r>
      <w:proofErr w:type="spellStart"/>
      <w:r w:rsidR="00663F6E" w:rsidRPr="00695B65">
        <w:rPr>
          <w:sz w:val="24"/>
          <w:lang w:val="uk-UA"/>
        </w:rPr>
        <w:t>примитивне</w:t>
      </w:r>
      <w:proofErr w:type="spellEnd"/>
      <w:r w:rsidR="00663F6E" w:rsidRPr="00695B65">
        <w:rPr>
          <w:sz w:val="24"/>
          <w:lang w:val="uk-UA"/>
        </w:rPr>
        <w:t xml:space="preserve">. Виявляє грубі порушення </w:t>
      </w:r>
      <w:proofErr w:type="spellStart"/>
      <w:r w:rsidR="00663F6E" w:rsidRPr="00695B65">
        <w:rPr>
          <w:sz w:val="24"/>
        </w:rPr>
        <w:t>праксис</w:t>
      </w:r>
      <w:proofErr w:type="spellEnd"/>
      <w:r w:rsidR="00663F6E" w:rsidRPr="00695B65">
        <w:rPr>
          <w:sz w:val="24"/>
          <w:lang w:val="uk-UA"/>
        </w:rPr>
        <w:t xml:space="preserve">у, поведінка неадекватна. Некритична до свого стану. </w:t>
      </w:r>
    </w:p>
    <w:p w:rsidR="00663F6E" w:rsidRPr="00695B65" w:rsidRDefault="00663F6E" w:rsidP="00663F6E">
      <w:pPr>
        <w:jc w:val="both"/>
        <w:rPr>
          <w:sz w:val="24"/>
          <w:lang w:val="uk-UA"/>
        </w:rPr>
      </w:pPr>
      <w:r w:rsidRPr="00695B65">
        <w:rPr>
          <w:sz w:val="24"/>
          <w:lang w:val="uk-UA"/>
        </w:rPr>
        <w:t xml:space="preserve">   1. Який ведучий психопатологічний синдром можна припустити </w:t>
      </w:r>
      <w:r w:rsidRPr="00695B65">
        <w:rPr>
          <w:sz w:val="24"/>
        </w:rPr>
        <w:t>?</w:t>
      </w:r>
    </w:p>
    <w:p w:rsidR="00663F6E" w:rsidRPr="00695B65" w:rsidRDefault="00663F6E" w:rsidP="00663F6E">
      <w:pPr>
        <w:ind w:left="540" w:hanging="540"/>
        <w:jc w:val="both"/>
        <w:rPr>
          <w:sz w:val="24"/>
          <w:lang w:val="uk-UA"/>
        </w:rPr>
      </w:pPr>
      <w:r w:rsidRPr="00695B65">
        <w:rPr>
          <w:sz w:val="24"/>
          <w:lang w:val="uk-UA"/>
        </w:rPr>
        <w:t xml:space="preserve">   2. Яке дослідження необхідне призначити хворій для визначення характеру  патологічного       процесу в головному мозку?</w:t>
      </w:r>
    </w:p>
    <w:p w:rsidR="00663F6E" w:rsidRPr="00695B65" w:rsidRDefault="00663F6E" w:rsidP="00663F6E">
      <w:pPr>
        <w:ind w:left="540" w:hanging="540"/>
        <w:jc w:val="both"/>
        <w:rPr>
          <w:sz w:val="24"/>
          <w:lang w:val="uk-UA"/>
        </w:rPr>
      </w:pPr>
    </w:p>
    <w:p w:rsidR="00663F6E" w:rsidRPr="00695B65" w:rsidRDefault="00663F6E" w:rsidP="00663F6E">
      <w:pPr>
        <w:autoSpaceDE w:val="0"/>
        <w:autoSpaceDN w:val="0"/>
        <w:adjustRightInd w:val="0"/>
        <w:jc w:val="both"/>
        <w:rPr>
          <w:i/>
          <w:sz w:val="24"/>
          <w:lang w:val="uk-UA"/>
        </w:rPr>
      </w:pPr>
      <w:r w:rsidRPr="00695B65">
        <w:rPr>
          <w:i/>
          <w:sz w:val="24"/>
          <w:lang w:val="uk-UA"/>
        </w:rPr>
        <w:t xml:space="preserve">      Відповідь:</w:t>
      </w:r>
    </w:p>
    <w:p w:rsidR="00663F6E" w:rsidRPr="00695B65" w:rsidRDefault="00663F6E" w:rsidP="00663F6E">
      <w:pPr>
        <w:autoSpaceDE w:val="0"/>
        <w:autoSpaceDN w:val="0"/>
        <w:adjustRightInd w:val="0"/>
        <w:jc w:val="both"/>
        <w:rPr>
          <w:sz w:val="24"/>
          <w:lang w:val="uk-UA"/>
        </w:rPr>
      </w:pPr>
      <w:r w:rsidRPr="00695B65">
        <w:rPr>
          <w:sz w:val="24"/>
          <w:lang w:val="uk-UA"/>
        </w:rPr>
        <w:t xml:space="preserve">   1. Синдром деменції.</w:t>
      </w:r>
    </w:p>
    <w:p w:rsidR="00663F6E" w:rsidRPr="00695B65" w:rsidRDefault="00663F6E" w:rsidP="00663F6E">
      <w:pPr>
        <w:autoSpaceDE w:val="0"/>
        <w:autoSpaceDN w:val="0"/>
        <w:adjustRightInd w:val="0"/>
        <w:jc w:val="both"/>
        <w:rPr>
          <w:sz w:val="24"/>
          <w:lang w:val="uk-UA"/>
        </w:rPr>
      </w:pPr>
      <w:r w:rsidRPr="00695B65">
        <w:rPr>
          <w:sz w:val="24"/>
          <w:lang w:val="uk-UA"/>
        </w:rPr>
        <w:t xml:space="preserve">   2. Комп’ютерну томографію головного мозку.</w:t>
      </w:r>
    </w:p>
    <w:p w:rsidR="000115CA" w:rsidRPr="00695B65" w:rsidRDefault="000115CA" w:rsidP="000115CA">
      <w:pPr>
        <w:rPr>
          <w:b/>
          <w:sz w:val="24"/>
          <w:lang w:val="uk-UA"/>
        </w:rPr>
      </w:pPr>
    </w:p>
    <w:p w:rsidR="000115CA" w:rsidRPr="00695B65" w:rsidRDefault="000115CA" w:rsidP="000115CA">
      <w:pPr>
        <w:rPr>
          <w:sz w:val="24"/>
          <w:lang w:val="uk-UA"/>
        </w:rPr>
      </w:pPr>
    </w:p>
    <w:p w:rsidR="000115CA" w:rsidRPr="00695B65" w:rsidRDefault="000115CA" w:rsidP="00691226">
      <w:pPr>
        <w:jc w:val="both"/>
        <w:rPr>
          <w:b/>
          <w:sz w:val="24"/>
          <w:lang w:val="uk-UA"/>
        </w:rPr>
      </w:pPr>
      <w:r w:rsidRPr="00695B65">
        <w:rPr>
          <w:b/>
          <w:sz w:val="24"/>
          <w:lang w:val="uk-UA"/>
        </w:rPr>
        <w:t>Список рекомендованої літератури</w:t>
      </w:r>
    </w:p>
    <w:p w:rsidR="004D0AC0" w:rsidRPr="00695B65" w:rsidRDefault="004D0AC0" w:rsidP="00691226">
      <w:pPr>
        <w:ind w:left="357"/>
        <w:contextualSpacing/>
        <w:jc w:val="both"/>
        <w:rPr>
          <w:sz w:val="24"/>
          <w:lang w:val="uk-UA"/>
        </w:rPr>
      </w:pPr>
      <w:r w:rsidRPr="00695B65">
        <w:rPr>
          <w:sz w:val="24"/>
          <w:lang w:val="uk-UA"/>
        </w:rPr>
        <w:t>1</w:t>
      </w:r>
      <w:r w:rsidRPr="00695B65">
        <w:rPr>
          <w:sz w:val="24"/>
        </w:rPr>
        <w:t>.</w:t>
      </w:r>
      <w:r w:rsidRPr="00695B65">
        <w:rPr>
          <w:sz w:val="24"/>
          <w:lang w:val="uk-UA"/>
        </w:rPr>
        <w:t xml:space="preserve">Психіатрія /За ред. </w:t>
      </w:r>
      <w:proofErr w:type="spellStart"/>
      <w:r w:rsidRPr="00695B65">
        <w:rPr>
          <w:sz w:val="24"/>
          <w:lang w:val="uk-UA"/>
        </w:rPr>
        <w:t>О.К.Напрієнка</w:t>
      </w:r>
      <w:proofErr w:type="spellEnd"/>
      <w:r w:rsidRPr="00695B65">
        <w:rPr>
          <w:sz w:val="24"/>
          <w:lang w:val="uk-UA"/>
        </w:rPr>
        <w:t>.-К., 2001</w:t>
      </w:r>
    </w:p>
    <w:p w:rsidR="004D0AC0" w:rsidRPr="00695B65" w:rsidRDefault="004D0AC0" w:rsidP="00691226">
      <w:pPr>
        <w:ind w:left="357"/>
        <w:contextualSpacing/>
        <w:jc w:val="both"/>
        <w:rPr>
          <w:sz w:val="24"/>
          <w:lang w:val="uk-UA"/>
        </w:rPr>
      </w:pPr>
      <w:r w:rsidRPr="00695B65">
        <w:rPr>
          <w:sz w:val="24"/>
        </w:rPr>
        <w:t>2.Псих</w:t>
      </w:r>
      <w:r w:rsidRPr="00695B65">
        <w:rPr>
          <w:sz w:val="24"/>
          <w:lang w:val="uk-UA"/>
        </w:rPr>
        <w:t>і</w:t>
      </w:r>
      <w:proofErr w:type="spellStart"/>
      <w:r w:rsidRPr="00695B65">
        <w:rPr>
          <w:sz w:val="24"/>
        </w:rPr>
        <w:t>атр</w:t>
      </w:r>
      <w:proofErr w:type="spellEnd"/>
      <w:r w:rsidRPr="00695B65">
        <w:rPr>
          <w:sz w:val="24"/>
          <w:lang w:val="uk-UA"/>
        </w:rPr>
        <w:t>і</w:t>
      </w:r>
      <w:r w:rsidRPr="00695B65">
        <w:rPr>
          <w:sz w:val="24"/>
        </w:rPr>
        <w:t>я (</w:t>
      </w:r>
      <w:proofErr w:type="spellStart"/>
      <w:r w:rsidRPr="00695B65">
        <w:rPr>
          <w:sz w:val="24"/>
        </w:rPr>
        <w:t>кл</w:t>
      </w:r>
      <w:proofErr w:type="spellEnd"/>
      <w:r w:rsidRPr="00695B65">
        <w:rPr>
          <w:sz w:val="24"/>
          <w:lang w:val="uk-UA"/>
        </w:rPr>
        <w:t>і</w:t>
      </w:r>
      <w:r w:rsidRPr="00695B65">
        <w:rPr>
          <w:sz w:val="24"/>
        </w:rPr>
        <w:t>н</w:t>
      </w:r>
      <w:r w:rsidRPr="00695B65">
        <w:rPr>
          <w:sz w:val="24"/>
          <w:lang w:val="uk-UA"/>
        </w:rPr>
        <w:t>і</w:t>
      </w:r>
      <w:r w:rsidRPr="00695B65">
        <w:rPr>
          <w:sz w:val="24"/>
        </w:rPr>
        <w:t>ко- д</w:t>
      </w:r>
      <w:r w:rsidRPr="00695B65">
        <w:rPr>
          <w:sz w:val="24"/>
          <w:lang w:val="uk-UA"/>
        </w:rPr>
        <w:t>і</w:t>
      </w:r>
      <w:proofErr w:type="spellStart"/>
      <w:r w:rsidRPr="00695B65">
        <w:rPr>
          <w:sz w:val="24"/>
        </w:rPr>
        <w:t>агностичн</w:t>
      </w:r>
      <w:proofErr w:type="spellEnd"/>
      <w:r w:rsidRPr="00695B65">
        <w:rPr>
          <w:sz w:val="24"/>
          <w:lang w:val="uk-UA"/>
        </w:rPr>
        <w:t>і</w:t>
      </w:r>
      <w:r w:rsidRPr="00695B65">
        <w:rPr>
          <w:sz w:val="24"/>
        </w:rPr>
        <w:t xml:space="preserve"> </w:t>
      </w:r>
      <w:proofErr w:type="spellStart"/>
      <w:r w:rsidRPr="00695B65">
        <w:rPr>
          <w:sz w:val="24"/>
        </w:rPr>
        <w:t>алгоритми</w:t>
      </w:r>
      <w:proofErr w:type="spellEnd"/>
      <w:r w:rsidRPr="00695B65">
        <w:rPr>
          <w:sz w:val="24"/>
        </w:rPr>
        <w:t>):</w:t>
      </w:r>
      <w:proofErr w:type="spellStart"/>
      <w:r w:rsidRPr="00695B65">
        <w:rPr>
          <w:sz w:val="24"/>
        </w:rPr>
        <w:t>Навчально</w:t>
      </w:r>
      <w:proofErr w:type="spellEnd"/>
      <w:r w:rsidRPr="00695B65">
        <w:rPr>
          <w:sz w:val="24"/>
        </w:rPr>
        <w:t xml:space="preserve">- </w:t>
      </w:r>
      <w:proofErr w:type="spellStart"/>
      <w:r w:rsidRPr="00695B65">
        <w:rPr>
          <w:sz w:val="24"/>
        </w:rPr>
        <w:t>методичний</w:t>
      </w:r>
      <w:proofErr w:type="spellEnd"/>
      <w:r w:rsidRPr="00695B65">
        <w:rPr>
          <w:sz w:val="24"/>
        </w:rPr>
        <w:t xml:space="preserve"> </w:t>
      </w:r>
      <w:proofErr w:type="spellStart"/>
      <w:r w:rsidRPr="00695B65">
        <w:rPr>
          <w:sz w:val="24"/>
        </w:rPr>
        <w:t>пос</w:t>
      </w:r>
      <w:proofErr w:type="spellEnd"/>
      <w:r w:rsidRPr="00695B65">
        <w:rPr>
          <w:sz w:val="24"/>
          <w:lang w:val="uk-UA"/>
        </w:rPr>
        <w:t>і</w:t>
      </w:r>
      <w:proofErr w:type="spellStart"/>
      <w:r w:rsidRPr="00695B65">
        <w:rPr>
          <w:sz w:val="24"/>
        </w:rPr>
        <w:t>бник</w:t>
      </w:r>
      <w:proofErr w:type="spellEnd"/>
      <w:proofErr w:type="gramStart"/>
      <w:r w:rsidRPr="00695B65">
        <w:rPr>
          <w:sz w:val="24"/>
          <w:lang w:val="uk-UA"/>
        </w:rPr>
        <w:t>/ З</w:t>
      </w:r>
      <w:proofErr w:type="gramEnd"/>
      <w:r w:rsidRPr="00695B65">
        <w:rPr>
          <w:sz w:val="24"/>
          <w:lang w:val="uk-UA"/>
        </w:rPr>
        <w:t xml:space="preserve">а ред. проф. </w:t>
      </w:r>
      <w:proofErr w:type="spellStart"/>
      <w:r w:rsidRPr="00695B65">
        <w:rPr>
          <w:sz w:val="24"/>
          <w:lang w:val="uk-UA"/>
        </w:rPr>
        <w:t>Л.М.Юр</w:t>
      </w:r>
      <w:proofErr w:type="spellEnd"/>
      <w:r w:rsidRPr="00695B65">
        <w:rPr>
          <w:sz w:val="24"/>
        </w:rPr>
        <w:t>’</w:t>
      </w:r>
      <w:r w:rsidRPr="00695B65">
        <w:rPr>
          <w:sz w:val="24"/>
          <w:lang w:val="uk-UA"/>
        </w:rPr>
        <w:t>євої.-Д.:АРТ-ПРЕС,2002.-168с.</w:t>
      </w:r>
    </w:p>
    <w:p w:rsidR="004D0AC0" w:rsidRPr="00695B65" w:rsidRDefault="004D0AC0" w:rsidP="00691226">
      <w:pPr>
        <w:ind w:left="357"/>
        <w:contextualSpacing/>
        <w:jc w:val="both"/>
        <w:rPr>
          <w:sz w:val="24"/>
        </w:rPr>
      </w:pPr>
      <w:r w:rsidRPr="00695B65">
        <w:rPr>
          <w:sz w:val="24"/>
          <w:lang w:val="uk-UA"/>
        </w:rPr>
        <w:t xml:space="preserve">3. </w:t>
      </w:r>
      <w:proofErr w:type="spellStart"/>
      <w:r w:rsidRPr="00695B65">
        <w:rPr>
          <w:sz w:val="24"/>
          <w:lang w:val="uk-UA"/>
        </w:rPr>
        <w:t>Менде</w:t>
      </w:r>
      <w:r w:rsidRPr="00695B65">
        <w:rPr>
          <w:sz w:val="24"/>
        </w:rPr>
        <w:t>левич</w:t>
      </w:r>
      <w:proofErr w:type="spellEnd"/>
      <w:r w:rsidRPr="00695B65">
        <w:rPr>
          <w:sz w:val="24"/>
        </w:rPr>
        <w:t xml:space="preserve"> В.Д. Психиатрическая пропедевтика:</w:t>
      </w:r>
      <w:r w:rsidRPr="00695B65">
        <w:rPr>
          <w:sz w:val="24"/>
          <w:lang w:val="uk-UA"/>
        </w:rPr>
        <w:t xml:space="preserve"> </w:t>
      </w:r>
      <w:r w:rsidRPr="00695B65">
        <w:rPr>
          <w:sz w:val="24"/>
        </w:rPr>
        <w:t>Практическое руководство для врачей и студентов.-М.:ТОО «</w:t>
      </w:r>
      <w:proofErr w:type="spellStart"/>
      <w:r w:rsidRPr="00695B65">
        <w:rPr>
          <w:sz w:val="24"/>
        </w:rPr>
        <w:t>Техлит</w:t>
      </w:r>
      <w:proofErr w:type="spellEnd"/>
      <w:r w:rsidRPr="00695B65">
        <w:rPr>
          <w:sz w:val="24"/>
        </w:rPr>
        <w:t>», 1997.-496с.</w:t>
      </w:r>
    </w:p>
    <w:p w:rsidR="004D0AC0" w:rsidRPr="00695B65" w:rsidRDefault="004D0AC0" w:rsidP="00691226">
      <w:pPr>
        <w:ind w:left="357"/>
        <w:contextualSpacing/>
        <w:jc w:val="both"/>
        <w:rPr>
          <w:sz w:val="24"/>
        </w:rPr>
      </w:pPr>
      <w:r w:rsidRPr="00695B65">
        <w:rPr>
          <w:sz w:val="24"/>
          <w:lang w:val="uk-UA"/>
        </w:rPr>
        <w:t>4</w:t>
      </w:r>
      <w:r w:rsidRPr="00695B65">
        <w:rPr>
          <w:sz w:val="24"/>
        </w:rPr>
        <w:t xml:space="preserve">. Руководство по психиатрии /Под </w:t>
      </w:r>
      <w:proofErr w:type="spellStart"/>
      <w:proofErr w:type="gramStart"/>
      <w:r w:rsidRPr="00695B65">
        <w:rPr>
          <w:sz w:val="24"/>
        </w:rPr>
        <w:t>ред</w:t>
      </w:r>
      <w:proofErr w:type="spellEnd"/>
      <w:proofErr w:type="gramEnd"/>
      <w:r w:rsidRPr="00695B65">
        <w:rPr>
          <w:sz w:val="24"/>
        </w:rPr>
        <w:t xml:space="preserve"> </w:t>
      </w:r>
      <w:proofErr w:type="spellStart"/>
      <w:r w:rsidRPr="00695B65">
        <w:rPr>
          <w:sz w:val="24"/>
        </w:rPr>
        <w:t>А.В.Снежневского</w:t>
      </w:r>
      <w:proofErr w:type="spellEnd"/>
      <w:r w:rsidRPr="00695B65">
        <w:rPr>
          <w:sz w:val="24"/>
        </w:rPr>
        <w:t xml:space="preserve">.-В 2-х </w:t>
      </w:r>
      <w:proofErr w:type="spellStart"/>
      <w:r w:rsidRPr="00695B65">
        <w:rPr>
          <w:sz w:val="24"/>
        </w:rPr>
        <w:t>томах.-М.:Медицина</w:t>
      </w:r>
      <w:proofErr w:type="spellEnd"/>
      <w:r w:rsidRPr="00695B65">
        <w:rPr>
          <w:sz w:val="24"/>
        </w:rPr>
        <w:t>, 1983.</w:t>
      </w:r>
    </w:p>
    <w:p w:rsidR="004D0AC0" w:rsidRPr="00695B65" w:rsidRDefault="004D0AC0" w:rsidP="00691226">
      <w:pPr>
        <w:ind w:left="357"/>
        <w:contextualSpacing/>
        <w:jc w:val="both"/>
        <w:rPr>
          <w:sz w:val="24"/>
        </w:rPr>
      </w:pPr>
      <w:r w:rsidRPr="00695B65">
        <w:rPr>
          <w:sz w:val="24"/>
          <w:lang w:val="uk-UA"/>
        </w:rPr>
        <w:t>5</w:t>
      </w:r>
      <w:r w:rsidRPr="00695B65">
        <w:rPr>
          <w:sz w:val="24"/>
        </w:rPr>
        <w:t>. Руководство по психиатрии</w:t>
      </w:r>
      <w:proofErr w:type="gramStart"/>
      <w:r w:rsidRPr="00695B65">
        <w:rPr>
          <w:sz w:val="24"/>
        </w:rPr>
        <w:t xml:space="preserve"> /П</w:t>
      </w:r>
      <w:proofErr w:type="gramEnd"/>
      <w:r w:rsidRPr="00695B65">
        <w:rPr>
          <w:sz w:val="24"/>
        </w:rPr>
        <w:t xml:space="preserve">од </w:t>
      </w:r>
      <w:proofErr w:type="spellStart"/>
      <w:r w:rsidRPr="00695B65">
        <w:rPr>
          <w:sz w:val="24"/>
        </w:rPr>
        <w:t>ред.А.С.Тиганова</w:t>
      </w:r>
      <w:proofErr w:type="spellEnd"/>
      <w:r w:rsidRPr="00695B65">
        <w:rPr>
          <w:sz w:val="24"/>
        </w:rPr>
        <w:t>.-</w:t>
      </w:r>
      <w:r w:rsidRPr="00695B65">
        <w:rPr>
          <w:sz w:val="24"/>
          <w:lang w:val="uk-UA"/>
        </w:rPr>
        <w:t xml:space="preserve"> </w:t>
      </w:r>
      <w:r w:rsidRPr="00695B65">
        <w:rPr>
          <w:sz w:val="24"/>
        </w:rPr>
        <w:t>В 2-х тома</w:t>
      </w:r>
      <w:proofErr w:type="gramStart"/>
      <w:r w:rsidRPr="00695B65">
        <w:rPr>
          <w:sz w:val="24"/>
        </w:rPr>
        <w:t>х-</w:t>
      </w:r>
      <w:proofErr w:type="gramEnd"/>
      <w:r w:rsidRPr="00695B65">
        <w:rPr>
          <w:sz w:val="24"/>
          <w:lang w:val="uk-UA"/>
        </w:rPr>
        <w:t xml:space="preserve"> </w:t>
      </w:r>
      <w:r w:rsidRPr="00695B65">
        <w:rPr>
          <w:sz w:val="24"/>
        </w:rPr>
        <w:t>М.: Медицина,1999г.</w:t>
      </w:r>
    </w:p>
    <w:p w:rsidR="004D0AC0" w:rsidRPr="00695B65" w:rsidRDefault="004D0AC0" w:rsidP="00691226">
      <w:pPr>
        <w:jc w:val="both"/>
        <w:rPr>
          <w:sz w:val="24"/>
          <w:lang w:val="uk-UA"/>
        </w:rPr>
      </w:pPr>
      <w:r w:rsidRPr="00695B65">
        <w:rPr>
          <w:b/>
          <w:sz w:val="24"/>
          <w:lang w:val="uk-UA"/>
        </w:rPr>
        <w:t>Додаткова</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Каннабих</w:t>
      </w:r>
      <w:proofErr w:type="spellEnd"/>
      <w:r w:rsidRPr="00695B65">
        <w:rPr>
          <w:sz w:val="24"/>
        </w:rPr>
        <w:t xml:space="preserve"> Ю.В.</w:t>
      </w:r>
      <w:r w:rsidRPr="00695B65">
        <w:rPr>
          <w:sz w:val="24"/>
          <w:lang w:val="uk-UA"/>
        </w:rPr>
        <w:t>,</w:t>
      </w:r>
      <w:r w:rsidRPr="00695B65">
        <w:rPr>
          <w:sz w:val="24"/>
        </w:rPr>
        <w:t xml:space="preserve"> «История психиатрии»</w:t>
      </w:r>
      <w:r w:rsidRPr="00695B65">
        <w:rPr>
          <w:sz w:val="24"/>
          <w:lang w:val="uk-UA"/>
        </w:rPr>
        <w:t>,</w:t>
      </w:r>
      <w:r w:rsidRPr="00695B65">
        <w:rPr>
          <w:sz w:val="24"/>
        </w:rPr>
        <w:t xml:space="preserve"> Москва </w:t>
      </w:r>
      <w:r w:rsidRPr="00695B65">
        <w:rPr>
          <w:sz w:val="24"/>
          <w:lang w:val="uk-UA"/>
        </w:rPr>
        <w:t>,</w:t>
      </w:r>
      <w:r w:rsidRPr="00695B65">
        <w:rPr>
          <w:sz w:val="24"/>
        </w:rPr>
        <w:t>1923</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Блейлер</w:t>
      </w:r>
      <w:proofErr w:type="spellEnd"/>
      <w:r w:rsidRPr="00695B65">
        <w:rPr>
          <w:sz w:val="24"/>
        </w:rPr>
        <w:t xml:space="preserve"> Э.</w:t>
      </w:r>
      <w:r w:rsidRPr="00695B65">
        <w:rPr>
          <w:sz w:val="24"/>
          <w:lang w:val="uk-UA"/>
        </w:rPr>
        <w:t>,</w:t>
      </w:r>
      <w:r w:rsidRPr="00695B65">
        <w:rPr>
          <w:sz w:val="24"/>
        </w:rPr>
        <w:t xml:space="preserve"> «Руководство по психиатрии»</w:t>
      </w:r>
      <w:proofErr w:type="gramStart"/>
      <w:r w:rsidRPr="00695B65">
        <w:rPr>
          <w:sz w:val="24"/>
        </w:rPr>
        <w:t xml:space="preserve"> ,</w:t>
      </w:r>
      <w:proofErr w:type="gramEnd"/>
      <w:r w:rsidRPr="00695B65">
        <w:rPr>
          <w:sz w:val="24"/>
        </w:rPr>
        <w:t>изд-во «Врач» ,Берлин ,1920</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Гиляровский В.А., «Учение о галлюцинациях», БИНОМ</w:t>
      </w:r>
      <w:proofErr w:type="gramStart"/>
      <w:r w:rsidRPr="00695B65">
        <w:rPr>
          <w:sz w:val="24"/>
        </w:rPr>
        <w:t xml:space="preserve"> ,</w:t>
      </w:r>
      <w:proofErr w:type="gramEnd"/>
      <w:r w:rsidRPr="00695B65">
        <w:rPr>
          <w:sz w:val="24"/>
        </w:rPr>
        <w:t>Москва ,2003</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Крепелин</w:t>
      </w:r>
      <w:proofErr w:type="spellEnd"/>
      <w:r w:rsidRPr="00695B65">
        <w:rPr>
          <w:sz w:val="24"/>
        </w:rPr>
        <w:t xml:space="preserve"> Э., «Введение в психиатрическую клинику», БИНОМ, Москва, 2004</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lastRenderedPageBreak/>
        <w:t xml:space="preserve">Корсаков С.С., «Общая психопатология», </w:t>
      </w:r>
      <w:proofErr w:type="spellStart"/>
      <w:r w:rsidRPr="00695B65">
        <w:rPr>
          <w:sz w:val="24"/>
        </w:rPr>
        <w:t>БИНОМ</w:t>
      </w:r>
      <w:proofErr w:type="gramStart"/>
      <w:r w:rsidRPr="00695B65">
        <w:rPr>
          <w:sz w:val="24"/>
        </w:rPr>
        <w:t>,М</w:t>
      </w:r>
      <w:proofErr w:type="gramEnd"/>
      <w:r w:rsidRPr="00695B65">
        <w:rPr>
          <w:sz w:val="24"/>
        </w:rPr>
        <w:t>осква</w:t>
      </w:r>
      <w:proofErr w:type="spellEnd"/>
      <w:r w:rsidRPr="00695B65">
        <w:rPr>
          <w:sz w:val="24"/>
        </w:rPr>
        <w:t xml:space="preserve"> ,2004  </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Суханов С.А., «Семиотика и диагностика душевных болезней» товарищество типографии А.И. Мамонтова, Москва ,1905 </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Снежневский</w:t>
      </w:r>
      <w:proofErr w:type="spellEnd"/>
      <w:r w:rsidRPr="00695B65">
        <w:rPr>
          <w:sz w:val="24"/>
        </w:rPr>
        <w:t xml:space="preserve"> А.В., «Общая психопатология», </w:t>
      </w:r>
      <w:proofErr w:type="spellStart"/>
      <w:r w:rsidRPr="00695B65">
        <w:rPr>
          <w:sz w:val="24"/>
        </w:rPr>
        <w:t>МЕДпресс-информ</w:t>
      </w:r>
      <w:proofErr w:type="spellEnd"/>
      <w:r w:rsidRPr="00695B65">
        <w:rPr>
          <w:sz w:val="24"/>
        </w:rPr>
        <w:t xml:space="preserve"> Москва, 2001</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Ганнушкин П.Б., «Клиника психопатий», изд-во НГМА</w:t>
      </w:r>
      <w:proofErr w:type="gramStart"/>
      <w:r w:rsidRPr="00695B65">
        <w:rPr>
          <w:sz w:val="24"/>
        </w:rPr>
        <w:t xml:space="preserve"> ,</w:t>
      </w:r>
      <w:proofErr w:type="gramEnd"/>
      <w:r w:rsidRPr="00695B65">
        <w:rPr>
          <w:sz w:val="24"/>
        </w:rPr>
        <w:t>Нижний Новгород, 2000</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Гаррабе</w:t>
      </w:r>
      <w:proofErr w:type="spellEnd"/>
      <w:r w:rsidRPr="00695B65">
        <w:rPr>
          <w:sz w:val="24"/>
        </w:rPr>
        <w:t xml:space="preserve"> Ж., «История шизофрении», Москва – Санкт-Петербург, 2000</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Аммон</w:t>
      </w:r>
      <w:proofErr w:type="spellEnd"/>
      <w:r w:rsidRPr="00695B65">
        <w:rPr>
          <w:sz w:val="24"/>
        </w:rPr>
        <w:t xml:space="preserve"> Г., «Динамическая психиатрия», Санкт-Петербург, 1996</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Крафт-</w:t>
      </w:r>
      <w:proofErr w:type="spellStart"/>
      <w:r w:rsidRPr="00695B65">
        <w:rPr>
          <w:sz w:val="24"/>
        </w:rPr>
        <w:t>Эбинг</w:t>
      </w:r>
      <w:proofErr w:type="spellEnd"/>
      <w:r w:rsidRPr="00695B65">
        <w:rPr>
          <w:sz w:val="24"/>
        </w:rPr>
        <w:t xml:space="preserve"> Р., «Половая психопатия», изд-во «республика», Москва 1996</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Случевский И.Ф., «Психиатрия», </w:t>
      </w:r>
      <w:proofErr w:type="spellStart"/>
      <w:r w:rsidRPr="00695B65">
        <w:rPr>
          <w:sz w:val="24"/>
        </w:rPr>
        <w:t>медгиз</w:t>
      </w:r>
      <w:proofErr w:type="spellEnd"/>
      <w:r w:rsidRPr="00695B65">
        <w:rPr>
          <w:sz w:val="24"/>
        </w:rPr>
        <w:t>, ленинградское отделение,1957</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«Шизофрения, </w:t>
      </w:r>
      <w:proofErr w:type="spellStart"/>
      <w:r w:rsidRPr="00695B65">
        <w:rPr>
          <w:sz w:val="24"/>
        </w:rPr>
        <w:t>мультидисциплинарное</w:t>
      </w:r>
      <w:proofErr w:type="spellEnd"/>
      <w:r w:rsidRPr="00695B65">
        <w:rPr>
          <w:sz w:val="24"/>
        </w:rPr>
        <w:t xml:space="preserve"> исследование», под ред. А.В. </w:t>
      </w:r>
      <w:proofErr w:type="spellStart"/>
      <w:r w:rsidRPr="00695B65">
        <w:rPr>
          <w:sz w:val="24"/>
        </w:rPr>
        <w:t>Снежневского</w:t>
      </w:r>
      <w:proofErr w:type="spellEnd"/>
      <w:r w:rsidRPr="00695B65">
        <w:rPr>
          <w:sz w:val="24"/>
        </w:rPr>
        <w:t xml:space="preserve">, «медицина», Москва ,1972 </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Кербиков</w:t>
      </w:r>
      <w:proofErr w:type="spellEnd"/>
      <w:r w:rsidRPr="00695B65">
        <w:rPr>
          <w:sz w:val="24"/>
        </w:rPr>
        <w:t xml:space="preserve"> О.В., Коркина М.В., </w:t>
      </w:r>
      <w:proofErr w:type="spellStart"/>
      <w:r w:rsidRPr="00695B65">
        <w:rPr>
          <w:sz w:val="24"/>
        </w:rPr>
        <w:t>Наджаров</w:t>
      </w:r>
      <w:proofErr w:type="spellEnd"/>
      <w:r w:rsidRPr="00695B65">
        <w:rPr>
          <w:sz w:val="24"/>
        </w:rPr>
        <w:t xml:space="preserve"> Р.А., </w:t>
      </w:r>
      <w:proofErr w:type="spellStart"/>
      <w:r w:rsidRPr="00695B65">
        <w:rPr>
          <w:sz w:val="24"/>
        </w:rPr>
        <w:t>Снежневский</w:t>
      </w:r>
      <w:proofErr w:type="spellEnd"/>
      <w:r w:rsidRPr="00695B65">
        <w:rPr>
          <w:sz w:val="24"/>
        </w:rPr>
        <w:t xml:space="preserve"> А.В, «Психиатрия», «Медицина», Москва ,1968</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Семке В.Я., «Истерические состояния», «медицина», Москва ,1988</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Каплан Г.И., </w:t>
      </w:r>
      <w:proofErr w:type="spellStart"/>
      <w:r w:rsidRPr="00695B65">
        <w:rPr>
          <w:sz w:val="24"/>
        </w:rPr>
        <w:t>Сэдок</w:t>
      </w:r>
      <w:proofErr w:type="spellEnd"/>
      <w:r w:rsidRPr="00695B65">
        <w:rPr>
          <w:sz w:val="24"/>
        </w:rPr>
        <w:t xml:space="preserve"> </w:t>
      </w:r>
      <w:proofErr w:type="spellStart"/>
      <w:r w:rsidRPr="00695B65">
        <w:rPr>
          <w:sz w:val="24"/>
        </w:rPr>
        <w:t>Б.Дж</w:t>
      </w:r>
      <w:proofErr w:type="spellEnd"/>
      <w:r w:rsidRPr="00695B65">
        <w:rPr>
          <w:sz w:val="24"/>
        </w:rPr>
        <w:t>., «Клиническая психиатрия» в 2-х томах</w:t>
      </w:r>
      <w:proofErr w:type="gramStart"/>
      <w:r w:rsidRPr="00695B65">
        <w:rPr>
          <w:sz w:val="24"/>
        </w:rPr>
        <w:t>,«</w:t>
      </w:r>
      <w:proofErr w:type="gramEnd"/>
      <w:r w:rsidRPr="00695B65">
        <w:rPr>
          <w:sz w:val="24"/>
        </w:rPr>
        <w:t>медицина», Москва ,2002</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Свядощ</w:t>
      </w:r>
      <w:proofErr w:type="spellEnd"/>
      <w:r w:rsidRPr="00695B65">
        <w:rPr>
          <w:sz w:val="24"/>
        </w:rPr>
        <w:t xml:space="preserve"> А.М., «Неврозы и их лечение», </w:t>
      </w:r>
      <w:proofErr w:type="spellStart"/>
      <w:r w:rsidRPr="00695B65">
        <w:rPr>
          <w:sz w:val="24"/>
        </w:rPr>
        <w:t>медгиз</w:t>
      </w:r>
      <w:proofErr w:type="spellEnd"/>
      <w:r w:rsidRPr="00695B65">
        <w:rPr>
          <w:sz w:val="24"/>
        </w:rPr>
        <w:t>, Москва, 1959</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Бамдас</w:t>
      </w:r>
      <w:proofErr w:type="spellEnd"/>
      <w:r w:rsidRPr="00695B65">
        <w:rPr>
          <w:sz w:val="24"/>
        </w:rPr>
        <w:t xml:space="preserve"> Б.С., «Астенические состояния», </w:t>
      </w:r>
      <w:proofErr w:type="spellStart"/>
      <w:r w:rsidRPr="00695B65">
        <w:rPr>
          <w:sz w:val="24"/>
        </w:rPr>
        <w:t>медгиз</w:t>
      </w:r>
      <w:proofErr w:type="spellEnd"/>
      <w:r w:rsidRPr="00695B65">
        <w:rPr>
          <w:sz w:val="24"/>
        </w:rPr>
        <w:t>, Москва, 1961</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Кемпински А., «Меланхолия», наука, Санкт-Петербург, 2002</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Кемпински А., «Экзистенциальная психиатрия», СПб изд-во «совершенство», 1998</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Авруцкий</w:t>
      </w:r>
      <w:proofErr w:type="spellEnd"/>
      <w:r w:rsidRPr="00695B65">
        <w:rPr>
          <w:sz w:val="24"/>
        </w:rPr>
        <w:t xml:space="preserve"> Г.П., </w:t>
      </w:r>
      <w:proofErr w:type="spellStart"/>
      <w:r w:rsidRPr="00695B65">
        <w:rPr>
          <w:sz w:val="24"/>
        </w:rPr>
        <w:t>Недува</w:t>
      </w:r>
      <w:proofErr w:type="spellEnd"/>
      <w:r w:rsidRPr="00695B65">
        <w:rPr>
          <w:sz w:val="24"/>
        </w:rPr>
        <w:t xml:space="preserve"> А.А., «Лечение психически больных» М, «медицина», 1988</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Нуллер</w:t>
      </w:r>
      <w:proofErr w:type="spellEnd"/>
      <w:r w:rsidRPr="00695B65">
        <w:rPr>
          <w:sz w:val="24"/>
        </w:rPr>
        <w:t xml:space="preserve"> Ю.Л.. «Депрессия и деперсонализация». 1981</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Нуллер</w:t>
      </w:r>
      <w:proofErr w:type="spellEnd"/>
      <w:r w:rsidRPr="00695B65">
        <w:rPr>
          <w:sz w:val="24"/>
        </w:rPr>
        <w:t xml:space="preserve"> Ю.Л., Михаленко И.Н. ,«Аффективные психозы» ,1988</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Пападопулос</w:t>
      </w:r>
      <w:proofErr w:type="spellEnd"/>
      <w:r w:rsidRPr="00695B65">
        <w:rPr>
          <w:sz w:val="24"/>
        </w:rPr>
        <w:t xml:space="preserve"> Т.Ф., «Острые эндогенные психозы (психопатология и систематика)». М., Медицина, 1975</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Шнайдер К., «Клиническая психопатология», М.,«сфера», 1999</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Принципы и практика </w:t>
      </w:r>
      <w:proofErr w:type="spellStart"/>
      <w:r w:rsidRPr="00695B65">
        <w:rPr>
          <w:sz w:val="24"/>
        </w:rPr>
        <w:t>психофармакотера</w:t>
      </w:r>
      <w:r w:rsidR="001C56EC">
        <w:rPr>
          <w:sz w:val="24"/>
        </w:rPr>
        <w:t>пии</w:t>
      </w:r>
      <w:proofErr w:type="spellEnd"/>
      <w:r w:rsidR="001C56EC">
        <w:rPr>
          <w:sz w:val="24"/>
        </w:rPr>
        <w:t xml:space="preserve">: Пер. </w:t>
      </w:r>
      <w:proofErr w:type="spellStart"/>
      <w:r w:rsidR="001C56EC">
        <w:rPr>
          <w:sz w:val="24"/>
        </w:rPr>
        <w:t>сангл</w:t>
      </w:r>
      <w:proofErr w:type="spellEnd"/>
      <w:r w:rsidR="001C56EC">
        <w:rPr>
          <w:sz w:val="24"/>
        </w:rPr>
        <w:t xml:space="preserve">. С.А. </w:t>
      </w:r>
      <w:proofErr w:type="spellStart"/>
      <w:r w:rsidR="001C56EC">
        <w:rPr>
          <w:sz w:val="24"/>
        </w:rPr>
        <w:t>Малярова</w:t>
      </w:r>
      <w:proofErr w:type="spellEnd"/>
      <w:r w:rsidRPr="00695B65">
        <w:rPr>
          <w:sz w:val="24"/>
        </w:rPr>
        <w:t>/</w:t>
      </w:r>
      <w:proofErr w:type="spellStart"/>
      <w:r w:rsidRPr="00695B65">
        <w:rPr>
          <w:sz w:val="24"/>
        </w:rPr>
        <w:t>Ф.Дж</w:t>
      </w:r>
      <w:proofErr w:type="spellEnd"/>
      <w:r w:rsidRPr="00695B65">
        <w:rPr>
          <w:sz w:val="24"/>
        </w:rPr>
        <w:t xml:space="preserve">. </w:t>
      </w:r>
      <w:proofErr w:type="spellStart"/>
      <w:r w:rsidRPr="00695B65">
        <w:rPr>
          <w:sz w:val="24"/>
        </w:rPr>
        <w:t>Яничак</w:t>
      </w:r>
      <w:proofErr w:type="spellEnd"/>
      <w:r w:rsidRPr="00695B65">
        <w:rPr>
          <w:sz w:val="24"/>
        </w:rPr>
        <w:t xml:space="preserve">, </w:t>
      </w:r>
      <w:proofErr w:type="spellStart"/>
      <w:r w:rsidRPr="00695B65">
        <w:rPr>
          <w:sz w:val="24"/>
        </w:rPr>
        <w:t>Дж</w:t>
      </w:r>
      <w:r w:rsidR="001C56EC">
        <w:rPr>
          <w:sz w:val="24"/>
        </w:rPr>
        <w:t>.М</w:t>
      </w:r>
      <w:proofErr w:type="spellEnd"/>
      <w:r w:rsidR="001C56EC">
        <w:rPr>
          <w:sz w:val="24"/>
        </w:rPr>
        <w:t xml:space="preserve">. Дэвис, Ш.Х. </w:t>
      </w:r>
      <w:proofErr w:type="spellStart"/>
      <w:r w:rsidR="001C56EC">
        <w:rPr>
          <w:sz w:val="24"/>
        </w:rPr>
        <w:t>Прескорн</w:t>
      </w:r>
      <w:proofErr w:type="spellEnd"/>
      <w:r w:rsidR="001C56EC">
        <w:rPr>
          <w:sz w:val="24"/>
        </w:rPr>
        <w:t xml:space="preserve">, </w:t>
      </w:r>
      <w:proofErr w:type="spellStart"/>
      <w:r w:rsidR="001C56EC">
        <w:rPr>
          <w:sz w:val="24"/>
        </w:rPr>
        <w:t>Ф.Дж</w:t>
      </w:r>
      <w:proofErr w:type="gramStart"/>
      <w:r w:rsidR="001C56EC">
        <w:rPr>
          <w:sz w:val="24"/>
        </w:rPr>
        <w:t>.А</w:t>
      </w:r>
      <w:proofErr w:type="gramEnd"/>
      <w:r w:rsidR="001C56EC">
        <w:rPr>
          <w:sz w:val="24"/>
        </w:rPr>
        <w:t>йд</w:t>
      </w:r>
      <w:proofErr w:type="spellEnd"/>
      <w:r w:rsidR="001C56EC">
        <w:rPr>
          <w:sz w:val="24"/>
        </w:rPr>
        <w:t xml:space="preserve"> мл. – К.: Ника-Центр,</w:t>
      </w:r>
      <w:r w:rsidRPr="00695B65">
        <w:rPr>
          <w:sz w:val="24"/>
        </w:rPr>
        <w:t>1999 – 728с.</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«Лечебная физическая культура в психиатрической больнице» </w:t>
      </w:r>
      <w:proofErr w:type="spellStart"/>
      <w:r w:rsidRPr="00695B65">
        <w:rPr>
          <w:sz w:val="24"/>
        </w:rPr>
        <w:t>В.И.Запускалов</w:t>
      </w:r>
      <w:proofErr w:type="spellEnd"/>
      <w:r w:rsidRPr="00695B65">
        <w:rPr>
          <w:sz w:val="24"/>
        </w:rPr>
        <w:t xml:space="preserve">, </w:t>
      </w:r>
      <w:proofErr w:type="spellStart"/>
      <w:r w:rsidRPr="00695B65">
        <w:rPr>
          <w:sz w:val="24"/>
        </w:rPr>
        <w:t>С.А.Каспарова</w:t>
      </w:r>
      <w:proofErr w:type="spellEnd"/>
      <w:r w:rsidRPr="00695B65">
        <w:rPr>
          <w:sz w:val="24"/>
        </w:rPr>
        <w:t xml:space="preserve"> и др. (под</w:t>
      </w:r>
      <w:proofErr w:type="gramStart"/>
      <w:r w:rsidRPr="00695B65">
        <w:rPr>
          <w:sz w:val="24"/>
        </w:rPr>
        <w:t>.</w:t>
      </w:r>
      <w:proofErr w:type="gramEnd"/>
      <w:r w:rsidRPr="00695B65">
        <w:rPr>
          <w:sz w:val="24"/>
        </w:rPr>
        <w:t xml:space="preserve"> </w:t>
      </w:r>
      <w:proofErr w:type="gramStart"/>
      <w:r w:rsidRPr="00695B65">
        <w:rPr>
          <w:sz w:val="24"/>
        </w:rPr>
        <w:t>р</w:t>
      </w:r>
      <w:proofErr w:type="gramEnd"/>
      <w:r w:rsidRPr="00695B65">
        <w:rPr>
          <w:sz w:val="24"/>
        </w:rPr>
        <w:t xml:space="preserve">ед. </w:t>
      </w:r>
      <w:proofErr w:type="spellStart"/>
      <w:r w:rsidRPr="00695B65">
        <w:rPr>
          <w:sz w:val="24"/>
        </w:rPr>
        <w:t>И.З.Копшицер</w:t>
      </w:r>
      <w:proofErr w:type="spellEnd"/>
      <w:r w:rsidRPr="00695B65">
        <w:rPr>
          <w:sz w:val="24"/>
        </w:rPr>
        <w:t>) М Медицина 1965</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Гиляровский В.А. «Психиатрия» 1954</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Кречмер</w:t>
      </w:r>
      <w:proofErr w:type="spellEnd"/>
      <w:r w:rsidRPr="00695B65">
        <w:rPr>
          <w:sz w:val="24"/>
        </w:rPr>
        <w:t xml:space="preserve"> Э. «Об истерии» СПб 2002</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Кречмер</w:t>
      </w:r>
      <w:proofErr w:type="spellEnd"/>
      <w:r w:rsidRPr="00695B65">
        <w:rPr>
          <w:sz w:val="24"/>
        </w:rPr>
        <w:t xml:space="preserve"> Э. «Строение тела и характер»</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Личко</w:t>
      </w:r>
      <w:proofErr w:type="spellEnd"/>
      <w:r w:rsidRPr="00695B65">
        <w:rPr>
          <w:sz w:val="24"/>
        </w:rPr>
        <w:t xml:space="preserve"> А.Е. «Психопатии и акцентуации характера у подростков»</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Леонгардт</w:t>
      </w:r>
      <w:proofErr w:type="spellEnd"/>
      <w:r w:rsidRPr="00695B65">
        <w:rPr>
          <w:sz w:val="24"/>
        </w:rPr>
        <w:t xml:space="preserve"> К. «Акцентуированные личности»</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Зейгарник Б.В. «Патопсихология» 1986</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 xml:space="preserve">Ясперс К. «Общая психопатология» М. «Практика» 1999 </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Ясперс К. Собрание сочинений по психопатологии в 2-х томах СПб изд-во «Белый кролик» 1996</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Юнг К.Г. Работы по психиатрии СПб изд-во «Академический проект» 2000</w:t>
      </w:r>
    </w:p>
    <w:p w:rsidR="004D0AC0" w:rsidRPr="00695B65" w:rsidRDefault="004D0AC0" w:rsidP="00691226">
      <w:pPr>
        <w:numPr>
          <w:ilvl w:val="0"/>
          <w:numId w:val="1"/>
        </w:numPr>
        <w:spacing w:before="100" w:beforeAutospacing="1" w:after="100" w:afterAutospacing="1"/>
        <w:contextualSpacing/>
        <w:jc w:val="both"/>
        <w:rPr>
          <w:sz w:val="24"/>
        </w:rPr>
      </w:pPr>
      <w:proofErr w:type="spellStart"/>
      <w:r w:rsidRPr="00695B65">
        <w:rPr>
          <w:sz w:val="24"/>
        </w:rPr>
        <w:t>Блейхер</w:t>
      </w:r>
      <w:proofErr w:type="spellEnd"/>
      <w:r w:rsidRPr="00695B65">
        <w:rPr>
          <w:sz w:val="24"/>
        </w:rPr>
        <w:t xml:space="preserve"> В.М. «Расстройства мышления» 1983</w:t>
      </w:r>
    </w:p>
    <w:p w:rsidR="004D0AC0" w:rsidRPr="00695B65" w:rsidRDefault="004D0AC0" w:rsidP="00691226">
      <w:pPr>
        <w:numPr>
          <w:ilvl w:val="0"/>
          <w:numId w:val="1"/>
        </w:numPr>
        <w:spacing w:before="100" w:beforeAutospacing="1" w:after="100" w:afterAutospacing="1"/>
        <w:contextualSpacing/>
        <w:jc w:val="both"/>
        <w:rPr>
          <w:sz w:val="24"/>
        </w:rPr>
      </w:pPr>
      <w:r w:rsidRPr="00695B65">
        <w:rPr>
          <w:sz w:val="24"/>
        </w:rPr>
        <w:t>Кандинский В.Х. «О псевдогаллюцинациях»</w:t>
      </w:r>
    </w:p>
    <w:p w:rsidR="00752E3F" w:rsidRPr="00695B65" w:rsidRDefault="00E67C52" w:rsidP="00691226">
      <w:pPr>
        <w:numPr>
          <w:ilvl w:val="0"/>
          <w:numId w:val="1"/>
        </w:numPr>
        <w:spacing w:before="100" w:beforeAutospacing="1" w:after="100" w:afterAutospacing="1"/>
        <w:contextualSpacing/>
        <w:jc w:val="both"/>
        <w:rPr>
          <w:sz w:val="24"/>
        </w:rPr>
      </w:pPr>
      <w:r w:rsidRPr="00695B65">
        <w:rPr>
          <w:sz w:val="24"/>
        </w:rPr>
        <w:t>Осипов В.П.</w:t>
      </w:r>
      <w:r w:rsidR="004D0AC0" w:rsidRPr="00695B65">
        <w:rPr>
          <w:sz w:val="24"/>
        </w:rPr>
        <w:t>,</w:t>
      </w:r>
      <w:r w:rsidRPr="00695B65">
        <w:rPr>
          <w:sz w:val="24"/>
          <w:lang w:val="uk-UA"/>
        </w:rPr>
        <w:t xml:space="preserve"> </w:t>
      </w:r>
      <w:r w:rsidR="004D0AC0" w:rsidRPr="00695B65">
        <w:rPr>
          <w:sz w:val="24"/>
        </w:rPr>
        <w:t>«Курс общего учения о душевных болезнях, государственное изд-во РСФСР</w:t>
      </w:r>
      <w:proofErr w:type="gramStart"/>
      <w:r w:rsidR="004D0AC0" w:rsidRPr="00695B65">
        <w:rPr>
          <w:sz w:val="24"/>
        </w:rPr>
        <w:t xml:space="preserve"> ,</w:t>
      </w:r>
      <w:proofErr w:type="gramEnd"/>
      <w:r w:rsidR="004D0AC0" w:rsidRPr="00695B65">
        <w:rPr>
          <w:sz w:val="24"/>
        </w:rPr>
        <w:t>Берлин ,1923</w:t>
      </w:r>
    </w:p>
    <w:sectPr w:rsidR="00752E3F" w:rsidRPr="00695B65" w:rsidSect="00E359A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910AC1"/>
    <w:multiLevelType w:val="hybridMultilevel"/>
    <w:tmpl w:val="9FEA60D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115CA"/>
    <w:rsid w:val="000115CA"/>
    <w:rsid w:val="00026260"/>
    <w:rsid w:val="001050BF"/>
    <w:rsid w:val="00145E28"/>
    <w:rsid w:val="001C56EC"/>
    <w:rsid w:val="001D011E"/>
    <w:rsid w:val="002031D4"/>
    <w:rsid w:val="00222779"/>
    <w:rsid w:val="002B07EF"/>
    <w:rsid w:val="0032681D"/>
    <w:rsid w:val="003328D9"/>
    <w:rsid w:val="00397660"/>
    <w:rsid w:val="003D1BC9"/>
    <w:rsid w:val="004155AF"/>
    <w:rsid w:val="004270C9"/>
    <w:rsid w:val="0043743E"/>
    <w:rsid w:val="004C3BDA"/>
    <w:rsid w:val="004C51A7"/>
    <w:rsid w:val="004D0AC0"/>
    <w:rsid w:val="00663F6E"/>
    <w:rsid w:val="00681E60"/>
    <w:rsid w:val="0069034A"/>
    <w:rsid w:val="00691226"/>
    <w:rsid w:val="00695B65"/>
    <w:rsid w:val="006E1825"/>
    <w:rsid w:val="00725D2A"/>
    <w:rsid w:val="00737628"/>
    <w:rsid w:val="00752BEE"/>
    <w:rsid w:val="00752E3F"/>
    <w:rsid w:val="007F1B5B"/>
    <w:rsid w:val="0096425A"/>
    <w:rsid w:val="009E74A7"/>
    <w:rsid w:val="00A4430C"/>
    <w:rsid w:val="00B81A54"/>
    <w:rsid w:val="00BA532B"/>
    <w:rsid w:val="00BC2A07"/>
    <w:rsid w:val="00C20581"/>
    <w:rsid w:val="00C33DF0"/>
    <w:rsid w:val="00C423D8"/>
    <w:rsid w:val="00C72BFD"/>
    <w:rsid w:val="00D40D8B"/>
    <w:rsid w:val="00D4773C"/>
    <w:rsid w:val="00E26FBB"/>
    <w:rsid w:val="00E359AA"/>
    <w:rsid w:val="00E67C52"/>
    <w:rsid w:val="00EE2C3C"/>
    <w:rsid w:val="00F7479D"/>
    <w:rsid w:val="00FA6A59"/>
    <w:rsid w:val="00FD7972"/>
    <w:rsid w:val="00FF13A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5CA"/>
    <w:pPr>
      <w:spacing w:after="0" w:line="240" w:lineRule="auto"/>
    </w:pPr>
    <w:rPr>
      <w:sz w:val="28"/>
      <w:szCs w:val="24"/>
      <w:lang w:eastAsia="ru-RU"/>
    </w:rPr>
  </w:style>
  <w:style w:type="paragraph" w:styleId="3">
    <w:name w:val="heading 3"/>
    <w:basedOn w:val="a"/>
    <w:link w:val="30"/>
    <w:uiPriority w:val="99"/>
    <w:qFormat/>
    <w:rsid w:val="00FF13A6"/>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0115C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FF13A6"/>
    <w:rPr>
      <w:rFonts w:ascii="Cambria" w:hAnsi="Cambria"/>
      <w:b/>
      <w:bCs/>
      <w:sz w:val="26"/>
      <w:szCs w:val="26"/>
    </w:rPr>
  </w:style>
  <w:style w:type="character" w:customStyle="1" w:styleId="60">
    <w:name w:val="Заголовок 6 Знак"/>
    <w:basedOn w:val="a0"/>
    <w:link w:val="6"/>
    <w:rsid w:val="000115CA"/>
    <w:rPr>
      <w:b/>
      <w:bCs/>
      <w:lang w:eastAsia="ru-RU"/>
    </w:rPr>
  </w:style>
  <w:style w:type="paragraph" w:styleId="a3">
    <w:name w:val="Body Text"/>
    <w:basedOn w:val="a"/>
    <w:link w:val="a4"/>
    <w:rsid w:val="000115CA"/>
    <w:pPr>
      <w:spacing w:after="120"/>
    </w:pPr>
  </w:style>
  <w:style w:type="character" w:customStyle="1" w:styleId="a4">
    <w:name w:val="Основной текст Знак"/>
    <w:basedOn w:val="a0"/>
    <w:link w:val="a3"/>
    <w:rsid w:val="000115CA"/>
    <w:rPr>
      <w:sz w:val="28"/>
      <w:szCs w:val="24"/>
      <w:lang w:eastAsia="ru-RU"/>
    </w:rPr>
  </w:style>
  <w:style w:type="paragraph" w:styleId="a5">
    <w:name w:val="Body Text Indent"/>
    <w:basedOn w:val="a"/>
    <w:link w:val="a6"/>
    <w:rsid w:val="00663F6E"/>
    <w:pPr>
      <w:spacing w:after="120"/>
      <w:ind w:left="283"/>
    </w:pPr>
  </w:style>
  <w:style w:type="character" w:customStyle="1" w:styleId="a6">
    <w:name w:val="Основной текст с отступом Знак"/>
    <w:basedOn w:val="a0"/>
    <w:link w:val="a5"/>
    <w:rsid w:val="00663F6E"/>
    <w:rPr>
      <w:sz w:val="28"/>
      <w:szCs w:val="24"/>
      <w:lang w:eastAsia="ru-RU"/>
    </w:rPr>
  </w:style>
  <w:style w:type="paragraph" w:styleId="a7">
    <w:name w:val="Normal (Web)"/>
    <w:basedOn w:val="a"/>
    <w:unhideWhenUsed/>
    <w:rsid w:val="00663F6E"/>
    <w:pPr>
      <w:spacing w:before="100" w:beforeAutospacing="1" w:after="100" w:afterAutospacing="1"/>
    </w:pPr>
    <w:rPr>
      <w:sz w:val="24"/>
    </w:rPr>
  </w:style>
  <w:style w:type="paragraph" w:customStyle="1" w:styleId="a8">
    <w:name w:val="Рабочий"/>
    <w:rsid w:val="00663F6E"/>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 w:type="character" w:customStyle="1" w:styleId="apple-converted-space">
    <w:name w:val="apple-converted-space"/>
    <w:basedOn w:val="a0"/>
    <w:rsid w:val="006903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5CA"/>
    <w:pPr>
      <w:spacing w:after="0" w:line="240" w:lineRule="auto"/>
    </w:pPr>
    <w:rPr>
      <w:sz w:val="28"/>
      <w:szCs w:val="24"/>
      <w:lang w:eastAsia="ru-RU"/>
    </w:rPr>
  </w:style>
  <w:style w:type="paragraph" w:styleId="3">
    <w:name w:val="heading 3"/>
    <w:basedOn w:val="a"/>
    <w:link w:val="30"/>
    <w:uiPriority w:val="99"/>
    <w:qFormat/>
    <w:rsid w:val="00FF13A6"/>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0115C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FF13A6"/>
    <w:rPr>
      <w:rFonts w:ascii="Cambria" w:hAnsi="Cambria"/>
      <w:b/>
      <w:bCs/>
      <w:sz w:val="26"/>
      <w:szCs w:val="26"/>
    </w:rPr>
  </w:style>
  <w:style w:type="character" w:customStyle="1" w:styleId="60">
    <w:name w:val="Заголовок 6 Знак"/>
    <w:basedOn w:val="a0"/>
    <w:link w:val="6"/>
    <w:rsid w:val="000115CA"/>
    <w:rPr>
      <w:b/>
      <w:bCs/>
      <w:lang w:eastAsia="ru-RU"/>
    </w:rPr>
  </w:style>
  <w:style w:type="paragraph" w:styleId="a3">
    <w:name w:val="Body Text"/>
    <w:basedOn w:val="a"/>
    <w:link w:val="a4"/>
    <w:rsid w:val="000115CA"/>
    <w:pPr>
      <w:spacing w:after="120"/>
    </w:pPr>
  </w:style>
  <w:style w:type="character" w:customStyle="1" w:styleId="a4">
    <w:name w:val="Основной текст Знак"/>
    <w:basedOn w:val="a0"/>
    <w:link w:val="a3"/>
    <w:rsid w:val="000115CA"/>
    <w:rPr>
      <w:sz w:val="28"/>
      <w:szCs w:val="24"/>
      <w:lang w:eastAsia="ru-RU"/>
    </w:rPr>
  </w:style>
  <w:style w:type="paragraph" w:styleId="a5">
    <w:name w:val="Body Text Indent"/>
    <w:basedOn w:val="a"/>
    <w:link w:val="a6"/>
    <w:rsid w:val="00663F6E"/>
    <w:pPr>
      <w:spacing w:after="120"/>
      <w:ind w:left="283"/>
    </w:pPr>
  </w:style>
  <w:style w:type="character" w:customStyle="1" w:styleId="a6">
    <w:name w:val="Основной текст с отступом Знак"/>
    <w:basedOn w:val="a0"/>
    <w:link w:val="a5"/>
    <w:rsid w:val="00663F6E"/>
    <w:rPr>
      <w:sz w:val="28"/>
      <w:szCs w:val="24"/>
      <w:lang w:eastAsia="ru-RU"/>
    </w:rPr>
  </w:style>
  <w:style w:type="paragraph" w:styleId="a7">
    <w:name w:val="Normal (Web)"/>
    <w:basedOn w:val="a"/>
    <w:unhideWhenUsed/>
    <w:rsid w:val="00663F6E"/>
    <w:pPr>
      <w:spacing w:before="100" w:beforeAutospacing="1" w:after="100" w:afterAutospacing="1"/>
    </w:pPr>
    <w:rPr>
      <w:sz w:val="24"/>
    </w:rPr>
  </w:style>
  <w:style w:type="paragraph" w:customStyle="1" w:styleId="a8">
    <w:name w:val="Рабочий"/>
    <w:rsid w:val="00663F6E"/>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 w:type="character" w:customStyle="1" w:styleId="apple-converted-space">
    <w:name w:val="apple-converted-space"/>
    <w:basedOn w:val="a0"/>
    <w:rsid w:val="006903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18</Pages>
  <Words>7075</Words>
  <Characters>40329</Characters>
  <Application>Microsoft Office Word</Application>
  <DocSecurity>0</DocSecurity>
  <Lines>336</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47310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2015-11-17T12:38:00Z</dcterms:created>
  <dcterms:modified xsi:type="dcterms:W3CDTF">2016-01-27T10:55:00Z</dcterms:modified>
</cp:coreProperties>
</file>